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B5" w:rsidRPr="005846EE" w:rsidRDefault="000554B5" w:rsidP="000554B5">
      <w:pPr>
        <w:pStyle w:val="ae"/>
        <w:jc w:val="center"/>
        <w:rPr>
          <w:szCs w:val="28"/>
          <w:lang w:val="en-US"/>
        </w:rPr>
      </w:pPr>
    </w:p>
    <w:p w:rsidR="000554B5" w:rsidRPr="005846EE" w:rsidRDefault="000554B5" w:rsidP="000554B5">
      <w:pPr>
        <w:pStyle w:val="ae"/>
        <w:jc w:val="center"/>
        <w:rPr>
          <w:b/>
          <w:szCs w:val="28"/>
        </w:rPr>
      </w:pPr>
    </w:p>
    <w:p w:rsidR="000554B5" w:rsidRPr="00826FFE" w:rsidRDefault="000554B5" w:rsidP="000554B5">
      <w:pPr>
        <w:pStyle w:val="ae"/>
        <w:jc w:val="center"/>
        <w:rPr>
          <w:b/>
          <w:sz w:val="32"/>
          <w:szCs w:val="32"/>
        </w:rPr>
      </w:pPr>
      <w:r w:rsidRPr="00826FFE">
        <w:rPr>
          <w:b/>
          <w:sz w:val="32"/>
          <w:szCs w:val="32"/>
        </w:rPr>
        <w:t>ТЕРРИТОРИАЛЬНАЯ ИЗБИРАТЕЛЬНАЯ КОМИССИЯ</w:t>
      </w:r>
    </w:p>
    <w:p w:rsidR="000554B5" w:rsidRPr="00955480" w:rsidRDefault="000554B5" w:rsidP="000554B5">
      <w:pPr>
        <w:pStyle w:val="ae"/>
        <w:jc w:val="center"/>
        <w:rPr>
          <w:b/>
          <w:sz w:val="32"/>
          <w:szCs w:val="32"/>
        </w:rPr>
      </w:pPr>
      <w:r w:rsidRPr="00955480">
        <w:rPr>
          <w:b/>
          <w:sz w:val="32"/>
          <w:szCs w:val="32"/>
        </w:rPr>
        <w:t>КИРОВСКОГО РАЙОНА</w:t>
      </w:r>
    </w:p>
    <w:p w:rsidR="000554B5" w:rsidRPr="005846EE" w:rsidRDefault="000554B5" w:rsidP="000554B5">
      <w:pPr>
        <w:pStyle w:val="ae"/>
        <w:jc w:val="center"/>
        <w:rPr>
          <w:b/>
          <w:szCs w:val="28"/>
        </w:rPr>
      </w:pPr>
    </w:p>
    <w:p w:rsidR="000554B5" w:rsidRPr="00826FFE" w:rsidRDefault="000554B5" w:rsidP="000554B5">
      <w:pPr>
        <w:pStyle w:val="ae"/>
        <w:jc w:val="center"/>
        <w:rPr>
          <w:b/>
          <w:sz w:val="32"/>
          <w:szCs w:val="32"/>
        </w:rPr>
      </w:pPr>
      <w:r w:rsidRPr="00826FFE">
        <w:rPr>
          <w:b/>
          <w:sz w:val="32"/>
          <w:szCs w:val="32"/>
        </w:rPr>
        <w:t>ПОСТАНОВЛЕНИЕ</w:t>
      </w:r>
    </w:p>
    <w:p w:rsidR="000554B5" w:rsidRPr="005846EE" w:rsidRDefault="000554B5" w:rsidP="000554B5">
      <w:pPr>
        <w:pStyle w:val="ae"/>
        <w:jc w:val="center"/>
        <w:rPr>
          <w:szCs w:val="28"/>
        </w:rPr>
      </w:pPr>
    </w:p>
    <w:p w:rsidR="000554B5" w:rsidRDefault="000554B5" w:rsidP="000554B5">
      <w:pPr>
        <w:pStyle w:val="ae"/>
        <w:jc w:val="both"/>
        <w:rPr>
          <w:szCs w:val="28"/>
        </w:rPr>
      </w:pPr>
      <w:r w:rsidRPr="005846EE">
        <w:rPr>
          <w:szCs w:val="28"/>
        </w:rPr>
        <w:t>2</w:t>
      </w:r>
      <w:r w:rsidR="00955480">
        <w:rPr>
          <w:szCs w:val="28"/>
        </w:rPr>
        <w:t>4</w:t>
      </w:r>
      <w:r w:rsidRPr="005846EE">
        <w:rPr>
          <w:szCs w:val="28"/>
        </w:rPr>
        <w:t xml:space="preserve"> июня 20</w:t>
      </w:r>
      <w:r w:rsidR="00955480">
        <w:rPr>
          <w:szCs w:val="28"/>
        </w:rPr>
        <w:t>22</w:t>
      </w:r>
      <w:r w:rsidRPr="005846EE">
        <w:rPr>
          <w:szCs w:val="28"/>
        </w:rPr>
        <w:t xml:space="preserve"> г.                          г. Новопавловск                                  №</w:t>
      </w:r>
      <w:r w:rsidR="00BE0CBC">
        <w:rPr>
          <w:szCs w:val="28"/>
        </w:rPr>
        <w:t xml:space="preserve"> </w:t>
      </w:r>
      <w:r w:rsidR="00955480">
        <w:rPr>
          <w:szCs w:val="28"/>
        </w:rPr>
        <w:t>43</w:t>
      </w:r>
      <w:r w:rsidR="00100D89">
        <w:rPr>
          <w:szCs w:val="28"/>
        </w:rPr>
        <w:t>/9</w:t>
      </w:r>
      <w:r w:rsidR="00686D59">
        <w:rPr>
          <w:szCs w:val="28"/>
        </w:rPr>
        <w:t>4</w:t>
      </w:r>
    </w:p>
    <w:p w:rsidR="001B1DAC" w:rsidRDefault="001B1DAC" w:rsidP="001B1DAC">
      <w:pPr>
        <w:spacing w:line="240" w:lineRule="exact"/>
        <w:jc w:val="both"/>
      </w:pPr>
    </w:p>
    <w:p w:rsidR="001B1DAC" w:rsidRDefault="00056478" w:rsidP="001B1DAC">
      <w:pPr>
        <w:spacing w:line="240" w:lineRule="exact"/>
        <w:jc w:val="both"/>
      </w:pPr>
      <w:r w:rsidRPr="001B1DAC">
        <w:t>О</w:t>
      </w:r>
      <w:r w:rsidR="006F438E">
        <w:t xml:space="preserve">б утверждении </w:t>
      </w:r>
      <w:proofErr w:type="gramStart"/>
      <w:r w:rsidR="006F438E">
        <w:t>форм</w:t>
      </w:r>
      <w:r w:rsidR="006F438E" w:rsidRPr="001B1DAC">
        <w:rPr>
          <w:b/>
        </w:rPr>
        <w:t xml:space="preserve"> </w:t>
      </w:r>
      <w:r w:rsidR="006F438E" w:rsidRPr="006F438E">
        <w:t xml:space="preserve">подтверждения получения документов </w:t>
      </w:r>
      <w:r w:rsidR="006F438E">
        <w:t xml:space="preserve">территориальной избирательной комиссии </w:t>
      </w:r>
      <w:r w:rsidR="000554B5">
        <w:t>Кировского</w:t>
      </w:r>
      <w:r w:rsidR="006F438E">
        <w:t xml:space="preserve"> района</w:t>
      </w:r>
      <w:proofErr w:type="gramEnd"/>
      <w:r w:rsidR="006F438E">
        <w:t xml:space="preserve"> </w:t>
      </w:r>
      <w:r w:rsidR="006F438E" w:rsidRPr="006F438E">
        <w:t xml:space="preserve">для уведомления о выдвижении кандидата в порядке самовыдвижения </w:t>
      </w:r>
      <w:r w:rsidR="006F438E">
        <w:t xml:space="preserve">или избирательным объединением </w:t>
      </w:r>
      <w:r w:rsidR="006F438E" w:rsidRPr="006F438E">
        <w:t>по на   выборах депута</w:t>
      </w:r>
      <w:r w:rsidR="00375268">
        <w:t xml:space="preserve">тов </w:t>
      </w:r>
      <w:r w:rsidR="00100D89">
        <w:t xml:space="preserve"> </w:t>
      </w:r>
      <w:r w:rsidR="00955480">
        <w:t xml:space="preserve">Думы </w:t>
      </w:r>
      <w:r w:rsidR="00100D89">
        <w:t xml:space="preserve">Кировского городского округа </w:t>
      </w:r>
      <w:r w:rsidR="006F438E" w:rsidRPr="006F438E">
        <w:t xml:space="preserve">Ставропольского края </w:t>
      </w:r>
      <w:r w:rsidR="00955480">
        <w:t>второго</w:t>
      </w:r>
      <w:r w:rsidR="0087598B">
        <w:t xml:space="preserve"> созыва</w:t>
      </w:r>
    </w:p>
    <w:p w:rsidR="006F438E" w:rsidRPr="001B1DAC" w:rsidRDefault="006F438E" w:rsidP="001B1DAC">
      <w:pPr>
        <w:spacing w:line="240" w:lineRule="exact"/>
        <w:jc w:val="both"/>
      </w:pPr>
    </w:p>
    <w:p w:rsidR="00056478" w:rsidRPr="001B1DAC" w:rsidRDefault="001B1DAC">
      <w:pPr>
        <w:ind w:firstLine="560"/>
        <w:jc w:val="both"/>
      </w:pPr>
      <w:proofErr w:type="gramStart"/>
      <w:r w:rsidRPr="001B1DAC">
        <w:t xml:space="preserve">В соответствии </w:t>
      </w:r>
      <w:r w:rsidR="0087598B">
        <w:t xml:space="preserve">с </w:t>
      </w:r>
      <w:r w:rsidR="00056478" w:rsidRPr="001B1DAC">
        <w:t>Закон</w:t>
      </w:r>
      <w:r w:rsidR="0087598B">
        <w:t>ом</w:t>
      </w:r>
      <w:r w:rsidR="00056478" w:rsidRPr="001B1DAC">
        <w:t xml:space="preserve"> Ставропольского края </w:t>
      </w:r>
      <w:r w:rsidR="0087598B" w:rsidRPr="0087598B">
        <w:rPr>
          <w:szCs w:val="28"/>
        </w:rPr>
        <w:t>«О выборах в органы местного самоуправл</w:t>
      </w:r>
      <w:r w:rsidR="0068015F">
        <w:rPr>
          <w:szCs w:val="28"/>
        </w:rPr>
        <w:t xml:space="preserve">ения муниципальных образований </w:t>
      </w:r>
      <w:r w:rsidR="00955480">
        <w:rPr>
          <w:szCs w:val="28"/>
        </w:rPr>
        <w:t>С</w:t>
      </w:r>
      <w:r w:rsidR="0068015F">
        <w:rPr>
          <w:szCs w:val="28"/>
        </w:rPr>
        <w:t>т</w:t>
      </w:r>
      <w:r w:rsidR="0087598B" w:rsidRPr="0087598B">
        <w:rPr>
          <w:szCs w:val="28"/>
        </w:rPr>
        <w:t>авропольского края»,</w:t>
      </w:r>
      <w:r w:rsidR="0087598B" w:rsidRPr="001B1DAC">
        <w:t xml:space="preserve"> </w:t>
      </w:r>
      <w:r w:rsidR="00FF5688">
        <w:t xml:space="preserve">руководствуясь Методическими рекомендациями </w:t>
      </w:r>
      <w:r w:rsidR="00CE451D">
        <w:t>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r w:rsidR="00FF5688">
        <w:t xml:space="preserve">, утвержденных постановлением </w:t>
      </w:r>
      <w:r w:rsidR="003D6649">
        <w:t xml:space="preserve">Центральной </w:t>
      </w:r>
      <w:r w:rsidR="00FF5688">
        <w:t xml:space="preserve">избирательной комиссии </w:t>
      </w:r>
      <w:r w:rsidR="003D6649">
        <w:t>Российской Федерации от 11</w:t>
      </w:r>
      <w:r w:rsidR="00FF5688">
        <w:t xml:space="preserve"> ию</w:t>
      </w:r>
      <w:r w:rsidR="003D6649">
        <w:t xml:space="preserve">ня </w:t>
      </w:r>
      <w:smartTag w:uri="urn:schemas-microsoft-com:office:smarttags" w:element="metricconverter">
        <w:smartTagPr>
          <w:attr w:name="ProductID" w:val="2014 г"/>
        </w:smartTagPr>
        <w:r w:rsidR="003D6649">
          <w:t>2014</w:t>
        </w:r>
        <w:r w:rsidR="00FF5688">
          <w:t xml:space="preserve"> г</w:t>
        </w:r>
      </w:smartTag>
      <w:r w:rsidR="00FF5688">
        <w:t xml:space="preserve">. № </w:t>
      </w:r>
      <w:r w:rsidR="003D6649">
        <w:t>235/1486-6</w:t>
      </w:r>
      <w:r w:rsidR="00FF5688">
        <w:t xml:space="preserve">, </w:t>
      </w:r>
      <w:r w:rsidR="00143EB7">
        <w:t xml:space="preserve"> </w:t>
      </w:r>
      <w:r w:rsidR="00056478" w:rsidRPr="001B1DAC">
        <w:t xml:space="preserve">территориальная избирательная комиссия </w:t>
      </w:r>
      <w:r w:rsidR="000554B5">
        <w:t>Кировского</w:t>
      </w:r>
      <w:proofErr w:type="gramEnd"/>
      <w:r w:rsidR="00056478" w:rsidRPr="001B1DAC">
        <w:t xml:space="preserve"> района </w:t>
      </w:r>
      <w:r w:rsidR="00FF5688">
        <w:t xml:space="preserve"> </w:t>
      </w:r>
    </w:p>
    <w:p w:rsidR="00056478" w:rsidRPr="001B1DAC" w:rsidRDefault="00056478">
      <w:pPr>
        <w:jc w:val="both"/>
        <w:rPr>
          <w:bCs/>
        </w:rPr>
      </w:pPr>
      <w:r w:rsidRPr="001B1DAC">
        <w:rPr>
          <w:bCs/>
        </w:rPr>
        <w:t xml:space="preserve"> </w:t>
      </w:r>
    </w:p>
    <w:p w:rsidR="00056478" w:rsidRPr="006F438E" w:rsidRDefault="00056478" w:rsidP="006F438E">
      <w:pPr>
        <w:jc w:val="both"/>
      </w:pPr>
      <w:r w:rsidRPr="001B1DAC">
        <w:t>ПОСТАНОВЛЯЕТ:</w:t>
      </w:r>
      <w:bookmarkStart w:id="0" w:name="e0_16_"/>
    </w:p>
    <w:p w:rsidR="00496575" w:rsidRDefault="00496575" w:rsidP="006F438E">
      <w:pPr>
        <w:pStyle w:val="a6"/>
        <w:jc w:val="both"/>
        <w:rPr>
          <w:rFonts w:ascii="Times New Roman" w:hAnsi="Times New Roman"/>
          <w:b w:val="0"/>
          <w:sz w:val="28"/>
        </w:rPr>
      </w:pPr>
    </w:p>
    <w:p w:rsidR="003D6649" w:rsidRDefault="006F438E" w:rsidP="003D6649">
      <w:pPr>
        <w:pStyle w:val="a6"/>
        <w:ind w:firstLine="812"/>
        <w:jc w:val="both"/>
        <w:rPr>
          <w:rFonts w:ascii="Times New Roman" w:hAnsi="Times New Roman"/>
          <w:b w:val="0"/>
          <w:sz w:val="28"/>
        </w:rPr>
      </w:pPr>
      <w:r>
        <w:rPr>
          <w:rFonts w:ascii="Times New Roman" w:hAnsi="Times New Roman"/>
          <w:b w:val="0"/>
          <w:sz w:val="28"/>
        </w:rPr>
        <w:t>1</w:t>
      </w:r>
      <w:r w:rsidR="003D6649">
        <w:rPr>
          <w:rFonts w:ascii="Times New Roman" w:hAnsi="Times New Roman"/>
          <w:b w:val="0"/>
          <w:sz w:val="28"/>
        </w:rPr>
        <w:t>. Утвердить форму</w:t>
      </w:r>
      <w:r w:rsidR="003D6649" w:rsidRPr="001B1DAC">
        <w:rPr>
          <w:rFonts w:ascii="Times New Roman" w:hAnsi="Times New Roman"/>
          <w:b w:val="0"/>
          <w:sz w:val="28"/>
        </w:rPr>
        <w:t xml:space="preserve"> </w:t>
      </w:r>
      <w:r w:rsidR="003D6649">
        <w:rPr>
          <w:rFonts w:ascii="Times New Roman" w:hAnsi="Times New Roman"/>
          <w:b w:val="0"/>
          <w:sz w:val="28"/>
        </w:rPr>
        <w:t xml:space="preserve">подтверждения получения документов для уведомления о выдвижении кандидата в порядке самовыдвижения </w:t>
      </w:r>
      <w:r w:rsidR="00143EB7">
        <w:rPr>
          <w:rFonts w:ascii="Times New Roman" w:hAnsi="Times New Roman"/>
          <w:b w:val="0"/>
          <w:sz w:val="28"/>
        </w:rPr>
        <w:t xml:space="preserve">на </w:t>
      </w:r>
      <w:r w:rsidR="00496575">
        <w:rPr>
          <w:rFonts w:ascii="Times New Roman" w:hAnsi="Times New Roman"/>
          <w:b w:val="0"/>
          <w:sz w:val="28"/>
        </w:rPr>
        <w:t xml:space="preserve"> выборах</w:t>
      </w:r>
      <w:r w:rsidR="003D6649">
        <w:rPr>
          <w:rFonts w:ascii="Times New Roman" w:hAnsi="Times New Roman"/>
          <w:b w:val="0"/>
          <w:sz w:val="28"/>
        </w:rPr>
        <w:t xml:space="preserve"> депута</w:t>
      </w:r>
      <w:r w:rsidR="00496575">
        <w:rPr>
          <w:rFonts w:ascii="Times New Roman" w:hAnsi="Times New Roman"/>
          <w:b w:val="0"/>
          <w:sz w:val="28"/>
        </w:rPr>
        <w:t>тов</w:t>
      </w:r>
      <w:r w:rsidR="003D6649">
        <w:rPr>
          <w:rFonts w:ascii="Times New Roman" w:hAnsi="Times New Roman"/>
          <w:b w:val="0"/>
          <w:sz w:val="28"/>
        </w:rPr>
        <w:t xml:space="preserve"> </w:t>
      </w:r>
      <w:r w:rsidR="00955480">
        <w:rPr>
          <w:rFonts w:ascii="Times New Roman" w:hAnsi="Times New Roman"/>
          <w:b w:val="0"/>
          <w:sz w:val="28"/>
        </w:rPr>
        <w:t>Думы</w:t>
      </w:r>
      <w:r w:rsidR="0087598B" w:rsidRPr="0087598B">
        <w:rPr>
          <w:b w:val="0"/>
          <w:sz w:val="28"/>
          <w:szCs w:val="28"/>
        </w:rPr>
        <w:t xml:space="preserve"> Кировского городского округа Ставропольского края</w:t>
      </w:r>
      <w:r w:rsidR="0087598B" w:rsidRPr="006F438E">
        <w:t xml:space="preserve"> </w:t>
      </w:r>
      <w:r w:rsidR="00955480" w:rsidRPr="00955480">
        <w:rPr>
          <w:b w:val="0"/>
          <w:sz w:val="28"/>
          <w:szCs w:val="28"/>
        </w:rPr>
        <w:t>второго</w:t>
      </w:r>
      <w:r w:rsidR="0087598B" w:rsidRPr="00955480">
        <w:rPr>
          <w:b w:val="0"/>
          <w:sz w:val="28"/>
          <w:szCs w:val="28"/>
        </w:rPr>
        <w:t xml:space="preserve"> с</w:t>
      </w:r>
      <w:r w:rsidR="0087598B" w:rsidRPr="0087598B">
        <w:rPr>
          <w:b w:val="0"/>
          <w:sz w:val="28"/>
          <w:szCs w:val="28"/>
        </w:rPr>
        <w:t>озыва</w:t>
      </w:r>
      <w:r w:rsidR="0087598B">
        <w:rPr>
          <w:b w:val="0"/>
          <w:sz w:val="28"/>
          <w:szCs w:val="28"/>
        </w:rPr>
        <w:t xml:space="preserve"> </w:t>
      </w:r>
      <w:r w:rsidR="003D6649" w:rsidRPr="001B1DAC">
        <w:rPr>
          <w:rFonts w:ascii="Times New Roman" w:hAnsi="Times New Roman"/>
          <w:b w:val="0"/>
          <w:sz w:val="28"/>
        </w:rPr>
        <w:t>(приложе</w:t>
      </w:r>
      <w:r>
        <w:rPr>
          <w:rFonts w:ascii="Times New Roman" w:hAnsi="Times New Roman"/>
          <w:b w:val="0"/>
          <w:sz w:val="28"/>
        </w:rPr>
        <w:t>ние 1</w:t>
      </w:r>
      <w:r w:rsidR="003D6649" w:rsidRPr="001B1DAC">
        <w:rPr>
          <w:rFonts w:ascii="Times New Roman" w:hAnsi="Times New Roman"/>
          <w:b w:val="0"/>
          <w:sz w:val="28"/>
        </w:rPr>
        <w:t>).</w:t>
      </w:r>
    </w:p>
    <w:p w:rsidR="00496575" w:rsidRDefault="00496575" w:rsidP="00496575">
      <w:pPr>
        <w:pStyle w:val="a6"/>
        <w:ind w:firstLine="812"/>
        <w:jc w:val="both"/>
        <w:rPr>
          <w:rFonts w:ascii="Times New Roman" w:hAnsi="Times New Roman"/>
          <w:b w:val="0"/>
          <w:sz w:val="28"/>
        </w:rPr>
      </w:pPr>
    </w:p>
    <w:p w:rsidR="00555D24" w:rsidRDefault="006F438E" w:rsidP="00F165DB">
      <w:pPr>
        <w:pStyle w:val="a6"/>
        <w:ind w:firstLine="812"/>
        <w:jc w:val="both"/>
        <w:rPr>
          <w:rFonts w:ascii="Times New Roman" w:hAnsi="Times New Roman"/>
          <w:b w:val="0"/>
          <w:sz w:val="28"/>
        </w:rPr>
      </w:pPr>
      <w:r>
        <w:rPr>
          <w:rFonts w:ascii="Times New Roman" w:hAnsi="Times New Roman"/>
          <w:b w:val="0"/>
          <w:sz w:val="28"/>
        </w:rPr>
        <w:t>2</w:t>
      </w:r>
      <w:r w:rsidR="00496575">
        <w:rPr>
          <w:rFonts w:ascii="Times New Roman" w:hAnsi="Times New Roman"/>
          <w:b w:val="0"/>
          <w:sz w:val="28"/>
        </w:rPr>
        <w:t>. Утвердить форму</w:t>
      </w:r>
      <w:r w:rsidR="00496575" w:rsidRPr="001B1DAC">
        <w:rPr>
          <w:rFonts w:ascii="Times New Roman" w:hAnsi="Times New Roman"/>
          <w:b w:val="0"/>
          <w:sz w:val="28"/>
        </w:rPr>
        <w:t xml:space="preserve"> </w:t>
      </w:r>
      <w:r w:rsidR="00496575">
        <w:rPr>
          <w:rFonts w:ascii="Times New Roman" w:hAnsi="Times New Roman"/>
          <w:b w:val="0"/>
          <w:sz w:val="28"/>
        </w:rPr>
        <w:t>подтверждения получения документов для уведомления о выдвижении избирательным объединением</w:t>
      </w:r>
      <w:r w:rsidR="00496575" w:rsidRPr="00496575">
        <w:rPr>
          <w:rFonts w:ascii="Times New Roman" w:hAnsi="Times New Roman"/>
          <w:b w:val="0"/>
          <w:sz w:val="28"/>
        </w:rPr>
        <w:t xml:space="preserve"> </w:t>
      </w:r>
      <w:r w:rsidR="00496575">
        <w:rPr>
          <w:rFonts w:ascii="Times New Roman" w:hAnsi="Times New Roman"/>
          <w:b w:val="0"/>
          <w:sz w:val="28"/>
        </w:rPr>
        <w:t xml:space="preserve">кандидата </w:t>
      </w:r>
      <w:r w:rsidR="00143EB7">
        <w:rPr>
          <w:rFonts w:ascii="Times New Roman" w:hAnsi="Times New Roman"/>
          <w:b w:val="0"/>
          <w:sz w:val="28"/>
        </w:rPr>
        <w:t xml:space="preserve">на  </w:t>
      </w:r>
      <w:r w:rsidR="00955480">
        <w:rPr>
          <w:rFonts w:ascii="Times New Roman" w:hAnsi="Times New Roman"/>
          <w:b w:val="0"/>
          <w:sz w:val="28"/>
        </w:rPr>
        <w:t>выборах депутатов Думы</w:t>
      </w:r>
      <w:r w:rsidR="00955480" w:rsidRPr="0087598B">
        <w:rPr>
          <w:b w:val="0"/>
          <w:sz w:val="28"/>
          <w:szCs w:val="28"/>
        </w:rPr>
        <w:t xml:space="preserve"> Кировского городского округа Ставропольского края</w:t>
      </w:r>
      <w:r w:rsidR="00955480" w:rsidRPr="006F438E">
        <w:t xml:space="preserve"> </w:t>
      </w:r>
      <w:r w:rsidR="00955480" w:rsidRPr="00955480">
        <w:rPr>
          <w:b w:val="0"/>
          <w:sz w:val="28"/>
          <w:szCs w:val="28"/>
        </w:rPr>
        <w:t>второго с</w:t>
      </w:r>
      <w:r w:rsidR="00955480" w:rsidRPr="0087598B">
        <w:rPr>
          <w:b w:val="0"/>
          <w:sz w:val="28"/>
          <w:szCs w:val="28"/>
        </w:rPr>
        <w:t>озыва</w:t>
      </w:r>
      <w:r w:rsidR="0087598B">
        <w:rPr>
          <w:b w:val="0"/>
          <w:sz w:val="28"/>
          <w:szCs w:val="28"/>
        </w:rPr>
        <w:t xml:space="preserve"> </w:t>
      </w:r>
      <w:r w:rsidR="00496575" w:rsidRPr="001B1DAC">
        <w:rPr>
          <w:rFonts w:ascii="Times New Roman" w:hAnsi="Times New Roman"/>
          <w:b w:val="0"/>
          <w:sz w:val="28"/>
        </w:rPr>
        <w:t>(приложе</w:t>
      </w:r>
      <w:r w:rsidR="00F165DB">
        <w:rPr>
          <w:rFonts w:ascii="Times New Roman" w:hAnsi="Times New Roman"/>
          <w:b w:val="0"/>
          <w:sz w:val="28"/>
        </w:rPr>
        <w:t>ние 2</w:t>
      </w:r>
      <w:r w:rsidR="00496575" w:rsidRPr="001B1DAC">
        <w:rPr>
          <w:rFonts w:ascii="Times New Roman" w:hAnsi="Times New Roman"/>
          <w:b w:val="0"/>
          <w:sz w:val="28"/>
        </w:rPr>
        <w:t>)</w:t>
      </w:r>
      <w:r w:rsidR="00F165DB">
        <w:rPr>
          <w:rFonts w:ascii="Times New Roman" w:hAnsi="Times New Roman"/>
          <w:b w:val="0"/>
          <w:sz w:val="28"/>
        </w:rPr>
        <w:t>.</w:t>
      </w:r>
    </w:p>
    <w:p w:rsidR="00143EB7" w:rsidRDefault="00143EB7" w:rsidP="00F165DB">
      <w:pPr>
        <w:pStyle w:val="a6"/>
        <w:ind w:firstLine="812"/>
        <w:jc w:val="both"/>
        <w:rPr>
          <w:rFonts w:ascii="Times New Roman" w:hAnsi="Times New Roman"/>
          <w:b w:val="0"/>
          <w:sz w:val="28"/>
        </w:rPr>
      </w:pPr>
    </w:p>
    <w:p w:rsidR="000554B5" w:rsidRPr="002E631F" w:rsidRDefault="000554B5" w:rsidP="000554B5">
      <w:pPr>
        <w:pStyle w:val="3"/>
        <w:tabs>
          <w:tab w:val="left" w:pos="851"/>
        </w:tabs>
        <w:ind w:left="0" w:firstLine="700"/>
        <w:jc w:val="both"/>
        <w:rPr>
          <w:sz w:val="28"/>
          <w:szCs w:val="28"/>
        </w:rPr>
      </w:pPr>
      <w:r w:rsidRPr="00A1345E">
        <w:rPr>
          <w:sz w:val="28"/>
          <w:szCs w:val="28"/>
        </w:rPr>
        <w:t xml:space="preserve">3. </w:t>
      </w:r>
      <w:r w:rsidRPr="002E631F">
        <w:rPr>
          <w:sz w:val="28"/>
          <w:szCs w:val="28"/>
        </w:rPr>
        <w:t>Раз</w:t>
      </w:r>
      <w:r>
        <w:rPr>
          <w:sz w:val="28"/>
          <w:szCs w:val="28"/>
        </w:rPr>
        <w:t>местить</w:t>
      </w:r>
      <w:r w:rsidRPr="002E631F">
        <w:rPr>
          <w:sz w:val="28"/>
          <w:szCs w:val="28"/>
        </w:rPr>
        <w:t xml:space="preserve"> </w:t>
      </w:r>
      <w:r>
        <w:rPr>
          <w:sz w:val="28"/>
          <w:szCs w:val="28"/>
        </w:rPr>
        <w:t xml:space="preserve">настоящее постановление </w:t>
      </w:r>
      <w:r w:rsidRPr="002E631F">
        <w:rPr>
          <w:bCs/>
          <w:sz w:val="28"/>
          <w:szCs w:val="28"/>
        </w:rPr>
        <w:t xml:space="preserve">в сети общего пользования «Интернет» на </w:t>
      </w:r>
      <w:r>
        <w:rPr>
          <w:bCs/>
          <w:sz w:val="28"/>
          <w:szCs w:val="28"/>
        </w:rPr>
        <w:t xml:space="preserve">странице территориальной избирательной </w:t>
      </w:r>
      <w:proofErr w:type="gramStart"/>
      <w:r>
        <w:rPr>
          <w:bCs/>
          <w:sz w:val="28"/>
          <w:szCs w:val="28"/>
        </w:rPr>
        <w:t>комиссии Кировского района официального информационного сайта</w:t>
      </w:r>
      <w:r w:rsidRPr="002E631F">
        <w:rPr>
          <w:bCs/>
          <w:sz w:val="28"/>
          <w:szCs w:val="28"/>
        </w:rPr>
        <w:t xml:space="preserve"> </w:t>
      </w:r>
      <w:r>
        <w:rPr>
          <w:bCs/>
          <w:sz w:val="28"/>
          <w:szCs w:val="28"/>
        </w:rPr>
        <w:t>администрации Кировского муниципального района</w:t>
      </w:r>
      <w:r w:rsidRPr="002E631F">
        <w:rPr>
          <w:bCs/>
          <w:sz w:val="28"/>
          <w:szCs w:val="28"/>
        </w:rPr>
        <w:t xml:space="preserve"> Ставропольского края</w:t>
      </w:r>
      <w:proofErr w:type="gramEnd"/>
      <w:r>
        <w:rPr>
          <w:bCs/>
          <w:sz w:val="28"/>
          <w:szCs w:val="28"/>
        </w:rPr>
        <w:t xml:space="preserve"> и на информационном стенде территориальной избирательной комиссии Кировского района</w:t>
      </w:r>
      <w:r w:rsidRPr="002E631F">
        <w:rPr>
          <w:bCs/>
          <w:sz w:val="28"/>
          <w:szCs w:val="28"/>
        </w:rPr>
        <w:t>.</w:t>
      </w:r>
    </w:p>
    <w:p w:rsidR="000554B5" w:rsidRDefault="000554B5" w:rsidP="000554B5">
      <w:pPr>
        <w:pStyle w:val="a6"/>
      </w:pPr>
    </w:p>
    <w:p w:rsidR="00524CBF" w:rsidRPr="00524CBF" w:rsidRDefault="000554B5" w:rsidP="00524CBF">
      <w:pPr>
        <w:pStyle w:val="a6"/>
        <w:rPr>
          <w:b w:val="0"/>
        </w:rPr>
      </w:pPr>
      <w:r w:rsidRPr="00524CBF">
        <w:rPr>
          <w:b w:val="0"/>
        </w:rPr>
        <w:t xml:space="preserve">Председатель                                                                                  </w:t>
      </w:r>
      <w:r w:rsidR="00955480">
        <w:rPr>
          <w:b w:val="0"/>
        </w:rPr>
        <w:t xml:space="preserve">       </w:t>
      </w:r>
      <w:r w:rsidRPr="00524CBF">
        <w:rPr>
          <w:b w:val="0"/>
        </w:rPr>
        <w:t xml:space="preserve"> </w:t>
      </w:r>
      <w:r w:rsidR="00524CBF">
        <w:rPr>
          <w:b w:val="0"/>
        </w:rPr>
        <w:t xml:space="preserve">   </w:t>
      </w:r>
      <w:r w:rsidR="00955480">
        <w:rPr>
          <w:b w:val="0"/>
        </w:rPr>
        <w:t>Т.Ю. Яковлева</w:t>
      </w:r>
    </w:p>
    <w:p w:rsidR="000554B5" w:rsidRDefault="000554B5" w:rsidP="000554B5">
      <w:pPr>
        <w:jc w:val="both"/>
      </w:pPr>
      <w:r>
        <w:t xml:space="preserve">    </w:t>
      </w:r>
    </w:p>
    <w:p w:rsidR="007A303B" w:rsidRDefault="000554B5" w:rsidP="000554B5">
      <w:pPr>
        <w:jc w:val="both"/>
      </w:pPr>
      <w:r>
        <w:t xml:space="preserve"> Секретарь                                                                                     </w:t>
      </w:r>
      <w:r w:rsidR="00524CBF">
        <w:t xml:space="preserve">    </w:t>
      </w:r>
      <w:r>
        <w:t xml:space="preserve">  </w:t>
      </w:r>
      <w:r w:rsidR="00524CBF">
        <w:t>О.А. Меркулова</w:t>
      </w:r>
    </w:p>
    <w:p w:rsidR="000554B5" w:rsidRDefault="000554B5" w:rsidP="000554B5">
      <w:pPr>
        <w:jc w:val="both"/>
      </w:pPr>
    </w:p>
    <w:p w:rsidR="0087598B" w:rsidRDefault="0087598B" w:rsidP="000554B5">
      <w:pPr>
        <w:jc w:val="both"/>
      </w:pPr>
    </w:p>
    <w:p w:rsidR="0087598B" w:rsidRDefault="0087598B" w:rsidP="000554B5">
      <w:pPr>
        <w:jc w:val="both"/>
      </w:pPr>
    </w:p>
    <w:p w:rsidR="00955480" w:rsidRDefault="00955480" w:rsidP="000554B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5266"/>
      </w:tblGrid>
      <w:tr w:rsidR="007A303B">
        <w:tc>
          <w:tcPr>
            <w:tcW w:w="4588" w:type="dxa"/>
            <w:tcBorders>
              <w:top w:val="nil"/>
              <w:left w:val="nil"/>
              <w:bottom w:val="nil"/>
              <w:right w:val="nil"/>
            </w:tcBorders>
          </w:tcPr>
          <w:p w:rsidR="007A303B" w:rsidRDefault="007A303B" w:rsidP="00482F29">
            <w:pPr>
              <w:pStyle w:val="Oaeno14-151"/>
              <w:spacing w:line="240" w:lineRule="auto"/>
              <w:ind w:right="84" w:firstLine="0"/>
              <w:jc w:val="center"/>
            </w:pPr>
          </w:p>
        </w:tc>
        <w:tc>
          <w:tcPr>
            <w:tcW w:w="5266" w:type="dxa"/>
            <w:tcBorders>
              <w:top w:val="nil"/>
              <w:left w:val="nil"/>
              <w:bottom w:val="nil"/>
              <w:right w:val="nil"/>
            </w:tcBorders>
          </w:tcPr>
          <w:p w:rsidR="007A303B" w:rsidRDefault="007A303B" w:rsidP="00482F29">
            <w:pPr>
              <w:pStyle w:val="Oaeno14-151"/>
              <w:spacing w:line="240" w:lineRule="auto"/>
              <w:ind w:right="84" w:firstLine="0"/>
              <w:jc w:val="center"/>
              <w:rPr>
                <w:rFonts w:ascii="Times New Roman CYR" w:hAnsi="Times New Roman CYR"/>
              </w:rPr>
            </w:pPr>
            <w:r>
              <w:rPr>
                <w:rFonts w:ascii="Times New Roman CYR" w:hAnsi="Times New Roman CYR"/>
              </w:rPr>
              <w:t>Приложение 1</w:t>
            </w:r>
          </w:p>
          <w:p w:rsidR="007A303B" w:rsidRDefault="007A303B" w:rsidP="00482F29">
            <w:pPr>
              <w:pStyle w:val="Oaeno14-151"/>
              <w:spacing w:line="240" w:lineRule="auto"/>
              <w:ind w:right="84" w:firstLine="0"/>
              <w:jc w:val="center"/>
            </w:pPr>
            <w:r>
              <w:t xml:space="preserve"> </w:t>
            </w:r>
          </w:p>
          <w:p w:rsidR="007A303B" w:rsidRDefault="007A303B" w:rsidP="00482F29">
            <w:pPr>
              <w:pStyle w:val="Oaeno14-151"/>
              <w:spacing w:line="240" w:lineRule="exact"/>
              <w:ind w:right="85" w:firstLine="0"/>
              <w:jc w:val="center"/>
            </w:pPr>
            <w:r>
              <w:t xml:space="preserve">к постановлению территориальной        избирательной комиссии </w:t>
            </w:r>
            <w:r w:rsidR="000554B5">
              <w:t>Кировского</w:t>
            </w:r>
            <w:r>
              <w:t xml:space="preserve"> района Ставропольского края</w:t>
            </w:r>
          </w:p>
          <w:p w:rsidR="007A303B" w:rsidRDefault="00143EB7" w:rsidP="00686D59">
            <w:pPr>
              <w:pStyle w:val="Oaeno14-151"/>
              <w:spacing w:line="240" w:lineRule="auto"/>
              <w:ind w:right="84" w:firstLine="0"/>
              <w:jc w:val="center"/>
            </w:pPr>
            <w:r>
              <w:t>от 2</w:t>
            </w:r>
            <w:r w:rsidR="0068015F">
              <w:t>4</w:t>
            </w:r>
            <w:r>
              <w:t xml:space="preserve"> июня 20</w:t>
            </w:r>
            <w:r w:rsidR="0068015F">
              <w:t>22</w:t>
            </w:r>
            <w:r w:rsidR="007A303B">
              <w:t xml:space="preserve"> г</w:t>
            </w:r>
            <w:r>
              <w:t xml:space="preserve">. № </w:t>
            </w:r>
            <w:r w:rsidR="0068015F">
              <w:t>43</w:t>
            </w:r>
            <w:r w:rsidR="00524CBF">
              <w:t>/</w:t>
            </w:r>
            <w:r w:rsidR="0087598B">
              <w:t>9</w:t>
            </w:r>
            <w:r w:rsidR="00686D59">
              <w:t>4</w:t>
            </w:r>
          </w:p>
        </w:tc>
      </w:tr>
    </w:tbl>
    <w:p w:rsidR="007A303B" w:rsidRDefault="007A303B" w:rsidP="007A303B">
      <w:pPr>
        <w:pStyle w:val="31"/>
        <w:overflowPunct/>
        <w:autoSpaceDE/>
        <w:adjustRightInd/>
        <w:jc w:val="both"/>
        <w:rPr>
          <w:rFonts w:ascii="Times New Roman" w:hAnsi="Times New Roman"/>
          <w:b w:val="0"/>
          <w:szCs w:val="24"/>
        </w:rPr>
      </w:pPr>
    </w:p>
    <w:p w:rsidR="007A303B" w:rsidRDefault="007A303B" w:rsidP="007A303B">
      <w:pPr>
        <w:pStyle w:val="ConsPlusNonformat"/>
        <w:widowControl/>
        <w:ind w:left="2835" w:firstLine="705"/>
        <w:jc w:val="right"/>
        <w:rPr>
          <w:rFonts w:ascii="Times New Roman" w:hAnsi="Times New Roman" w:cs="Times New Roman"/>
          <w:sz w:val="22"/>
          <w:szCs w:val="22"/>
        </w:rPr>
      </w:pPr>
      <w:r>
        <w:rPr>
          <w:rFonts w:ascii="Times New Roman" w:hAnsi="Times New Roman" w:cs="Times New Roman"/>
          <w:sz w:val="22"/>
          <w:szCs w:val="22"/>
        </w:rPr>
        <w:t>Дата и время представления документов: ____ 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____ </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ин.</w:t>
      </w:r>
    </w:p>
    <w:p w:rsidR="007A303B" w:rsidRDefault="007A303B" w:rsidP="007A303B">
      <w:pPr>
        <w:pStyle w:val="ConsPlusNonformat"/>
        <w:widowControl/>
        <w:ind w:left="6375"/>
        <w:jc w:val="right"/>
        <w:rPr>
          <w:rFonts w:ascii="Times New Roman" w:hAnsi="Times New Roman" w:cs="Times New Roman"/>
          <w:sz w:val="22"/>
          <w:szCs w:val="22"/>
        </w:rPr>
      </w:pPr>
      <w:r>
        <w:rPr>
          <w:rFonts w:ascii="Times New Roman" w:hAnsi="Times New Roman" w:cs="Times New Roman"/>
          <w:sz w:val="22"/>
          <w:szCs w:val="22"/>
        </w:rPr>
        <w:t xml:space="preserve">      «___» ________ 20 ___ года</w:t>
      </w:r>
    </w:p>
    <w:p w:rsidR="007A303B" w:rsidRDefault="007A303B" w:rsidP="007A303B">
      <w:pPr>
        <w:pStyle w:val="ConsPlusNonformat"/>
        <w:widowControl/>
        <w:ind w:left="2835"/>
        <w:jc w:val="right"/>
        <w:rPr>
          <w:rFonts w:ascii="Times New Roman" w:hAnsi="Times New Roman" w:cs="Times New Roman"/>
          <w:sz w:val="22"/>
          <w:szCs w:val="22"/>
        </w:rPr>
      </w:pPr>
    </w:p>
    <w:p w:rsidR="007A303B" w:rsidRDefault="007A303B" w:rsidP="007A303B">
      <w:pPr>
        <w:pStyle w:val="ConsPlusNonformat"/>
        <w:widowControl/>
        <w:ind w:left="2835" w:firstLine="705"/>
        <w:jc w:val="right"/>
        <w:rPr>
          <w:rFonts w:ascii="Times New Roman" w:hAnsi="Times New Roman" w:cs="Times New Roman"/>
          <w:sz w:val="22"/>
          <w:szCs w:val="22"/>
        </w:rPr>
      </w:pPr>
      <w:r>
        <w:rPr>
          <w:rFonts w:ascii="Times New Roman" w:hAnsi="Times New Roman" w:cs="Times New Roman"/>
          <w:sz w:val="22"/>
          <w:szCs w:val="22"/>
        </w:rPr>
        <w:t>Дата и время начала приема документов: _____ 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____ </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ин.</w:t>
      </w:r>
    </w:p>
    <w:p w:rsidR="007A303B" w:rsidRDefault="007A303B" w:rsidP="007A303B">
      <w:pPr>
        <w:pStyle w:val="ConsPlusNonformat"/>
        <w:widowControl/>
        <w:ind w:left="5667" w:firstLine="705"/>
        <w:jc w:val="right"/>
        <w:rPr>
          <w:rFonts w:ascii="Times New Roman" w:hAnsi="Times New Roman" w:cs="Times New Roman"/>
          <w:sz w:val="22"/>
          <w:szCs w:val="22"/>
        </w:rPr>
      </w:pPr>
      <w:r>
        <w:rPr>
          <w:rFonts w:ascii="Times New Roman" w:hAnsi="Times New Roman" w:cs="Times New Roman"/>
          <w:sz w:val="22"/>
          <w:szCs w:val="22"/>
        </w:rPr>
        <w:t xml:space="preserve">      «___» ________ 20 ___ года</w:t>
      </w:r>
    </w:p>
    <w:p w:rsidR="007A303B" w:rsidRDefault="007A303B" w:rsidP="007A303B">
      <w:pPr>
        <w:pStyle w:val="ConsPlusNonformat"/>
        <w:widowControl/>
        <w:ind w:left="2835"/>
        <w:jc w:val="right"/>
        <w:rPr>
          <w:rFonts w:ascii="Times New Roman" w:hAnsi="Times New Roman" w:cs="Times New Roman"/>
          <w:sz w:val="22"/>
          <w:szCs w:val="22"/>
        </w:rPr>
      </w:pPr>
    </w:p>
    <w:p w:rsidR="007A303B" w:rsidRDefault="007A303B" w:rsidP="007A303B">
      <w:pPr>
        <w:pStyle w:val="ConsPlusNonformat"/>
        <w:widowControl/>
        <w:ind w:left="2835" w:firstLine="705"/>
        <w:jc w:val="right"/>
        <w:rPr>
          <w:rFonts w:ascii="Times New Roman" w:hAnsi="Times New Roman" w:cs="Times New Roman"/>
          <w:sz w:val="22"/>
          <w:szCs w:val="22"/>
        </w:rPr>
      </w:pPr>
      <w:r>
        <w:rPr>
          <w:rFonts w:ascii="Times New Roman" w:hAnsi="Times New Roman" w:cs="Times New Roman"/>
          <w:sz w:val="22"/>
          <w:szCs w:val="22"/>
        </w:rPr>
        <w:t>Дата и время окончания приема документов: __ час</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___ </w:t>
      </w:r>
      <w:proofErr w:type="gramStart"/>
      <w:r>
        <w:rPr>
          <w:rFonts w:ascii="Times New Roman" w:hAnsi="Times New Roman" w:cs="Times New Roman"/>
          <w:sz w:val="22"/>
          <w:szCs w:val="22"/>
        </w:rPr>
        <w:t>м</w:t>
      </w:r>
      <w:proofErr w:type="gramEnd"/>
      <w:r>
        <w:rPr>
          <w:rFonts w:ascii="Times New Roman" w:hAnsi="Times New Roman" w:cs="Times New Roman"/>
          <w:sz w:val="22"/>
          <w:szCs w:val="22"/>
        </w:rPr>
        <w:t>ин.</w:t>
      </w:r>
    </w:p>
    <w:p w:rsidR="007A303B" w:rsidRDefault="007A303B" w:rsidP="007A303B">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«___» ________ 20 ___ года</w:t>
      </w:r>
    </w:p>
    <w:p w:rsidR="007A303B" w:rsidRDefault="007A303B" w:rsidP="007A303B">
      <w:pPr>
        <w:pStyle w:val="ConsPlusNonformat"/>
        <w:widowControl/>
        <w:rPr>
          <w:rFonts w:ascii="Times New Roman" w:hAnsi="Times New Roman" w:cs="Times New Roman"/>
          <w:sz w:val="16"/>
          <w:szCs w:val="16"/>
        </w:rPr>
      </w:pPr>
    </w:p>
    <w:p w:rsidR="00BF521B" w:rsidRDefault="00BF521B" w:rsidP="00BF521B">
      <w:pPr>
        <w:spacing w:before="240"/>
        <w:jc w:val="center"/>
        <w:rPr>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r>
        <w:rPr>
          <w:b/>
          <w:bCs/>
          <w:sz w:val="26"/>
          <w:szCs w:val="26"/>
        </w:rPr>
        <w:br/>
        <w:t xml:space="preserve">кандидата в порядке самовыдвижения </w:t>
      </w:r>
      <w:proofErr w:type="gramStart"/>
      <w:r>
        <w:rPr>
          <w:b/>
          <w:bCs/>
          <w:sz w:val="26"/>
          <w:szCs w:val="26"/>
        </w:rPr>
        <w:t>по</w:t>
      </w:r>
      <w:proofErr w:type="gramEnd"/>
      <w:r>
        <w:rPr>
          <w:b/>
          <w:bCs/>
          <w:sz w:val="26"/>
          <w:szCs w:val="26"/>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5642"/>
        <w:gridCol w:w="851"/>
      </w:tblGrid>
      <w:tr w:rsidR="00BF521B" w:rsidTr="00621D1F">
        <w:trPr>
          <w:jc w:val="center"/>
        </w:trPr>
        <w:tc>
          <w:tcPr>
            <w:tcW w:w="5642" w:type="dxa"/>
            <w:tcBorders>
              <w:top w:val="nil"/>
              <w:left w:val="nil"/>
              <w:bottom w:val="nil"/>
              <w:right w:val="nil"/>
            </w:tcBorders>
            <w:vAlign w:val="bottom"/>
          </w:tcPr>
          <w:p w:rsidR="00BF521B" w:rsidRDefault="00BF521B" w:rsidP="00BF521B">
            <w:pPr>
              <w:rPr>
                <w:b/>
                <w:bCs/>
                <w:sz w:val="26"/>
                <w:szCs w:val="26"/>
              </w:rPr>
            </w:pPr>
            <w:r>
              <w:rPr>
                <w:b/>
                <w:bCs/>
                <w:sz w:val="26"/>
                <w:szCs w:val="26"/>
              </w:rPr>
              <w:t>многомандатному избирательному округу №</w:t>
            </w:r>
          </w:p>
        </w:tc>
        <w:tc>
          <w:tcPr>
            <w:tcW w:w="851" w:type="dxa"/>
            <w:tcBorders>
              <w:top w:val="nil"/>
              <w:left w:val="nil"/>
              <w:bottom w:val="single" w:sz="4" w:space="0" w:color="auto"/>
              <w:right w:val="nil"/>
            </w:tcBorders>
            <w:vAlign w:val="bottom"/>
          </w:tcPr>
          <w:p w:rsidR="00BF521B" w:rsidRDefault="00BF521B" w:rsidP="00621D1F">
            <w:pPr>
              <w:jc w:val="center"/>
              <w:rPr>
                <w:b/>
                <w:bCs/>
                <w:sz w:val="26"/>
                <w:szCs w:val="26"/>
              </w:rPr>
            </w:pPr>
          </w:p>
        </w:tc>
      </w:tr>
    </w:tbl>
    <w:p w:rsidR="00BF521B" w:rsidRDefault="00BF521B" w:rsidP="00BF521B">
      <w:pPr>
        <w:rPr>
          <w:b/>
          <w:bCs/>
          <w:sz w:val="2"/>
          <w:szCs w:val="2"/>
        </w:rPr>
      </w:pPr>
    </w:p>
    <w:p w:rsidR="00A82989" w:rsidRDefault="00885284" w:rsidP="00A82989">
      <w:pPr>
        <w:ind w:left="567" w:right="567"/>
        <w:jc w:val="center"/>
        <w:rPr>
          <w:b/>
          <w:bCs/>
          <w:sz w:val="26"/>
          <w:szCs w:val="26"/>
        </w:rPr>
      </w:pPr>
      <w:r>
        <w:rPr>
          <w:b/>
          <w:bCs/>
          <w:sz w:val="26"/>
          <w:szCs w:val="26"/>
        </w:rPr>
        <w:t xml:space="preserve">на выборах </w:t>
      </w:r>
      <w:proofErr w:type="gramStart"/>
      <w:r>
        <w:rPr>
          <w:b/>
          <w:bCs/>
          <w:sz w:val="26"/>
          <w:szCs w:val="26"/>
        </w:rPr>
        <w:t>депутатов Думы Кировского городского округа Ставропольского края второго созыва</w:t>
      </w:r>
      <w:proofErr w:type="gramEnd"/>
    </w:p>
    <w:p w:rsidR="00A82989" w:rsidRDefault="00A82989" w:rsidP="00A82989">
      <w:pPr>
        <w:ind w:left="567" w:right="567"/>
        <w:jc w:val="center"/>
        <w:rPr>
          <w:b/>
          <w:bCs/>
          <w:sz w:val="26"/>
          <w:szCs w:val="26"/>
        </w:rPr>
      </w:pPr>
    </w:p>
    <w:p w:rsidR="00BF521B" w:rsidRDefault="00885284" w:rsidP="00A82989">
      <w:pPr>
        <w:ind w:left="567" w:right="567"/>
        <w:jc w:val="center"/>
        <w:rPr>
          <w:b/>
          <w:bCs/>
          <w:sz w:val="26"/>
          <w:szCs w:val="26"/>
        </w:rPr>
      </w:pPr>
      <w:r>
        <w:rPr>
          <w:b/>
          <w:bCs/>
          <w:sz w:val="26"/>
          <w:szCs w:val="26"/>
        </w:rPr>
        <w:t>Территориальная избирательная комиссия Кировского района</w:t>
      </w:r>
    </w:p>
    <w:p w:rsidR="00F62859" w:rsidRDefault="00F62859" w:rsidP="00A82989">
      <w:pPr>
        <w:ind w:left="567" w:right="567"/>
        <w:jc w:val="center"/>
        <w:rPr>
          <w:i/>
          <w:iCs/>
          <w:sz w:val="16"/>
          <w:szCs w:val="16"/>
        </w:rPr>
      </w:pPr>
    </w:p>
    <w:tbl>
      <w:tblPr>
        <w:tblW w:w="0" w:type="auto"/>
        <w:tblLayout w:type="fixed"/>
        <w:tblCellMar>
          <w:left w:w="28" w:type="dxa"/>
          <w:right w:w="28" w:type="dxa"/>
        </w:tblCellMar>
        <w:tblLook w:val="0000" w:firstRow="0" w:lastRow="0" w:firstColumn="0" w:lastColumn="0" w:noHBand="0" w:noVBand="0"/>
      </w:tblPr>
      <w:tblGrid>
        <w:gridCol w:w="1276"/>
        <w:gridCol w:w="8562"/>
        <w:gridCol w:w="227"/>
      </w:tblGrid>
      <w:tr w:rsidR="00BF521B" w:rsidTr="00621D1F">
        <w:tc>
          <w:tcPr>
            <w:tcW w:w="1276" w:type="dxa"/>
            <w:tcBorders>
              <w:top w:val="nil"/>
              <w:left w:val="nil"/>
              <w:bottom w:val="nil"/>
              <w:right w:val="nil"/>
            </w:tcBorders>
            <w:vAlign w:val="bottom"/>
          </w:tcPr>
          <w:p w:rsidR="00BF521B" w:rsidRDefault="00BF521B" w:rsidP="00621D1F">
            <w:pPr>
              <w:rPr>
                <w:sz w:val="24"/>
              </w:rPr>
            </w:pPr>
            <w:r>
              <w:rPr>
                <w:sz w:val="24"/>
              </w:rPr>
              <w:t xml:space="preserve">приняла </w:t>
            </w:r>
            <w:proofErr w:type="gramStart"/>
            <w:r>
              <w:rPr>
                <w:sz w:val="24"/>
              </w:rPr>
              <w:t>от</w:t>
            </w:r>
            <w:proofErr w:type="gramEnd"/>
          </w:p>
        </w:tc>
        <w:tc>
          <w:tcPr>
            <w:tcW w:w="8562" w:type="dxa"/>
            <w:tcBorders>
              <w:top w:val="nil"/>
              <w:left w:val="nil"/>
              <w:bottom w:val="single" w:sz="4" w:space="0" w:color="auto"/>
              <w:right w:val="nil"/>
            </w:tcBorders>
            <w:vAlign w:val="bottom"/>
          </w:tcPr>
          <w:p w:rsidR="00BF521B" w:rsidRDefault="00BF521B" w:rsidP="00621D1F">
            <w:pPr>
              <w:jc w:val="center"/>
              <w:rPr>
                <w:sz w:val="24"/>
              </w:rPr>
            </w:pPr>
          </w:p>
        </w:tc>
        <w:tc>
          <w:tcPr>
            <w:tcW w:w="227" w:type="dxa"/>
            <w:tcBorders>
              <w:top w:val="nil"/>
              <w:left w:val="nil"/>
              <w:bottom w:val="nil"/>
              <w:right w:val="nil"/>
            </w:tcBorders>
            <w:vAlign w:val="bottom"/>
          </w:tcPr>
          <w:p w:rsidR="00BF521B" w:rsidRDefault="00BF521B" w:rsidP="00621D1F">
            <w:pPr>
              <w:rPr>
                <w:sz w:val="24"/>
              </w:rPr>
            </w:pPr>
            <w:r>
              <w:rPr>
                <w:sz w:val="24"/>
              </w:rPr>
              <w:t>,</w:t>
            </w:r>
          </w:p>
        </w:tc>
      </w:tr>
      <w:tr w:rsidR="00BF521B" w:rsidTr="00621D1F">
        <w:tc>
          <w:tcPr>
            <w:tcW w:w="1276" w:type="dxa"/>
            <w:tcBorders>
              <w:top w:val="nil"/>
              <w:left w:val="nil"/>
              <w:bottom w:val="nil"/>
              <w:right w:val="nil"/>
            </w:tcBorders>
          </w:tcPr>
          <w:p w:rsidR="00BF521B" w:rsidRDefault="00BF521B" w:rsidP="00621D1F">
            <w:pPr>
              <w:rPr>
                <w:i/>
                <w:iCs/>
                <w:sz w:val="16"/>
                <w:szCs w:val="16"/>
              </w:rPr>
            </w:pPr>
          </w:p>
        </w:tc>
        <w:tc>
          <w:tcPr>
            <w:tcW w:w="8562" w:type="dxa"/>
            <w:tcBorders>
              <w:top w:val="nil"/>
              <w:left w:val="nil"/>
              <w:bottom w:val="nil"/>
              <w:right w:val="nil"/>
            </w:tcBorders>
          </w:tcPr>
          <w:p w:rsidR="00BF521B" w:rsidRDefault="00BF521B" w:rsidP="00621D1F">
            <w:pPr>
              <w:jc w:val="center"/>
              <w:rPr>
                <w:i/>
                <w:iCs/>
                <w:sz w:val="16"/>
                <w:szCs w:val="16"/>
              </w:rPr>
            </w:pPr>
            <w:r>
              <w:rPr>
                <w:i/>
                <w:iCs/>
                <w:sz w:val="16"/>
                <w:szCs w:val="16"/>
              </w:rPr>
              <w:t>(фамилия, имя, отчество)</w:t>
            </w:r>
          </w:p>
        </w:tc>
        <w:tc>
          <w:tcPr>
            <w:tcW w:w="227" w:type="dxa"/>
            <w:tcBorders>
              <w:top w:val="nil"/>
              <w:left w:val="nil"/>
              <w:bottom w:val="nil"/>
              <w:right w:val="nil"/>
            </w:tcBorders>
          </w:tcPr>
          <w:p w:rsidR="00BF521B" w:rsidRDefault="00BF521B" w:rsidP="00621D1F">
            <w:pPr>
              <w:rPr>
                <w:i/>
                <w:iCs/>
                <w:sz w:val="16"/>
                <w:szCs w:val="16"/>
              </w:rPr>
            </w:pPr>
          </w:p>
        </w:tc>
      </w:tr>
    </w:tbl>
    <w:p w:rsidR="00BF521B" w:rsidRDefault="00BF521B" w:rsidP="00BF521B">
      <w:pPr>
        <w:rPr>
          <w:sz w:val="2"/>
          <w:szCs w:val="2"/>
        </w:rPr>
      </w:pPr>
    </w:p>
    <w:tbl>
      <w:tblPr>
        <w:tblW w:w="0" w:type="auto"/>
        <w:tblLayout w:type="fixed"/>
        <w:tblCellMar>
          <w:left w:w="28" w:type="dxa"/>
          <w:right w:w="28" w:type="dxa"/>
        </w:tblCellMar>
        <w:tblLook w:val="0000" w:firstRow="0" w:lastRow="0" w:firstColumn="0" w:lastColumn="0" w:noHBand="0" w:noVBand="0"/>
      </w:tblPr>
      <w:tblGrid>
        <w:gridCol w:w="3476"/>
        <w:gridCol w:w="6362"/>
        <w:gridCol w:w="227"/>
      </w:tblGrid>
      <w:tr w:rsidR="00BF521B" w:rsidTr="00621D1F">
        <w:tc>
          <w:tcPr>
            <w:tcW w:w="3476" w:type="dxa"/>
            <w:tcBorders>
              <w:top w:val="nil"/>
              <w:left w:val="nil"/>
              <w:bottom w:val="nil"/>
              <w:right w:val="nil"/>
            </w:tcBorders>
            <w:vAlign w:val="bottom"/>
          </w:tcPr>
          <w:p w:rsidR="00BF521B" w:rsidRDefault="00BF521B" w:rsidP="00621D1F">
            <w:pPr>
              <w:rPr>
                <w:sz w:val="24"/>
              </w:rPr>
            </w:pPr>
            <w:r>
              <w:rPr>
                <w:sz w:val="24"/>
              </w:rPr>
              <w:t>кандидата на выборах депутатов</w:t>
            </w:r>
          </w:p>
        </w:tc>
        <w:tc>
          <w:tcPr>
            <w:tcW w:w="6362" w:type="dxa"/>
            <w:tcBorders>
              <w:top w:val="nil"/>
              <w:left w:val="nil"/>
              <w:bottom w:val="single" w:sz="4" w:space="0" w:color="auto"/>
              <w:right w:val="nil"/>
            </w:tcBorders>
            <w:vAlign w:val="bottom"/>
          </w:tcPr>
          <w:p w:rsidR="00BF521B" w:rsidRDefault="00A82989" w:rsidP="00621D1F">
            <w:pPr>
              <w:jc w:val="center"/>
              <w:rPr>
                <w:sz w:val="24"/>
              </w:rPr>
            </w:pPr>
            <w:r>
              <w:rPr>
                <w:sz w:val="24"/>
              </w:rPr>
              <w:t>Думы Кировского городского округа Ставропольского края</w:t>
            </w:r>
            <w:r w:rsidR="00F62859">
              <w:rPr>
                <w:sz w:val="24"/>
              </w:rPr>
              <w:t xml:space="preserve"> второго созыва</w:t>
            </w:r>
          </w:p>
        </w:tc>
        <w:tc>
          <w:tcPr>
            <w:tcW w:w="227" w:type="dxa"/>
            <w:tcBorders>
              <w:top w:val="nil"/>
              <w:left w:val="nil"/>
              <w:bottom w:val="nil"/>
              <w:right w:val="nil"/>
            </w:tcBorders>
            <w:vAlign w:val="bottom"/>
          </w:tcPr>
          <w:p w:rsidR="00BF521B" w:rsidRDefault="00BF521B" w:rsidP="00621D1F">
            <w:pPr>
              <w:rPr>
                <w:sz w:val="24"/>
              </w:rPr>
            </w:pPr>
            <w:r>
              <w:rPr>
                <w:sz w:val="24"/>
              </w:rPr>
              <w:t>,</w:t>
            </w:r>
          </w:p>
        </w:tc>
      </w:tr>
      <w:tr w:rsidR="00BF521B" w:rsidTr="00621D1F">
        <w:tc>
          <w:tcPr>
            <w:tcW w:w="3476" w:type="dxa"/>
            <w:tcBorders>
              <w:top w:val="nil"/>
              <w:left w:val="nil"/>
              <w:bottom w:val="nil"/>
              <w:right w:val="nil"/>
            </w:tcBorders>
          </w:tcPr>
          <w:p w:rsidR="00BF521B" w:rsidRDefault="00BF521B" w:rsidP="00621D1F">
            <w:pPr>
              <w:rPr>
                <w:i/>
                <w:iCs/>
                <w:sz w:val="16"/>
                <w:szCs w:val="16"/>
              </w:rPr>
            </w:pPr>
          </w:p>
        </w:tc>
        <w:tc>
          <w:tcPr>
            <w:tcW w:w="6362" w:type="dxa"/>
            <w:tcBorders>
              <w:top w:val="nil"/>
              <w:left w:val="nil"/>
              <w:bottom w:val="nil"/>
              <w:right w:val="nil"/>
            </w:tcBorders>
          </w:tcPr>
          <w:p w:rsidR="00BF521B" w:rsidRDefault="00BF521B" w:rsidP="00621D1F">
            <w:pPr>
              <w:jc w:val="center"/>
              <w:rPr>
                <w:i/>
                <w:iCs/>
                <w:sz w:val="16"/>
                <w:szCs w:val="16"/>
              </w:rPr>
            </w:pPr>
            <w:r>
              <w:rPr>
                <w:i/>
                <w:iCs/>
                <w:sz w:val="16"/>
                <w:szCs w:val="16"/>
              </w:rPr>
              <w:t>(наименование выборов)</w:t>
            </w:r>
          </w:p>
        </w:tc>
        <w:tc>
          <w:tcPr>
            <w:tcW w:w="227" w:type="dxa"/>
            <w:tcBorders>
              <w:top w:val="nil"/>
              <w:left w:val="nil"/>
              <w:bottom w:val="nil"/>
              <w:right w:val="nil"/>
            </w:tcBorders>
          </w:tcPr>
          <w:p w:rsidR="00BF521B" w:rsidRDefault="00BF521B" w:rsidP="00621D1F">
            <w:pPr>
              <w:rPr>
                <w:i/>
                <w:iCs/>
                <w:sz w:val="16"/>
                <w:szCs w:val="16"/>
              </w:rPr>
            </w:pPr>
          </w:p>
        </w:tc>
      </w:tr>
    </w:tbl>
    <w:p w:rsidR="00BF521B" w:rsidRDefault="00BF521B" w:rsidP="00BF521B">
      <w:pPr>
        <w:spacing w:after="120"/>
        <w:rPr>
          <w:sz w:val="24"/>
        </w:rPr>
      </w:pPr>
      <w:r>
        <w:rPr>
          <w:sz w:val="24"/>
        </w:rPr>
        <w:t xml:space="preserve">следующие документы </w:t>
      </w:r>
      <w:r>
        <w:rPr>
          <w:rStyle w:val="af3"/>
          <w:sz w:val="24"/>
        </w:rPr>
        <w:endnoteReference w:customMarkFollows="1" w:id="1"/>
        <w:t>1</w:t>
      </w:r>
      <w:r>
        <w:rPr>
          <w:sz w:val="24"/>
        </w:rPr>
        <w:t>:</w:t>
      </w:r>
    </w:p>
    <w:tbl>
      <w:tblPr>
        <w:tblW w:w="0" w:type="auto"/>
        <w:tblLayout w:type="fixed"/>
        <w:tblCellMar>
          <w:left w:w="28" w:type="dxa"/>
          <w:right w:w="28" w:type="dxa"/>
        </w:tblCellMar>
        <w:tblLook w:val="0000" w:firstRow="0" w:lastRow="0" w:firstColumn="0" w:lastColumn="0" w:noHBand="0" w:noVBand="0"/>
      </w:tblPr>
      <w:tblGrid>
        <w:gridCol w:w="567"/>
        <w:gridCol w:w="7031"/>
        <w:gridCol w:w="85"/>
        <w:gridCol w:w="255"/>
        <w:gridCol w:w="312"/>
        <w:gridCol w:w="255"/>
        <w:gridCol w:w="1398"/>
        <w:gridCol w:w="76"/>
      </w:tblGrid>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1</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2</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3</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proofErr w:type="gramStart"/>
            <w:r>
              <w:rPr>
                <w:sz w:val="18"/>
                <w:szCs w:val="18"/>
              </w:rPr>
              <w:t>Копия документа (документов), подтверждающего (подтверждающих) сведения о профессиональном образовании кандидата</w:t>
            </w:r>
            <w:proofErr w:type="gramEnd"/>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4</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5</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Копия документа об осуществлении кандидатом полномочий депутата представительного органа на непостоянной основе</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6</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7</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single" w:sz="4" w:space="0" w:color="auto"/>
              <w:right w:val="single" w:sz="4" w:space="0" w:color="auto"/>
            </w:tcBorders>
          </w:tcPr>
          <w:p w:rsidR="00BF521B" w:rsidRDefault="00BF521B" w:rsidP="00621D1F">
            <w:pPr>
              <w:jc w:val="center"/>
              <w:rPr>
                <w:sz w:val="6"/>
                <w:szCs w:val="6"/>
              </w:rPr>
            </w:pPr>
          </w:p>
        </w:tc>
        <w:tc>
          <w:tcPr>
            <w:tcW w:w="7031" w:type="dxa"/>
            <w:tcBorders>
              <w:top w:val="nil"/>
              <w:left w:val="nil"/>
              <w:bottom w:val="single" w:sz="4" w:space="0" w:color="auto"/>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keepNext/>
              <w:spacing w:before="60"/>
              <w:jc w:val="center"/>
              <w:rPr>
                <w:sz w:val="18"/>
                <w:szCs w:val="18"/>
              </w:rPr>
            </w:pPr>
            <w:r>
              <w:rPr>
                <w:sz w:val="18"/>
                <w:szCs w:val="18"/>
              </w:rPr>
              <w:lastRenderedPageBreak/>
              <w:t>8</w:t>
            </w:r>
          </w:p>
        </w:tc>
        <w:tc>
          <w:tcPr>
            <w:tcW w:w="7031" w:type="dxa"/>
            <w:tcBorders>
              <w:top w:val="single" w:sz="4" w:space="0" w:color="auto"/>
              <w:left w:val="nil"/>
              <w:bottom w:val="nil"/>
              <w:right w:val="single" w:sz="4" w:space="0" w:color="auto"/>
            </w:tcBorders>
          </w:tcPr>
          <w:p w:rsidR="00BF521B" w:rsidRDefault="00BF521B" w:rsidP="00621D1F">
            <w:pPr>
              <w:keepNext/>
              <w:spacing w:before="60"/>
              <w:ind w:left="57" w:right="57"/>
              <w:jc w:val="both"/>
              <w:rPr>
                <w:sz w:val="18"/>
                <w:szCs w:val="18"/>
              </w:rPr>
            </w:pPr>
            <w:r>
              <w:rPr>
                <w:sz w:val="18"/>
                <w:szCs w:val="18"/>
              </w:rPr>
              <w:t>Сведения о размере и об источниках доходов, имуществе, принадлежащем кандидату на праве собственности, о вкладах в банках, ценных бумагах:</w:t>
            </w:r>
          </w:p>
          <w:p w:rsidR="00BF521B" w:rsidRDefault="00BF521B" w:rsidP="00621D1F">
            <w:pPr>
              <w:keepNext/>
              <w:ind w:left="57" w:right="57"/>
              <w:rPr>
                <w:sz w:val="18"/>
                <w:szCs w:val="18"/>
              </w:rPr>
            </w:pPr>
            <w:r>
              <w:rPr>
                <w:sz w:val="18"/>
                <w:szCs w:val="18"/>
              </w:rPr>
              <w:t>на бумажном носителе</w:t>
            </w:r>
          </w:p>
        </w:tc>
        <w:tc>
          <w:tcPr>
            <w:tcW w:w="340" w:type="dxa"/>
            <w:gridSpan w:val="2"/>
            <w:tcBorders>
              <w:top w:val="single" w:sz="4" w:space="0" w:color="auto"/>
              <w:left w:val="nil"/>
              <w:bottom w:val="nil"/>
              <w:right w:val="nil"/>
            </w:tcBorders>
            <w:vAlign w:val="bottom"/>
          </w:tcPr>
          <w:p w:rsidR="00BF521B" w:rsidRDefault="00BF521B" w:rsidP="00621D1F">
            <w:pPr>
              <w:keepNext/>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keepNext/>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keepNext/>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keepNext/>
              <w:jc w:val="center"/>
              <w:rPr>
                <w:sz w:val="18"/>
                <w:szCs w:val="18"/>
              </w:rPr>
            </w:pPr>
          </w:p>
        </w:tc>
        <w:tc>
          <w:tcPr>
            <w:tcW w:w="7031" w:type="dxa"/>
            <w:tcBorders>
              <w:top w:val="nil"/>
              <w:left w:val="nil"/>
              <w:bottom w:val="nil"/>
              <w:right w:val="single" w:sz="4" w:space="0" w:color="auto"/>
            </w:tcBorders>
            <w:vAlign w:val="bottom"/>
          </w:tcPr>
          <w:p w:rsidR="00BF521B" w:rsidRDefault="00BF521B" w:rsidP="00621D1F">
            <w:pPr>
              <w:keepNext/>
              <w:ind w:left="57" w:right="57"/>
              <w:rPr>
                <w:sz w:val="18"/>
                <w:szCs w:val="18"/>
              </w:rPr>
            </w:pPr>
            <w:r>
              <w:rPr>
                <w:sz w:val="18"/>
                <w:szCs w:val="18"/>
              </w:rPr>
              <w:t>в машиночитаемом виде</w:t>
            </w:r>
          </w:p>
        </w:tc>
        <w:tc>
          <w:tcPr>
            <w:tcW w:w="85" w:type="dxa"/>
            <w:tcBorders>
              <w:top w:val="nil"/>
              <w:left w:val="nil"/>
              <w:bottom w:val="nil"/>
              <w:right w:val="nil"/>
            </w:tcBorders>
            <w:vAlign w:val="bottom"/>
          </w:tcPr>
          <w:p w:rsidR="00BF521B" w:rsidRDefault="00BF521B" w:rsidP="00621D1F">
            <w:pPr>
              <w:keepNext/>
              <w:jc w:val="center"/>
              <w:rPr>
                <w:sz w:val="18"/>
                <w:szCs w:val="18"/>
              </w:rPr>
            </w:pPr>
          </w:p>
        </w:tc>
        <w:tc>
          <w:tcPr>
            <w:tcW w:w="2220" w:type="dxa"/>
            <w:gridSpan w:val="4"/>
            <w:tcBorders>
              <w:top w:val="nil"/>
              <w:left w:val="nil"/>
              <w:bottom w:val="single" w:sz="4" w:space="0" w:color="auto"/>
              <w:right w:val="nil"/>
            </w:tcBorders>
            <w:vAlign w:val="bottom"/>
          </w:tcPr>
          <w:p w:rsidR="00BF521B" w:rsidRDefault="00BF521B" w:rsidP="00621D1F">
            <w:pPr>
              <w:keepNext/>
              <w:jc w:val="center"/>
              <w:rPr>
                <w:sz w:val="18"/>
                <w:szCs w:val="18"/>
              </w:rPr>
            </w:pPr>
          </w:p>
        </w:tc>
        <w:tc>
          <w:tcPr>
            <w:tcW w:w="76" w:type="dxa"/>
            <w:tcBorders>
              <w:top w:val="nil"/>
              <w:left w:val="nil"/>
              <w:bottom w:val="nil"/>
              <w:right w:val="single" w:sz="4" w:space="0" w:color="auto"/>
            </w:tcBorders>
            <w:vAlign w:val="bottom"/>
          </w:tcPr>
          <w:p w:rsidR="00BF521B" w:rsidRDefault="00BF521B" w:rsidP="00621D1F">
            <w:pPr>
              <w:keepNext/>
              <w:jc w:val="center"/>
              <w:rPr>
                <w:sz w:val="18"/>
                <w:szCs w:val="18"/>
              </w:rPr>
            </w:pPr>
          </w:p>
        </w:tc>
      </w:tr>
      <w:tr w:rsidR="00BF521B" w:rsidTr="00BE2A51">
        <w:trPr>
          <w:cantSplit/>
          <w:trHeight w:val="76"/>
        </w:trPr>
        <w:tc>
          <w:tcPr>
            <w:tcW w:w="567" w:type="dxa"/>
            <w:tcBorders>
              <w:top w:val="nil"/>
              <w:left w:val="single" w:sz="4" w:space="0" w:color="auto"/>
              <w:bottom w:val="single" w:sz="4" w:space="0" w:color="auto"/>
              <w:right w:val="single" w:sz="4" w:space="0" w:color="auto"/>
            </w:tcBorders>
          </w:tcPr>
          <w:p w:rsidR="00BF521B" w:rsidRDefault="00BF521B" w:rsidP="00621D1F">
            <w:pPr>
              <w:jc w:val="center"/>
              <w:rPr>
                <w:sz w:val="18"/>
                <w:szCs w:val="18"/>
              </w:rPr>
            </w:pPr>
          </w:p>
        </w:tc>
        <w:tc>
          <w:tcPr>
            <w:tcW w:w="7031" w:type="dxa"/>
            <w:tcBorders>
              <w:top w:val="nil"/>
              <w:left w:val="nil"/>
              <w:bottom w:val="single" w:sz="4" w:space="0" w:color="auto"/>
              <w:right w:val="single" w:sz="4" w:space="0" w:color="auto"/>
            </w:tcBorders>
          </w:tcPr>
          <w:p w:rsidR="00BF521B" w:rsidRDefault="00BF521B" w:rsidP="00621D1F">
            <w:pPr>
              <w:ind w:left="57" w:right="57"/>
              <w:rPr>
                <w:sz w:val="18"/>
                <w:szCs w:val="18"/>
              </w:rPr>
            </w:pPr>
          </w:p>
        </w:tc>
        <w:tc>
          <w:tcPr>
            <w:tcW w:w="2381" w:type="dxa"/>
            <w:gridSpan w:val="6"/>
            <w:tcBorders>
              <w:top w:val="nil"/>
              <w:left w:val="nil"/>
              <w:bottom w:val="single" w:sz="4" w:space="0" w:color="auto"/>
              <w:right w:val="single" w:sz="4" w:space="0" w:color="auto"/>
            </w:tcBorders>
          </w:tcPr>
          <w:p w:rsidR="00BF521B" w:rsidRDefault="00BF521B" w:rsidP="00621D1F">
            <w:pPr>
              <w:ind w:left="57" w:right="57"/>
              <w:rPr>
                <w:sz w:val="16"/>
                <w:szCs w:val="16"/>
              </w:rPr>
            </w:pPr>
            <w:r>
              <w:rPr>
                <w:i/>
                <w:iCs/>
                <w:sz w:val="16"/>
                <w:szCs w:val="16"/>
              </w:rPr>
              <w:t>(сведения о представлении документа в машиночитаемом виде)</w:t>
            </w: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9</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proofErr w:type="gramStart"/>
            <w:r>
              <w:rPr>
                <w:sz w:val="18"/>
                <w:szCs w:val="1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w:t>
            </w:r>
            <w:proofErr w:type="gramEnd"/>
            <w:r>
              <w:rPr>
                <w:sz w:val="18"/>
                <w:szCs w:val="18"/>
              </w:rPr>
              <w:t xml:space="preserve"> иностранного государства). </w:t>
            </w:r>
            <w:proofErr w:type="gramStart"/>
            <w:r>
              <w:rPr>
                <w:sz w:val="18"/>
                <w:szCs w:val="18"/>
              </w:rPr>
              <w:t>Указанные сведения представляются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w:t>
            </w:r>
            <w:proofErr w:type="gramEnd"/>
            <w:r>
              <w:rPr>
                <w:sz w:val="18"/>
                <w:szCs w:val="18"/>
              </w:rPr>
              <w:t xml:space="preserve">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 546 </w:t>
            </w:r>
            <w:r>
              <w:rPr>
                <w:rStyle w:val="af3"/>
                <w:sz w:val="18"/>
                <w:szCs w:val="18"/>
              </w:rPr>
              <w:endnoteReference w:customMarkFollows="1" w:id="2"/>
              <w:t>2</w:t>
            </w:r>
            <w:r>
              <w:rPr>
                <w:sz w:val="18"/>
                <w:szCs w:val="18"/>
              </w:rPr>
              <w:t xml:space="preserve"> (далее – Указ Президента Российской Федерации № 546)</w:t>
            </w:r>
          </w:p>
        </w:tc>
        <w:tc>
          <w:tcPr>
            <w:tcW w:w="85" w:type="dxa"/>
            <w:tcBorders>
              <w:top w:val="single" w:sz="4" w:space="0" w:color="auto"/>
              <w:left w:val="nil"/>
              <w:bottom w:val="nil"/>
              <w:right w:val="nil"/>
            </w:tcBorders>
            <w:vAlign w:val="bottom"/>
          </w:tcPr>
          <w:p w:rsidR="00BF521B" w:rsidRDefault="00BF521B" w:rsidP="00621D1F">
            <w:pPr>
              <w:ind w:right="57"/>
              <w:jc w:val="right"/>
              <w:rPr>
                <w:sz w:val="18"/>
                <w:szCs w:val="18"/>
              </w:rPr>
            </w:pP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729" w:type="dxa"/>
            <w:gridSpan w:val="3"/>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штук</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18"/>
                <w:szCs w:val="18"/>
              </w:rPr>
            </w:pPr>
          </w:p>
        </w:tc>
        <w:tc>
          <w:tcPr>
            <w:tcW w:w="7031" w:type="dxa"/>
            <w:tcBorders>
              <w:top w:val="nil"/>
              <w:left w:val="nil"/>
              <w:bottom w:val="nil"/>
              <w:right w:val="single" w:sz="4" w:space="0" w:color="auto"/>
            </w:tcBorders>
          </w:tcPr>
          <w:p w:rsidR="00BF521B" w:rsidRDefault="00BF521B" w:rsidP="00621D1F">
            <w:pPr>
              <w:ind w:left="57" w:right="57"/>
              <w:jc w:val="both"/>
              <w:rPr>
                <w:sz w:val="18"/>
                <w:szCs w:val="18"/>
              </w:rPr>
            </w:pPr>
          </w:p>
        </w:tc>
        <w:tc>
          <w:tcPr>
            <w:tcW w:w="340" w:type="dxa"/>
            <w:gridSpan w:val="2"/>
            <w:tcBorders>
              <w:top w:val="nil"/>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nil"/>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nil"/>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single" w:sz="4" w:space="0" w:color="auto"/>
              <w:right w:val="single" w:sz="4" w:space="0" w:color="auto"/>
            </w:tcBorders>
          </w:tcPr>
          <w:p w:rsidR="00BF521B" w:rsidRDefault="00BF521B" w:rsidP="00621D1F">
            <w:pPr>
              <w:jc w:val="center"/>
              <w:rPr>
                <w:sz w:val="6"/>
                <w:szCs w:val="6"/>
              </w:rPr>
            </w:pPr>
          </w:p>
        </w:tc>
        <w:tc>
          <w:tcPr>
            <w:tcW w:w="7031" w:type="dxa"/>
            <w:tcBorders>
              <w:top w:val="nil"/>
              <w:left w:val="nil"/>
              <w:bottom w:val="single" w:sz="4" w:space="0" w:color="auto"/>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10</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proofErr w:type="gramStart"/>
            <w:r>
              <w:rPr>
                <w:sz w:val="18"/>
                <w:szCs w:val="18"/>
              </w:rPr>
              <w:t>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w:t>
            </w:r>
            <w:proofErr w:type="gramEnd"/>
            <w:r>
              <w:rPr>
                <w:sz w:val="18"/>
                <w:szCs w:val="18"/>
              </w:rPr>
              <w:t xml:space="preserve">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форме, предусмотренной Указом Президента Российской Федерации № 546 </w:t>
            </w:r>
            <w:r>
              <w:rPr>
                <w:sz w:val="18"/>
                <w:szCs w:val="18"/>
                <w:vertAlign w:val="superscript"/>
              </w:rPr>
              <w:t>2</w:t>
            </w:r>
          </w:p>
        </w:tc>
        <w:tc>
          <w:tcPr>
            <w:tcW w:w="85" w:type="dxa"/>
            <w:tcBorders>
              <w:top w:val="single" w:sz="4" w:space="0" w:color="auto"/>
              <w:left w:val="nil"/>
              <w:bottom w:val="nil"/>
              <w:right w:val="nil"/>
            </w:tcBorders>
            <w:vAlign w:val="bottom"/>
          </w:tcPr>
          <w:p w:rsidR="00BF521B" w:rsidRDefault="00BF521B" w:rsidP="00621D1F">
            <w:pPr>
              <w:ind w:right="57"/>
              <w:jc w:val="right"/>
              <w:rPr>
                <w:sz w:val="18"/>
                <w:szCs w:val="18"/>
              </w:rPr>
            </w:pP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729" w:type="dxa"/>
            <w:gridSpan w:val="3"/>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штук</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18"/>
                <w:szCs w:val="18"/>
              </w:rPr>
            </w:pPr>
          </w:p>
        </w:tc>
        <w:tc>
          <w:tcPr>
            <w:tcW w:w="7031" w:type="dxa"/>
            <w:tcBorders>
              <w:top w:val="nil"/>
              <w:left w:val="nil"/>
              <w:bottom w:val="nil"/>
              <w:right w:val="single" w:sz="4" w:space="0" w:color="auto"/>
            </w:tcBorders>
          </w:tcPr>
          <w:p w:rsidR="00BF521B" w:rsidRDefault="00BF521B" w:rsidP="00621D1F">
            <w:pPr>
              <w:ind w:left="57" w:right="57"/>
              <w:jc w:val="both"/>
              <w:rPr>
                <w:sz w:val="18"/>
                <w:szCs w:val="18"/>
              </w:rPr>
            </w:pPr>
          </w:p>
        </w:tc>
        <w:tc>
          <w:tcPr>
            <w:tcW w:w="340" w:type="dxa"/>
            <w:gridSpan w:val="2"/>
            <w:tcBorders>
              <w:top w:val="nil"/>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nil"/>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nil"/>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11</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Заявление кандидата о назначении уполномоченного представителя кандидата по финансовым вопросам</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12</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Письменное согласие уполномоченного представителя кандидата по финансовым вопросам</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6"/>
                <w:szCs w:val="6"/>
              </w:rPr>
            </w:pPr>
          </w:p>
        </w:tc>
        <w:tc>
          <w:tcPr>
            <w:tcW w:w="7031" w:type="dxa"/>
            <w:tcBorders>
              <w:top w:val="nil"/>
              <w:left w:val="nil"/>
              <w:bottom w:val="nil"/>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rPr>
            </w:pPr>
            <w:r>
              <w:rPr>
                <w:sz w:val="18"/>
                <w:szCs w:val="18"/>
              </w:rPr>
              <w:t>13</w:t>
            </w:r>
          </w:p>
        </w:tc>
        <w:tc>
          <w:tcPr>
            <w:tcW w:w="7031" w:type="dxa"/>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gridSpan w:val="2"/>
            <w:tcBorders>
              <w:top w:val="single" w:sz="4" w:space="0" w:color="auto"/>
              <w:left w:val="nil"/>
              <w:bottom w:val="nil"/>
              <w:right w:val="nil"/>
            </w:tcBorders>
            <w:vAlign w:val="bottom"/>
          </w:tcPr>
          <w:p w:rsidR="00BF521B" w:rsidRDefault="00BF521B" w:rsidP="00621D1F">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BF521B" w:rsidRDefault="00BF521B" w:rsidP="00621D1F">
            <w:pPr>
              <w:ind w:left="57"/>
              <w:rPr>
                <w:sz w:val="18"/>
                <w:szCs w:val="18"/>
              </w:rPr>
            </w:pPr>
            <w:r>
              <w:rPr>
                <w:sz w:val="18"/>
                <w:szCs w:val="18"/>
              </w:rPr>
              <w:t>л. в 1 экз.</w:t>
            </w:r>
          </w:p>
        </w:tc>
      </w:tr>
      <w:tr w:rsidR="00BF521B" w:rsidTr="00621D1F">
        <w:trPr>
          <w:cantSplit/>
        </w:trPr>
        <w:tc>
          <w:tcPr>
            <w:tcW w:w="567" w:type="dxa"/>
            <w:tcBorders>
              <w:top w:val="nil"/>
              <w:left w:val="single" w:sz="4" w:space="0" w:color="auto"/>
              <w:bottom w:val="single" w:sz="4" w:space="0" w:color="auto"/>
              <w:right w:val="single" w:sz="4" w:space="0" w:color="auto"/>
            </w:tcBorders>
            <w:vAlign w:val="center"/>
          </w:tcPr>
          <w:p w:rsidR="00BF521B" w:rsidRDefault="00BF521B" w:rsidP="00621D1F">
            <w:pPr>
              <w:jc w:val="center"/>
              <w:rPr>
                <w:sz w:val="6"/>
                <w:szCs w:val="6"/>
              </w:rPr>
            </w:pPr>
          </w:p>
        </w:tc>
        <w:tc>
          <w:tcPr>
            <w:tcW w:w="7031" w:type="dxa"/>
            <w:tcBorders>
              <w:top w:val="nil"/>
              <w:left w:val="nil"/>
              <w:bottom w:val="single" w:sz="4" w:space="0" w:color="auto"/>
              <w:right w:val="single" w:sz="4" w:space="0" w:color="auto"/>
            </w:tcBorders>
            <w:vAlign w:val="bottom"/>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r w:rsidR="00BF521B" w:rsidTr="00621D1F">
        <w:trPr>
          <w:cantSplit/>
        </w:trPr>
        <w:tc>
          <w:tcPr>
            <w:tcW w:w="567" w:type="dxa"/>
            <w:tcBorders>
              <w:top w:val="single" w:sz="4" w:space="0" w:color="auto"/>
              <w:left w:val="single" w:sz="4" w:space="0" w:color="auto"/>
              <w:bottom w:val="nil"/>
              <w:right w:val="single" w:sz="4" w:space="0" w:color="auto"/>
            </w:tcBorders>
          </w:tcPr>
          <w:p w:rsidR="00BF521B" w:rsidRDefault="00BF521B" w:rsidP="00621D1F">
            <w:pPr>
              <w:spacing w:before="60"/>
              <w:jc w:val="center"/>
              <w:rPr>
                <w:sz w:val="18"/>
                <w:szCs w:val="18"/>
                <w:lang w:val="en-US"/>
              </w:rPr>
            </w:pPr>
            <w:r>
              <w:rPr>
                <w:sz w:val="18"/>
                <w:szCs w:val="18"/>
                <w:lang w:val="en-US"/>
              </w:rPr>
              <w:t>14</w:t>
            </w:r>
          </w:p>
        </w:tc>
        <w:tc>
          <w:tcPr>
            <w:tcW w:w="7031" w:type="dxa"/>
            <w:vMerge w:val="restart"/>
            <w:tcBorders>
              <w:top w:val="single" w:sz="4" w:space="0" w:color="auto"/>
              <w:left w:val="nil"/>
              <w:bottom w:val="nil"/>
              <w:right w:val="single" w:sz="4" w:space="0" w:color="auto"/>
            </w:tcBorders>
          </w:tcPr>
          <w:p w:rsidR="00BF521B" w:rsidRDefault="00BF521B" w:rsidP="00621D1F">
            <w:pPr>
              <w:spacing w:before="60"/>
              <w:ind w:left="57" w:right="57"/>
              <w:jc w:val="both"/>
              <w:rPr>
                <w:sz w:val="18"/>
                <w:szCs w:val="18"/>
              </w:rPr>
            </w:pPr>
            <w:r>
              <w:rPr>
                <w:sz w:val="18"/>
                <w:szCs w:val="18"/>
              </w:rPr>
              <w:t xml:space="preserve">Внешний носитель информации с документами в машиночитаемом виде (оптический диск, внешний носитель информации </w:t>
            </w:r>
            <w:r>
              <w:rPr>
                <w:sz w:val="18"/>
                <w:szCs w:val="18"/>
                <w:lang w:val="en-US"/>
              </w:rPr>
              <w:t>USB</w:t>
            </w:r>
            <w:r>
              <w:rPr>
                <w:sz w:val="18"/>
                <w:szCs w:val="18"/>
              </w:rPr>
              <w:t xml:space="preserve"> </w:t>
            </w:r>
            <w:r>
              <w:rPr>
                <w:sz w:val="18"/>
                <w:szCs w:val="18"/>
                <w:lang w:val="en-US"/>
              </w:rPr>
              <w:t>Flash</w:t>
            </w:r>
            <w:r>
              <w:rPr>
                <w:sz w:val="18"/>
                <w:szCs w:val="18"/>
              </w:rPr>
              <w:t xml:space="preserve"> </w:t>
            </w:r>
            <w:r>
              <w:rPr>
                <w:sz w:val="18"/>
                <w:szCs w:val="18"/>
                <w:lang w:val="en-US"/>
              </w:rPr>
              <w:t>Drive</w:t>
            </w:r>
            <w:r>
              <w:rPr>
                <w:sz w:val="18"/>
                <w:szCs w:val="18"/>
              </w:rPr>
              <w:t xml:space="preserve"> и т.п.)</w:t>
            </w:r>
          </w:p>
        </w:tc>
        <w:tc>
          <w:tcPr>
            <w:tcW w:w="85" w:type="dxa"/>
            <w:tcBorders>
              <w:top w:val="single" w:sz="4" w:space="0" w:color="auto"/>
              <w:left w:val="nil"/>
              <w:bottom w:val="nil"/>
              <w:right w:val="nil"/>
            </w:tcBorders>
            <w:vAlign w:val="bottom"/>
          </w:tcPr>
          <w:p w:rsidR="00BF521B" w:rsidRDefault="00BF521B" w:rsidP="00621D1F">
            <w:pPr>
              <w:ind w:right="57"/>
              <w:jc w:val="right"/>
              <w:rPr>
                <w:sz w:val="18"/>
                <w:szCs w:val="18"/>
              </w:rPr>
            </w:pPr>
          </w:p>
        </w:tc>
        <w:tc>
          <w:tcPr>
            <w:tcW w:w="2220" w:type="dxa"/>
            <w:gridSpan w:val="4"/>
            <w:tcBorders>
              <w:top w:val="single" w:sz="4" w:space="0" w:color="auto"/>
              <w:left w:val="nil"/>
              <w:bottom w:val="single" w:sz="4" w:space="0" w:color="auto"/>
              <w:right w:val="nil"/>
            </w:tcBorders>
            <w:vAlign w:val="bottom"/>
          </w:tcPr>
          <w:p w:rsidR="00BF521B" w:rsidRDefault="00BF521B" w:rsidP="00621D1F">
            <w:pPr>
              <w:jc w:val="center"/>
              <w:rPr>
                <w:sz w:val="18"/>
                <w:szCs w:val="18"/>
              </w:rPr>
            </w:pPr>
          </w:p>
        </w:tc>
        <w:tc>
          <w:tcPr>
            <w:tcW w:w="76" w:type="dxa"/>
            <w:tcBorders>
              <w:top w:val="single" w:sz="4" w:space="0" w:color="auto"/>
              <w:left w:val="nil"/>
              <w:bottom w:val="nil"/>
              <w:right w:val="single" w:sz="4" w:space="0" w:color="auto"/>
            </w:tcBorders>
            <w:vAlign w:val="bottom"/>
          </w:tcPr>
          <w:p w:rsidR="00BF521B" w:rsidRPr="00BF521B" w:rsidRDefault="00BF521B" w:rsidP="00621D1F">
            <w:pPr>
              <w:rPr>
                <w:sz w:val="18"/>
                <w:szCs w:val="18"/>
              </w:rPr>
            </w:pP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18"/>
                <w:szCs w:val="18"/>
              </w:rPr>
            </w:pPr>
          </w:p>
        </w:tc>
        <w:tc>
          <w:tcPr>
            <w:tcW w:w="7031" w:type="dxa"/>
            <w:vMerge/>
            <w:tcBorders>
              <w:top w:val="nil"/>
              <w:left w:val="nil"/>
              <w:bottom w:val="nil"/>
              <w:right w:val="single" w:sz="4" w:space="0" w:color="auto"/>
            </w:tcBorders>
          </w:tcPr>
          <w:p w:rsidR="00BF521B" w:rsidRDefault="00BF521B" w:rsidP="00621D1F">
            <w:pPr>
              <w:ind w:left="57" w:right="57"/>
              <w:jc w:val="both"/>
              <w:rPr>
                <w:sz w:val="18"/>
                <w:szCs w:val="18"/>
              </w:rPr>
            </w:pPr>
          </w:p>
        </w:tc>
        <w:tc>
          <w:tcPr>
            <w:tcW w:w="2381" w:type="dxa"/>
            <w:gridSpan w:val="6"/>
            <w:tcBorders>
              <w:top w:val="nil"/>
              <w:left w:val="nil"/>
              <w:bottom w:val="nil"/>
              <w:right w:val="single" w:sz="4" w:space="0" w:color="auto"/>
            </w:tcBorders>
          </w:tcPr>
          <w:p w:rsidR="00BF521B" w:rsidRDefault="00BF521B" w:rsidP="00621D1F">
            <w:pPr>
              <w:ind w:left="57"/>
              <w:rPr>
                <w:sz w:val="16"/>
                <w:szCs w:val="16"/>
              </w:rPr>
            </w:pPr>
            <w:r>
              <w:rPr>
                <w:i/>
                <w:iCs/>
                <w:sz w:val="16"/>
                <w:szCs w:val="16"/>
              </w:rPr>
              <w:t>(вид носителя информации)</w:t>
            </w:r>
          </w:p>
        </w:tc>
      </w:tr>
      <w:tr w:rsidR="00BF521B" w:rsidTr="00621D1F">
        <w:trPr>
          <w:cantSplit/>
        </w:trPr>
        <w:tc>
          <w:tcPr>
            <w:tcW w:w="567" w:type="dxa"/>
            <w:tcBorders>
              <w:top w:val="nil"/>
              <w:left w:val="single" w:sz="4" w:space="0" w:color="auto"/>
              <w:bottom w:val="nil"/>
              <w:right w:val="single" w:sz="4" w:space="0" w:color="auto"/>
            </w:tcBorders>
          </w:tcPr>
          <w:p w:rsidR="00BF521B" w:rsidRDefault="00BF521B" w:rsidP="00621D1F">
            <w:pPr>
              <w:jc w:val="center"/>
              <w:rPr>
                <w:sz w:val="18"/>
                <w:szCs w:val="18"/>
              </w:rPr>
            </w:pPr>
          </w:p>
        </w:tc>
        <w:tc>
          <w:tcPr>
            <w:tcW w:w="7031" w:type="dxa"/>
            <w:tcBorders>
              <w:top w:val="nil"/>
              <w:left w:val="nil"/>
              <w:bottom w:val="nil"/>
              <w:right w:val="single" w:sz="4" w:space="0" w:color="auto"/>
            </w:tcBorders>
          </w:tcPr>
          <w:p w:rsidR="00BF521B" w:rsidRDefault="00BF521B" w:rsidP="00621D1F">
            <w:pPr>
              <w:ind w:left="57" w:right="57"/>
              <w:jc w:val="both"/>
              <w:rPr>
                <w:sz w:val="18"/>
                <w:szCs w:val="18"/>
              </w:rPr>
            </w:pPr>
          </w:p>
        </w:tc>
        <w:tc>
          <w:tcPr>
            <w:tcW w:w="85" w:type="dxa"/>
            <w:tcBorders>
              <w:top w:val="nil"/>
              <w:left w:val="nil"/>
              <w:bottom w:val="nil"/>
              <w:right w:val="nil"/>
            </w:tcBorders>
            <w:vAlign w:val="bottom"/>
          </w:tcPr>
          <w:p w:rsidR="00BF521B" w:rsidRDefault="00BF521B" w:rsidP="00621D1F">
            <w:pPr>
              <w:jc w:val="center"/>
              <w:rPr>
                <w:sz w:val="18"/>
                <w:szCs w:val="18"/>
              </w:rPr>
            </w:pPr>
          </w:p>
        </w:tc>
        <w:tc>
          <w:tcPr>
            <w:tcW w:w="567" w:type="dxa"/>
            <w:gridSpan w:val="2"/>
            <w:tcBorders>
              <w:top w:val="nil"/>
              <w:left w:val="nil"/>
              <w:bottom w:val="single" w:sz="4" w:space="0" w:color="auto"/>
              <w:right w:val="nil"/>
            </w:tcBorders>
            <w:vAlign w:val="bottom"/>
          </w:tcPr>
          <w:p w:rsidR="00BF521B" w:rsidRDefault="00BF521B" w:rsidP="00621D1F">
            <w:pPr>
              <w:jc w:val="center"/>
              <w:rPr>
                <w:sz w:val="18"/>
                <w:szCs w:val="18"/>
              </w:rPr>
            </w:pPr>
          </w:p>
        </w:tc>
        <w:tc>
          <w:tcPr>
            <w:tcW w:w="1729" w:type="dxa"/>
            <w:gridSpan w:val="3"/>
            <w:tcBorders>
              <w:top w:val="nil"/>
              <w:left w:val="nil"/>
              <w:bottom w:val="nil"/>
              <w:right w:val="single" w:sz="4" w:space="0" w:color="auto"/>
            </w:tcBorders>
            <w:vAlign w:val="bottom"/>
          </w:tcPr>
          <w:p w:rsidR="00BF521B" w:rsidRDefault="00BF521B" w:rsidP="00621D1F">
            <w:pPr>
              <w:ind w:left="57"/>
              <w:rPr>
                <w:sz w:val="18"/>
                <w:szCs w:val="18"/>
              </w:rPr>
            </w:pPr>
            <w:r>
              <w:rPr>
                <w:sz w:val="18"/>
                <w:szCs w:val="18"/>
              </w:rPr>
              <w:t>штук в 1 экз.</w:t>
            </w:r>
          </w:p>
        </w:tc>
      </w:tr>
      <w:tr w:rsidR="00BF521B" w:rsidTr="00621D1F">
        <w:trPr>
          <w:cantSplit/>
        </w:trPr>
        <w:tc>
          <w:tcPr>
            <w:tcW w:w="567" w:type="dxa"/>
            <w:tcBorders>
              <w:top w:val="nil"/>
              <w:left w:val="single" w:sz="4" w:space="0" w:color="auto"/>
              <w:bottom w:val="single" w:sz="4" w:space="0" w:color="auto"/>
              <w:right w:val="single" w:sz="4" w:space="0" w:color="auto"/>
            </w:tcBorders>
          </w:tcPr>
          <w:p w:rsidR="00BF521B" w:rsidRDefault="00BF521B" w:rsidP="00621D1F">
            <w:pPr>
              <w:jc w:val="center"/>
              <w:rPr>
                <w:sz w:val="6"/>
                <w:szCs w:val="6"/>
              </w:rPr>
            </w:pPr>
          </w:p>
        </w:tc>
        <w:tc>
          <w:tcPr>
            <w:tcW w:w="7031" w:type="dxa"/>
            <w:tcBorders>
              <w:top w:val="nil"/>
              <w:left w:val="nil"/>
              <w:bottom w:val="single" w:sz="4" w:space="0" w:color="auto"/>
              <w:right w:val="single" w:sz="4" w:space="0" w:color="auto"/>
            </w:tcBorders>
          </w:tcPr>
          <w:p w:rsidR="00BF521B" w:rsidRDefault="00BF521B" w:rsidP="00621D1F">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BF521B" w:rsidRDefault="00BF521B" w:rsidP="00621D1F">
            <w:pPr>
              <w:jc w:val="center"/>
              <w:rPr>
                <w:sz w:val="6"/>
                <w:szCs w:val="6"/>
              </w:rPr>
            </w:pPr>
          </w:p>
        </w:tc>
      </w:tr>
    </w:tbl>
    <w:p w:rsidR="00BF521B" w:rsidRDefault="00BF521B" w:rsidP="00BF521B">
      <w:pPr>
        <w:rPr>
          <w:sz w:val="24"/>
        </w:rPr>
      </w:pPr>
    </w:p>
    <w:tbl>
      <w:tblPr>
        <w:tblW w:w="0" w:type="auto"/>
        <w:tblLayout w:type="fixed"/>
        <w:tblCellMar>
          <w:left w:w="28" w:type="dxa"/>
          <w:right w:w="28" w:type="dxa"/>
        </w:tblCellMar>
        <w:tblLook w:val="0000" w:firstRow="0" w:lastRow="0" w:firstColumn="0" w:lastColumn="0" w:noHBand="0" w:noVBand="0"/>
      </w:tblPr>
      <w:tblGrid>
        <w:gridCol w:w="3119"/>
        <w:gridCol w:w="2268"/>
        <w:gridCol w:w="851"/>
        <w:gridCol w:w="3742"/>
      </w:tblGrid>
      <w:tr w:rsidR="00BF521B" w:rsidTr="00621D1F">
        <w:tc>
          <w:tcPr>
            <w:tcW w:w="3119" w:type="dxa"/>
            <w:tcBorders>
              <w:top w:val="nil"/>
              <w:left w:val="nil"/>
              <w:bottom w:val="nil"/>
              <w:right w:val="nil"/>
            </w:tcBorders>
            <w:vAlign w:val="bottom"/>
          </w:tcPr>
          <w:p w:rsidR="00BF521B" w:rsidRDefault="00BF521B" w:rsidP="00621D1F">
            <w:pPr>
              <w:rPr>
                <w:sz w:val="24"/>
              </w:rPr>
            </w:pPr>
            <w:r>
              <w:rPr>
                <w:sz w:val="24"/>
              </w:rPr>
              <w:t>Кандидат</w:t>
            </w:r>
          </w:p>
        </w:tc>
        <w:tc>
          <w:tcPr>
            <w:tcW w:w="2268" w:type="dxa"/>
            <w:tcBorders>
              <w:top w:val="nil"/>
              <w:left w:val="nil"/>
              <w:bottom w:val="single" w:sz="4" w:space="0" w:color="auto"/>
              <w:right w:val="nil"/>
            </w:tcBorders>
            <w:vAlign w:val="bottom"/>
          </w:tcPr>
          <w:p w:rsidR="00BF521B" w:rsidRDefault="00BF521B" w:rsidP="00621D1F">
            <w:pPr>
              <w:jc w:val="center"/>
              <w:rPr>
                <w:sz w:val="24"/>
              </w:rPr>
            </w:pPr>
          </w:p>
        </w:tc>
        <w:tc>
          <w:tcPr>
            <w:tcW w:w="851" w:type="dxa"/>
            <w:tcBorders>
              <w:top w:val="nil"/>
              <w:left w:val="nil"/>
              <w:bottom w:val="nil"/>
              <w:right w:val="nil"/>
            </w:tcBorders>
            <w:vAlign w:val="bottom"/>
          </w:tcPr>
          <w:p w:rsidR="00BF521B" w:rsidRDefault="00BF521B" w:rsidP="00621D1F">
            <w:pPr>
              <w:jc w:val="center"/>
              <w:rPr>
                <w:sz w:val="24"/>
              </w:rPr>
            </w:pPr>
          </w:p>
        </w:tc>
        <w:tc>
          <w:tcPr>
            <w:tcW w:w="3742" w:type="dxa"/>
            <w:tcBorders>
              <w:top w:val="nil"/>
              <w:left w:val="nil"/>
              <w:bottom w:val="single" w:sz="4" w:space="0" w:color="auto"/>
              <w:right w:val="nil"/>
            </w:tcBorders>
            <w:vAlign w:val="bottom"/>
          </w:tcPr>
          <w:p w:rsidR="00BF521B" w:rsidRDefault="00BF521B" w:rsidP="00621D1F">
            <w:pPr>
              <w:jc w:val="center"/>
              <w:rPr>
                <w:sz w:val="24"/>
              </w:rPr>
            </w:pPr>
          </w:p>
        </w:tc>
      </w:tr>
      <w:tr w:rsidR="00BF521B" w:rsidTr="00621D1F">
        <w:tc>
          <w:tcPr>
            <w:tcW w:w="3119" w:type="dxa"/>
            <w:tcBorders>
              <w:top w:val="nil"/>
              <w:left w:val="nil"/>
              <w:bottom w:val="nil"/>
              <w:right w:val="nil"/>
            </w:tcBorders>
          </w:tcPr>
          <w:p w:rsidR="00BF521B" w:rsidRDefault="00BF521B" w:rsidP="00621D1F">
            <w:pPr>
              <w:jc w:val="center"/>
              <w:rPr>
                <w:i/>
                <w:iCs/>
                <w:sz w:val="16"/>
                <w:szCs w:val="16"/>
              </w:rPr>
            </w:pPr>
          </w:p>
        </w:tc>
        <w:tc>
          <w:tcPr>
            <w:tcW w:w="2268" w:type="dxa"/>
            <w:tcBorders>
              <w:top w:val="nil"/>
              <w:left w:val="nil"/>
              <w:bottom w:val="nil"/>
              <w:right w:val="nil"/>
            </w:tcBorders>
          </w:tcPr>
          <w:p w:rsidR="00BF521B" w:rsidRDefault="00BF521B" w:rsidP="00621D1F">
            <w:pPr>
              <w:jc w:val="center"/>
              <w:rPr>
                <w:i/>
                <w:iCs/>
                <w:sz w:val="16"/>
                <w:szCs w:val="16"/>
              </w:rPr>
            </w:pPr>
            <w:r>
              <w:rPr>
                <w:i/>
                <w:iCs/>
                <w:sz w:val="16"/>
                <w:szCs w:val="16"/>
              </w:rPr>
              <w:t>(подпись)</w:t>
            </w:r>
          </w:p>
        </w:tc>
        <w:tc>
          <w:tcPr>
            <w:tcW w:w="851" w:type="dxa"/>
            <w:tcBorders>
              <w:top w:val="nil"/>
              <w:left w:val="nil"/>
              <w:bottom w:val="nil"/>
              <w:right w:val="nil"/>
            </w:tcBorders>
          </w:tcPr>
          <w:p w:rsidR="00BF521B" w:rsidRDefault="00BF521B" w:rsidP="00621D1F">
            <w:pPr>
              <w:jc w:val="center"/>
              <w:rPr>
                <w:i/>
                <w:iCs/>
                <w:sz w:val="16"/>
                <w:szCs w:val="16"/>
              </w:rPr>
            </w:pPr>
          </w:p>
        </w:tc>
        <w:tc>
          <w:tcPr>
            <w:tcW w:w="3742" w:type="dxa"/>
            <w:tcBorders>
              <w:top w:val="nil"/>
              <w:left w:val="nil"/>
              <w:bottom w:val="nil"/>
              <w:right w:val="nil"/>
            </w:tcBorders>
          </w:tcPr>
          <w:p w:rsidR="00BF521B" w:rsidRDefault="00BF521B" w:rsidP="00621D1F">
            <w:pPr>
              <w:jc w:val="center"/>
              <w:rPr>
                <w:i/>
                <w:iCs/>
                <w:sz w:val="16"/>
                <w:szCs w:val="16"/>
              </w:rPr>
            </w:pPr>
            <w:r>
              <w:rPr>
                <w:i/>
                <w:iCs/>
                <w:sz w:val="16"/>
                <w:szCs w:val="16"/>
              </w:rPr>
              <w:t>(инициалы, фамилия)</w:t>
            </w:r>
          </w:p>
        </w:tc>
      </w:tr>
      <w:tr w:rsidR="00BF521B" w:rsidTr="00621D1F">
        <w:tc>
          <w:tcPr>
            <w:tcW w:w="3119" w:type="dxa"/>
            <w:tcBorders>
              <w:top w:val="nil"/>
              <w:left w:val="nil"/>
              <w:bottom w:val="nil"/>
              <w:right w:val="nil"/>
            </w:tcBorders>
            <w:vAlign w:val="bottom"/>
          </w:tcPr>
          <w:p w:rsidR="00BF521B" w:rsidRDefault="00BF521B" w:rsidP="00621D1F">
            <w:pPr>
              <w:rPr>
                <w:sz w:val="24"/>
              </w:rPr>
            </w:pPr>
            <w:r>
              <w:rPr>
                <w:sz w:val="24"/>
              </w:rPr>
              <w:t>Руководитель и (или) член рабочей группы по приему и проверке избирательных документов</w:t>
            </w:r>
          </w:p>
        </w:tc>
        <w:tc>
          <w:tcPr>
            <w:tcW w:w="2268" w:type="dxa"/>
            <w:tcBorders>
              <w:top w:val="nil"/>
              <w:left w:val="nil"/>
              <w:bottom w:val="single" w:sz="4" w:space="0" w:color="auto"/>
              <w:right w:val="nil"/>
            </w:tcBorders>
            <w:vAlign w:val="bottom"/>
          </w:tcPr>
          <w:p w:rsidR="00BF521B" w:rsidRDefault="00BF521B" w:rsidP="00621D1F">
            <w:pPr>
              <w:jc w:val="center"/>
              <w:rPr>
                <w:sz w:val="24"/>
              </w:rPr>
            </w:pPr>
          </w:p>
        </w:tc>
        <w:tc>
          <w:tcPr>
            <w:tcW w:w="851" w:type="dxa"/>
            <w:tcBorders>
              <w:top w:val="nil"/>
              <w:left w:val="nil"/>
              <w:bottom w:val="nil"/>
              <w:right w:val="nil"/>
            </w:tcBorders>
            <w:vAlign w:val="bottom"/>
          </w:tcPr>
          <w:p w:rsidR="00BF521B" w:rsidRDefault="00BF521B" w:rsidP="00621D1F">
            <w:pPr>
              <w:jc w:val="center"/>
              <w:rPr>
                <w:sz w:val="24"/>
              </w:rPr>
            </w:pPr>
          </w:p>
        </w:tc>
        <w:tc>
          <w:tcPr>
            <w:tcW w:w="3742" w:type="dxa"/>
            <w:tcBorders>
              <w:top w:val="nil"/>
              <w:left w:val="nil"/>
              <w:bottom w:val="single" w:sz="4" w:space="0" w:color="auto"/>
              <w:right w:val="nil"/>
            </w:tcBorders>
            <w:vAlign w:val="bottom"/>
          </w:tcPr>
          <w:p w:rsidR="00BF521B" w:rsidRDefault="00BF521B" w:rsidP="00621D1F">
            <w:pPr>
              <w:jc w:val="center"/>
              <w:rPr>
                <w:sz w:val="24"/>
              </w:rPr>
            </w:pPr>
          </w:p>
        </w:tc>
      </w:tr>
      <w:tr w:rsidR="00BF521B" w:rsidTr="00621D1F">
        <w:tc>
          <w:tcPr>
            <w:tcW w:w="3119" w:type="dxa"/>
            <w:tcBorders>
              <w:top w:val="nil"/>
              <w:left w:val="nil"/>
              <w:bottom w:val="nil"/>
              <w:right w:val="nil"/>
            </w:tcBorders>
          </w:tcPr>
          <w:p w:rsidR="00BF521B" w:rsidRDefault="00BF521B" w:rsidP="00621D1F">
            <w:pPr>
              <w:rPr>
                <w:i/>
                <w:iCs/>
                <w:sz w:val="16"/>
                <w:szCs w:val="16"/>
              </w:rPr>
            </w:pPr>
          </w:p>
        </w:tc>
        <w:tc>
          <w:tcPr>
            <w:tcW w:w="2268" w:type="dxa"/>
            <w:tcBorders>
              <w:top w:val="nil"/>
              <w:left w:val="nil"/>
              <w:bottom w:val="nil"/>
              <w:right w:val="nil"/>
            </w:tcBorders>
          </w:tcPr>
          <w:p w:rsidR="00BF521B" w:rsidRDefault="00BF521B" w:rsidP="00621D1F">
            <w:pPr>
              <w:jc w:val="center"/>
              <w:rPr>
                <w:i/>
                <w:iCs/>
                <w:sz w:val="16"/>
                <w:szCs w:val="16"/>
              </w:rPr>
            </w:pPr>
            <w:r>
              <w:rPr>
                <w:i/>
                <w:iCs/>
                <w:sz w:val="16"/>
                <w:szCs w:val="16"/>
              </w:rPr>
              <w:t>(подпись)</w:t>
            </w:r>
          </w:p>
        </w:tc>
        <w:tc>
          <w:tcPr>
            <w:tcW w:w="851" w:type="dxa"/>
            <w:tcBorders>
              <w:top w:val="nil"/>
              <w:left w:val="nil"/>
              <w:bottom w:val="nil"/>
              <w:right w:val="nil"/>
            </w:tcBorders>
          </w:tcPr>
          <w:p w:rsidR="00BF521B" w:rsidRDefault="00BF521B" w:rsidP="00621D1F">
            <w:pPr>
              <w:jc w:val="center"/>
              <w:rPr>
                <w:i/>
                <w:iCs/>
                <w:sz w:val="16"/>
                <w:szCs w:val="16"/>
              </w:rPr>
            </w:pPr>
          </w:p>
        </w:tc>
        <w:tc>
          <w:tcPr>
            <w:tcW w:w="3742" w:type="dxa"/>
            <w:tcBorders>
              <w:top w:val="nil"/>
              <w:left w:val="nil"/>
              <w:bottom w:val="nil"/>
              <w:right w:val="nil"/>
            </w:tcBorders>
          </w:tcPr>
          <w:p w:rsidR="00BF521B" w:rsidRDefault="00BF521B" w:rsidP="00621D1F">
            <w:pPr>
              <w:jc w:val="center"/>
              <w:rPr>
                <w:i/>
                <w:iCs/>
                <w:sz w:val="16"/>
                <w:szCs w:val="16"/>
              </w:rPr>
            </w:pPr>
            <w:r>
              <w:rPr>
                <w:i/>
                <w:iCs/>
                <w:sz w:val="16"/>
                <w:szCs w:val="16"/>
              </w:rPr>
              <w:t>(инициалы, фамилия)</w:t>
            </w:r>
          </w:p>
        </w:tc>
      </w:tr>
    </w:tbl>
    <w:p w:rsidR="00BF521B" w:rsidRDefault="00BF521B" w:rsidP="00BF521B">
      <w:pPr>
        <w:spacing w:before="240"/>
        <w:ind w:left="1418"/>
        <w:rPr>
          <w:sz w:val="24"/>
        </w:rPr>
      </w:pPr>
      <w:r>
        <w:rPr>
          <w:sz w:val="24"/>
        </w:rPr>
        <w:t>М.П.</w:t>
      </w:r>
    </w:p>
    <w:p w:rsidR="00BE2A51" w:rsidRDefault="00BE2A51" w:rsidP="00BE2A51">
      <w:pPr>
        <w:spacing w:before="240"/>
        <w:rPr>
          <w:sz w:val="24"/>
        </w:rPr>
      </w:pPr>
      <w:r>
        <w:rPr>
          <w:sz w:val="24"/>
        </w:rPr>
        <w:t>_______________</w:t>
      </w:r>
    </w:p>
    <w:p w:rsidR="00BF521B" w:rsidRDefault="00BF521B" w:rsidP="00BF521B">
      <w:pPr>
        <w:rPr>
          <w:sz w:val="24"/>
        </w:rPr>
      </w:pPr>
    </w:p>
    <w:p w:rsidR="00BE2A51" w:rsidRDefault="00BE2A51" w:rsidP="00BE2A51">
      <w:pPr>
        <w:pStyle w:val="af1"/>
        <w:ind w:firstLine="567"/>
        <w:jc w:val="both"/>
      </w:pPr>
      <w:r>
        <w:rPr>
          <w:rStyle w:val="af3"/>
        </w:rPr>
        <w:t>1</w:t>
      </w:r>
      <w:r>
        <w:t> </w:t>
      </w:r>
      <w:proofErr w:type="gramStart"/>
      <w:r>
        <w:t>Ненужное</w:t>
      </w:r>
      <w:proofErr w:type="gramEnd"/>
      <w:r>
        <w:t xml:space="preserve"> вычеркнуть прямой линией синего цвета.</w:t>
      </w:r>
    </w:p>
    <w:p w:rsidR="00BE2A51" w:rsidRDefault="00BE2A51" w:rsidP="00BE2A51">
      <w:pPr>
        <w:pStyle w:val="af1"/>
        <w:ind w:firstLine="567"/>
        <w:jc w:val="both"/>
      </w:pPr>
      <w:r>
        <w:rPr>
          <w:rStyle w:val="af3"/>
        </w:rPr>
        <w:t>2</w:t>
      </w:r>
      <w:r>
        <w:rPr>
          <w:lang w:val="en-US"/>
        </w:rPr>
        <w:t> </w:t>
      </w:r>
      <w:r>
        <w:t>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7A303B" w:rsidRDefault="007A303B" w:rsidP="007A303B">
      <w:pPr>
        <w:spacing w:line="216" w:lineRule="auto"/>
        <w:ind w:right="680"/>
        <w:rPr>
          <w:u w:val="single"/>
        </w:rPr>
      </w:pPr>
    </w:p>
    <w:p w:rsidR="007A303B" w:rsidRDefault="007A303B" w:rsidP="007A303B">
      <w:pPr>
        <w:spacing w:line="216" w:lineRule="auto"/>
        <w:ind w:right="68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5266"/>
      </w:tblGrid>
      <w:tr w:rsidR="0058082B">
        <w:tc>
          <w:tcPr>
            <w:tcW w:w="4588" w:type="dxa"/>
            <w:tcBorders>
              <w:top w:val="nil"/>
              <w:left w:val="nil"/>
              <w:bottom w:val="nil"/>
              <w:right w:val="nil"/>
            </w:tcBorders>
          </w:tcPr>
          <w:p w:rsidR="0058082B" w:rsidRDefault="0058082B">
            <w:pPr>
              <w:pStyle w:val="Oaeno14-151"/>
              <w:spacing w:line="240" w:lineRule="auto"/>
              <w:ind w:right="84" w:firstLine="0"/>
              <w:jc w:val="center"/>
            </w:pPr>
            <w:bookmarkStart w:id="1" w:name="_GoBack"/>
            <w:bookmarkEnd w:id="1"/>
          </w:p>
        </w:tc>
        <w:tc>
          <w:tcPr>
            <w:tcW w:w="5266" w:type="dxa"/>
            <w:tcBorders>
              <w:top w:val="nil"/>
              <w:left w:val="nil"/>
              <w:bottom w:val="nil"/>
              <w:right w:val="nil"/>
            </w:tcBorders>
          </w:tcPr>
          <w:p w:rsidR="0058082B" w:rsidRDefault="007A303B">
            <w:pPr>
              <w:pStyle w:val="Oaeno14-151"/>
              <w:spacing w:line="240" w:lineRule="auto"/>
              <w:ind w:right="84" w:firstLine="0"/>
              <w:jc w:val="center"/>
              <w:rPr>
                <w:rFonts w:ascii="Times New Roman CYR" w:hAnsi="Times New Roman CYR"/>
              </w:rPr>
            </w:pPr>
            <w:r>
              <w:rPr>
                <w:rFonts w:ascii="Times New Roman CYR" w:hAnsi="Times New Roman CYR"/>
              </w:rPr>
              <w:t>Приложение 2</w:t>
            </w:r>
          </w:p>
          <w:p w:rsidR="0058082B" w:rsidRDefault="0058082B">
            <w:pPr>
              <w:pStyle w:val="Oaeno14-151"/>
              <w:spacing w:line="240" w:lineRule="auto"/>
              <w:ind w:right="84" w:firstLine="0"/>
              <w:jc w:val="center"/>
            </w:pPr>
            <w:r>
              <w:t xml:space="preserve"> </w:t>
            </w:r>
          </w:p>
          <w:p w:rsidR="0058082B" w:rsidRDefault="0058082B">
            <w:pPr>
              <w:pStyle w:val="Oaeno14-151"/>
              <w:spacing w:line="240" w:lineRule="exact"/>
              <w:ind w:right="85" w:firstLine="0"/>
              <w:jc w:val="center"/>
            </w:pPr>
            <w:r>
              <w:t xml:space="preserve">к постановлению территориальной        избирательной комиссии </w:t>
            </w:r>
            <w:r w:rsidR="000554B5">
              <w:t>Кировского</w:t>
            </w:r>
            <w:r>
              <w:t xml:space="preserve"> района Ставропольского края</w:t>
            </w:r>
          </w:p>
          <w:p w:rsidR="0058082B" w:rsidRDefault="00143EB7" w:rsidP="00686D59">
            <w:pPr>
              <w:pStyle w:val="Oaeno14-151"/>
              <w:spacing w:line="240" w:lineRule="auto"/>
              <w:ind w:right="84" w:firstLine="0"/>
              <w:jc w:val="center"/>
            </w:pPr>
            <w:r>
              <w:t>от 2</w:t>
            </w:r>
            <w:r w:rsidR="0068015F">
              <w:t>4</w:t>
            </w:r>
            <w:r>
              <w:t xml:space="preserve"> июня 20</w:t>
            </w:r>
            <w:r w:rsidR="0068015F">
              <w:t>22</w:t>
            </w:r>
            <w:r>
              <w:t xml:space="preserve"> г</w:t>
            </w:r>
            <w:r w:rsidR="00516049">
              <w:t xml:space="preserve">. № </w:t>
            </w:r>
            <w:r w:rsidR="0068015F">
              <w:t>43</w:t>
            </w:r>
            <w:r w:rsidR="00524CBF">
              <w:t>/</w:t>
            </w:r>
            <w:r w:rsidR="0087598B">
              <w:t>9</w:t>
            </w:r>
            <w:r w:rsidR="00686D59">
              <w:t>4</w:t>
            </w:r>
          </w:p>
        </w:tc>
      </w:tr>
    </w:tbl>
    <w:p w:rsidR="0058082B" w:rsidRDefault="0058082B" w:rsidP="0058082B">
      <w:pPr>
        <w:pStyle w:val="31"/>
        <w:overflowPunct/>
        <w:autoSpaceDE/>
        <w:adjustRightInd/>
        <w:jc w:val="both"/>
        <w:rPr>
          <w:rFonts w:ascii="Times New Roman" w:hAnsi="Times New Roman"/>
          <w:b w:val="0"/>
          <w:szCs w:val="24"/>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394149" w:rsidTr="00F754FA">
        <w:tblPrEx>
          <w:tblCellMar>
            <w:top w:w="0" w:type="dxa"/>
            <w:bottom w:w="0" w:type="dxa"/>
          </w:tblCellMar>
        </w:tblPrEx>
        <w:trPr>
          <w:jc w:val="right"/>
        </w:trPr>
        <w:tc>
          <w:tcPr>
            <w:tcW w:w="4139" w:type="dxa"/>
            <w:tcBorders>
              <w:top w:val="nil"/>
              <w:left w:val="nil"/>
              <w:bottom w:val="nil"/>
              <w:right w:val="nil"/>
            </w:tcBorders>
            <w:vAlign w:val="bottom"/>
          </w:tcPr>
          <w:bookmarkEnd w:id="0"/>
          <w:p w:rsidR="00394149" w:rsidRDefault="00394149" w:rsidP="00F754FA">
            <w:pPr>
              <w:jc w:val="right"/>
              <w:rPr>
                <w:sz w:val="22"/>
                <w:szCs w:val="22"/>
              </w:rPr>
            </w:pPr>
            <w:r>
              <w:rPr>
                <w:sz w:val="22"/>
                <w:szCs w:val="22"/>
              </w:rPr>
              <w:t>Дата и время представления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227" w:type="dxa"/>
            <w:tcBorders>
              <w:top w:val="nil"/>
              <w:left w:val="nil"/>
              <w:bottom w:val="nil"/>
              <w:right w:val="nil"/>
            </w:tcBorders>
            <w:vAlign w:val="bottom"/>
          </w:tcPr>
          <w:p w:rsidR="00394149" w:rsidRDefault="00394149" w:rsidP="00F754FA">
            <w:pPr>
              <w:rPr>
                <w:sz w:val="22"/>
                <w:szCs w:val="22"/>
              </w:rPr>
            </w:pPr>
            <w:r>
              <w:rPr>
                <w:sz w:val="22"/>
                <w:szCs w:val="22"/>
              </w:rPr>
              <w:t>”</w:t>
            </w:r>
          </w:p>
        </w:tc>
        <w:tc>
          <w:tcPr>
            <w:tcW w:w="1134"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369" w:type="dxa"/>
            <w:tcBorders>
              <w:top w:val="nil"/>
              <w:left w:val="nil"/>
              <w:bottom w:val="nil"/>
              <w:right w:val="nil"/>
            </w:tcBorders>
            <w:vAlign w:val="bottom"/>
          </w:tcPr>
          <w:p w:rsidR="00394149" w:rsidRDefault="00394149" w:rsidP="00F754FA">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394149" w:rsidRDefault="00394149" w:rsidP="00F754FA">
            <w:pP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года</w:t>
            </w:r>
          </w:p>
        </w:tc>
      </w:tr>
    </w:tbl>
    <w:p w:rsidR="00394149" w:rsidRDefault="00394149" w:rsidP="00394149">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394149" w:rsidTr="00F754FA">
        <w:tblPrEx>
          <w:tblCellMar>
            <w:top w:w="0" w:type="dxa"/>
            <w:bottom w:w="0" w:type="dxa"/>
          </w:tblCellMar>
        </w:tblPrEx>
        <w:trPr>
          <w:jc w:val="right"/>
        </w:trPr>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мин.</w:t>
            </w:r>
          </w:p>
        </w:tc>
      </w:tr>
    </w:tbl>
    <w:p w:rsidR="00394149" w:rsidRDefault="00394149" w:rsidP="00394149">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139"/>
        <w:gridCol w:w="397"/>
        <w:gridCol w:w="227"/>
        <w:gridCol w:w="1134"/>
        <w:gridCol w:w="369"/>
        <w:gridCol w:w="340"/>
        <w:gridCol w:w="567"/>
      </w:tblGrid>
      <w:tr w:rsidR="00394149" w:rsidTr="00F754FA">
        <w:tblPrEx>
          <w:tblCellMar>
            <w:top w:w="0" w:type="dxa"/>
            <w:bottom w:w="0" w:type="dxa"/>
          </w:tblCellMar>
        </w:tblPrEx>
        <w:trPr>
          <w:jc w:val="right"/>
        </w:trPr>
        <w:tc>
          <w:tcPr>
            <w:tcW w:w="4139" w:type="dxa"/>
            <w:tcBorders>
              <w:top w:val="nil"/>
              <w:left w:val="nil"/>
              <w:bottom w:val="nil"/>
              <w:right w:val="nil"/>
            </w:tcBorders>
            <w:vAlign w:val="bottom"/>
          </w:tcPr>
          <w:p w:rsidR="00394149" w:rsidRDefault="00394149" w:rsidP="00F754FA">
            <w:pPr>
              <w:jc w:val="right"/>
              <w:rPr>
                <w:sz w:val="22"/>
                <w:szCs w:val="22"/>
              </w:rPr>
            </w:pPr>
            <w:r>
              <w:rPr>
                <w:sz w:val="22"/>
                <w:szCs w:val="22"/>
              </w:rPr>
              <w:t>Дата и время начала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227" w:type="dxa"/>
            <w:tcBorders>
              <w:top w:val="nil"/>
              <w:left w:val="nil"/>
              <w:bottom w:val="nil"/>
              <w:right w:val="nil"/>
            </w:tcBorders>
            <w:vAlign w:val="bottom"/>
          </w:tcPr>
          <w:p w:rsidR="00394149" w:rsidRDefault="00394149" w:rsidP="00F754FA">
            <w:pPr>
              <w:rPr>
                <w:sz w:val="22"/>
                <w:szCs w:val="22"/>
              </w:rPr>
            </w:pPr>
            <w:r>
              <w:rPr>
                <w:sz w:val="22"/>
                <w:szCs w:val="22"/>
              </w:rPr>
              <w:t>”</w:t>
            </w:r>
          </w:p>
        </w:tc>
        <w:tc>
          <w:tcPr>
            <w:tcW w:w="1134"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369" w:type="dxa"/>
            <w:tcBorders>
              <w:top w:val="nil"/>
              <w:left w:val="nil"/>
              <w:bottom w:val="nil"/>
              <w:right w:val="nil"/>
            </w:tcBorders>
            <w:vAlign w:val="bottom"/>
          </w:tcPr>
          <w:p w:rsidR="00394149" w:rsidRDefault="00394149" w:rsidP="00F754FA">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394149" w:rsidRDefault="00394149" w:rsidP="00F754FA">
            <w:pP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года</w:t>
            </w:r>
          </w:p>
        </w:tc>
      </w:tr>
    </w:tbl>
    <w:p w:rsidR="00394149" w:rsidRDefault="00394149" w:rsidP="00394149">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394149" w:rsidTr="00F754FA">
        <w:tblPrEx>
          <w:tblCellMar>
            <w:top w:w="0" w:type="dxa"/>
            <w:bottom w:w="0" w:type="dxa"/>
          </w:tblCellMar>
        </w:tblPrEx>
        <w:trPr>
          <w:jc w:val="right"/>
        </w:trPr>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мин.</w:t>
            </w:r>
          </w:p>
        </w:tc>
      </w:tr>
    </w:tbl>
    <w:p w:rsidR="00394149" w:rsidRDefault="00394149" w:rsidP="00394149">
      <w:pPr>
        <w:jc w:val="right"/>
        <w:rPr>
          <w:sz w:val="22"/>
          <w:szCs w:val="22"/>
          <w:lang w:val="en-US"/>
        </w:rPr>
      </w:pPr>
    </w:p>
    <w:tbl>
      <w:tblPr>
        <w:tblW w:w="0" w:type="auto"/>
        <w:jc w:val="right"/>
        <w:tblLayout w:type="fixed"/>
        <w:tblCellMar>
          <w:left w:w="28" w:type="dxa"/>
          <w:right w:w="28" w:type="dxa"/>
        </w:tblCellMar>
        <w:tblLook w:val="0000" w:firstRow="0" w:lastRow="0" w:firstColumn="0" w:lastColumn="0" w:noHBand="0" w:noVBand="0"/>
      </w:tblPr>
      <w:tblGrid>
        <w:gridCol w:w="4479"/>
        <w:gridCol w:w="397"/>
        <w:gridCol w:w="227"/>
        <w:gridCol w:w="1134"/>
        <w:gridCol w:w="369"/>
        <w:gridCol w:w="340"/>
        <w:gridCol w:w="567"/>
      </w:tblGrid>
      <w:tr w:rsidR="00394149" w:rsidTr="00F754FA">
        <w:tblPrEx>
          <w:tblCellMar>
            <w:top w:w="0" w:type="dxa"/>
            <w:bottom w:w="0" w:type="dxa"/>
          </w:tblCellMar>
        </w:tblPrEx>
        <w:trPr>
          <w:jc w:val="right"/>
        </w:trPr>
        <w:tc>
          <w:tcPr>
            <w:tcW w:w="4479" w:type="dxa"/>
            <w:tcBorders>
              <w:top w:val="nil"/>
              <w:left w:val="nil"/>
              <w:bottom w:val="nil"/>
              <w:right w:val="nil"/>
            </w:tcBorders>
            <w:vAlign w:val="bottom"/>
          </w:tcPr>
          <w:p w:rsidR="00394149" w:rsidRDefault="00394149" w:rsidP="00F754FA">
            <w:pPr>
              <w:jc w:val="right"/>
              <w:rPr>
                <w:sz w:val="22"/>
                <w:szCs w:val="22"/>
              </w:rPr>
            </w:pPr>
            <w:r>
              <w:rPr>
                <w:sz w:val="22"/>
                <w:szCs w:val="22"/>
              </w:rPr>
              <w:t>Дата и время окончания приема документов</w:t>
            </w:r>
            <w:proofErr w:type="gramStart"/>
            <w:r>
              <w:rPr>
                <w:sz w:val="22"/>
                <w:szCs w:val="22"/>
              </w:rPr>
              <w:t>: “</w:t>
            </w:r>
            <w:proofErr w:type="gramEnd"/>
          </w:p>
        </w:tc>
        <w:tc>
          <w:tcPr>
            <w:tcW w:w="39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227" w:type="dxa"/>
            <w:tcBorders>
              <w:top w:val="nil"/>
              <w:left w:val="nil"/>
              <w:bottom w:val="nil"/>
              <w:right w:val="nil"/>
            </w:tcBorders>
            <w:vAlign w:val="bottom"/>
          </w:tcPr>
          <w:p w:rsidR="00394149" w:rsidRDefault="00394149" w:rsidP="00F754FA">
            <w:pPr>
              <w:rPr>
                <w:sz w:val="22"/>
                <w:szCs w:val="22"/>
              </w:rPr>
            </w:pPr>
            <w:r>
              <w:rPr>
                <w:sz w:val="22"/>
                <w:szCs w:val="22"/>
              </w:rPr>
              <w:t>”</w:t>
            </w:r>
          </w:p>
        </w:tc>
        <w:tc>
          <w:tcPr>
            <w:tcW w:w="1134"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369" w:type="dxa"/>
            <w:tcBorders>
              <w:top w:val="nil"/>
              <w:left w:val="nil"/>
              <w:bottom w:val="nil"/>
              <w:right w:val="nil"/>
            </w:tcBorders>
            <w:vAlign w:val="bottom"/>
          </w:tcPr>
          <w:p w:rsidR="00394149" w:rsidRDefault="00394149" w:rsidP="00F754FA">
            <w:pPr>
              <w:jc w:val="right"/>
              <w:rPr>
                <w:sz w:val="22"/>
                <w:szCs w:val="22"/>
              </w:rPr>
            </w:pPr>
            <w:r>
              <w:rPr>
                <w:sz w:val="22"/>
                <w:szCs w:val="22"/>
              </w:rPr>
              <w:t>20</w:t>
            </w:r>
          </w:p>
        </w:tc>
        <w:tc>
          <w:tcPr>
            <w:tcW w:w="340" w:type="dxa"/>
            <w:tcBorders>
              <w:top w:val="nil"/>
              <w:left w:val="nil"/>
              <w:bottom w:val="single" w:sz="4" w:space="0" w:color="auto"/>
              <w:right w:val="nil"/>
            </w:tcBorders>
            <w:vAlign w:val="bottom"/>
          </w:tcPr>
          <w:p w:rsidR="00394149" w:rsidRDefault="00394149" w:rsidP="00F754FA">
            <w:pP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года</w:t>
            </w:r>
          </w:p>
        </w:tc>
      </w:tr>
    </w:tbl>
    <w:p w:rsidR="00394149" w:rsidRDefault="00394149" w:rsidP="00394149">
      <w:pPr>
        <w:jc w:val="right"/>
        <w:rPr>
          <w:sz w:val="2"/>
          <w:szCs w:val="2"/>
          <w:lang w:val="en-US"/>
        </w:rPr>
      </w:pPr>
    </w:p>
    <w:tbl>
      <w:tblPr>
        <w:tblW w:w="0" w:type="auto"/>
        <w:jc w:val="right"/>
        <w:tblLayout w:type="fixed"/>
        <w:tblCellMar>
          <w:left w:w="28" w:type="dxa"/>
          <w:right w:w="28" w:type="dxa"/>
        </w:tblCellMar>
        <w:tblLook w:val="0000" w:firstRow="0" w:lastRow="0" w:firstColumn="0" w:lastColumn="0" w:noHBand="0" w:noVBand="0"/>
      </w:tblPr>
      <w:tblGrid>
        <w:gridCol w:w="567"/>
        <w:gridCol w:w="567"/>
        <w:gridCol w:w="567"/>
        <w:gridCol w:w="567"/>
      </w:tblGrid>
      <w:tr w:rsidR="00394149" w:rsidTr="00F754FA">
        <w:tblPrEx>
          <w:tblCellMar>
            <w:top w:w="0" w:type="dxa"/>
            <w:bottom w:w="0" w:type="dxa"/>
          </w:tblCellMar>
        </w:tblPrEx>
        <w:trPr>
          <w:jc w:val="right"/>
        </w:trPr>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jc w:val="center"/>
              <w:rPr>
                <w:sz w:val="22"/>
                <w:szCs w:val="22"/>
              </w:rPr>
            </w:pPr>
            <w:r>
              <w:rPr>
                <w:sz w:val="22"/>
                <w:szCs w:val="22"/>
              </w:rPr>
              <w:t>час.</w:t>
            </w:r>
          </w:p>
        </w:tc>
        <w:tc>
          <w:tcPr>
            <w:tcW w:w="567" w:type="dxa"/>
            <w:tcBorders>
              <w:top w:val="nil"/>
              <w:left w:val="nil"/>
              <w:bottom w:val="single" w:sz="4" w:space="0" w:color="auto"/>
              <w:right w:val="nil"/>
            </w:tcBorders>
            <w:vAlign w:val="bottom"/>
          </w:tcPr>
          <w:p w:rsidR="00394149" w:rsidRDefault="00394149" w:rsidP="00F754FA">
            <w:pPr>
              <w:jc w:val="center"/>
              <w:rPr>
                <w:sz w:val="22"/>
                <w:szCs w:val="22"/>
              </w:rPr>
            </w:pPr>
          </w:p>
        </w:tc>
        <w:tc>
          <w:tcPr>
            <w:tcW w:w="567" w:type="dxa"/>
            <w:tcBorders>
              <w:top w:val="nil"/>
              <w:left w:val="nil"/>
              <w:bottom w:val="nil"/>
              <w:right w:val="nil"/>
            </w:tcBorders>
            <w:vAlign w:val="bottom"/>
          </w:tcPr>
          <w:p w:rsidR="00394149" w:rsidRDefault="00394149" w:rsidP="00F754FA">
            <w:pPr>
              <w:ind w:left="57"/>
              <w:rPr>
                <w:sz w:val="22"/>
                <w:szCs w:val="22"/>
              </w:rPr>
            </w:pPr>
            <w:r>
              <w:rPr>
                <w:sz w:val="22"/>
                <w:szCs w:val="22"/>
              </w:rPr>
              <w:t>мин.</w:t>
            </w:r>
          </w:p>
        </w:tc>
      </w:tr>
    </w:tbl>
    <w:p w:rsidR="00394149" w:rsidRDefault="00394149" w:rsidP="00394149">
      <w:pPr>
        <w:spacing w:before="240"/>
        <w:jc w:val="center"/>
        <w:rPr>
          <w:b/>
          <w:bCs/>
          <w:sz w:val="26"/>
          <w:szCs w:val="26"/>
        </w:rPr>
      </w:pPr>
      <w:r>
        <w:rPr>
          <w:b/>
          <w:bCs/>
          <w:sz w:val="26"/>
          <w:szCs w:val="26"/>
        </w:rPr>
        <w:t>Подтверждение</w:t>
      </w:r>
      <w:r>
        <w:rPr>
          <w:b/>
          <w:bCs/>
          <w:sz w:val="26"/>
          <w:szCs w:val="26"/>
        </w:rPr>
        <w:br/>
        <w:t>получения документов, представленных для уведомления о выдвижении</w:t>
      </w:r>
    </w:p>
    <w:tbl>
      <w:tblPr>
        <w:tblW w:w="0" w:type="auto"/>
        <w:jc w:val="center"/>
        <w:tblLayout w:type="fixed"/>
        <w:tblCellMar>
          <w:left w:w="28" w:type="dxa"/>
          <w:right w:w="28" w:type="dxa"/>
        </w:tblCellMar>
        <w:tblLook w:val="0000" w:firstRow="0" w:lastRow="0" w:firstColumn="0" w:lastColumn="0" w:noHBand="0" w:noVBand="0"/>
      </w:tblPr>
      <w:tblGrid>
        <w:gridCol w:w="3742"/>
        <w:gridCol w:w="5103"/>
      </w:tblGrid>
      <w:tr w:rsidR="00394149" w:rsidTr="00F754FA">
        <w:tblPrEx>
          <w:tblCellMar>
            <w:top w:w="0" w:type="dxa"/>
            <w:bottom w:w="0" w:type="dxa"/>
          </w:tblCellMar>
        </w:tblPrEx>
        <w:trPr>
          <w:jc w:val="center"/>
        </w:trPr>
        <w:tc>
          <w:tcPr>
            <w:tcW w:w="3742" w:type="dxa"/>
            <w:tcBorders>
              <w:top w:val="nil"/>
              <w:left w:val="nil"/>
              <w:bottom w:val="nil"/>
              <w:right w:val="nil"/>
            </w:tcBorders>
            <w:vAlign w:val="bottom"/>
          </w:tcPr>
          <w:p w:rsidR="00394149" w:rsidRDefault="00394149" w:rsidP="00F754FA">
            <w:pPr>
              <w:ind w:right="57"/>
              <w:jc w:val="right"/>
              <w:rPr>
                <w:b/>
                <w:bCs/>
                <w:sz w:val="26"/>
                <w:szCs w:val="26"/>
              </w:rPr>
            </w:pPr>
            <w:r>
              <w:rPr>
                <w:b/>
                <w:bCs/>
                <w:sz w:val="26"/>
                <w:szCs w:val="26"/>
              </w:rPr>
              <w:t>избирательным объединением</w:t>
            </w:r>
          </w:p>
        </w:tc>
        <w:tc>
          <w:tcPr>
            <w:tcW w:w="5103" w:type="dxa"/>
            <w:tcBorders>
              <w:top w:val="nil"/>
              <w:left w:val="nil"/>
              <w:bottom w:val="single" w:sz="4" w:space="0" w:color="auto"/>
              <w:right w:val="nil"/>
            </w:tcBorders>
            <w:vAlign w:val="bottom"/>
          </w:tcPr>
          <w:p w:rsidR="00394149" w:rsidRDefault="00394149" w:rsidP="00F754FA">
            <w:pPr>
              <w:jc w:val="center"/>
              <w:rPr>
                <w:b/>
                <w:bCs/>
                <w:sz w:val="26"/>
                <w:szCs w:val="26"/>
              </w:rPr>
            </w:pPr>
          </w:p>
        </w:tc>
      </w:tr>
      <w:tr w:rsidR="00394149" w:rsidTr="00F754FA">
        <w:tblPrEx>
          <w:tblCellMar>
            <w:top w:w="0" w:type="dxa"/>
            <w:bottom w:w="0" w:type="dxa"/>
          </w:tblCellMar>
        </w:tblPrEx>
        <w:trPr>
          <w:jc w:val="center"/>
        </w:trPr>
        <w:tc>
          <w:tcPr>
            <w:tcW w:w="3742" w:type="dxa"/>
            <w:tcBorders>
              <w:top w:val="nil"/>
              <w:left w:val="nil"/>
              <w:bottom w:val="nil"/>
              <w:right w:val="nil"/>
            </w:tcBorders>
          </w:tcPr>
          <w:p w:rsidR="00394149" w:rsidRDefault="00394149" w:rsidP="00F754FA">
            <w:pPr>
              <w:ind w:right="57"/>
              <w:jc w:val="right"/>
              <w:rPr>
                <w:b/>
                <w:bCs/>
                <w:i/>
                <w:iCs/>
                <w:sz w:val="16"/>
                <w:szCs w:val="16"/>
              </w:rPr>
            </w:pPr>
          </w:p>
        </w:tc>
        <w:tc>
          <w:tcPr>
            <w:tcW w:w="5103" w:type="dxa"/>
            <w:tcBorders>
              <w:top w:val="nil"/>
              <w:left w:val="nil"/>
              <w:bottom w:val="nil"/>
              <w:right w:val="nil"/>
            </w:tcBorders>
          </w:tcPr>
          <w:p w:rsidR="00394149" w:rsidRDefault="00394149" w:rsidP="00F754FA">
            <w:pPr>
              <w:jc w:val="center"/>
              <w:rPr>
                <w:b/>
                <w:bCs/>
                <w:i/>
                <w:iCs/>
                <w:sz w:val="16"/>
                <w:szCs w:val="16"/>
              </w:rPr>
            </w:pPr>
            <w:r>
              <w:rPr>
                <w:i/>
                <w:iCs/>
                <w:sz w:val="16"/>
                <w:szCs w:val="16"/>
              </w:rPr>
              <w:t>(наименование избирательного объединения)</w:t>
            </w:r>
          </w:p>
        </w:tc>
      </w:tr>
    </w:tbl>
    <w:p w:rsidR="00394149" w:rsidRDefault="00394149" w:rsidP="00394149">
      <w:pPr>
        <w:jc w:val="center"/>
        <w:rPr>
          <w:b/>
          <w:bCs/>
          <w:sz w:val="26"/>
          <w:szCs w:val="26"/>
        </w:rPr>
      </w:pPr>
      <w:r>
        <w:rPr>
          <w:b/>
          <w:bCs/>
          <w:sz w:val="26"/>
          <w:szCs w:val="26"/>
        </w:rPr>
        <w:t>кандидата по многомандатному</w:t>
      </w:r>
      <w:r>
        <w:rPr>
          <w:b/>
          <w:bCs/>
          <w:sz w:val="26"/>
          <w:szCs w:val="26"/>
        </w:rPr>
        <w:t xml:space="preserve"> избирательному округу №____</w:t>
      </w:r>
    </w:p>
    <w:p w:rsidR="00394149" w:rsidRDefault="00394149" w:rsidP="00394149">
      <w:pPr>
        <w:ind w:left="567" w:right="567"/>
        <w:jc w:val="center"/>
        <w:rPr>
          <w:b/>
          <w:bCs/>
          <w:sz w:val="26"/>
          <w:szCs w:val="26"/>
        </w:rPr>
      </w:pPr>
      <w:r>
        <w:rPr>
          <w:b/>
          <w:bCs/>
          <w:sz w:val="26"/>
          <w:szCs w:val="26"/>
        </w:rPr>
        <w:t xml:space="preserve">на выборах </w:t>
      </w:r>
      <w:proofErr w:type="gramStart"/>
      <w:r>
        <w:rPr>
          <w:b/>
          <w:bCs/>
          <w:sz w:val="26"/>
          <w:szCs w:val="26"/>
        </w:rPr>
        <w:t>депутатов Думы Кировского городского округа Ставропольского края второго созыва</w:t>
      </w:r>
      <w:proofErr w:type="gramEnd"/>
    </w:p>
    <w:p w:rsidR="00394149" w:rsidRDefault="00394149" w:rsidP="00394149">
      <w:pPr>
        <w:ind w:left="567" w:right="567"/>
        <w:jc w:val="center"/>
        <w:rPr>
          <w:b/>
          <w:bCs/>
          <w:sz w:val="26"/>
          <w:szCs w:val="26"/>
        </w:rPr>
      </w:pPr>
    </w:p>
    <w:p w:rsidR="00394149" w:rsidRPr="00394149" w:rsidRDefault="00394149" w:rsidP="00885284">
      <w:pPr>
        <w:ind w:right="-1" w:firstLine="567"/>
        <w:rPr>
          <w:sz w:val="24"/>
        </w:rPr>
      </w:pPr>
      <w:r>
        <w:rPr>
          <w:b/>
          <w:bCs/>
          <w:sz w:val="26"/>
          <w:szCs w:val="26"/>
        </w:rPr>
        <w:t xml:space="preserve">Территориальная избирательная комиссия Кировского района </w:t>
      </w:r>
      <w:r>
        <w:rPr>
          <w:sz w:val="24"/>
        </w:rPr>
        <w:t>приняла от кандидата/уполномоченного представителя избирательного объединения </w:t>
      </w:r>
      <w:r>
        <w:rPr>
          <w:rStyle w:val="af3"/>
          <w:sz w:val="24"/>
        </w:rPr>
        <w:endnoteReference w:customMarkFollows="1" w:id="3"/>
        <w:t>2</w:t>
      </w:r>
      <w:r w:rsidRPr="00394149">
        <w:rPr>
          <w:sz w:val="24"/>
        </w:rPr>
        <w:br/>
      </w:r>
    </w:p>
    <w:p w:rsidR="00394149" w:rsidRDefault="00394149" w:rsidP="00394149">
      <w:pPr>
        <w:pBdr>
          <w:top w:val="single" w:sz="4" w:space="1" w:color="auto"/>
        </w:pBdr>
        <w:jc w:val="center"/>
        <w:rPr>
          <w:i/>
          <w:iCs/>
          <w:sz w:val="16"/>
          <w:szCs w:val="16"/>
        </w:rPr>
      </w:pPr>
      <w:r>
        <w:rPr>
          <w:i/>
          <w:iCs/>
          <w:sz w:val="16"/>
          <w:szCs w:val="16"/>
        </w:rPr>
        <w:t>(фамилия, имя, отчество)</w:t>
      </w:r>
    </w:p>
    <w:p w:rsidR="00394149" w:rsidRDefault="00394149" w:rsidP="00394149">
      <w:pPr>
        <w:spacing w:after="120"/>
        <w:rPr>
          <w:sz w:val="24"/>
        </w:rPr>
      </w:pPr>
      <w:r>
        <w:rPr>
          <w:sz w:val="24"/>
        </w:rPr>
        <w:t>следующие документы </w:t>
      </w:r>
      <w:r>
        <w:rPr>
          <w:rStyle w:val="af3"/>
          <w:sz w:val="24"/>
        </w:rPr>
        <w:endnoteReference w:customMarkFollows="1" w:id="4"/>
        <w:t>3</w:t>
      </w:r>
      <w:r>
        <w:rPr>
          <w:sz w:val="24"/>
        </w:rPr>
        <w:t>:</w:t>
      </w:r>
    </w:p>
    <w:tbl>
      <w:tblPr>
        <w:tblW w:w="0" w:type="auto"/>
        <w:tblLayout w:type="fixed"/>
        <w:tblCellMar>
          <w:left w:w="28" w:type="dxa"/>
          <w:right w:w="28" w:type="dxa"/>
        </w:tblCellMar>
        <w:tblLook w:val="0000" w:firstRow="0" w:lastRow="0" w:firstColumn="0" w:lastColumn="0" w:noHBand="0" w:noVBand="0"/>
      </w:tblPr>
      <w:tblGrid>
        <w:gridCol w:w="567"/>
        <w:gridCol w:w="7031"/>
        <w:gridCol w:w="85"/>
        <w:gridCol w:w="255"/>
        <w:gridCol w:w="312"/>
        <w:gridCol w:w="255"/>
        <w:gridCol w:w="1398"/>
        <w:gridCol w:w="76"/>
      </w:tblGrid>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2</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Нотариально удостоверенная копия документа о государственной регистрации избирательного объединения </w:t>
            </w:r>
            <w:r>
              <w:rPr>
                <w:rStyle w:val="af3"/>
                <w:sz w:val="18"/>
                <w:szCs w:val="18"/>
              </w:rPr>
              <w:endnoteReference w:customMarkFollows="1" w:id="5"/>
              <w:t>4</w:t>
            </w:r>
            <w:r>
              <w:rPr>
                <w:sz w:val="18"/>
                <w:szCs w:val="18"/>
              </w:rPr>
              <w:t>, выданного федеральным органом исполнительной власти, уполномоченным на осуществление функций в сфере регистрации общественных объединений </w:t>
            </w:r>
            <w:r>
              <w:rPr>
                <w:rStyle w:val="af3"/>
                <w:sz w:val="18"/>
                <w:szCs w:val="18"/>
              </w:rPr>
              <w:endnoteReference w:customMarkFollows="1" w:id="6"/>
              <w:t>5</w:t>
            </w:r>
            <w:r>
              <w:rPr>
                <w:sz w:val="18"/>
                <w:szCs w:val="18"/>
              </w:rPr>
              <w:t>.</w:t>
            </w:r>
          </w:p>
          <w:p w:rsidR="00394149" w:rsidRDefault="00394149" w:rsidP="00F754FA">
            <w:pPr>
              <w:ind w:left="57" w:right="57"/>
              <w:jc w:val="both"/>
              <w:rPr>
                <w:sz w:val="18"/>
                <w:szCs w:val="18"/>
              </w:rPr>
            </w:pPr>
            <w:r>
              <w:rPr>
                <w:sz w:val="18"/>
                <w:szCs w:val="18"/>
              </w:rPr>
              <w:t>Если избирательное объединение не является юридическим лицом, также решение о его создании</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jc w:val="center"/>
              <w:rPr>
                <w:sz w:val="6"/>
                <w:szCs w:val="6"/>
              </w:rPr>
            </w:pPr>
          </w:p>
        </w:tc>
        <w:tc>
          <w:tcPr>
            <w:tcW w:w="7031" w:type="dxa"/>
            <w:tcBorders>
              <w:top w:val="nil"/>
              <w:left w:val="nil"/>
              <w:bottom w:val="nil"/>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3</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pacing w:val="-2"/>
                <w:sz w:val="18"/>
                <w:szCs w:val="18"/>
              </w:rPr>
            </w:pPr>
            <w:r>
              <w:rPr>
                <w:spacing w:val="-2"/>
                <w:sz w:val="18"/>
                <w:szCs w:val="18"/>
              </w:rP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 </w:t>
            </w:r>
            <w:r>
              <w:rPr>
                <w:spacing w:val="-2"/>
                <w:sz w:val="18"/>
                <w:szCs w:val="18"/>
                <w:vertAlign w:val="superscript"/>
              </w:rPr>
              <w:t>5</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jc w:val="center"/>
              <w:rPr>
                <w:sz w:val="6"/>
                <w:szCs w:val="6"/>
              </w:rPr>
            </w:pPr>
          </w:p>
        </w:tc>
        <w:tc>
          <w:tcPr>
            <w:tcW w:w="7031" w:type="dxa"/>
            <w:tcBorders>
              <w:top w:val="nil"/>
              <w:left w:val="nil"/>
              <w:bottom w:val="nil"/>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4</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proofErr w:type="gramStart"/>
            <w:r>
              <w:rPr>
                <w:sz w:val="18"/>
                <w:szCs w:val="18"/>
              </w:rPr>
              <w:t>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 </w:t>
            </w:r>
            <w:r>
              <w:rPr>
                <w:sz w:val="18"/>
                <w:szCs w:val="18"/>
                <w:vertAlign w:val="superscript"/>
              </w:rPr>
              <w:t>5</w:t>
            </w:r>
            <w:proofErr w:type="gramEnd"/>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5</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r>
              <w:rPr>
                <w:sz w:val="18"/>
                <w:szCs w:val="18"/>
                <w:vertAlign w:val="superscript"/>
              </w:rPr>
              <w:t>5</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6</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r>
              <w:rPr>
                <w:rStyle w:val="af3"/>
                <w:sz w:val="18"/>
                <w:szCs w:val="18"/>
              </w:rPr>
              <w:endnoteReference w:customMarkFollows="1" w:id="7"/>
              <w:t>6</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keepNext/>
              <w:spacing w:before="60"/>
              <w:jc w:val="center"/>
              <w:rPr>
                <w:sz w:val="18"/>
                <w:szCs w:val="18"/>
              </w:rPr>
            </w:pPr>
            <w:r>
              <w:rPr>
                <w:sz w:val="18"/>
                <w:szCs w:val="18"/>
              </w:rPr>
              <w:t>7</w:t>
            </w:r>
          </w:p>
        </w:tc>
        <w:tc>
          <w:tcPr>
            <w:tcW w:w="7031" w:type="dxa"/>
            <w:tcBorders>
              <w:top w:val="single" w:sz="4" w:space="0" w:color="auto"/>
              <w:left w:val="nil"/>
              <w:bottom w:val="nil"/>
              <w:right w:val="single" w:sz="4" w:space="0" w:color="auto"/>
            </w:tcBorders>
          </w:tcPr>
          <w:p w:rsidR="00394149" w:rsidRDefault="00394149" w:rsidP="00F754FA">
            <w:pPr>
              <w:keepNext/>
              <w:spacing w:before="60"/>
              <w:ind w:left="57" w:right="57"/>
              <w:jc w:val="both"/>
              <w:rPr>
                <w:sz w:val="18"/>
                <w:szCs w:val="18"/>
              </w:rPr>
            </w:pPr>
            <w:proofErr w:type="gramStart"/>
            <w:r>
              <w:rPr>
                <w:sz w:val="18"/>
                <w:szCs w:val="18"/>
              </w:rPr>
              <w:t>Копия документа (документов), подтверждающего (подтверждающих) сведения о профессиональном образовании кандидата</w:t>
            </w:r>
            <w:proofErr w:type="gramEnd"/>
          </w:p>
        </w:tc>
        <w:tc>
          <w:tcPr>
            <w:tcW w:w="340" w:type="dxa"/>
            <w:gridSpan w:val="2"/>
            <w:tcBorders>
              <w:top w:val="single" w:sz="4" w:space="0" w:color="auto"/>
              <w:left w:val="nil"/>
              <w:bottom w:val="nil"/>
              <w:right w:val="nil"/>
            </w:tcBorders>
            <w:vAlign w:val="bottom"/>
          </w:tcPr>
          <w:p w:rsidR="00394149" w:rsidRDefault="00394149" w:rsidP="00F754FA">
            <w:pPr>
              <w:keepNext/>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keepNext/>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keepNext/>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lastRenderedPageBreak/>
              <w:t>8</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9</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10</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11</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keepNext/>
              <w:spacing w:before="60"/>
              <w:jc w:val="center"/>
              <w:rPr>
                <w:sz w:val="18"/>
                <w:szCs w:val="18"/>
              </w:rPr>
            </w:pPr>
            <w:r>
              <w:rPr>
                <w:sz w:val="18"/>
                <w:szCs w:val="18"/>
              </w:rPr>
              <w:t>12</w:t>
            </w:r>
          </w:p>
        </w:tc>
        <w:tc>
          <w:tcPr>
            <w:tcW w:w="7031" w:type="dxa"/>
            <w:tcBorders>
              <w:top w:val="single" w:sz="4" w:space="0" w:color="auto"/>
              <w:left w:val="nil"/>
              <w:bottom w:val="nil"/>
              <w:right w:val="single" w:sz="4" w:space="0" w:color="auto"/>
            </w:tcBorders>
          </w:tcPr>
          <w:p w:rsidR="00394149" w:rsidRDefault="00394149" w:rsidP="00F754FA">
            <w:pPr>
              <w:keepNext/>
              <w:spacing w:before="60"/>
              <w:ind w:left="57" w:right="57"/>
              <w:jc w:val="both"/>
              <w:rPr>
                <w:sz w:val="18"/>
                <w:szCs w:val="18"/>
              </w:rPr>
            </w:pPr>
            <w:r>
              <w:rPr>
                <w:sz w:val="18"/>
                <w:szCs w:val="18"/>
              </w:rPr>
              <w:t>Сведения о размере и об источниках доходов, имуществе, принадлежащем кандидату на праве собственности, о вкладах в банках, ценных бумагах:</w:t>
            </w:r>
          </w:p>
          <w:p w:rsidR="00394149" w:rsidRDefault="00394149" w:rsidP="00F754FA">
            <w:pPr>
              <w:keepNext/>
              <w:ind w:left="57" w:right="57"/>
              <w:jc w:val="both"/>
              <w:rPr>
                <w:sz w:val="18"/>
                <w:szCs w:val="18"/>
              </w:rPr>
            </w:pPr>
            <w:r>
              <w:rPr>
                <w:sz w:val="18"/>
                <w:szCs w:val="18"/>
              </w:rPr>
              <w:t>на бумажном носителе</w:t>
            </w:r>
          </w:p>
        </w:tc>
        <w:tc>
          <w:tcPr>
            <w:tcW w:w="340" w:type="dxa"/>
            <w:gridSpan w:val="2"/>
            <w:tcBorders>
              <w:top w:val="single" w:sz="4" w:space="0" w:color="auto"/>
              <w:left w:val="nil"/>
              <w:bottom w:val="nil"/>
              <w:right w:val="nil"/>
            </w:tcBorders>
            <w:vAlign w:val="bottom"/>
          </w:tcPr>
          <w:p w:rsidR="00394149" w:rsidRDefault="00394149" w:rsidP="00F754FA">
            <w:pPr>
              <w:keepNext/>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keepNext/>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keepNext/>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keepNext/>
              <w:jc w:val="center"/>
              <w:rPr>
                <w:sz w:val="18"/>
                <w:szCs w:val="18"/>
              </w:rPr>
            </w:pPr>
          </w:p>
        </w:tc>
        <w:tc>
          <w:tcPr>
            <w:tcW w:w="7031" w:type="dxa"/>
            <w:tcBorders>
              <w:top w:val="nil"/>
              <w:left w:val="nil"/>
              <w:bottom w:val="nil"/>
              <w:right w:val="single" w:sz="4" w:space="0" w:color="auto"/>
            </w:tcBorders>
            <w:vAlign w:val="bottom"/>
          </w:tcPr>
          <w:p w:rsidR="00394149" w:rsidRDefault="00394149" w:rsidP="00F754FA">
            <w:pPr>
              <w:keepNext/>
              <w:ind w:left="57" w:right="57"/>
              <w:jc w:val="both"/>
              <w:rPr>
                <w:sz w:val="18"/>
                <w:szCs w:val="18"/>
              </w:rPr>
            </w:pPr>
            <w:r>
              <w:rPr>
                <w:sz w:val="18"/>
                <w:szCs w:val="18"/>
              </w:rPr>
              <w:t>в машиночитаемом виде</w:t>
            </w:r>
          </w:p>
        </w:tc>
        <w:tc>
          <w:tcPr>
            <w:tcW w:w="85" w:type="dxa"/>
            <w:tcBorders>
              <w:top w:val="nil"/>
              <w:left w:val="nil"/>
              <w:bottom w:val="nil"/>
              <w:right w:val="nil"/>
            </w:tcBorders>
            <w:vAlign w:val="bottom"/>
          </w:tcPr>
          <w:p w:rsidR="00394149" w:rsidRDefault="00394149" w:rsidP="00F754FA">
            <w:pPr>
              <w:keepNext/>
              <w:jc w:val="center"/>
              <w:rPr>
                <w:sz w:val="18"/>
                <w:szCs w:val="18"/>
              </w:rPr>
            </w:pPr>
          </w:p>
        </w:tc>
        <w:tc>
          <w:tcPr>
            <w:tcW w:w="2220" w:type="dxa"/>
            <w:gridSpan w:val="4"/>
            <w:tcBorders>
              <w:top w:val="nil"/>
              <w:left w:val="nil"/>
              <w:bottom w:val="single" w:sz="4" w:space="0" w:color="auto"/>
              <w:right w:val="nil"/>
            </w:tcBorders>
            <w:vAlign w:val="bottom"/>
          </w:tcPr>
          <w:p w:rsidR="00394149" w:rsidRDefault="00394149" w:rsidP="00F754FA">
            <w:pPr>
              <w:keepNext/>
              <w:jc w:val="center"/>
              <w:rPr>
                <w:sz w:val="18"/>
                <w:szCs w:val="18"/>
              </w:rPr>
            </w:pPr>
          </w:p>
        </w:tc>
        <w:tc>
          <w:tcPr>
            <w:tcW w:w="76" w:type="dxa"/>
            <w:tcBorders>
              <w:top w:val="nil"/>
              <w:left w:val="nil"/>
              <w:bottom w:val="nil"/>
              <w:right w:val="single" w:sz="4" w:space="0" w:color="auto"/>
            </w:tcBorders>
            <w:vAlign w:val="bottom"/>
          </w:tcPr>
          <w:p w:rsidR="00394149" w:rsidRDefault="00394149" w:rsidP="00F754FA">
            <w:pPr>
              <w:keepNext/>
              <w:jc w:val="center"/>
              <w:rPr>
                <w:sz w:val="18"/>
                <w:szCs w:val="18"/>
              </w:rPr>
            </w:pP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18"/>
                <w:szCs w:val="18"/>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18"/>
                <w:szCs w:val="18"/>
              </w:rPr>
            </w:pPr>
          </w:p>
        </w:tc>
        <w:tc>
          <w:tcPr>
            <w:tcW w:w="2381" w:type="dxa"/>
            <w:gridSpan w:val="6"/>
            <w:tcBorders>
              <w:top w:val="nil"/>
              <w:left w:val="nil"/>
              <w:bottom w:val="single" w:sz="4" w:space="0" w:color="auto"/>
              <w:right w:val="single" w:sz="4" w:space="0" w:color="auto"/>
            </w:tcBorders>
          </w:tcPr>
          <w:p w:rsidR="00394149" w:rsidRDefault="00394149" w:rsidP="00F754FA">
            <w:pPr>
              <w:ind w:left="57" w:right="57"/>
              <w:rPr>
                <w:sz w:val="16"/>
                <w:szCs w:val="16"/>
              </w:rPr>
            </w:pPr>
            <w:r>
              <w:rPr>
                <w:i/>
                <w:iCs/>
                <w:sz w:val="16"/>
                <w:szCs w:val="16"/>
              </w:rPr>
              <w:t>(сведения о представлении документа в машиночитаемом виде)</w:t>
            </w: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13</w:t>
            </w:r>
          </w:p>
        </w:tc>
        <w:tc>
          <w:tcPr>
            <w:tcW w:w="7031" w:type="dxa"/>
            <w:vMerge w:val="restart"/>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proofErr w:type="gramStart"/>
            <w:r>
              <w:rPr>
                <w:sz w:val="18"/>
                <w:szCs w:val="18"/>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w:t>
            </w:r>
            <w:proofErr w:type="gramEnd"/>
            <w:r>
              <w:rPr>
                <w:sz w:val="18"/>
                <w:szCs w:val="18"/>
              </w:rPr>
              <w:t xml:space="preserve"> иностранного государства). </w:t>
            </w:r>
            <w:proofErr w:type="gramStart"/>
            <w:r>
              <w:rPr>
                <w:sz w:val="18"/>
                <w:szCs w:val="18"/>
              </w:rPr>
              <w:t>Указанные сведения представляются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w:t>
            </w:r>
            <w:proofErr w:type="gramEnd"/>
            <w:r>
              <w:rPr>
                <w:sz w:val="18"/>
                <w:szCs w:val="18"/>
              </w:rPr>
              <w:t xml:space="preserve">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 546)</w:t>
            </w:r>
            <w:r>
              <w:rPr>
                <w:rStyle w:val="af3"/>
                <w:sz w:val="18"/>
                <w:szCs w:val="18"/>
              </w:rPr>
              <w:endnoteReference w:customMarkFollows="1" w:id="8"/>
              <w:t>7</w:t>
            </w:r>
          </w:p>
        </w:tc>
        <w:tc>
          <w:tcPr>
            <w:tcW w:w="85" w:type="dxa"/>
            <w:tcBorders>
              <w:top w:val="single" w:sz="4" w:space="0" w:color="auto"/>
              <w:left w:val="nil"/>
              <w:bottom w:val="nil"/>
              <w:right w:val="nil"/>
            </w:tcBorders>
            <w:vAlign w:val="bottom"/>
          </w:tcPr>
          <w:p w:rsidR="00394149" w:rsidRDefault="00394149" w:rsidP="00F754FA">
            <w:pPr>
              <w:spacing w:before="3300"/>
              <w:jc w:val="right"/>
              <w:rPr>
                <w:sz w:val="18"/>
                <w:szCs w:val="18"/>
              </w:rPr>
            </w:pP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729" w:type="dxa"/>
            <w:gridSpan w:val="3"/>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штук</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jc w:val="center"/>
              <w:rPr>
                <w:sz w:val="18"/>
                <w:szCs w:val="18"/>
              </w:rPr>
            </w:pPr>
          </w:p>
        </w:tc>
        <w:tc>
          <w:tcPr>
            <w:tcW w:w="7031" w:type="dxa"/>
            <w:vMerge/>
            <w:tcBorders>
              <w:top w:val="nil"/>
              <w:left w:val="nil"/>
              <w:bottom w:val="nil"/>
              <w:right w:val="single" w:sz="4" w:space="0" w:color="auto"/>
            </w:tcBorders>
          </w:tcPr>
          <w:p w:rsidR="00394149" w:rsidRDefault="00394149" w:rsidP="00F754FA">
            <w:pPr>
              <w:ind w:left="57" w:right="57"/>
              <w:jc w:val="both"/>
              <w:rPr>
                <w:sz w:val="18"/>
                <w:szCs w:val="18"/>
              </w:rPr>
            </w:pPr>
          </w:p>
        </w:tc>
        <w:tc>
          <w:tcPr>
            <w:tcW w:w="340" w:type="dxa"/>
            <w:gridSpan w:val="2"/>
            <w:tcBorders>
              <w:top w:val="nil"/>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nil"/>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nil"/>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14</w:t>
            </w:r>
          </w:p>
        </w:tc>
        <w:tc>
          <w:tcPr>
            <w:tcW w:w="7031" w:type="dxa"/>
            <w:vMerge w:val="restart"/>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proofErr w:type="gramStart"/>
            <w:r>
              <w:rPr>
                <w:sz w:val="18"/>
                <w:szCs w:val="18"/>
              </w:rPr>
              <w:t>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w:t>
            </w:r>
            <w:proofErr w:type="gramEnd"/>
            <w:r>
              <w:rPr>
                <w:sz w:val="18"/>
                <w:szCs w:val="18"/>
              </w:rPr>
              <w:t xml:space="preserve">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форме, предусмотренной Указом Президента Российской Федерации № 546</w:t>
            </w:r>
            <w:r>
              <w:rPr>
                <w:sz w:val="18"/>
                <w:szCs w:val="18"/>
                <w:lang w:val="en-US"/>
              </w:rPr>
              <w:t> </w:t>
            </w:r>
            <w:r>
              <w:rPr>
                <w:sz w:val="18"/>
                <w:szCs w:val="18"/>
                <w:vertAlign w:val="superscript"/>
              </w:rPr>
              <w:t>7</w:t>
            </w:r>
          </w:p>
        </w:tc>
        <w:tc>
          <w:tcPr>
            <w:tcW w:w="85" w:type="dxa"/>
            <w:tcBorders>
              <w:top w:val="single" w:sz="4" w:space="0" w:color="auto"/>
              <w:left w:val="nil"/>
              <w:bottom w:val="nil"/>
              <w:right w:val="nil"/>
            </w:tcBorders>
            <w:vAlign w:val="bottom"/>
          </w:tcPr>
          <w:p w:rsidR="00394149" w:rsidRDefault="00394149" w:rsidP="00F754FA">
            <w:pPr>
              <w:spacing w:before="1620"/>
              <w:jc w:val="right"/>
              <w:rPr>
                <w:sz w:val="18"/>
                <w:szCs w:val="18"/>
              </w:rPr>
            </w:pP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729" w:type="dxa"/>
            <w:gridSpan w:val="3"/>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штук</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jc w:val="center"/>
              <w:rPr>
                <w:sz w:val="18"/>
                <w:szCs w:val="18"/>
              </w:rPr>
            </w:pPr>
          </w:p>
        </w:tc>
        <w:tc>
          <w:tcPr>
            <w:tcW w:w="7031" w:type="dxa"/>
            <w:vMerge/>
            <w:tcBorders>
              <w:top w:val="nil"/>
              <w:left w:val="nil"/>
              <w:bottom w:val="nil"/>
              <w:right w:val="single" w:sz="4" w:space="0" w:color="auto"/>
            </w:tcBorders>
          </w:tcPr>
          <w:p w:rsidR="00394149" w:rsidRDefault="00394149" w:rsidP="00F754FA">
            <w:pPr>
              <w:ind w:left="57" w:right="57"/>
              <w:jc w:val="both"/>
              <w:rPr>
                <w:sz w:val="18"/>
                <w:szCs w:val="18"/>
              </w:rPr>
            </w:pPr>
          </w:p>
        </w:tc>
        <w:tc>
          <w:tcPr>
            <w:tcW w:w="340" w:type="dxa"/>
            <w:gridSpan w:val="2"/>
            <w:tcBorders>
              <w:top w:val="nil"/>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nil"/>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nil"/>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15</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16</w:t>
            </w:r>
          </w:p>
        </w:tc>
        <w:tc>
          <w:tcPr>
            <w:tcW w:w="7031" w:type="dxa"/>
            <w:vMerge w:val="restart"/>
            <w:tcBorders>
              <w:top w:val="single" w:sz="4" w:space="0" w:color="auto"/>
              <w:left w:val="nil"/>
              <w:bottom w:val="nil"/>
              <w:right w:val="single" w:sz="4" w:space="0" w:color="auto"/>
            </w:tcBorders>
          </w:tcPr>
          <w:p w:rsidR="00394149" w:rsidRDefault="00394149" w:rsidP="00F754FA">
            <w:pPr>
              <w:spacing w:before="60"/>
              <w:ind w:left="57" w:right="57"/>
              <w:jc w:val="both"/>
              <w:rPr>
                <w:sz w:val="18"/>
                <w:szCs w:val="18"/>
              </w:rPr>
            </w:pPr>
            <w:r>
              <w:rPr>
                <w:sz w:val="18"/>
                <w:szCs w:val="18"/>
              </w:rP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85" w:type="dxa"/>
            <w:tcBorders>
              <w:top w:val="single" w:sz="4" w:space="0" w:color="auto"/>
              <w:left w:val="nil"/>
              <w:bottom w:val="nil"/>
              <w:right w:val="nil"/>
            </w:tcBorders>
            <w:vAlign w:val="bottom"/>
          </w:tcPr>
          <w:p w:rsidR="00394149" w:rsidRDefault="00394149" w:rsidP="00F754FA">
            <w:pPr>
              <w:spacing w:before="120"/>
              <w:jc w:val="right"/>
              <w:rPr>
                <w:sz w:val="18"/>
                <w:szCs w:val="18"/>
              </w:rPr>
            </w:pP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729" w:type="dxa"/>
            <w:gridSpan w:val="3"/>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штук</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jc w:val="center"/>
              <w:rPr>
                <w:sz w:val="18"/>
                <w:szCs w:val="18"/>
              </w:rPr>
            </w:pPr>
          </w:p>
        </w:tc>
        <w:tc>
          <w:tcPr>
            <w:tcW w:w="7031" w:type="dxa"/>
            <w:vMerge/>
            <w:tcBorders>
              <w:top w:val="nil"/>
              <w:left w:val="nil"/>
              <w:bottom w:val="nil"/>
              <w:right w:val="single" w:sz="4" w:space="0" w:color="auto"/>
            </w:tcBorders>
          </w:tcPr>
          <w:p w:rsidR="00394149" w:rsidRDefault="00394149" w:rsidP="00F754FA">
            <w:pPr>
              <w:ind w:left="57" w:right="57"/>
              <w:jc w:val="both"/>
              <w:rPr>
                <w:sz w:val="18"/>
                <w:szCs w:val="18"/>
              </w:rPr>
            </w:pPr>
          </w:p>
        </w:tc>
        <w:tc>
          <w:tcPr>
            <w:tcW w:w="340" w:type="dxa"/>
            <w:gridSpan w:val="2"/>
            <w:tcBorders>
              <w:top w:val="nil"/>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nil"/>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nil"/>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jc w:val="both"/>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spacing w:before="60"/>
              <w:jc w:val="center"/>
              <w:rPr>
                <w:sz w:val="18"/>
                <w:szCs w:val="18"/>
              </w:rPr>
            </w:pPr>
            <w:r>
              <w:rPr>
                <w:sz w:val="18"/>
                <w:szCs w:val="18"/>
              </w:rPr>
              <w:t>17</w:t>
            </w:r>
          </w:p>
        </w:tc>
        <w:tc>
          <w:tcPr>
            <w:tcW w:w="7031" w:type="dxa"/>
            <w:tcBorders>
              <w:top w:val="single" w:sz="4" w:space="0" w:color="auto"/>
              <w:left w:val="nil"/>
              <w:bottom w:val="nil"/>
              <w:right w:val="single" w:sz="4" w:space="0" w:color="auto"/>
            </w:tcBorders>
          </w:tcPr>
          <w:p w:rsidR="00394149" w:rsidRDefault="00394149" w:rsidP="00F754FA">
            <w:pPr>
              <w:spacing w:before="60"/>
              <w:ind w:left="57" w:right="57"/>
              <w:rPr>
                <w:sz w:val="18"/>
                <w:szCs w:val="18"/>
              </w:rPr>
            </w:pPr>
            <w:r>
              <w:rPr>
                <w:sz w:val="18"/>
                <w:szCs w:val="18"/>
              </w:rP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340" w:type="dxa"/>
            <w:gridSpan w:val="2"/>
            <w:tcBorders>
              <w:top w:val="single" w:sz="4" w:space="0" w:color="auto"/>
              <w:left w:val="nil"/>
              <w:bottom w:val="nil"/>
              <w:right w:val="nil"/>
            </w:tcBorders>
            <w:vAlign w:val="bottom"/>
          </w:tcPr>
          <w:p w:rsidR="00394149" w:rsidRDefault="00394149" w:rsidP="00F754FA">
            <w:pPr>
              <w:ind w:right="57"/>
              <w:jc w:val="right"/>
              <w:rPr>
                <w:sz w:val="18"/>
                <w:szCs w:val="18"/>
              </w:rPr>
            </w:pPr>
            <w:r>
              <w:rPr>
                <w:sz w:val="18"/>
                <w:szCs w:val="18"/>
              </w:rPr>
              <w:t>на</w:t>
            </w:r>
          </w:p>
        </w:tc>
        <w:tc>
          <w:tcPr>
            <w:tcW w:w="567" w:type="dxa"/>
            <w:gridSpan w:val="2"/>
            <w:tcBorders>
              <w:top w:val="single" w:sz="4" w:space="0" w:color="auto"/>
              <w:left w:val="nil"/>
              <w:bottom w:val="single" w:sz="4" w:space="0" w:color="auto"/>
              <w:right w:val="nil"/>
            </w:tcBorders>
            <w:vAlign w:val="bottom"/>
          </w:tcPr>
          <w:p w:rsidR="00394149" w:rsidRDefault="00394149" w:rsidP="00F754FA">
            <w:pPr>
              <w:jc w:val="center"/>
              <w:rPr>
                <w:sz w:val="18"/>
                <w:szCs w:val="18"/>
              </w:rPr>
            </w:pPr>
          </w:p>
        </w:tc>
        <w:tc>
          <w:tcPr>
            <w:tcW w:w="1474" w:type="dxa"/>
            <w:gridSpan w:val="2"/>
            <w:tcBorders>
              <w:top w:val="single" w:sz="4" w:space="0" w:color="auto"/>
              <w:left w:val="nil"/>
              <w:bottom w:val="nil"/>
              <w:right w:val="single" w:sz="4" w:space="0" w:color="auto"/>
            </w:tcBorders>
            <w:vAlign w:val="bottom"/>
          </w:tcPr>
          <w:p w:rsidR="00394149" w:rsidRDefault="00394149" w:rsidP="00F754FA">
            <w:pPr>
              <w:ind w:left="57"/>
              <w:rPr>
                <w:sz w:val="18"/>
                <w:szCs w:val="18"/>
              </w:rPr>
            </w:pPr>
            <w:r>
              <w:rPr>
                <w:sz w:val="18"/>
                <w:szCs w:val="18"/>
              </w:rPr>
              <w:t>л.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ind w:left="57" w:right="57"/>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jc w:val="center"/>
              <w:rPr>
                <w:sz w:val="6"/>
                <w:szCs w:val="6"/>
              </w:rPr>
            </w:pPr>
          </w:p>
        </w:tc>
      </w:tr>
      <w:tr w:rsidR="00394149" w:rsidTr="00F754FA">
        <w:tblPrEx>
          <w:tblCellMar>
            <w:top w:w="0" w:type="dxa"/>
            <w:bottom w:w="0" w:type="dxa"/>
          </w:tblCellMar>
        </w:tblPrEx>
        <w:trPr>
          <w:cantSplit/>
        </w:trPr>
        <w:tc>
          <w:tcPr>
            <w:tcW w:w="567" w:type="dxa"/>
            <w:tcBorders>
              <w:top w:val="single" w:sz="4" w:space="0" w:color="auto"/>
              <w:left w:val="single" w:sz="4" w:space="0" w:color="auto"/>
              <w:bottom w:val="nil"/>
              <w:right w:val="single" w:sz="4" w:space="0" w:color="auto"/>
            </w:tcBorders>
          </w:tcPr>
          <w:p w:rsidR="00394149" w:rsidRDefault="00394149" w:rsidP="00F754FA">
            <w:pPr>
              <w:keepNext/>
              <w:spacing w:before="60"/>
              <w:jc w:val="center"/>
              <w:rPr>
                <w:sz w:val="18"/>
                <w:szCs w:val="18"/>
                <w:lang w:val="en-US"/>
              </w:rPr>
            </w:pPr>
            <w:r>
              <w:rPr>
                <w:sz w:val="18"/>
                <w:szCs w:val="18"/>
                <w:lang w:val="en-US"/>
              </w:rPr>
              <w:t>18</w:t>
            </w:r>
          </w:p>
        </w:tc>
        <w:tc>
          <w:tcPr>
            <w:tcW w:w="7031" w:type="dxa"/>
            <w:vMerge w:val="restart"/>
            <w:tcBorders>
              <w:top w:val="single" w:sz="4" w:space="0" w:color="auto"/>
              <w:left w:val="nil"/>
              <w:bottom w:val="nil"/>
              <w:right w:val="single" w:sz="4" w:space="0" w:color="auto"/>
            </w:tcBorders>
          </w:tcPr>
          <w:p w:rsidR="00394149" w:rsidRDefault="00394149" w:rsidP="00F754FA">
            <w:pPr>
              <w:keepNext/>
              <w:spacing w:before="60"/>
              <w:ind w:left="57" w:right="57"/>
              <w:rPr>
                <w:sz w:val="18"/>
                <w:szCs w:val="18"/>
              </w:rPr>
            </w:pPr>
            <w:r>
              <w:rPr>
                <w:sz w:val="18"/>
                <w:szCs w:val="18"/>
              </w:rPr>
              <w:t xml:space="preserve">Внешний носитель информации с документами в машиночитаемом виде (диск, носитель информации USB </w:t>
            </w:r>
            <w:proofErr w:type="spellStart"/>
            <w:r>
              <w:rPr>
                <w:sz w:val="18"/>
                <w:szCs w:val="18"/>
              </w:rPr>
              <w:t>JetFlesh</w:t>
            </w:r>
            <w:proofErr w:type="spellEnd"/>
            <w:r>
              <w:rPr>
                <w:sz w:val="18"/>
                <w:szCs w:val="18"/>
              </w:rPr>
              <w:t xml:space="preserve"> </w:t>
            </w:r>
            <w:proofErr w:type="spellStart"/>
            <w:r>
              <w:rPr>
                <w:sz w:val="18"/>
                <w:szCs w:val="18"/>
              </w:rPr>
              <w:t>Drive</w:t>
            </w:r>
            <w:proofErr w:type="spellEnd"/>
            <w:r>
              <w:rPr>
                <w:sz w:val="18"/>
                <w:szCs w:val="18"/>
              </w:rPr>
              <w:t xml:space="preserve"> и т.п.)</w:t>
            </w:r>
          </w:p>
        </w:tc>
        <w:tc>
          <w:tcPr>
            <w:tcW w:w="85" w:type="dxa"/>
            <w:tcBorders>
              <w:top w:val="single" w:sz="4" w:space="0" w:color="auto"/>
              <w:left w:val="nil"/>
              <w:bottom w:val="nil"/>
              <w:right w:val="nil"/>
            </w:tcBorders>
            <w:vAlign w:val="bottom"/>
          </w:tcPr>
          <w:p w:rsidR="00394149" w:rsidRDefault="00394149" w:rsidP="00F754FA">
            <w:pPr>
              <w:keepNext/>
              <w:ind w:right="57"/>
              <w:jc w:val="right"/>
              <w:rPr>
                <w:sz w:val="18"/>
                <w:szCs w:val="18"/>
              </w:rPr>
            </w:pPr>
          </w:p>
        </w:tc>
        <w:tc>
          <w:tcPr>
            <w:tcW w:w="2220" w:type="dxa"/>
            <w:gridSpan w:val="4"/>
            <w:tcBorders>
              <w:top w:val="single" w:sz="4" w:space="0" w:color="auto"/>
              <w:left w:val="nil"/>
              <w:bottom w:val="single" w:sz="4" w:space="0" w:color="auto"/>
              <w:right w:val="nil"/>
            </w:tcBorders>
            <w:vAlign w:val="bottom"/>
          </w:tcPr>
          <w:p w:rsidR="00394149" w:rsidRDefault="00394149" w:rsidP="00F754FA">
            <w:pPr>
              <w:keepNext/>
              <w:jc w:val="center"/>
              <w:rPr>
                <w:sz w:val="18"/>
                <w:szCs w:val="18"/>
              </w:rPr>
            </w:pPr>
          </w:p>
        </w:tc>
        <w:tc>
          <w:tcPr>
            <w:tcW w:w="76" w:type="dxa"/>
            <w:tcBorders>
              <w:top w:val="single" w:sz="4" w:space="0" w:color="auto"/>
              <w:left w:val="nil"/>
              <w:bottom w:val="nil"/>
              <w:right w:val="single" w:sz="4" w:space="0" w:color="auto"/>
            </w:tcBorders>
            <w:vAlign w:val="bottom"/>
          </w:tcPr>
          <w:p w:rsidR="00394149" w:rsidRPr="00495C48" w:rsidRDefault="00394149" w:rsidP="00F754FA">
            <w:pPr>
              <w:keepNext/>
              <w:rPr>
                <w:sz w:val="18"/>
                <w:szCs w:val="18"/>
              </w:rPr>
            </w:pP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keepNext/>
              <w:jc w:val="center"/>
              <w:rPr>
                <w:sz w:val="18"/>
                <w:szCs w:val="18"/>
              </w:rPr>
            </w:pPr>
          </w:p>
        </w:tc>
        <w:tc>
          <w:tcPr>
            <w:tcW w:w="7031" w:type="dxa"/>
            <w:vMerge/>
            <w:tcBorders>
              <w:top w:val="nil"/>
              <w:left w:val="nil"/>
              <w:bottom w:val="nil"/>
              <w:right w:val="single" w:sz="4" w:space="0" w:color="auto"/>
            </w:tcBorders>
          </w:tcPr>
          <w:p w:rsidR="00394149" w:rsidRDefault="00394149" w:rsidP="00F754FA">
            <w:pPr>
              <w:keepNext/>
              <w:ind w:left="57" w:right="57"/>
              <w:rPr>
                <w:sz w:val="18"/>
                <w:szCs w:val="18"/>
              </w:rPr>
            </w:pPr>
          </w:p>
        </w:tc>
        <w:tc>
          <w:tcPr>
            <w:tcW w:w="2381" w:type="dxa"/>
            <w:gridSpan w:val="6"/>
            <w:tcBorders>
              <w:top w:val="nil"/>
              <w:left w:val="nil"/>
              <w:bottom w:val="nil"/>
              <w:right w:val="single" w:sz="4" w:space="0" w:color="auto"/>
            </w:tcBorders>
          </w:tcPr>
          <w:p w:rsidR="00394149" w:rsidRDefault="00394149" w:rsidP="00F754FA">
            <w:pPr>
              <w:keepNext/>
              <w:ind w:left="57"/>
              <w:rPr>
                <w:sz w:val="16"/>
                <w:szCs w:val="16"/>
              </w:rPr>
            </w:pPr>
            <w:r>
              <w:rPr>
                <w:i/>
                <w:iCs/>
                <w:sz w:val="16"/>
                <w:szCs w:val="16"/>
              </w:rPr>
              <w:t>(вид носителя информации)</w:t>
            </w:r>
          </w:p>
        </w:tc>
      </w:tr>
      <w:tr w:rsidR="00394149" w:rsidTr="00F754FA">
        <w:tblPrEx>
          <w:tblCellMar>
            <w:top w:w="0" w:type="dxa"/>
            <w:bottom w:w="0" w:type="dxa"/>
          </w:tblCellMar>
        </w:tblPrEx>
        <w:trPr>
          <w:cantSplit/>
        </w:trPr>
        <w:tc>
          <w:tcPr>
            <w:tcW w:w="567" w:type="dxa"/>
            <w:tcBorders>
              <w:top w:val="nil"/>
              <w:left w:val="single" w:sz="4" w:space="0" w:color="auto"/>
              <w:bottom w:val="nil"/>
              <w:right w:val="single" w:sz="4" w:space="0" w:color="auto"/>
            </w:tcBorders>
          </w:tcPr>
          <w:p w:rsidR="00394149" w:rsidRDefault="00394149" w:rsidP="00F754FA">
            <w:pPr>
              <w:keepNext/>
              <w:jc w:val="center"/>
              <w:rPr>
                <w:sz w:val="18"/>
                <w:szCs w:val="18"/>
              </w:rPr>
            </w:pPr>
          </w:p>
        </w:tc>
        <w:tc>
          <w:tcPr>
            <w:tcW w:w="7031" w:type="dxa"/>
            <w:tcBorders>
              <w:top w:val="nil"/>
              <w:left w:val="nil"/>
              <w:bottom w:val="nil"/>
              <w:right w:val="single" w:sz="4" w:space="0" w:color="auto"/>
            </w:tcBorders>
          </w:tcPr>
          <w:p w:rsidR="00394149" w:rsidRDefault="00394149" w:rsidP="00F754FA">
            <w:pPr>
              <w:keepNext/>
              <w:ind w:left="57" w:right="57"/>
              <w:rPr>
                <w:sz w:val="18"/>
                <w:szCs w:val="18"/>
              </w:rPr>
            </w:pPr>
          </w:p>
        </w:tc>
        <w:tc>
          <w:tcPr>
            <w:tcW w:w="85" w:type="dxa"/>
            <w:tcBorders>
              <w:top w:val="nil"/>
              <w:left w:val="nil"/>
              <w:bottom w:val="nil"/>
              <w:right w:val="nil"/>
            </w:tcBorders>
            <w:vAlign w:val="bottom"/>
          </w:tcPr>
          <w:p w:rsidR="00394149" w:rsidRDefault="00394149" w:rsidP="00F754FA">
            <w:pPr>
              <w:keepNext/>
              <w:jc w:val="center"/>
              <w:rPr>
                <w:sz w:val="18"/>
                <w:szCs w:val="18"/>
              </w:rPr>
            </w:pPr>
          </w:p>
        </w:tc>
        <w:tc>
          <w:tcPr>
            <w:tcW w:w="567" w:type="dxa"/>
            <w:gridSpan w:val="2"/>
            <w:tcBorders>
              <w:top w:val="nil"/>
              <w:left w:val="nil"/>
              <w:bottom w:val="single" w:sz="4" w:space="0" w:color="auto"/>
              <w:right w:val="nil"/>
            </w:tcBorders>
            <w:vAlign w:val="bottom"/>
          </w:tcPr>
          <w:p w:rsidR="00394149" w:rsidRDefault="00394149" w:rsidP="00F754FA">
            <w:pPr>
              <w:keepNext/>
              <w:jc w:val="center"/>
              <w:rPr>
                <w:sz w:val="18"/>
                <w:szCs w:val="18"/>
              </w:rPr>
            </w:pPr>
          </w:p>
        </w:tc>
        <w:tc>
          <w:tcPr>
            <w:tcW w:w="1729" w:type="dxa"/>
            <w:gridSpan w:val="3"/>
            <w:tcBorders>
              <w:top w:val="nil"/>
              <w:left w:val="nil"/>
              <w:bottom w:val="nil"/>
              <w:right w:val="single" w:sz="4" w:space="0" w:color="auto"/>
            </w:tcBorders>
            <w:vAlign w:val="bottom"/>
          </w:tcPr>
          <w:p w:rsidR="00394149" w:rsidRDefault="00394149" w:rsidP="00F754FA">
            <w:pPr>
              <w:keepNext/>
              <w:ind w:left="57"/>
              <w:rPr>
                <w:sz w:val="18"/>
                <w:szCs w:val="18"/>
              </w:rPr>
            </w:pPr>
            <w:r>
              <w:rPr>
                <w:sz w:val="18"/>
                <w:szCs w:val="18"/>
              </w:rPr>
              <w:t>штук в 1 экз.</w:t>
            </w:r>
          </w:p>
        </w:tc>
      </w:tr>
      <w:tr w:rsidR="00394149" w:rsidTr="00F754FA">
        <w:tblPrEx>
          <w:tblCellMar>
            <w:top w:w="0" w:type="dxa"/>
            <w:bottom w:w="0" w:type="dxa"/>
          </w:tblCellMar>
        </w:tblPrEx>
        <w:trPr>
          <w:cantSplit/>
        </w:trPr>
        <w:tc>
          <w:tcPr>
            <w:tcW w:w="567" w:type="dxa"/>
            <w:tcBorders>
              <w:top w:val="nil"/>
              <w:left w:val="single" w:sz="4" w:space="0" w:color="auto"/>
              <w:bottom w:val="single" w:sz="4" w:space="0" w:color="auto"/>
              <w:right w:val="single" w:sz="4" w:space="0" w:color="auto"/>
            </w:tcBorders>
          </w:tcPr>
          <w:p w:rsidR="00394149" w:rsidRDefault="00394149" w:rsidP="00F754FA">
            <w:pPr>
              <w:keepNext/>
              <w:jc w:val="center"/>
              <w:rPr>
                <w:sz w:val="6"/>
                <w:szCs w:val="6"/>
              </w:rPr>
            </w:pPr>
          </w:p>
        </w:tc>
        <w:tc>
          <w:tcPr>
            <w:tcW w:w="7031" w:type="dxa"/>
            <w:tcBorders>
              <w:top w:val="nil"/>
              <w:left w:val="nil"/>
              <w:bottom w:val="single" w:sz="4" w:space="0" w:color="auto"/>
              <w:right w:val="single" w:sz="4" w:space="0" w:color="auto"/>
            </w:tcBorders>
          </w:tcPr>
          <w:p w:rsidR="00394149" w:rsidRDefault="00394149" w:rsidP="00F754FA">
            <w:pPr>
              <w:keepNext/>
              <w:ind w:left="57" w:right="57"/>
              <w:rPr>
                <w:sz w:val="6"/>
                <w:szCs w:val="6"/>
              </w:rPr>
            </w:pPr>
          </w:p>
        </w:tc>
        <w:tc>
          <w:tcPr>
            <w:tcW w:w="2381" w:type="dxa"/>
            <w:gridSpan w:val="6"/>
            <w:tcBorders>
              <w:top w:val="nil"/>
              <w:left w:val="nil"/>
              <w:bottom w:val="single" w:sz="4" w:space="0" w:color="auto"/>
              <w:right w:val="single" w:sz="4" w:space="0" w:color="auto"/>
            </w:tcBorders>
          </w:tcPr>
          <w:p w:rsidR="00394149" w:rsidRDefault="00394149" w:rsidP="00F754FA">
            <w:pPr>
              <w:keepNext/>
              <w:jc w:val="center"/>
              <w:rPr>
                <w:sz w:val="6"/>
                <w:szCs w:val="6"/>
              </w:rPr>
            </w:pPr>
          </w:p>
        </w:tc>
      </w:tr>
    </w:tbl>
    <w:p w:rsidR="00394149" w:rsidRDefault="00394149" w:rsidP="00394149">
      <w:pPr>
        <w:keepNext/>
        <w:rPr>
          <w:sz w:val="24"/>
        </w:rPr>
      </w:pPr>
    </w:p>
    <w:tbl>
      <w:tblPr>
        <w:tblW w:w="0" w:type="auto"/>
        <w:tblLayout w:type="fixed"/>
        <w:tblCellMar>
          <w:left w:w="28" w:type="dxa"/>
          <w:right w:w="28" w:type="dxa"/>
        </w:tblCellMar>
        <w:tblLook w:val="0000" w:firstRow="0" w:lastRow="0" w:firstColumn="0" w:lastColumn="0" w:noHBand="0" w:noVBand="0"/>
      </w:tblPr>
      <w:tblGrid>
        <w:gridCol w:w="3175"/>
        <w:gridCol w:w="2835"/>
        <w:gridCol w:w="284"/>
        <w:gridCol w:w="3686"/>
      </w:tblGrid>
      <w:tr w:rsidR="00394149" w:rsidTr="00F754FA">
        <w:tblPrEx>
          <w:tblCellMar>
            <w:top w:w="0" w:type="dxa"/>
            <w:bottom w:w="0" w:type="dxa"/>
          </w:tblCellMar>
        </w:tblPrEx>
        <w:tc>
          <w:tcPr>
            <w:tcW w:w="3175" w:type="dxa"/>
            <w:tcBorders>
              <w:top w:val="nil"/>
              <w:left w:val="nil"/>
              <w:bottom w:val="nil"/>
              <w:right w:val="nil"/>
            </w:tcBorders>
            <w:vAlign w:val="bottom"/>
          </w:tcPr>
          <w:p w:rsidR="00394149" w:rsidRDefault="00394149" w:rsidP="00F754FA">
            <w:pPr>
              <w:rPr>
                <w:sz w:val="24"/>
              </w:rPr>
            </w:pPr>
            <w:proofErr w:type="gramStart"/>
            <w:r>
              <w:rPr>
                <w:sz w:val="24"/>
              </w:rPr>
              <w:lastRenderedPageBreak/>
              <w:t>Кандидат</w:t>
            </w:r>
            <w:proofErr w:type="gramEnd"/>
            <w:r>
              <w:rPr>
                <w:sz w:val="24"/>
              </w:rPr>
              <w:t>/уполномоченный представитель избирательного объединения </w:t>
            </w:r>
            <w:r>
              <w:rPr>
                <w:rStyle w:val="af3"/>
                <w:sz w:val="24"/>
              </w:rPr>
              <w:endnoteReference w:customMarkFollows="1" w:id="9"/>
              <w:t>8</w:t>
            </w:r>
          </w:p>
        </w:tc>
        <w:tc>
          <w:tcPr>
            <w:tcW w:w="2835" w:type="dxa"/>
            <w:tcBorders>
              <w:top w:val="nil"/>
              <w:left w:val="nil"/>
              <w:bottom w:val="single" w:sz="4" w:space="0" w:color="auto"/>
              <w:right w:val="nil"/>
            </w:tcBorders>
            <w:vAlign w:val="bottom"/>
          </w:tcPr>
          <w:p w:rsidR="00394149" w:rsidRDefault="00394149" w:rsidP="00F754FA">
            <w:pPr>
              <w:jc w:val="center"/>
              <w:rPr>
                <w:sz w:val="24"/>
              </w:rPr>
            </w:pPr>
          </w:p>
        </w:tc>
        <w:tc>
          <w:tcPr>
            <w:tcW w:w="284" w:type="dxa"/>
            <w:tcBorders>
              <w:top w:val="nil"/>
              <w:left w:val="nil"/>
              <w:bottom w:val="nil"/>
              <w:right w:val="nil"/>
            </w:tcBorders>
            <w:vAlign w:val="bottom"/>
          </w:tcPr>
          <w:p w:rsidR="00394149" w:rsidRDefault="00394149" w:rsidP="00F754FA">
            <w:pPr>
              <w:jc w:val="center"/>
              <w:rPr>
                <w:sz w:val="24"/>
              </w:rPr>
            </w:pPr>
          </w:p>
        </w:tc>
        <w:tc>
          <w:tcPr>
            <w:tcW w:w="3686" w:type="dxa"/>
            <w:tcBorders>
              <w:top w:val="nil"/>
              <w:left w:val="nil"/>
              <w:bottom w:val="single" w:sz="4" w:space="0" w:color="auto"/>
              <w:right w:val="nil"/>
            </w:tcBorders>
            <w:vAlign w:val="bottom"/>
          </w:tcPr>
          <w:p w:rsidR="00394149" w:rsidRDefault="00394149" w:rsidP="00F754FA">
            <w:pPr>
              <w:jc w:val="center"/>
              <w:rPr>
                <w:sz w:val="24"/>
              </w:rPr>
            </w:pPr>
          </w:p>
        </w:tc>
      </w:tr>
      <w:tr w:rsidR="00394149" w:rsidTr="00F754FA">
        <w:tblPrEx>
          <w:tblCellMar>
            <w:top w:w="0" w:type="dxa"/>
            <w:bottom w:w="0" w:type="dxa"/>
          </w:tblCellMar>
        </w:tblPrEx>
        <w:tc>
          <w:tcPr>
            <w:tcW w:w="3175" w:type="dxa"/>
            <w:tcBorders>
              <w:top w:val="nil"/>
              <w:left w:val="nil"/>
              <w:bottom w:val="nil"/>
              <w:right w:val="nil"/>
            </w:tcBorders>
          </w:tcPr>
          <w:p w:rsidR="00394149" w:rsidRDefault="00394149" w:rsidP="00F754FA">
            <w:pPr>
              <w:jc w:val="center"/>
              <w:rPr>
                <w:i/>
                <w:iCs/>
                <w:sz w:val="16"/>
                <w:szCs w:val="16"/>
              </w:rPr>
            </w:pPr>
          </w:p>
        </w:tc>
        <w:tc>
          <w:tcPr>
            <w:tcW w:w="2835" w:type="dxa"/>
            <w:tcBorders>
              <w:top w:val="nil"/>
              <w:left w:val="nil"/>
              <w:bottom w:val="nil"/>
              <w:right w:val="nil"/>
            </w:tcBorders>
          </w:tcPr>
          <w:p w:rsidR="00394149" w:rsidRDefault="00394149" w:rsidP="00F754FA">
            <w:pPr>
              <w:jc w:val="center"/>
              <w:rPr>
                <w:i/>
                <w:iCs/>
                <w:sz w:val="16"/>
                <w:szCs w:val="16"/>
              </w:rPr>
            </w:pPr>
            <w:r>
              <w:rPr>
                <w:i/>
                <w:iCs/>
                <w:sz w:val="16"/>
                <w:szCs w:val="16"/>
              </w:rPr>
              <w:t>(подпись)</w:t>
            </w:r>
          </w:p>
        </w:tc>
        <w:tc>
          <w:tcPr>
            <w:tcW w:w="284" w:type="dxa"/>
            <w:tcBorders>
              <w:top w:val="nil"/>
              <w:left w:val="nil"/>
              <w:bottom w:val="nil"/>
              <w:right w:val="nil"/>
            </w:tcBorders>
          </w:tcPr>
          <w:p w:rsidR="00394149" w:rsidRDefault="00394149" w:rsidP="00F754FA">
            <w:pPr>
              <w:jc w:val="center"/>
              <w:rPr>
                <w:i/>
                <w:iCs/>
                <w:sz w:val="16"/>
                <w:szCs w:val="16"/>
              </w:rPr>
            </w:pPr>
          </w:p>
        </w:tc>
        <w:tc>
          <w:tcPr>
            <w:tcW w:w="3686" w:type="dxa"/>
            <w:tcBorders>
              <w:top w:val="nil"/>
              <w:left w:val="nil"/>
              <w:bottom w:val="nil"/>
              <w:right w:val="nil"/>
            </w:tcBorders>
          </w:tcPr>
          <w:p w:rsidR="00394149" w:rsidRDefault="00394149" w:rsidP="00F754FA">
            <w:pPr>
              <w:jc w:val="center"/>
              <w:rPr>
                <w:i/>
                <w:iCs/>
                <w:sz w:val="16"/>
                <w:szCs w:val="16"/>
              </w:rPr>
            </w:pPr>
            <w:r>
              <w:rPr>
                <w:i/>
                <w:iCs/>
                <w:sz w:val="16"/>
                <w:szCs w:val="16"/>
              </w:rPr>
              <w:t>(инициалы, фамилия)</w:t>
            </w:r>
          </w:p>
        </w:tc>
      </w:tr>
      <w:tr w:rsidR="00394149" w:rsidTr="00F754FA">
        <w:tblPrEx>
          <w:tblCellMar>
            <w:top w:w="0" w:type="dxa"/>
            <w:bottom w:w="0" w:type="dxa"/>
          </w:tblCellMar>
        </w:tblPrEx>
        <w:tc>
          <w:tcPr>
            <w:tcW w:w="3175" w:type="dxa"/>
            <w:tcBorders>
              <w:top w:val="nil"/>
              <w:left w:val="nil"/>
              <w:bottom w:val="nil"/>
              <w:right w:val="nil"/>
            </w:tcBorders>
            <w:vAlign w:val="bottom"/>
          </w:tcPr>
          <w:p w:rsidR="00394149" w:rsidRDefault="00394149" w:rsidP="00F754FA">
            <w:pPr>
              <w:rPr>
                <w:sz w:val="24"/>
              </w:rPr>
            </w:pPr>
            <w:r>
              <w:rPr>
                <w:sz w:val="24"/>
              </w:rPr>
              <w:t>Руководитель и (или) член</w:t>
            </w:r>
            <w:r>
              <w:rPr>
                <w:sz w:val="24"/>
              </w:rPr>
              <w:br/>
              <w:t>рабочей группы по приему и проверке избирательных документов</w:t>
            </w:r>
          </w:p>
        </w:tc>
        <w:tc>
          <w:tcPr>
            <w:tcW w:w="2835" w:type="dxa"/>
            <w:tcBorders>
              <w:top w:val="nil"/>
              <w:left w:val="nil"/>
              <w:bottom w:val="single" w:sz="4" w:space="0" w:color="auto"/>
              <w:right w:val="nil"/>
            </w:tcBorders>
            <w:vAlign w:val="bottom"/>
          </w:tcPr>
          <w:p w:rsidR="00394149" w:rsidRDefault="00394149" w:rsidP="00F754FA">
            <w:pPr>
              <w:jc w:val="center"/>
              <w:rPr>
                <w:sz w:val="24"/>
              </w:rPr>
            </w:pPr>
          </w:p>
        </w:tc>
        <w:tc>
          <w:tcPr>
            <w:tcW w:w="284" w:type="dxa"/>
            <w:tcBorders>
              <w:top w:val="nil"/>
              <w:left w:val="nil"/>
              <w:bottom w:val="nil"/>
              <w:right w:val="nil"/>
            </w:tcBorders>
            <w:vAlign w:val="bottom"/>
          </w:tcPr>
          <w:p w:rsidR="00394149" w:rsidRDefault="00394149" w:rsidP="00F754FA">
            <w:pPr>
              <w:jc w:val="center"/>
              <w:rPr>
                <w:sz w:val="24"/>
              </w:rPr>
            </w:pPr>
          </w:p>
        </w:tc>
        <w:tc>
          <w:tcPr>
            <w:tcW w:w="3686" w:type="dxa"/>
            <w:tcBorders>
              <w:top w:val="nil"/>
              <w:left w:val="nil"/>
              <w:bottom w:val="single" w:sz="4" w:space="0" w:color="auto"/>
              <w:right w:val="nil"/>
            </w:tcBorders>
            <w:vAlign w:val="bottom"/>
          </w:tcPr>
          <w:p w:rsidR="00394149" w:rsidRDefault="00394149" w:rsidP="00F754FA">
            <w:pPr>
              <w:jc w:val="center"/>
              <w:rPr>
                <w:sz w:val="24"/>
              </w:rPr>
            </w:pPr>
          </w:p>
        </w:tc>
      </w:tr>
      <w:tr w:rsidR="00394149" w:rsidTr="00F754FA">
        <w:tblPrEx>
          <w:tblCellMar>
            <w:top w:w="0" w:type="dxa"/>
            <w:bottom w:w="0" w:type="dxa"/>
          </w:tblCellMar>
        </w:tblPrEx>
        <w:tc>
          <w:tcPr>
            <w:tcW w:w="3175" w:type="dxa"/>
            <w:tcBorders>
              <w:top w:val="nil"/>
              <w:left w:val="nil"/>
              <w:bottom w:val="nil"/>
              <w:right w:val="nil"/>
            </w:tcBorders>
          </w:tcPr>
          <w:p w:rsidR="00394149" w:rsidRDefault="00394149" w:rsidP="00F754FA">
            <w:pPr>
              <w:rPr>
                <w:i/>
                <w:iCs/>
                <w:sz w:val="16"/>
                <w:szCs w:val="16"/>
              </w:rPr>
            </w:pPr>
          </w:p>
        </w:tc>
        <w:tc>
          <w:tcPr>
            <w:tcW w:w="2835" w:type="dxa"/>
            <w:tcBorders>
              <w:top w:val="nil"/>
              <w:left w:val="nil"/>
              <w:bottom w:val="nil"/>
              <w:right w:val="nil"/>
            </w:tcBorders>
          </w:tcPr>
          <w:p w:rsidR="00394149" w:rsidRDefault="00394149" w:rsidP="00F754FA">
            <w:pPr>
              <w:jc w:val="center"/>
              <w:rPr>
                <w:i/>
                <w:iCs/>
                <w:sz w:val="16"/>
                <w:szCs w:val="16"/>
              </w:rPr>
            </w:pPr>
            <w:r>
              <w:rPr>
                <w:i/>
                <w:iCs/>
                <w:sz w:val="16"/>
                <w:szCs w:val="16"/>
              </w:rPr>
              <w:t>(подпись)</w:t>
            </w:r>
          </w:p>
        </w:tc>
        <w:tc>
          <w:tcPr>
            <w:tcW w:w="284" w:type="dxa"/>
            <w:tcBorders>
              <w:top w:val="nil"/>
              <w:left w:val="nil"/>
              <w:bottom w:val="nil"/>
              <w:right w:val="nil"/>
            </w:tcBorders>
          </w:tcPr>
          <w:p w:rsidR="00394149" w:rsidRDefault="00394149" w:rsidP="00F754FA">
            <w:pPr>
              <w:jc w:val="center"/>
              <w:rPr>
                <w:i/>
                <w:iCs/>
                <w:sz w:val="16"/>
                <w:szCs w:val="16"/>
              </w:rPr>
            </w:pPr>
          </w:p>
        </w:tc>
        <w:tc>
          <w:tcPr>
            <w:tcW w:w="3686" w:type="dxa"/>
            <w:tcBorders>
              <w:top w:val="nil"/>
              <w:left w:val="nil"/>
              <w:bottom w:val="nil"/>
              <w:right w:val="nil"/>
            </w:tcBorders>
          </w:tcPr>
          <w:p w:rsidR="00394149" w:rsidRDefault="00394149" w:rsidP="00F754FA">
            <w:pPr>
              <w:jc w:val="center"/>
              <w:rPr>
                <w:i/>
                <w:iCs/>
                <w:sz w:val="16"/>
                <w:szCs w:val="16"/>
              </w:rPr>
            </w:pPr>
            <w:r>
              <w:rPr>
                <w:i/>
                <w:iCs/>
                <w:sz w:val="16"/>
                <w:szCs w:val="16"/>
              </w:rPr>
              <w:t>(инициалы, фамилия)</w:t>
            </w:r>
          </w:p>
        </w:tc>
      </w:tr>
    </w:tbl>
    <w:p w:rsidR="00394149" w:rsidRDefault="00394149" w:rsidP="00394149">
      <w:pPr>
        <w:spacing w:before="240"/>
        <w:ind w:left="1134"/>
        <w:rPr>
          <w:sz w:val="24"/>
        </w:rPr>
      </w:pPr>
      <w:r>
        <w:rPr>
          <w:sz w:val="24"/>
        </w:rPr>
        <w:t>М.П.</w:t>
      </w:r>
    </w:p>
    <w:p w:rsidR="00394149" w:rsidRDefault="00394149" w:rsidP="00394149">
      <w:pPr>
        <w:rPr>
          <w:sz w:val="24"/>
        </w:rPr>
      </w:pPr>
    </w:p>
    <w:p w:rsidR="0058082B" w:rsidRDefault="0058082B" w:rsidP="00394149">
      <w:pPr>
        <w:pStyle w:val="ConsPlusNonformat"/>
        <w:widowControl/>
        <w:ind w:left="2835" w:firstLine="705"/>
        <w:jc w:val="right"/>
        <w:rPr>
          <w:rFonts w:ascii="Times New Roman" w:hAnsi="Times New Roman"/>
          <w:b/>
          <w:szCs w:val="24"/>
        </w:rPr>
      </w:pPr>
    </w:p>
    <w:sectPr w:rsidR="0058082B" w:rsidSect="000554B5">
      <w:headerReference w:type="even" r:id="rId7"/>
      <w:headerReference w:type="default" r:id="rId8"/>
      <w:pgSz w:w="11906" w:h="16838" w:code="9"/>
      <w:pgMar w:top="567" w:right="567"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04" w:rsidRDefault="00116504">
      <w:r>
        <w:separator/>
      </w:r>
    </w:p>
  </w:endnote>
  <w:endnote w:type="continuationSeparator" w:id="0">
    <w:p w:rsidR="00116504" w:rsidRDefault="00116504">
      <w:r>
        <w:continuationSeparator/>
      </w:r>
    </w:p>
  </w:endnote>
  <w:endnote w:id="1">
    <w:p w:rsidR="00BF521B" w:rsidRDefault="00BF521B" w:rsidP="00BF521B">
      <w:pPr>
        <w:pStyle w:val="af1"/>
        <w:ind w:firstLine="567"/>
        <w:jc w:val="both"/>
      </w:pPr>
      <w:r>
        <w:rPr>
          <w:rStyle w:val="af3"/>
        </w:rPr>
        <w:t>1</w:t>
      </w:r>
      <w:r>
        <w:t> </w:t>
      </w:r>
      <w:proofErr w:type="gramStart"/>
      <w:r>
        <w:t>Ненужное</w:t>
      </w:r>
      <w:proofErr w:type="gramEnd"/>
      <w:r>
        <w:t xml:space="preserve"> вычеркнуть прямой линией синего цвета.</w:t>
      </w:r>
    </w:p>
  </w:endnote>
  <w:endnote w:id="2">
    <w:p w:rsidR="00BF521B" w:rsidRDefault="00BF521B" w:rsidP="00BF521B">
      <w:pPr>
        <w:pStyle w:val="af1"/>
        <w:ind w:firstLine="567"/>
        <w:jc w:val="both"/>
      </w:pPr>
      <w:r>
        <w:rPr>
          <w:rStyle w:val="af3"/>
        </w:rPr>
        <w:t>2</w:t>
      </w:r>
      <w:r>
        <w:rPr>
          <w:lang w:val="en-US"/>
        </w:rPr>
        <w:t> </w:t>
      </w:r>
      <w:r>
        <w:t>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endnote>
  <w:endnote w:id="3">
    <w:p w:rsidR="00394149" w:rsidRDefault="00394149" w:rsidP="00394149">
      <w:pPr>
        <w:pStyle w:val="af1"/>
        <w:ind w:firstLine="567"/>
        <w:jc w:val="both"/>
      </w:pPr>
      <w:r>
        <w:rPr>
          <w:rStyle w:val="af3"/>
        </w:rPr>
        <w:t>2</w:t>
      </w:r>
      <w:r>
        <w:t> В части документов, представляемых уполномоченным представителем избирательного объединения.</w:t>
      </w:r>
    </w:p>
  </w:endnote>
  <w:endnote w:id="4">
    <w:p w:rsidR="00394149" w:rsidRDefault="00394149" w:rsidP="00394149">
      <w:pPr>
        <w:pStyle w:val="af1"/>
        <w:ind w:firstLine="567"/>
        <w:jc w:val="both"/>
      </w:pPr>
      <w:r>
        <w:rPr>
          <w:rStyle w:val="af3"/>
        </w:rPr>
        <w:t>3</w:t>
      </w:r>
      <w:r>
        <w:t> </w:t>
      </w:r>
      <w:proofErr w:type="gramStart"/>
      <w:r>
        <w:t>Ненужное</w:t>
      </w:r>
      <w:proofErr w:type="gramEnd"/>
      <w:r>
        <w:t xml:space="preserve"> вычеркнуть прямой линией синего цвета.</w:t>
      </w:r>
    </w:p>
  </w:endnote>
  <w:endnote w:id="5">
    <w:p w:rsidR="00394149" w:rsidRDefault="00394149" w:rsidP="00394149">
      <w:pPr>
        <w:pStyle w:val="af1"/>
        <w:ind w:firstLine="567"/>
        <w:jc w:val="both"/>
      </w:pPr>
      <w:r>
        <w:rPr>
          <w:rStyle w:val="af3"/>
        </w:rPr>
        <w:t>4</w:t>
      </w:r>
      <w:r>
        <w:t> </w:t>
      </w:r>
      <w:proofErr w:type="gramStart"/>
      <w:r>
        <w:t>Законом субъекта Российской Федерации может быть предусмотрен иной способ удостоверения указанного документа (подпункт “а” пункта 14.5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roofErr w:type="gramEnd"/>
    </w:p>
  </w:endnote>
  <w:endnote w:id="6">
    <w:p w:rsidR="00394149" w:rsidRDefault="00394149" w:rsidP="00394149">
      <w:pPr>
        <w:pStyle w:val="af1"/>
        <w:ind w:firstLine="567"/>
        <w:jc w:val="both"/>
      </w:pPr>
      <w:r>
        <w:rPr>
          <w:rStyle w:val="af3"/>
        </w:rPr>
        <w:t>5</w:t>
      </w:r>
      <w:r>
        <w:t> </w:t>
      </w:r>
      <w:proofErr w:type="gramStart"/>
      <w:r>
        <w:t>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w:t>
      </w:r>
      <w:proofErr w:type="gramEnd"/>
      <w:r>
        <w:t xml:space="preserve"> В таких случаях иные кандидаты, выдвинутые этим избирательным объединением, документы, предусмотренные подпунктами “а” и “б” пункта 14.5 статьи 35 Федерального закона № 67-ФЗ, в эту же избирательную комиссию могут не представлять.</w:t>
      </w:r>
    </w:p>
    <w:p w:rsidR="00394149" w:rsidRDefault="00394149" w:rsidP="00394149">
      <w:pPr>
        <w:pStyle w:val="af1"/>
        <w:jc w:val="both"/>
      </w:pPr>
      <w: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endnote>
  <w:endnote w:id="7">
    <w:p w:rsidR="00394149" w:rsidRDefault="00394149" w:rsidP="00394149">
      <w:pPr>
        <w:pStyle w:val="af1"/>
        <w:ind w:firstLine="567"/>
        <w:jc w:val="both"/>
      </w:pPr>
      <w:r>
        <w:rPr>
          <w:rStyle w:val="af3"/>
        </w:rPr>
        <w:t>6</w:t>
      </w:r>
      <w:r>
        <w: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endnote>
  <w:endnote w:id="8">
    <w:p w:rsidR="00394149" w:rsidRDefault="00394149" w:rsidP="00394149">
      <w:pPr>
        <w:pStyle w:val="af1"/>
        <w:ind w:firstLine="567"/>
        <w:jc w:val="both"/>
      </w:pPr>
      <w:r>
        <w:rPr>
          <w:rStyle w:val="af3"/>
        </w:rPr>
        <w:t>7</w:t>
      </w:r>
      <w:r>
        <w: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endnote>
  <w:endnote w:id="9">
    <w:p w:rsidR="00394149" w:rsidRDefault="00394149" w:rsidP="00394149">
      <w:pPr>
        <w:pStyle w:val="af1"/>
        <w:ind w:firstLine="567"/>
        <w:jc w:val="both"/>
      </w:pPr>
      <w:r>
        <w:rPr>
          <w:rStyle w:val="af3"/>
        </w:rPr>
        <w:t>8</w:t>
      </w:r>
      <w:r>
        <w:t> В части документов, представляемых уполномоченным представителем избирательного объединения.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04" w:rsidRDefault="00116504">
      <w:r>
        <w:separator/>
      </w:r>
    </w:p>
  </w:footnote>
  <w:footnote w:type="continuationSeparator" w:id="0">
    <w:p w:rsidR="00116504" w:rsidRDefault="0011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68" w:rsidRDefault="006C5D23">
    <w:pPr>
      <w:pStyle w:val="a4"/>
      <w:framePr w:wrap="around" w:vAnchor="text" w:hAnchor="margin" w:xAlign="right" w:y="1"/>
      <w:rPr>
        <w:rStyle w:val="a5"/>
      </w:rPr>
    </w:pPr>
    <w:r>
      <w:rPr>
        <w:rStyle w:val="a5"/>
      </w:rPr>
      <w:fldChar w:fldCharType="begin"/>
    </w:r>
    <w:r w:rsidR="00375268">
      <w:rPr>
        <w:rStyle w:val="a5"/>
      </w:rPr>
      <w:instrText xml:space="preserve">PAGE  </w:instrText>
    </w:r>
    <w:r>
      <w:rPr>
        <w:rStyle w:val="a5"/>
      </w:rPr>
      <w:fldChar w:fldCharType="end"/>
    </w:r>
  </w:p>
  <w:p w:rsidR="00375268" w:rsidRDefault="0037526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68" w:rsidRDefault="00375268">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1DAC"/>
    <w:rsid w:val="00007639"/>
    <w:rsid w:val="00037537"/>
    <w:rsid w:val="00037C2C"/>
    <w:rsid w:val="000554B5"/>
    <w:rsid w:val="00056478"/>
    <w:rsid w:val="00073EEE"/>
    <w:rsid w:val="00095102"/>
    <w:rsid w:val="00096CBE"/>
    <w:rsid w:val="00100D89"/>
    <w:rsid w:val="00116504"/>
    <w:rsid w:val="00131BE7"/>
    <w:rsid w:val="00143EB7"/>
    <w:rsid w:val="00155609"/>
    <w:rsid w:val="00162049"/>
    <w:rsid w:val="0016737A"/>
    <w:rsid w:val="001B1DAC"/>
    <w:rsid w:val="00201D57"/>
    <w:rsid w:val="00261BA0"/>
    <w:rsid w:val="00265633"/>
    <w:rsid w:val="00266183"/>
    <w:rsid w:val="002755F2"/>
    <w:rsid w:val="0031547F"/>
    <w:rsid w:val="00316F87"/>
    <w:rsid w:val="0033793E"/>
    <w:rsid w:val="00343E97"/>
    <w:rsid w:val="00371993"/>
    <w:rsid w:val="00375268"/>
    <w:rsid w:val="00394149"/>
    <w:rsid w:val="003D6649"/>
    <w:rsid w:val="004122E0"/>
    <w:rsid w:val="00477D85"/>
    <w:rsid w:val="00482F29"/>
    <w:rsid w:val="00496575"/>
    <w:rsid w:val="00504F41"/>
    <w:rsid w:val="00516049"/>
    <w:rsid w:val="00524CBF"/>
    <w:rsid w:val="00555D24"/>
    <w:rsid w:val="0058082B"/>
    <w:rsid w:val="0061185F"/>
    <w:rsid w:val="00636352"/>
    <w:rsid w:val="0063674B"/>
    <w:rsid w:val="00636D7F"/>
    <w:rsid w:val="0068015F"/>
    <w:rsid w:val="0068233A"/>
    <w:rsid w:val="00686D59"/>
    <w:rsid w:val="006C5D23"/>
    <w:rsid w:val="006D1ABB"/>
    <w:rsid w:val="006D7715"/>
    <w:rsid w:val="006F4074"/>
    <w:rsid w:val="006F438E"/>
    <w:rsid w:val="00730A74"/>
    <w:rsid w:val="00731719"/>
    <w:rsid w:val="007964AC"/>
    <w:rsid w:val="007A303B"/>
    <w:rsid w:val="007A7B23"/>
    <w:rsid w:val="008207EF"/>
    <w:rsid w:val="00872C6D"/>
    <w:rsid w:val="00875056"/>
    <w:rsid w:val="0087598B"/>
    <w:rsid w:val="00885284"/>
    <w:rsid w:val="008A4CC8"/>
    <w:rsid w:val="008C47FF"/>
    <w:rsid w:val="008F4B54"/>
    <w:rsid w:val="00947564"/>
    <w:rsid w:val="00955480"/>
    <w:rsid w:val="009D2E61"/>
    <w:rsid w:val="009D4AF2"/>
    <w:rsid w:val="00A0182F"/>
    <w:rsid w:val="00A41DDB"/>
    <w:rsid w:val="00A80219"/>
    <w:rsid w:val="00A82989"/>
    <w:rsid w:val="00A8427C"/>
    <w:rsid w:val="00A93C34"/>
    <w:rsid w:val="00A94F83"/>
    <w:rsid w:val="00AA528D"/>
    <w:rsid w:val="00AC353A"/>
    <w:rsid w:val="00AC55C1"/>
    <w:rsid w:val="00AE0050"/>
    <w:rsid w:val="00AE0238"/>
    <w:rsid w:val="00AE4D04"/>
    <w:rsid w:val="00B075FA"/>
    <w:rsid w:val="00B0775F"/>
    <w:rsid w:val="00B50FA4"/>
    <w:rsid w:val="00BE0CBC"/>
    <w:rsid w:val="00BE2A51"/>
    <w:rsid w:val="00BF521B"/>
    <w:rsid w:val="00C03AC8"/>
    <w:rsid w:val="00C50518"/>
    <w:rsid w:val="00C546C2"/>
    <w:rsid w:val="00C568DA"/>
    <w:rsid w:val="00CE451D"/>
    <w:rsid w:val="00D3133C"/>
    <w:rsid w:val="00D85960"/>
    <w:rsid w:val="00D870EE"/>
    <w:rsid w:val="00DE6768"/>
    <w:rsid w:val="00E13FA8"/>
    <w:rsid w:val="00E34F81"/>
    <w:rsid w:val="00E41BC9"/>
    <w:rsid w:val="00E677B7"/>
    <w:rsid w:val="00E874E0"/>
    <w:rsid w:val="00ED0B6D"/>
    <w:rsid w:val="00F165DB"/>
    <w:rsid w:val="00F62859"/>
    <w:rsid w:val="00F72CE9"/>
    <w:rsid w:val="00F741C3"/>
    <w:rsid w:val="00F96C94"/>
    <w:rsid w:val="00FD4EFD"/>
    <w:rsid w:val="00FF5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F41"/>
    <w:rPr>
      <w:sz w:val="28"/>
      <w:szCs w:val="24"/>
    </w:rPr>
  </w:style>
  <w:style w:type="paragraph" w:styleId="1">
    <w:name w:val="heading 1"/>
    <w:basedOn w:val="a"/>
    <w:next w:val="a"/>
    <w:qFormat/>
    <w:rsid w:val="00504F41"/>
    <w:pPr>
      <w:keepNext/>
      <w:overflowPunct w:val="0"/>
      <w:autoSpaceDE w:val="0"/>
      <w:autoSpaceDN w:val="0"/>
      <w:adjustRightInd w:val="0"/>
      <w:textAlignment w:val="baseline"/>
      <w:outlineLvl w:val="0"/>
    </w:pPr>
    <w:rPr>
      <w:rFonts w:ascii="Times New Roman CYR" w:hAnsi="Times New Roman CY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504F41"/>
    <w:pPr>
      <w:overflowPunct w:val="0"/>
      <w:autoSpaceDE w:val="0"/>
      <w:autoSpaceDN w:val="0"/>
      <w:adjustRightInd w:val="0"/>
      <w:jc w:val="center"/>
      <w:textAlignment w:val="baseline"/>
    </w:pPr>
    <w:rPr>
      <w:rFonts w:ascii="Times New Roman CYR" w:hAnsi="Times New Roman CYR"/>
      <w:b/>
      <w:szCs w:val="20"/>
    </w:rPr>
  </w:style>
  <w:style w:type="paragraph" w:styleId="a3">
    <w:name w:val="Title"/>
    <w:basedOn w:val="a"/>
    <w:qFormat/>
    <w:rsid w:val="00504F41"/>
    <w:pPr>
      <w:overflowPunct w:val="0"/>
      <w:autoSpaceDE w:val="0"/>
      <w:autoSpaceDN w:val="0"/>
      <w:adjustRightInd w:val="0"/>
      <w:jc w:val="center"/>
      <w:textAlignment w:val="baseline"/>
    </w:pPr>
    <w:rPr>
      <w:rFonts w:ascii="Times New Roman CYR" w:hAnsi="Times New Roman CYR"/>
      <w:szCs w:val="20"/>
    </w:rPr>
  </w:style>
  <w:style w:type="paragraph" w:styleId="a4">
    <w:name w:val="header"/>
    <w:basedOn w:val="a"/>
    <w:rsid w:val="00504F41"/>
    <w:pPr>
      <w:tabs>
        <w:tab w:val="center" w:pos="4677"/>
        <w:tab w:val="right" w:pos="9355"/>
      </w:tabs>
    </w:pPr>
  </w:style>
  <w:style w:type="character" w:styleId="a5">
    <w:name w:val="page number"/>
    <w:basedOn w:val="a0"/>
    <w:rsid w:val="00504F41"/>
  </w:style>
  <w:style w:type="paragraph" w:styleId="a6">
    <w:name w:val="Body Text"/>
    <w:basedOn w:val="a"/>
    <w:rsid w:val="00504F41"/>
    <w:pPr>
      <w:overflowPunct w:val="0"/>
      <w:autoSpaceDE w:val="0"/>
      <w:autoSpaceDN w:val="0"/>
      <w:adjustRightInd w:val="0"/>
      <w:jc w:val="center"/>
      <w:textAlignment w:val="baseline"/>
    </w:pPr>
    <w:rPr>
      <w:rFonts w:ascii="Times New Roman CYR" w:hAnsi="Times New Roman CYR"/>
      <w:b/>
      <w:sz w:val="27"/>
      <w:szCs w:val="20"/>
    </w:rPr>
  </w:style>
  <w:style w:type="paragraph" w:customStyle="1" w:styleId="21">
    <w:name w:val="Основной текст 21"/>
    <w:basedOn w:val="a"/>
    <w:rsid w:val="00504F41"/>
    <w:pPr>
      <w:overflowPunct w:val="0"/>
      <w:autoSpaceDE w:val="0"/>
      <w:autoSpaceDN w:val="0"/>
      <w:adjustRightInd w:val="0"/>
      <w:spacing w:line="240" w:lineRule="exact"/>
      <w:textAlignment w:val="baseline"/>
    </w:pPr>
    <w:rPr>
      <w:rFonts w:ascii="Times New Roman CYR" w:hAnsi="Times New Roman CYR"/>
      <w:szCs w:val="20"/>
    </w:rPr>
  </w:style>
  <w:style w:type="paragraph" w:customStyle="1" w:styleId="Oaeno14-151">
    <w:name w:val="Oaeno 14-1.51"/>
    <w:basedOn w:val="a"/>
    <w:rsid w:val="00504F41"/>
    <w:pPr>
      <w:overflowPunct w:val="0"/>
      <w:autoSpaceDE w:val="0"/>
      <w:autoSpaceDN w:val="0"/>
      <w:adjustRightInd w:val="0"/>
      <w:spacing w:line="360" w:lineRule="auto"/>
      <w:ind w:firstLine="709"/>
      <w:jc w:val="both"/>
      <w:textAlignment w:val="baseline"/>
    </w:pPr>
    <w:rPr>
      <w:szCs w:val="20"/>
    </w:rPr>
  </w:style>
  <w:style w:type="paragraph" w:customStyle="1" w:styleId="210">
    <w:name w:val="Основной текст с отступом 21"/>
    <w:basedOn w:val="a"/>
    <w:rsid w:val="00504F41"/>
    <w:pPr>
      <w:overflowPunct w:val="0"/>
      <w:autoSpaceDE w:val="0"/>
      <w:autoSpaceDN w:val="0"/>
      <w:adjustRightInd w:val="0"/>
      <w:spacing w:line="288" w:lineRule="auto"/>
      <w:ind w:firstLine="993"/>
      <w:jc w:val="both"/>
      <w:textAlignment w:val="baseline"/>
    </w:pPr>
    <w:rPr>
      <w:rFonts w:ascii="Times New Roman CYR" w:hAnsi="Times New Roman CYR"/>
      <w:szCs w:val="20"/>
    </w:rPr>
  </w:style>
  <w:style w:type="paragraph" w:customStyle="1" w:styleId="10">
    <w:name w:val="Обычный1"/>
    <w:rsid w:val="00B075FA"/>
    <w:rPr>
      <w:sz w:val="24"/>
    </w:rPr>
  </w:style>
  <w:style w:type="paragraph" w:styleId="a7">
    <w:name w:val="Balloon Text"/>
    <w:basedOn w:val="a"/>
    <w:semiHidden/>
    <w:rsid w:val="008F4B54"/>
    <w:rPr>
      <w:rFonts w:ascii="Tahoma" w:hAnsi="Tahoma" w:cs="Tahoma"/>
      <w:sz w:val="16"/>
      <w:szCs w:val="16"/>
    </w:rPr>
  </w:style>
  <w:style w:type="paragraph" w:styleId="3">
    <w:name w:val="Body Text Indent 3"/>
    <w:basedOn w:val="a"/>
    <w:link w:val="30"/>
    <w:rsid w:val="006F438E"/>
    <w:pPr>
      <w:spacing w:after="120"/>
      <w:ind w:left="283"/>
    </w:pPr>
    <w:rPr>
      <w:sz w:val="16"/>
      <w:szCs w:val="16"/>
    </w:rPr>
  </w:style>
  <w:style w:type="character" w:customStyle="1" w:styleId="a8">
    <w:name w:val="Текст сноски Знак"/>
    <w:link w:val="a9"/>
    <w:uiPriority w:val="99"/>
    <w:locked/>
    <w:rsid w:val="0058082B"/>
    <w:rPr>
      <w:lang w:val="ru-RU" w:eastAsia="ru-RU" w:bidi="ar-SA"/>
    </w:rPr>
  </w:style>
  <w:style w:type="paragraph" w:styleId="a9">
    <w:name w:val="footnote text"/>
    <w:basedOn w:val="a"/>
    <w:link w:val="a8"/>
    <w:uiPriority w:val="99"/>
    <w:rsid w:val="0058082B"/>
    <w:pPr>
      <w:autoSpaceDE w:val="0"/>
      <w:autoSpaceDN w:val="0"/>
    </w:pPr>
    <w:rPr>
      <w:sz w:val="20"/>
      <w:szCs w:val="20"/>
    </w:rPr>
  </w:style>
  <w:style w:type="paragraph" w:styleId="2">
    <w:name w:val="Body Text 2"/>
    <w:basedOn w:val="a"/>
    <w:rsid w:val="0058082B"/>
    <w:pPr>
      <w:spacing w:after="120" w:line="480" w:lineRule="auto"/>
    </w:pPr>
  </w:style>
  <w:style w:type="paragraph" w:customStyle="1" w:styleId="ConsPlusNonformat">
    <w:name w:val="ConsPlusNonformat"/>
    <w:uiPriority w:val="99"/>
    <w:rsid w:val="0058082B"/>
    <w:pPr>
      <w:widowControl w:val="0"/>
      <w:autoSpaceDE w:val="0"/>
      <w:autoSpaceDN w:val="0"/>
      <w:adjustRightInd w:val="0"/>
    </w:pPr>
    <w:rPr>
      <w:rFonts w:ascii="Courier New" w:hAnsi="Courier New" w:cs="Courier New"/>
    </w:rPr>
  </w:style>
  <w:style w:type="paragraph" w:customStyle="1" w:styleId="aa">
    <w:name w:val="Таблицы (моноширинный)"/>
    <w:basedOn w:val="a"/>
    <w:next w:val="a"/>
    <w:rsid w:val="0058082B"/>
    <w:pPr>
      <w:widowControl w:val="0"/>
      <w:autoSpaceDE w:val="0"/>
      <w:autoSpaceDN w:val="0"/>
      <w:adjustRightInd w:val="0"/>
      <w:jc w:val="both"/>
    </w:pPr>
    <w:rPr>
      <w:rFonts w:ascii="Courier New" w:hAnsi="Courier New" w:cs="Courier New"/>
      <w:sz w:val="20"/>
      <w:szCs w:val="20"/>
    </w:rPr>
  </w:style>
  <w:style w:type="paragraph" w:customStyle="1" w:styleId="14-15">
    <w:name w:val="Текст 14-1.5"/>
    <w:basedOn w:val="a"/>
    <w:rsid w:val="0058082B"/>
    <w:pPr>
      <w:widowControl w:val="0"/>
      <w:spacing w:line="360" w:lineRule="auto"/>
      <w:ind w:firstLine="709"/>
      <w:jc w:val="both"/>
    </w:pPr>
    <w:rPr>
      <w:szCs w:val="20"/>
    </w:rPr>
  </w:style>
  <w:style w:type="paragraph" w:customStyle="1" w:styleId="ConsPlusNormal">
    <w:name w:val="ConsPlusNormal"/>
    <w:rsid w:val="0058082B"/>
    <w:pPr>
      <w:widowControl w:val="0"/>
      <w:autoSpaceDE w:val="0"/>
      <w:autoSpaceDN w:val="0"/>
      <w:adjustRightInd w:val="0"/>
      <w:ind w:firstLine="720"/>
    </w:pPr>
    <w:rPr>
      <w:rFonts w:ascii="Arial" w:hAnsi="Arial" w:cs="Arial"/>
    </w:rPr>
  </w:style>
  <w:style w:type="paragraph" w:customStyle="1" w:styleId="ab">
    <w:name w:val="текст сноски"/>
    <w:basedOn w:val="a"/>
    <w:rsid w:val="0058082B"/>
    <w:pPr>
      <w:widowControl w:val="0"/>
    </w:pPr>
    <w:rPr>
      <w:szCs w:val="20"/>
    </w:rPr>
  </w:style>
  <w:style w:type="paragraph" w:customStyle="1" w:styleId="11">
    <w:name w:val="Обычный1"/>
    <w:rsid w:val="0058082B"/>
    <w:rPr>
      <w:sz w:val="24"/>
    </w:rPr>
  </w:style>
  <w:style w:type="paragraph" w:customStyle="1" w:styleId="ac">
    <w:name w:val="Содерж"/>
    <w:basedOn w:val="a"/>
    <w:rsid w:val="0058082B"/>
    <w:pPr>
      <w:widowControl w:val="0"/>
      <w:spacing w:after="120"/>
      <w:jc w:val="center"/>
    </w:pPr>
    <w:rPr>
      <w:szCs w:val="20"/>
    </w:rPr>
  </w:style>
  <w:style w:type="character" w:styleId="ad">
    <w:name w:val="footnote reference"/>
    <w:uiPriority w:val="99"/>
    <w:rsid w:val="0058082B"/>
    <w:rPr>
      <w:sz w:val="20"/>
      <w:szCs w:val="20"/>
      <w:vertAlign w:val="superscript"/>
    </w:rPr>
  </w:style>
  <w:style w:type="character" w:customStyle="1" w:styleId="12">
    <w:name w:val="Знак Знак12"/>
    <w:rsid w:val="007A303B"/>
    <w:rPr>
      <w:lang w:val="ru-RU" w:eastAsia="ru-RU" w:bidi="ar-SA"/>
    </w:rPr>
  </w:style>
  <w:style w:type="paragraph" w:styleId="20">
    <w:name w:val="Body Text Indent 2"/>
    <w:basedOn w:val="a"/>
    <w:rsid w:val="007A303B"/>
    <w:pPr>
      <w:spacing w:after="120" w:line="480" w:lineRule="auto"/>
      <w:ind w:left="283"/>
    </w:pPr>
  </w:style>
  <w:style w:type="paragraph" w:customStyle="1" w:styleId="14-1">
    <w:name w:val="Текст14-1"/>
    <w:aliases w:val="5,Текст 14-1,Стиль12-1,Т-1,текст14,Oaeno14-1"/>
    <w:basedOn w:val="a"/>
    <w:rsid w:val="007A303B"/>
    <w:pPr>
      <w:spacing w:line="360" w:lineRule="auto"/>
      <w:ind w:firstLine="709"/>
      <w:jc w:val="both"/>
    </w:pPr>
    <w:rPr>
      <w:szCs w:val="20"/>
    </w:rPr>
  </w:style>
  <w:style w:type="paragraph" w:styleId="ae">
    <w:name w:val="No Spacing"/>
    <w:uiPriority w:val="1"/>
    <w:qFormat/>
    <w:rsid w:val="000554B5"/>
    <w:rPr>
      <w:sz w:val="28"/>
      <w:szCs w:val="24"/>
    </w:rPr>
  </w:style>
  <w:style w:type="character" w:customStyle="1" w:styleId="30">
    <w:name w:val="Основной текст с отступом 3 Знак"/>
    <w:link w:val="3"/>
    <w:rsid w:val="000554B5"/>
    <w:rPr>
      <w:sz w:val="16"/>
      <w:szCs w:val="16"/>
    </w:rPr>
  </w:style>
  <w:style w:type="paragraph" w:styleId="af">
    <w:name w:val="footer"/>
    <w:basedOn w:val="a"/>
    <w:link w:val="af0"/>
    <w:rsid w:val="000554B5"/>
    <w:pPr>
      <w:tabs>
        <w:tab w:val="center" w:pos="4677"/>
        <w:tab w:val="right" w:pos="9355"/>
      </w:tabs>
    </w:pPr>
  </w:style>
  <w:style w:type="character" w:customStyle="1" w:styleId="af0">
    <w:name w:val="Нижний колонтитул Знак"/>
    <w:basedOn w:val="a0"/>
    <w:link w:val="af"/>
    <w:rsid w:val="000554B5"/>
    <w:rPr>
      <w:sz w:val="28"/>
      <w:szCs w:val="24"/>
    </w:rPr>
  </w:style>
  <w:style w:type="paragraph" w:styleId="af1">
    <w:name w:val="endnote text"/>
    <w:basedOn w:val="a"/>
    <w:link w:val="af2"/>
    <w:uiPriority w:val="99"/>
    <w:rsid w:val="00BF521B"/>
    <w:pPr>
      <w:autoSpaceDE w:val="0"/>
      <w:autoSpaceDN w:val="0"/>
    </w:pPr>
    <w:rPr>
      <w:rFonts w:eastAsiaTheme="minorEastAsia"/>
      <w:sz w:val="20"/>
      <w:szCs w:val="20"/>
    </w:rPr>
  </w:style>
  <w:style w:type="character" w:customStyle="1" w:styleId="af2">
    <w:name w:val="Текст концевой сноски Знак"/>
    <w:basedOn w:val="a0"/>
    <w:link w:val="af1"/>
    <w:uiPriority w:val="99"/>
    <w:rsid w:val="00BF521B"/>
    <w:rPr>
      <w:rFonts w:eastAsiaTheme="minorEastAsia"/>
    </w:rPr>
  </w:style>
  <w:style w:type="character" w:styleId="af3">
    <w:name w:val="endnote reference"/>
    <w:basedOn w:val="a0"/>
    <w:uiPriority w:val="99"/>
    <w:rsid w:val="00BF52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next w:val="a"/>
    <w:qFormat/>
    <w:pPr>
      <w:keepNext/>
      <w:overflowPunct w:val="0"/>
      <w:autoSpaceDE w:val="0"/>
      <w:autoSpaceDN w:val="0"/>
      <w:adjustRightInd w:val="0"/>
      <w:textAlignment w:val="baseline"/>
      <w:outlineLvl w:val="0"/>
    </w:pPr>
    <w:rPr>
      <w:rFonts w:ascii="Times New Roman CYR" w:hAnsi="Times New Roman CY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pPr>
      <w:overflowPunct w:val="0"/>
      <w:autoSpaceDE w:val="0"/>
      <w:autoSpaceDN w:val="0"/>
      <w:adjustRightInd w:val="0"/>
      <w:jc w:val="center"/>
      <w:textAlignment w:val="baseline"/>
    </w:pPr>
    <w:rPr>
      <w:rFonts w:ascii="Times New Roman CYR" w:hAnsi="Times New Roman CYR"/>
      <w:b/>
      <w:szCs w:val="20"/>
    </w:rPr>
  </w:style>
  <w:style w:type="paragraph" w:styleId="a3">
    <w:name w:val="Title"/>
    <w:basedOn w:val="a"/>
    <w:qFormat/>
    <w:pPr>
      <w:overflowPunct w:val="0"/>
      <w:autoSpaceDE w:val="0"/>
      <w:autoSpaceDN w:val="0"/>
      <w:adjustRightInd w:val="0"/>
      <w:jc w:val="center"/>
      <w:textAlignment w:val="baseline"/>
    </w:pPr>
    <w:rPr>
      <w:rFonts w:ascii="Times New Roman CYR" w:hAnsi="Times New Roman CYR"/>
      <w:szCs w:val="20"/>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w:basedOn w:val="a"/>
    <w:pPr>
      <w:overflowPunct w:val="0"/>
      <w:autoSpaceDE w:val="0"/>
      <w:autoSpaceDN w:val="0"/>
      <w:adjustRightInd w:val="0"/>
      <w:jc w:val="center"/>
      <w:textAlignment w:val="baseline"/>
    </w:pPr>
    <w:rPr>
      <w:rFonts w:ascii="Times New Roman CYR" w:hAnsi="Times New Roman CYR"/>
      <w:b/>
      <w:sz w:val="27"/>
      <w:szCs w:val="20"/>
    </w:rPr>
  </w:style>
  <w:style w:type="paragraph" w:customStyle="1" w:styleId="21">
    <w:name w:val="Основной текст 21"/>
    <w:basedOn w:val="a"/>
    <w:pPr>
      <w:overflowPunct w:val="0"/>
      <w:autoSpaceDE w:val="0"/>
      <w:autoSpaceDN w:val="0"/>
      <w:adjustRightInd w:val="0"/>
      <w:spacing w:line="240" w:lineRule="exact"/>
      <w:textAlignment w:val="baseline"/>
    </w:pPr>
    <w:rPr>
      <w:rFonts w:ascii="Times New Roman CYR" w:hAnsi="Times New Roman CYR"/>
      <w:szCs w:val="20"/>
    </w:rPr>
  </w:style>
  <w:style w:type="paragraph" w:customStyle="1" w:styleId="Oaeno14-151">
    <w:name w:val="Oaeno 14-1.51"/>
    <w:basedOn w:val="a"/>
    <w:pPr>
      <w:overflowPunct w:val="0"/>
      <w:autoSpaceDE w:val="0"/>
      <w:autoSpaceDN w:val="0"/>
      <w:adjustRightInd w:val="0"/>
      <w:spacing w:line="360" w:lineRule="auto"/>
      <w:ind w:firstLine="709"/>
      <w:jc w:val="both"/>
      <w:textAlignment w:val="baseline"/>
    </w:pPr>
    <w:rPr>
      <w:szCs w:val="20"/>
    </w:rPr>
  </w:style>
  <w:style w:type="paragraph" w:customStyle="1" w:styleId="210">
    <w:name w:val="Основной текст с отступом 21"/>
    <w:basedOn w:val="a"/>
    <w:pPr>
      <w:overflowPunct w:val="0"/>
      <w:autoSpaceDE w:val="0"/>
      <w:autoSpaceDN w:val="0"/>
      <w:adjustRightInd w:val="0"/>
      <w:spacing w:line="288" w:lineRule="auto"/>
      <w:ind w:firstLine="993"/>
      <w:jc w:val="both"/>
      <w:textAlignment w:val="baseline"/>
    </w:pPr>
    <w:rPr>
      <w:rFonts w:ascii="Times New Roman CYR" w:hAnsi="Times New Roman CYR"/>
      <w:szCs w:val="20"/>
    </w:rPr>
  </w:style>
  <w:style w:type="paragraph" w:customStyle="1" w:styleId="10">
    <w:name w:val="Обычный1"/>
    <w:rsid w:val="00B075FA"/>
    <w:rPr>
      <w:sz w:val="24"/>
    </w:rPr>
  </w:style>
  <w:style w:type="paragraph" w:styleId="a7">
    <w:name w:val="Balloon Text"/>
    <w:basedOn w:val="a"/>
    <w:semiHidden/>
    <w:rsid w:val="008F4B54"/>
    <w:rPr>
      <w:rFonts w:ascii="Tahoma" w:hAnsi="Tahoma" w:cs="Tahoma"/>
      <w:sz w:val="16"/>
      <w:szCs w:val="16"/>
    </w:rPr>
  </w:style>
  <w:style w:type="paragraph" w:styleId="3">
    <w:name w:val="Body Text Indent 3"/>
    <w:basedOn w:val="a"/>
    <w:link w:val="30"/>
    <w:rsid w:val="006F438E"/>
    <w:pPr>
      <w:spacing w:after="120"/>
      <w:ind w:left="283"/>
    </w:pPr>
    <w:rPr>
      <w:sz w:val="16"/>
      <w:szCs w:val="16"/>
    </w:rPr>
  </w:style>
  <w:style w:type="character" w:customStyle="1" w:styleId="a8">
    <w:name w:val="Текст сноски Знак"/>
    <w:link w:val="a9"/>
    <w:locked/>
    <w:rsid w:val="0058082B"/>
    <w:rPr>
      <w:lang w:val="ru-RU" w:eastAsia="ru-RU" w:bidi="ar-SA"/>
    </w:rPr>
  </w:style>
  <w:style w:type="paragraph" w:styleId="a9">
    <w:name w:val="footnote text"/>
    <w:basedOn w:val="a"/>
    <w:link w:val="a8"/>
    <w:rsid w:val="0058082B"/>
    <w:pPr>
      <w:autoSpaceDE w:val="0"/>
      <w:autoSpaceDN w:val="0"/>
    </w:pPr>
    <w:rPr>
      <w:sz w:val="20"/>
      <w:szCs w:val="20"/>
    </w:rPr>
  </w:style>
  <w:style w:type="paragraph" w:styleId="2">
    <w:name w:val="Body Text 2"/>
    <w:basedOn w:val="a"/>
    <w:rsid w:val="0058082B"/>
    <w:pPr>
      <w:spacing w:after="120" w:line="480" w:lineRule="auto"/>
    </w:pPr>
  </w:style>
  <w:style w:type="paragraph" w:customStyle="1" w:styleId="ConsPlusNonformat">
    <w:name w:val="ConsPlusNonformat"/>
    <w:rsid w:val="0058082B"/>
    <w:pPr>
      <w:widowControl w:val="0"/>
      <w:autoSpaceDE w:val="0"/>
      <w:autoSpaceDN w:val="0"/>
      <w:adjustRightInd w:val="0"/>
    </w:pPr>
    <w:rPr>
      <w:rFonts w:ascii="Courier New" w:hAnsi="Courier New" w:cs="Courier New"/>
    </w:rPr>
  </w:style>
  <w:style w:type="paragraph" w:customStyle="1" w:styleId="aa">
    <w:name w:val="Таблицы (моноширинный)"/>
    <w:basedOn w:val="a"/>
    <w:next w:val="a"/>
    <w:rsid w:val="0058082B"/>
    <w:pPr>
      <w:widowControl w:val="0"/>
      <w:autoSpaceDE w:val="0"/>
      <w:autoSpaceDN w:val="0"/>
      <w:adjustRightInd w:val="0"/>
      <w:jc w:val="both"/>
    </w:pPr>
    <w:rPr>
      <w:rFonts w:ascii="Courier New" w:hAnsi="Courier New" w:cs="Courier New"/>
      <w:sz w:val="20"/>
      <w:szCs w:val="20"/>
    </w:rPr>
  </w:style>
  <w:style w:type="paragraph" w:customStyle="1" w:styleId="14-15">
    <w:name w:val="Текст 14-1.5"/>
    <w:basedOn w:val="a"/>
    <w:rsid w:val="0058082B"/>
    <w:pPr>
      <w:widowControl w:val="0"/>
      <w:spacing w:line="360" w:lineRule="auto"/>
      <w:ind w:firstLine="709"/>
      <w:jc w:val="both"/>
    </w:pPr>
    <w:rPr>
      <w:szCs w:val="20"/>
    </w:rPr>
  </w:style>
  <w:style w:type="paragraph" w:customStyle="1" w:styleId="ConsPlusNormal">
    <w:name w:val="ConsPlusNormal"/>
    <w:rsid w:val="0058082B"/>
    <w:pPr>
      <w:widowControl w:val="0"/>
      <w:autoSpaceDE w:val="0"/>
      <w:autoSpaceDN w:val="0"/>
      <w:adjustRightInd w:val="0"/>
      <w:ind w:firstLine="720"/>
    </w:pPr>
    <w:rPr>
      <w:rFonts w:ascii="Arial" w:hAnsi="Arial" w:cs="Arial"/>
    </w:rPr>
  </w:style>
  <w:style w:type="paragraph" w:customStyle="1" w:styleId="ab">
    <w:name w:val="текст сноски"/>
    <w:basedOn w:val="a"/>
    <w:rsid w:val="0058082B"/>
    <w:pPr>
      <w:widowControl w:val="0"/>
    </w:pPr>
    <w:rPr>
      <w:szCs w:val="20"/>
    </w:rPr>
  </w:style>
  <w:style w:type="paragraph" w:customStyle="1" w:styleId="11">
    <w:name w:val="Обычный1"/>
    <w:rsid w:val="0058082B"/>
    <w:rPr>
      <w:sz w:val="24"/>
    </w:rPr>
  </w:style>
  <w:style w:type="paragraph" w:customStyle="1" w:styleId="ac">
    <w:name w:val="Содерж"/>
    <w:basedOn w:val="a"/>
    <w:rsid w:val="0058082B"/>
    <w:pPr>
      <w:widowControl w:val="0"/>
      <w:spacing w:after="120"/>
      <w:jc w:val="center"/>
    </w:pPr>
    <w:rPr>
      <w:szCs w:val="20"/>
    </w:rPr>
  </w:style>
  <w:style w:type="character" w:styleId="ad">
    <w:name w:val="footnote reference"/>
    <w:rsid w:val="0058082B"/>
    <w:rPr>
      <w:sz w:val="20"/>
      <w:szCs w:val="20"/>
      <w:vertAlign w:val="superscript"/>
    </w:rPr>
  </w:style>
  <w:style w:type="character" w:customStyle="1" w:styleId="12">
    <w:name w:val="Знак Знак12"/>
    <w:rsid w:val="007A303B"/>
    <w:rPr>
      <w:lang w:val="ru-RU" w:eastAsia="ru-RU" w:bidi="ar-SA"/>
    </w:rPr>
  </w:style>
  <w:style w:type="paragraph" w:styleId="20">
    <w:name w:val="Body Text Indent 2"/>
    <w:basedOn w:val="a"/>
    <w:rsid w:val="007A303B"/>
    <w:pPr>
      <w:spacing w:after="120" w:line="480" w:lineRule="auto"/>
      <w:ind w:left="283"/>
    </w:pPr>
  </w:style>
  <w:style w:type="paragraph" w:customStyle="1" w:styleId="14-1">
    <w:name w:val="Текст14-1"/>
    <w:aliases w:val="5,Текст 14-1,Стиль12-1,Т-1,текст14,Oaeno14-1"/>
    <w:basedOn w:val="a"/>
    <w:rsid w:val="007A303B"/>
    <w:pPr>
      <w:spacing w:line="360" w:lineRule="auto"/>
      <w:ind w:firstLine="709"/>
      <w:jc w:val="both"/>
    </w:pPr>
    <w:rPr>
      <w:szCs w:val="20"/>
    </w:rPr>
  </w:style>
  <w:style w:type="paragraph" w:styleId="ae">
    <w:name w:val="No Spacing"/>
    <w:uiPriority w:val="1"/>
    <w:qFormat/>
    <w:rsid w:val="000554B5"/>
    <w:rPr>
      <w:sz w:val="28"/>
      <w:szCs w:val="24"/>
    </w:rPr>
  </w:style>
  <w:style w:type="character" w:customStyle="1" w:styleId="30">
    <w:name w:val="Основной текст с отступом 3 Знак"/>
    <w:link w:val="3"/>
    <w:rsid w:val="000554B5"/>
    <w:rPr>
      <w:sz w:val="16"/>
      <w:szCs w:val="16"/>
    </w:rPr>
  </w:style>
  <w:style w:type="paragraph" w:styleId="af">
    <w:name w:val="footer"/>
    <w:basedOn w:val="a"/>
    <w:link w:val="af0"/>
    <w:rsid w:val="000554B5"/>
    <w:pPr>
      <w:tabs>
        <w:tab w:val="center" w:pos="4677"/>
        <w:tab w:val="right" w:pos="9355"/>
      </w:tabs>
    </w:pPr>
  </w:style>
  <w:style w:type="character" w:customStyle="1" w:styleId="af0">
    <w:name w:val="Нижний колонтитул Знак"/>
    <w:basedOn w:val="a0"/>
    <w:link w:val="af"/>
    <w:rsid w:val="000554B5"/>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81608">
      <w:bodyDiv w:val="1"/>
      <w:marLeft w:val="0"/>
      <w:marRight w:val="0"/>
      <w:marTop w:val="0"/>
      <w:marBottom w:val="0"/>
      <w:divBdr>
        <w:top w:val="none" w:sz="0" w:space="0" w:color="auto"/>
        <w:left w:val="none" w:sz="0" w:space="0" w:color="auto"/>
        <w:bottom w:val="none" w:sz="0" w:space="0" w:color="auto"/>
        <w:right w:val="none" w:sz="0" w:space="0" w:color="auto"/>
      </w:divBdr>
    </w:div>
    <w:div w:id="10069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CROC</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2015-06-25T13:34:00Z</cp:lastPrinted>
  <dcterms:created xsi:type="dcterms:W3CDTF">2016-06-27T09:10:00Z</dcterms:created>
  <dcterms:modified xsi:type="dcterms:W3CDTF">2022-07-02T08:02:00Z</dcterms:modified>
</cp:coreProperties>
</file>