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2D" w:rsidRDefault="00C3542D">
      <w:pPr>
        <w:rPr>
          <w:sz w:val="2"/>
          <w:szCs w:val="2"/>
        </w:rPr>
      </w:pPr>
    </w:p>
    <w:p w:rsidR="005F231B" w:rsidRPr="005F231B" w:rsidRDefault="005F231B" w:rsidP="005F231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231B">
        <w:rPr>
          <w:rFonts w:ascii="Times New Roman" w:eastAsia="Times New Roman" w:hAnsi="Times New Roman" w:cs="Times New Roman"/>
          <w:b/>
          <w:noProof/>
          <w:color w:val="auto"/>
          <w:sz w:val="40"/>
          <w:szCs w:val="40"/>
        </w:rPr>
        <w:drawing>
          <wp:inline distT="0" distB="0" distL="0" distR="0" wp14:anchorId="7780C13B" wp14:editId="2181FCBB">
            <wp:extent cx="61531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1B" w:rsidRPr="005F231B" w:rsidRDefault="005F231B" w:rsidP="005F231B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F231B" w:rsidRPr="005F231B" w:rsidRDefault="005F231B" w:rsidP="005F231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23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КИРОВСКОГО ГОРОДСКОГО ОКРУГА </w:t>
      </w:r>
    </w:p>
    <w:p w:rsidR="005F231B" w:rsidRPr="005F231B" w:rsidRDefault="005F231B" w:rsidP="005F231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23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СТАВРОПОЛЬСКОГО КРАЯ</w:t>
      </w:r>
    </w:p>
    <w:p w:rsidR="005F231B" w:rsidRPr="005F231B" w:rsidRDefault="005F231B" w:rsidP="005F231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F231B" w:rsidRPr="005F231B" w:rsidRDefault="005F231B" w:rsidP="005F231B">
      <w:pPr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proofErr w:type="gramStart"/>
      <w:r w:rsidRPr="005F231B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Р</w:t>
      </w:r>
      <w:proofErr w:type="gramEnd"/>
      <w:r w:rsidRPr="005F231B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 xml:space="preserve"> А С П О Р Я Ж Е Н И Е</w:t>
      </w:r>
    </w:p>
    <w:p w:rsidR="005F231B" w:rsidRPr="005F231B" w:rsidRDefault="005F231B" w:rsidP="005F231B">
      <w:pPr>
        <w:tabs>
          <w:tab w:val="left" w:pos="57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F231B" w:rsidRPr="005F231B" w:rsidRDefault="005F231B" w:rsidP="005F231B">
      <w:pPr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231B">
        <w:rPr>
          <w:rFonts w:ascii="Times New Roman" w:eastAsia="Times New Roman" w:hAnsi="Times New Roman" w:cs="Times New Roman"/>
          <w:color w:val="auto"/>
          <w:sz w:val="28"/>
          <w:szCs w:val="28"/>
        </w:rPr>
        <w:t>01 апреля 2021г</w:t>
      </w:r>
      <w:r w:rsidRPr="005F23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  <w:r w:rsidRPr="005F231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                  г. Новопавловск</w:t>
      </w:r>
      <w:r w:rsidRPr="005F231B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</w:t>
      </w:r>
      <w:r w:rsidRPr="005F231B">
        <w:rPr>
          <w:rFonts w:ascii="Times New Roman" w:eastAsia="Times New Roman" w:hAnsi="Times New Roman" w:cs="Times New Roman"/>
          <w:color w:val="auto"/>
          <w:sz w:val="28"/>
          <w:szCs w:val="28"/>
        </w:rPr>
        <w:t>№ 100-р</w:t>
      </w:r>
    </w:p>
    <w:p w:rsidR="00D5393C" w:rsidRDefault="00D5393C" w:rsidP="007D651F">
      <w:pPr>
        <w:spacing w:line="240" w:lineRule="exact"/>
        <w:jc w:val="both"/>
        <w:rPr>
          <w:rFonts w:ascii="Times New Roman" w:hAnsi="Times New Roman" w:cs="Times New Roman"/>
        </w:rPr>
      </w:pPr>
    </w:p>
    <w:p w:rsidR="00D5393C" w:rsidRDefault="00D5393C" w:rsidP="007D651F">
      <w:pPr>
        <w:spacing w:line="240" w:lineRule="exact"/>
        <w:jc w:val="both"/>
        <w:rPr>
          <w:rFonts w:ascii="Times New Roman" w:hAnsi="Times New Roman" w:cs="Times New Roman"/>
        </w:rPr>
      </w:pPr>
    </w:p>
    <w:p w:rsidR="00D5393C" w:rsidRDefault="00D5393C" w:rsidP="007D651F">
      <w:pPr>
        <w:spacing w:line="240" w:lineRule="exact"/>
        <w:jc w:val="both"/>
        <w:rPr>
          <w:rFonts w:ascii="Times New Roman" w:hAnsi="Times New Roman" w:cs="Times New Roman"/>
        </w:rPr>
      </w:pPr>
    </w:p>
    <w:p w:rsidR="00D5393C" w:rsidRPr="00A04C1F" w:rsidRDefault="007D651F" w:rsidP="00BA467A">
      <w:pPr>
        <w:widowControl w:val="0"/>
        <w:tabs>
          <w:tab w:val="left" w:pos="900"/>
        </w:tabs>
        <w:suppressAutoHyphens/>
        <w:spacing w:line="240" w:lineRule="exact"/>
        <w:jc w:val="both"/>
        <w:rPr>
          <w:rFonts w:ascii="Times New Roman" w:hAnsi="Times New Roman" w:cs="Times New Roman"/>
          <w:color w:val="auto"/>
          <w:kern w:val="1"/>
          <w:sz w:val="28"/>
          <w:szCs w:val="28"/>
        </w:rPr>
      </w:pPr>
      <w:r w:rsidRPr="00A04C1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5393C" w:rsidRPr="00A04C1F">
        <w:rPr>
          <w:rFonts w:ascii="Times New Roman" w:hAnsi="Times New Roman" w:cs="Times New Roman"/>
          <w:sz w:val="28"/>
          <w:szCs w:val="28"/>
        </w:rPr>
        <w:t xml:space="preserve">об использовании служебной электронной почты в </w:t>
      </w:r>
      <w:r w:rsidR="00D5393C" w:rsidRPr="00A04C1F">
        <w:rPr>
          <w:rFonts w:ascii="Times New Roman" w:hAnsi="Times New Roman" w:cs="Times New Roman"/>
          <w:color w:val="auto"/>
          <w:kern w:val="1"/>
          <w:sz w:val="28"/>
          <w:szCs w:val="28"/>
        </w:rPr>
        <w:t xml:space="preserve">администрации Кировского городского округа Ставропольского края </w:t>
      </w:r>
    </w:p>
    <w:p w:rsidR="007D651F" w:rsidRPr="00A04C1F" w:rsidRDefault="007D651F" w:rsidP="00D5393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651F" w:rsidRDefault="007D651F" w:rsidP="007D6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542" w:rsidRPr="00A04C1F" w:rsidRDefault="00E11542" w:rsidP="007D6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51F" w:rsidRPr="00A04C1F" w:rsidRDefault="007D651F" w:rsidP="00A04C1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C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2006 года №152-ФЗ  </w:t>
      </w:r>
      <w:r w:rsidR="00C72D78" w:rsidRPr="00A04C1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04C1F">
        <w:rPr>
          <w:rFonts w:ascii="Times New Roman" w:hAnsi="Times New Roman" w:cs="Times New Roman"/>
          <w:sz w:val="28"/>
          <w:szCs w:val="28"/>
        </w:rPr>
        <w:t xml:space="preserve">«О персональных данных», </w:t>
      </w:r>
      <w:r w:rsidRPr="00A04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</w:t>
      </w:r>
      <w:r w:rsidRPr="00A04C1F">
        <w:rPr>
          <w:rFonts w:ascii="Times New Roman" w:hAnsi="Times New Roman" w:cs="Times New Roman"/>
          <w:sz w:val="28"/>
          <w:szCs w:val="28"/>
        </w:rPr>
        <w:t xml:space="preserve">от 01 ноября 2012 года №1119 «Об утверждении требований к защите персональных данных при их обработке в информационных системах персональных данных» </w:t>
      </w:r>
    </w:p>
    <w:p w:rsidR="007D651F" w:rsidRDefault="007D651F" w:rsidP="007D6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542" w:rsidRPr="00A04C1F" w:rsidRDefault="00E11542" w:rsidP="007D6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51F" w:rsidRPr="00A04C1F" w:rsidRDefault="00A04C1F" w:rsidP="00A04C1F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C1F">
        <w:rPr>
          <w:rFonts w:ascii="Times New Roman" w:hAnsi="Times New Roman" w:cs="Times New Roman"/>
          <w:sz w:val="28"/>
          <w:szCs w:val="28"/>
        </w:rPr>
        <w:t>1.</w:t>
      </w:r>
      <w:r w:rsidR="00E85E69">
        <w:rPr>
          <w:rFonts w:ascii="Times New Roman" w:hAnsi="Times New Roman" w:cs="Times New Roman"/>
          <w:sz w:val="28"/>
          <w:szCs w:val="28"/>
        </w:rPr>
        <w:t xml:space="preserve"> </w:t>
      </w:r>
      <w:r w:rsidR="007D651F" w:rsidRPr="00A04C1F">
        <w:rPr>
          <w:rFonts w:ascii="Times New Roman" w:hAnsi="Times New Roman" w:cs="Times New Roman"/>
          <w:sz w:val="28"/>
          <w:szCs w:val="28"/>
        </w:rPr>
        <w:t>Утвердить</w:t>
      </w:r>
      <w:r w:rsidR="00B5091E">
        <w:rPr>
          <w:rFonts w:ascii="Times New Roman" w:hAnsi="Times New Roman" w:cs="Times New Roman"/>
          <w:sz w:val="28"/>
          <w:szCs w:val="28"/>
        </w:rPr>
        <w:t xml:space="preserve"> </w:t>
      </w:r>
      <w:r w:rsidR="00E11542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7D651F" w:rsidRPr="00A04C1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5393C" w:rsidRPr="00A04C1F">
        <w:rPr>
          <w:rFonts w:ascii="Times New Roman" w:hAnsi="Times New Roman" w:cs="Times New Roman"/>
          <w:sz w:val="28"/>
          <w:szCs w:val="28"/>
        </w:rPr>
        <w:t xml:space="preserve">об использовании служебной электронной почты в </w:t>
      </w:r>
      <w:r w:rsidR="00D5393C" w:rsidRPr="00A04C1F">
        <w:rPr>
          <w:rFonts w:ascii="Times New Roman" w:hAnsi="Times New Roman" w:cs="Times New Roman"/>
          <w:color w:val="auto"/>
          <w:kern w:val="1"/>
          <w:sz w:val="28"/>
          <w:szCs w:val="28"/>
        </w:rPr>
        <w:t>администрации Кировского городского округа Ставропольского края</w:t>
      </w:r>
      <w:r w:rsidR="008F4290">
        <w:rPr>
          <w:rFonts w:ascii="Times New Roman" w:hAnsi="Times New Roman" w:cs="Times New Roman"/>
          <w:color w:val="auto"/>
          <w:kern w:val="1"/>
          <w:sz w:val="28"/>
          <w:szCs w:val="28"/>
        </w:rPr>
        <w:t xml:space="preserve"> (далее -</w:t>
      </w:r>
      <w:r w:rsidR="00B5091E">
        <w:rPr>
          <w:rFonts w:ascii="Times New Roman" w:hAnsi="Times New Roman" w:cs="Times New Roman"/>
          <w:color w:val="auto"/>
          <w:kern w:val="1"/>
          <w:sz w:val="28"/>
          <w:szCs w:val="28"/>
        </w:rPr>
        <w:t xml:space="preserve"> </w:t>
      </w:r>
      <w:r w:rsidR="008F4290">
        <w:rPr>
          <w:rFonts w:ascii="Times New Roman" w:hAnsi="Times New Roman" w:cs="Times New Roman"/>
          <w:color w:val="auto"/>
          <w:kern w:val="1"/>
          <w:sz w:val="28"/>
          <w:szCs w:val="28"/>
        </w:rPr>
        <w:t>Положение)</w:t>
      </w:r>
      <w:r w:rsidR="007D651F" w:rsidRPr="00A04C1F">
        <w:rPr>
          <w:rFonts w:ascii="Times New Roman" w:hAnsi="Times New Roman" w:cs="Times New Roman"/>
          <w:sz w:val="28"/>
          <w:szCs w:val="28"/>
        </w:rPr>
        <w:t>.</w:t>
      </w:r>
    </w:p>
    <w:p w:rsidR="00A04C1F" w:rsidRPr="00A04C1F" w:rsidRDefault="00A04C1F" w:rsidP="00A04C1F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51F" w:rsidRPr="00A04C1F" w:rsidRDefault="00A04C1F" w:rsidP="00A04C1F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C1F">
        <w:rPr>
          <w:rFonts w:ascii="Times New Roman" w:hAnsi="Times New Roman" w:cs="Times New Roman"/>
          <w:sz w:val="28"/>
          <w:szCs w:val="28"/>
        </w:rPr>
        <w:t>2.</w:t>
      </w:r>
      <w:r w:rsidR="00E85E69">
        <w:rPr>
          <w:rFonts w:ascii="Times New Roman" w:hAnsi="Times New Roman" w:cs="Times New Roman"/>
          <w:sz w:val="28"/>
          <w:szCs w:val="28"/>
        </w:rPr>
        <w:t xml:space="preserve"> </w:t>
      </w:r>
      <w:r w:rsidRPr="00A04C1F">
        <w:rPr>
          <w:rFonts w:ascii="Times New Roman" w:hAnsi="Times New Roman" w:cs="Times New Roman"/>
          <w:sz w:val="28"/>
          <w:szCs w:val="28"/>
        </w:rPr>
        <w:t>Руководителям органов администрации Кировского городского округа Ставропольского края и руководителям подведомственных учреждений администрации Кировского городского округа Ставропольского края</w:t>
      </w:r>
      <w:r w:rsidR="008F4290">
        <w:rPr>
          <w:rFonts w:ascii="Times New Roman" w:hAnsi="Times New Roman" w:cs="Times New Roman"/>
          <w:sz w:val="28"/>
          <w:szCs w:val="28"/>
        </w:rPr>
        <w:t>,</w:t>
      </w:r>
      <w:r w:rsidRPr="00A04C1F">
        <w:rPr>
          <w:rFonts w:ascii="Times New Roman" w:hAnsi="Times New Roman" w:cs="Times New Roman"/>
          <w:sz w:val="28"/>
          <w:szCs w:val="28"/>
        </w:rPr>
        <w:t xml:space="preserve"> довести Положение до сведения всех </w:t>
      </w:r>
      <w:r w:rsidR="00E85E69">
        <w:rPr>
          <w:rFonts w:ascii="Times New Roman" w:hAnsi="Times New Roman" w:cs="Times New Roman"/>
          <w:sz w:val="28"/>
          <w:szCs w:val="28"/>
        </w:rPr>
        <w:t>работников</w:t>
      </w:r>
      <w:r w:rsidRPr="00A04C1F">
        <w:rPr>
          <w:rFonts w:ascii="Times New Roman" w:hAnsi="Times New Roman" w:cs="Times New Roman"/>
          <w:sz w:val="28"/>
          <w:szCs w:val="28"/>
        </w:rPr>
        <w:t xml:space="preserve"> под роспись и обеспечить строгое его соблюдение в практической деятельности.</w:t>
      </w:r>
    </w:p>
    <w:p w:rsidR="00A04C1F" w:rsidRPr="00A04C1F" w:rsidRDefault="00A04C1F" w:rsidP="00A04C1F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51F" w:rsidRPr="00A04C1F" w:rsidRDefault="00A04C1F" w:rsidP="00A04C1F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C1F">
        <w:rPr>
          <w:rFonts w:ascii="Times New Roman" w:hAnsi="Times New Roman" w:cs="Times New Roman"/>
          <w:sz w:val="28"/>
          <w:szCs w:val="28"/>
        </w:rPr>
        <w:t>3</w:t>
      </w:r>
      <w:r w:rsidR="007D651F" w:rsidRPr="00A04C1F">
        <w:rPr>
          <w:rFonts w:ascii="Times New Roman" w:hAnsi="Times New Roman" w:cs="Times New Roman"/>
          <w:sz w:val="28"/>
          <w:szCs w:val="28"/>
        </w:rPr>
        <w:t xml:space="preserve">. </w:t>
      </w:r>
      <w:r w:rsidR="00E85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51F" w:rsidRPr="00A04C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651F" w:rsidRPr="00A04C1F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A04C1F" w:rsidRPr="00A04C1F" w:rsidRDefault="00A04C1F" w:rsidP="00A04C1F">
      <w:pPr>
        <w:jc w:val="both"/>
        <w:rPr>
          <w:rFonts w:ascii="Times New Roman" w:hAnsi="Times New Roman" w:cs="Times New Roman"/>
          <w:sz w:val="28"/>
          <w:szCs w:val="28"/>
        </w:rPr>
      </w:pPr>
      <w:r w:rsidRPr="00A04C1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651F" w:rsidRPr="00A04C1F" w:rsidRDefault="00A04C1F" w:rsidP="00A04C1F">
      <w:pPr>
        <w:jc w:val="both"/>
        <w:rPr>
          <w:rFonts w:ascii="Times New Roman" w:hAnsi="Times New Roman" w:cs="Times New Roman"/>
          <w:sz w:val="28"/>
          <w:szCs w:val="28"/>
        </w:rPr>
      </w:pPr>
      <w:r w:rsidRPr="00A04C1F">
        <w:rPr>
          <w:rFonts w:ascii="Times New Roman" w:hAnsi="Times New Roman" w:cs="Times New Roman"/>
          <w:sz w:val="28"/>
          <w:szCs w:val="28"/>
        </w:rPr>
        <w:t xml:space="preserve">       </w:t>
      </w:r>
      <w:r w:rsidR="00511707">
        <w:rPr>
          <w:rFonts w:ascii="Times New Roman" w:hAnsi="Times New Roman" w:cs="Times New Roman"/>
          <w:sz w:val="28"/>
          <w:szCs w:val="28"/>
        </w:rPr>
        <w:t xml:space="preserve"> </w:t>
      </w:r>
      <w:r w:rsidRPr="00A04C1F">
        <w:rPr>
          <w:rFonts w:ascii="Times New Roman" w:hAnsi="Times New Roman" w:cs="Times New Roman"/>
          <w:sz w:val="28"/>
          <w:szCs w:val="28"/>
        </w:rPr>
        <w:t>4</w:t>
      </w:r>
      <w:r w:rsidR="007D651F" w:rsidRPr="00A04C1F">
        <w:rPr>
          <w:rFonts w:ascii="Times New Roman" w:hAnsi="Times New Roman" w:cs="Times New Roman"/>
          <w:sz w:val="28"/>
          <w:szCs w:val="28"/>
        </w:rPr>
        <w:t xml:space="preserve">. </w:t>
      </w:r>
      <w:r w:rsidR="00E85E69">
        <w:rPr>
          <w:rFonts w:ascii="Times New Roman" w:hAnsi="Times New Roman" w:cs="Times New Roman"/>
          <w:sz w:val="28"/>
          <w:szCs w:val="28"/>
        </w:rPr>
        <w:t xml:space="preserve"> </w:t>
      </w:r>
      <w:r w:rsidR="007D651F" w:rsidRPr="00A04C1F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подписания.</w:t>
      </w:r>
    </w:p>
    <w:p w:rsidR="00D5393C" w:rsidRDefault="00D5393C" w:rsidP="00BA467A">
      <w:pPr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67A" w:rsidRPr="00A04C1F" w:rsidRDefault="00BA467A" w:rsidP="00BA467A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tblpXSpec="center" w:tblpY="256"/>
        <w:tblW w:w="5000" w:type="pct"/>
        <w:tblLook w:val="0000" w:firstRow="0" w:lastRow="0" w:firstColumn="0" w:lastColumn="0" w:noHBand="0" w:noVBand="0"/>
      </w:tblPr>
      <w:tblGrid>
        <w:gridCol w:w="4787"/>
        <w:gridCol w:w="2863"/>
        <w:gridCol w:w="2203"/>
      </w:tblGrid>
      <w:tr w:rsidR="007D651F" w:rsidRPr="00A04C1F" w:rsidTr="00EB64CD">
        <w:trPr>
          <w:trHeight w:val="430"/>
        </w:trPr>
        <w:tc>
          <w:tcPr>
            <w:tcW w:w="2429" w:type="pct"/>
            <w:vAlign w:val="bottom"/>
          </w:tcPr>
          <w:p w:rsidR="007D651F" w:rsidRPr="00A04C1F" w:rsidRDefault="007D651F" w:rsidP="00BA467A">
            <w:pPr>
              <w:pStyle w:val="af"/>
              <w:spacing w:line="240" w:lineRule="auto"/>
              <w:ind w:left="0"/>
              <w:rPr>
                <w:szCs w:val="28"/>
              </w:rPr>
            </w:pPr>
            <w:r w:rsidRPr="00A04C1F">
              <w:rPr>
                <w:szCs w:val="28"/>
              </w:rPr>
              <w:t>Глава Кировского городского округа Ставропольского края</w:t>
            </w:r>
          </w:p>
        </w:tc>
        <w:tc>
          <w:tcPr>
            <w:tcW w:w="1453" w:type="pct"/>
            <w:vAlign w:val="center"/>
          </w:tcPr>
          <w:p w:rsidR="007D651F" w:rsidRPr="00A04C1F" w:rsidRDefault="007D651F" w:rsidP="00BA467A">
            <w:pPr>
              <w:pStyle w:val="af"/>
              <w:spacing w:line="240" w:lineRule="auto"/>
              <w:ind w:left="0"/>
              <w:jc w:val="left"/>
              <w:rPr>
                <w:b/>
                <w:szCs w:val="28"/>
              </w:rPr>
            </w:pPr>
            <w:r w:rsidRPr="00A04C1F">
              <w:rPr>
                <w:b/>
                <w:szCs w:val="28"/>
              </w:rPr>
              <w:t xml:space="preserve">  </w:t>
            </w:r>
          </w:p>
        </w:tc>
        <w:tc>
          <w:tcPr>
            <w:tcW w:w="1118" w:type="pct"/>
            <w:vAlign w:val="bottom"/>
          </w:tcPr>
          <w:p w:rsidR="007D651F" w:rsidRPr="00A04C1F" w:rsidRDefault="007D651F" w:rsidP="00BA467A">
            <w:pPr>
              <w:pStyle w:val="af"/>
              <w:spacing w:line="240" w:lineRule="auto"/>
              <w:ind w:left="0"/>
              <w:jc w:val="right"/>
              <w:rPr>
                <w:b/>
                <w:szCs w:val="28"/>
              </w:rPr>
            </w:pPr>
            <w:r w:rsidRPr="00A04C1F">
              <w:rPr>
                <w:szCs w:val="28"/>
              </w:rPr>
              <w:t xml:space="preserve">В.Ф. Лукинов </w:t>
            </w:r>
          </w:p>
        </w:tc>
      </w:tr>
    </w:tbl>
    <w:p w:rsidR="007D651F" w:rsidRPr="00D5393C" w:rsidRDefault="007D651F" w:rsidP="00BA467A">
      <w:pPr>
        <w:rPr>
          <w:rFonts w:ascii="Times New Roman" w:hAnsi="Times New Roman" w:cs="Times New Roman"/>
        </w:rPr>
      </w:pPr>
    </w:p>
    <w:p w:rsidR="007D651F" w:rsidRPr="00D5393C" w:rsidRDefault="007D651F" w:rsidP="007D651F">
      <w:pPr>
        <w:rPr>
          <w:rFonts w:ascii="Times New Roman" w:hAnsi="Times New Roman" w:cs="Times New Roman"/>
        </w:rPr>
      </w:pPr>
    </w:p>
    <w:p w:rsidR="007D651F" w:rsidRPr="00D5393C" w:rsidRDefault="007D651F" w:rsidP="007D651F">
      <w:pPr>
        <w:rPr>
          <w:rFonts w:ascii="Times New Roman" w:hAnsi="Times New Roman" w:cs="Times New Roman"/>
        </w:rPr>
      </w:pPr>
    </w:p>
    <w:p w:rsidR="007D651F" w:rsidRPr="00D5393C" w:rsidRDefault="007D651F" w:rsidP="007D651F">
      <w:pPr>
        <w:rPr>
          <w:rFonts w:ascii="Times New Roman" w:hAnsi="Times New Roman" w:cs="Times New Roman"/>
        </w:rPr>
      </w:pPr>
    </w:p>
    <w:p w:rsidR="007D651F" w:rsidRPr="00D5393C" w:rsidRDefault="007D651F" w:rsidP="007D651F">
      <w:pPr>
        <w:rPr>
          <w:rFonts w:ascii="Times New Roman" w:hAnsi="Times New Roman" w:cs="Times New Roman"/>
        </w:rPr>
      </w:pPr>
    </w:p>
    <w:p w:rsidR="007D651F" w:rsidRDefault="007D651F" w:rsidP="007D651F"/>
    <w:p w:rsidR="007D651F" w:rsidRDefault="007D651F" w:rsidP="007D651F"/>
    <w:p w:rsidR="007D651F" w:rsidRDefault="007D651F" w:rsidP="007D651F"/>
    <w:p w:rsidR="007D651F" w:rsidRDefault="007D651F" w:rsidP="007D651F"/>
    <w:p w:rsidR="007D651F" w:rsidRDefault="007D651F" w:rsidP="007D651F"/>
    <w:p w:rsidR="007D651F" w:rsidRDefault="007D651F" w:rsidP="007D651F"/>
    <w:p w:rsidR="007D651F" w:rsidRDefault="007D651F" w:rsidP="007D651F"/>
    <w:p w:rsidR="007D651F" w:rsidRDefault="007D651F" w:rsidP="007D651F"/>
    <w:p w:rsidR="007D651F" w:rsidRDefault="007D651F" w:rsidP="007D651F"/>
    <w:p w:rsidR="007D651F" w:rsidRDefault="007D651F" w:rsidP="007D651F"/>
    <w:p w:rsidR="007D651F" w:rsidRDefault="007D651F" w:rsidP="007D651F"/>
    <w:p w:rsidR="007666E0" w:rsidRDefault="007666E0" w:rsidP="007D651F"/>
    <w:p w:rsidR="007666E0" w:rsidRDefault="007666E0" w:rsidP="007D651F"/>
    <w:p w:rsidR="007666E0" w:rsidRDefault="007666E0" w:rsidP="007D651F"/>
    <w:p w:rsidR="007666E0" w:rsidRDefault="007666E0" w:rsidP="007D651F"/>
    <w:p w:rsidR="007666E0" w:rsidRDefault="007666E0" w:rsidP="007D651F"/>
    <w:p w:rsidR="007666E0" w:rsidRPr="007666E0" w:rsidRDefault="007666E0" w:rsidP="007D651F"/>
    <w:p w:rsidR="007D651F" w:rsidRPr="00CB572E" w:rsidRDefault="007D651F" w:rsidP="006E6C8E">
      <w:pPr>
        <w:spacing w:line="240" w:lineRule="exact"/>
      </w:pPr>
    </w:p>
    <w:p w:rsidR="007D651F" w:rsidRPr="00DD5102" w:rsidRDefault="007D651F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</w:t>
      </w:r>
      <w:r w:rsidR="00D71B47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первый заместитель главы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администрации Кировского городского округа Ставропольского края  </w:t>
      </w:r>
      <w:r w:rsidR="006E6C8E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</w:t>
      </w:r>
      <w:r w:rsidR="00D5393C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</w:t>
      </w:r>
      <w:r w:rsidR="00D71B47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Е.В.Горобец</w:t>
      </w:r>
    </w:p>
    <w:p w:rsidR="007D651F" w:rsidRPr="00DD5102" w:rsidRDefault="007D651F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7D651F" w:rsidRPr="00DD5102" w:rsidRDefault="007D651F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7D651F" w:rsidRPr="00DD5102" w:rsidRDefault="007D651F" w:rsidP="006E6C8E">
      <w:pPr>
        <w:spacing w:line="240" w:lineRule="exact"/>
        <w:ind w:left="-1134" w:right="1133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D651F" w:rsidRPr="00DD5102" w:rsidRDefault="007D651F" w:rsidP="006E6C8E">
      <w:pPr>
        <w:spacing w:line="240" w:lineRule="exact"/>
        <w:ind w:left="-1134" w:right="1133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</w:t>
      </w:r>
      <w:r w:rsidR="00511707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gramStart"/>
      <w:r w:rsidR="00511707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информационным</w:t>
      </w:r>
      <w:proofErr w:type="gramEnd"/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7D651F" w:rsidRPr="00DD5102" w:rsidRDefault="007D651F" w:rsidP="006E6C8E">
      <w:pPr>
        <w:spacing w:line="240" w:lineRule="exact"/>
        <w:ind w:left="-1134" w:right="1133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технологи</w:t>
      </w:r>
      <w:r w:rsidR="00511707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ям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 защит</w:t>
      </w:r>
      <w:r w:rsidR="00511707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е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информации</w:t>
      </w:r>
    </w:p>
    <w:p w:rsidR="007D651F" w:rsidRPr="00DD5102" w:rsidRDefault="007D651F" w:rsidP="006E6C8E">
      <w:pPr>
        <w:spacing w:line="240" w:lineRule="exact"/>
        <w:ind w:left="-1134" w:right="1133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</w:t>
      </w:r>
      <w:r w:rsidR="00D5393C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А.А.</w:t>
      </w:r>
      <w:r w:rsidR="00C72D78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Андреев</w:t>
      </w:r>
    </w:p>
    <w:p w:rsidR="007D651F" w:rsidRPr="00DD5102" w:rsidRDefault="007D651F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D651F" w:rsidRPr="00DD5102" w:rsidRDefault="007D651F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правового, </w:t>
      </w:r>
    </w:p>
    <w:p w:rsidR="007D651F" w:rsidRPr="00DD5102" w:rsidRDefault="007D651F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:rsidR="007D651F" w:rsidRPr="00DD5102" w:rsidRDefault="007D651F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 правонарушений</w:t>
      </w:r>
    </w:p>
    <w:p w:rsidR="007D651F" w:rsidRPr="00DD5102" w:rsidRDefault="007D651F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</w:t>
      </w:r>
      <w:r w:rsidR="006E6C8E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</w:t>
      </w:r>
      <w:r w:rsidR="00D5393C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</w:t>
      </w:r>
      <w:r w:rsidR="00C16F18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А.Н.</w:t>
      </w:r>
      <w:r w:rsidR="006E6C8E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C16F18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Калюжный</w:t>
      </w:r>
    </w:p>
    <w:p w:rsidR="007D651F" w:rsidRPr="00DD5102" w:rsidRDefault="007D651F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B284E" w:rsidRPr="00DD5102" w:rsidRDefault="002B284E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н</w:t>
      </w:r>
      <w:r w:rsidR="007D651F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ачальник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7D651F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отдела </w:t>
      </w:r>
    </w:p>
    <w:p w:rsidR="007D651F" w:rsidRPr="00DD5102" w:rsidRDefault="007D651F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 организационным  </w:t>
      </w:r>
    </w:p>
    <w:p w:rsidR="007D651F" w:rsidRPr="00DD5102" w:rsidRDefault="007D651F" w:rsidP="006E6C8E">
      <w:pPr>
        <w:spacing w:line="240" w:lineRule="exact"/>
        <w:ind w:left="-1134" w:right="1133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</w:t>
      </w:r>
      <w:r w:rsidR="006E6C8E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</w:t>
      </w:r>
      <w:r w:rsidR="00D5393C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="002B284E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А.П.</w:t>
      </w:r>
      <w:r w:rsidR="006E6C8E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2B284E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Харенко</w:t>
      </w:r>
    </w:p>
    <w:p w:rsidR="007D651F" w:rsidRPr="00DD5102" w:rsidRDefault="007D651F" w:rsidP="006E6C8E">
      <w:pPr>
        <w:spacing w:line="240" w:lineRule="exact"/>
        <w:ind w:left="-1134" w:right="1133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D651F" w:rsidRPr="00DD5102" w:rsidRDefault="007D651F" w:rsidP="006E6C8E">
      <w:pPr>
        <w:spacing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подготовил главный специалист отдела </w:t>
      </w:r>
      <w:r w:rsidR="00D5393C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по информационным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технологи</w:t>
      </w:r>
      <w:r w:rsidR="00D5393C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ям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 защит</w:t>
      </w:r>
      <w:r w:rsidR="00D5393C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е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информации администрации   </w:t>
      </w:r>
      <w:r w:rsidR="006E6C8E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</w:t>
      </w:r>
      <w:r w:rsidR="00D5393C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К.А.</w:t>
      </w:r>
      <w:r w:rsidR="00C72D78"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DD5102">
        <w:rPr>
          <w:rFonts w:ascii="Times New Roman" w:hAnsi="Times New Roman" w:cs="Times New Roman"/>
          <w:color w:val="FFFFFF" w:themeColor="background1"/>
          <w:sz w:val="28"/>
          <w:szCs w:val="28"/>
        </w:rPr>
        <w:t>Бабкин</w:t>
      </w:r>
    </w:p>
    <w:p w:rsidR="007D651F" w:rsidRPr="00DD5102" w:rsidRDefault="007D651F" w:rsidP="008B1F85">
      <w:pPr>
        <w:rPr>
          <w:color w:val="FFFFFF" w:themeColor="background1"/>
        </w:rPr>
      </w:pPr>
    </w:p>
    <w:bookmarkEnd w:id="0"/>
    <w:p w:rsidR="007D651F" w:rsidRDefault="007D651F" w:rsidP="008B1F85"/>
    <w:p w:rsidR="007D651F" w:rsidRPr="007D651F" w:rsidRDefault="007D651F" w:rsidP="008B1F85"/>
    <w:p w:rsidR="008B1F85" w:rsidRPr="008B1F85" w:rsidRDefault="008B1F85" w:rsidP="008B1F85"/>
    <w:tbl>
      <w:tblPr>
        <w:tblpPr w:leftFromText="180" w:rightFromText="180" w:vertAnchor="text" w:horzAnchor="margin" w:tblpY="-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836"/>
      </w:tblGrid>
      <w:tr w:rsidR="007D651F" w:rsidRPr="00C77756" w:rsidTr="007D651F">
        <w:trPr>
          <w:trHeight w:val="126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51F" w:rsidRPr="00C77756" w:rsidRDefault="007D651F" w:rsidP="00EB64C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51F" w:rsidRPr="00C77756" w:rsidRDefault="007D651F" w:rsidP="007D651F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C7775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УТВЕРЖДЕНО</w:t>
            </w:r>
          </w:p>
          <w:p w:rsidR="007D651F" w:rsidRPr="00C77756" w:rsidRDefault="007D651F" w:rsidP="007D651F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C7775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распоряжением администрации</w:t>
            </w:r>
          </w:p>
          <w:p w:rsidR="007D651F" w:rsidRPr="00C77756" w:rsidRDefault="007D651F" w:rsidP="007D651F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C7775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Кировского городского округа</w:t>
            </w:r>
          </w:p>
          <w:p w:rsidR="007D651F" w:rsidRPr="00C77756" w:rsidRDefault="007D651F" w:rsidP="007D651F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C7775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Ставропольского края</w:t>
            </w:r>
          </w:p>
          <w:p w:rsidR="007D651F" w:rsidRPr="00C77756" w:rsidRDefault="005F231B" w:rsidP="00EB64C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от 01 апреля 2021г. № 100-р</w:t>
            </w:r>
          </w:p>
        </w:tc>
      </w:tr>
    </w:tbl>
    <w:p w:rsidR="00C77756" w:rsidRDefault="008B1F85" w:rsidP="00FC0C87">
      <w:pPr>
        <w:rPr>
          <w:rFonts w:ascii="Times New Roman" w:hAnsi="Times New Roman" w:cs="Times New Roman"/>
          <w:sz w:val="27"/>
          <w:szCs w:val="27"/>
        </w:rPr>
      </w:pPr>
      <w:r w:rsidRPr="00C7775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6E6C8E" w:rsidRDefault="006E6C8E" w:rsidP="00FC0C87">
      <w:pPr>
        <w:rPr>
          <w:rFonts w:ascii="Times New Roman" w:hAnsi="Times New Roman" w:cs="Times New Roman"/>
          <w:sz w:val="27"/>
          <w:szCs w:val="27"/>
        </w:rPr>
      </w:pPr>
    </w:p>
    <w:p w:rsidR="005F231B" w:rsidRDefault="005F231B" w:rsidP="00FC0C87">
      <w:pPr>
        <w:rPr>
          <w:rFonts w:ascii="Times New Roman" w:hAnsi="Times New Roman" w:cs="Times New Roman"/>
          <w:sz w:val="27"/>
          <w:szCs w:val="27"/>
        </w:rPr>
      </w:pPr>
    </w:p>
    <w:p w:rsidR="00C3542D" w:rsidRPr="00C77756" w:rsidRDefault="00863FC7" w:rsidP="00C77756">
      <w:pPr>
        <w:jc w:val="center"/>
        <w:rPr>
          <w:rFonts w:ascii="Times New Roman" w:hAnsi="Times New Roman" w:cs="Times New Roman"/>
          <w:sz w:val="27"/>
          <w:szCs w:val="27"/>
        </w:rPr>
      </w:pPr>
      <w:r w:rsidRPr="00C77756">
        <w:rPr>
          <w:rFonts w:ascii="Times New Roman" w:hAnsi="Times New Roman" w:cs="Times New Roman"/>
          <w:sz w:val="27"/>
          <w:szCs w:val="27"/>
        </w:rPr>
        <w:t>ПОЛОЖЕНИЕ</w:t>
      </w:r>
    </w:p>
    <w:p w:rsidR="008B1F85" w:rsidRPr="00C77756" w:rsidRDefault="00863FC7" w:rsidP="008B1F85">
      <w:pPr>
        <w:widowControl w:val="0"/>
        <w:tabs>
          <w:tab w:val="left" w:pos="900"/>
        </w:tabs>
        <w:suppressAutoHyphens/>
        <w:jc w:val="center"/>
        <w:rPr>
          <w:rFonts w:ascii="Times New Roman" w:hAnsi="Times New Roman" w:cs="Times New Roman"/>
          <w:color w:val="auto"/>
          <w:kern w:val="1"/>
          <w:sz w:val="27"/>
          <w:szCs w:val="27"/>
        </w:rPr>
      </w:pPr>
      <w:r w:rsidRPr="00C77756">
        <w:rPr>
          <w:rFonts w:ascii="Times New Roman" w:hAnsi="Times New Roman" w:cs="Times New Roman"/>
          <w:sz w:val="27"/>
          <w:szCs w:val="27"/>
        </w:rPr>
        <w:t xml:space="preserve">об использовании служебной электронной почты в </w:t>
      </w:r>
      <w:r w:rsidR="008B1F85" w:rsidRPr="00C77756">
        <w:rPr>
          <w:rFonts w:ascii="Times New Roman" w:hAnsi="Times New Roman" w:cs="Times New Roman"/>
          <w:color w:val="auto"/>
          <w:kern w:val="1"/>
          <w:sz w:val="27"/>
          <w:szCs w:val="27"/>
        </w:rPr>
        <w:t xml:space="preserve">администрации </w:t>
      </w:r>
      <w:r w:rsidR="003E1682" w:rsidRPr="00C77756">
        <w:rPr>
          <w:rFonts w:ascii="Times New Roman" w:hAnsi="Times New Roman" w:cs="Times New Roman"/>
          <w:color w:val="auto"/>
          <w:kern w:val="1"/>
          <w:sz w:val="27"/>
          <w:szCs w:val="27"/>
        </w:rPr>
        <w:t>Кировского городского округа Ставропольского края</w:t>
      </w:r>
      <w:r w:rsidR="008B1F85" w:rsidRPr="00C77756">
        <w:rPr>
          <w:rFonts w:ascii="Times New Roman" w:hAnsi="Times New Roman" w:cs="Times New Roman"/>
          <w:color w:val="auto"/>
          <w:kern w:val="1"/>
          <w:sz w:val="27"/>
          <w:szCs w:val="27"/>
        </w:rPr>
        <w:t xml:space="preserve"> </w:t>
      </w:r>
    </w:p>
    <w:p w:rsidR="008B1F85" w:rsidRPr="00C77756" w:rsidRDefault="008B1F85" w:rsidP="008B1F85">
      <w:pPr>
        <w:pStyle w:val="4"/>
        <w:shd w:val="clear" w:color="auto" w:fill="auto"/>
        <w:spacing w:before="0" w:after="0" w:line="238" w:lineRule="exact"/>
        <w:ind w:left="20" w:right="20" w:firstLine="1020"/>
        <w:jc w:val="left"/>
        <w:rPr>
          <w:sz w:val="27"/>
          <w:szCs w:val="27"/>
        </w:rPr>
      </w:pPr>
      <w:r w:rsidRPr="00C77756">
        <w:rPr>
          <w:sz w:val="27"/>
          <w:szCs w:val="27"/>
        </w:rPr>
        <w:t xml:space="preserve">  </w:t>
      </w:r>
    </w:p>
    <w:p w:rsidR="00C3542D" w:rsidRPr="00C77756" w:rsidRDefault="003E1682" w:rsidP="00901225">
      <w:pPr>
        <w:pStyle w:val="4"/>
        <w:shd w:val="clear" w:color="auto" w:fill="auto"/>
        <w:suppressAutoHyphens/>
        <w:spacing w:before="0" w:after="0" w:line="238" w:lineRule="exact"/>
        <w:ind w:right="20" w:firstLine="0"/>
        <w:jc w:val="center"/>
        <w:rPr>
          <w:sz w:val="27"/>
          <w:szCs w:val="27"/>
        </w:rPr>
      </w:pPr>
      <w:r w:rsidRPr="00C77756">
        <w:rPr>
          <w:sz w:val="27"/>
          <w:szCs w:val="27"/>
        </w:rPr>
        <w:t>1.</w:t>
      </w:r>
      <w:r w:rsidR="00863FC7" w:rsidRPr="00C77756">
        <w:rPr>
          <w:sz w:val="27"/>
          <w:szCs w:val="27"/>
        </w:rPr>
        <w:t>Общие положения</w:t>
      </w:r>
    </w:p>
    <w:p w:rsidR="008B1F85" w:rsidRPr="00C77756" w:rsidRDefault="008B1F85" w:rsidP="00901225">
      <w:pPr>
        <w:pStyle w:val="4"/>
        <w:shd w:val="clear" w:color="auto" w:fill="auto"/>
        <w:suppressAutoHyphens/>
        <w:spacing w:before="0" w:after="0" w:line="238" w:lineRule="exact"/>
        <w:ind w:left="3185" w:right="20" w:firstLine="0"/>
        <w:jc w:val="left"/>
        <w:rPr>
          <w:sz w:val="27"/>
          <w:szCs w:val="27"/>
        </w:rPr>
      </w:pPr>
    </w:p>
    <w:p w:rsidR="00C3542D" w:rsidRPr="00C77756" w:rsidRDefault="003A5C71" w:rsidP="00E11542">
      <w:pPr>
        <w:pStyle w:val="4"/>
        <w:shd w:val="clear" w:color="auto" w:fill="auto"/>
        <w:tabs>
          <w:tab w:val="left" w:pos="1017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1.1. </w:t>
      </w:r>
      <w:r w:rsidR="00863FC7" w:rsidRPr="00C77756">
        <w:rPr>
          <w:sz w:val="27"/>
          <w:szCs w:val="27"/>
        </w:rPr>
        <w:t xml:space="preserve">Положение об использовании служебной электронной почты в </w:t>
      </w:r>
      <w:r w:rsidR="008B1F85" w:rsidRPr="00C77756">
        <w:rPr>
          <w:sz w:val="27"/>
          <w:szCs w:val="27"/>
        </w:rPr>
        <w:t xml:space="preserve">администрации </w:t>
      </w:r>
      <w:r w:rsidR="00D5393C" w:rsidRPr="00C77756">
        <w:rPr>
          <w:sz w:val="27"/>
          <w:szCs w:val="27"/>
        </w:rPr>
        <w:t>Кировского городского округа Ставропольского края</w:t>
      </w:r>
      <w:r w:rsidR="008B1F85" w:rsidRPr="00C77756">
        <w:rPr>
          <w:sz w:val="27"/>
          <w:szCs w:val="27"/>
        </w:rPr>
        <w:t xml:space="preserve"> </w:t>
      </w:r>
      <w:r w:rsidR="00863FC7" w:rsidRPr="00C77756">
        <w:rPr>
          <w:sz w:val="27"/>
          <w:szCs w:val="27"/>
        </w:rPr>
        <w:t xml:space="preserve"> (далее соответственно - Положение, </w:t>
      </w:r>
      <w:r w:rsidR="008B1F85" w:rsidRPr="00C77756">
        <w:rPr>
          <w:sz w:val="27"/>
          <w:szCs w:val="27"/>
        </w:rPr>
        <w:t>администрация</w:t>
      </w:r>
      <w:r w:rsidR="00863FC7" w:rsidRPr="00C77756">
        <w:rPr>
          <w:sz w:val="27"/>
          <w:szCs w:val="27"/>
        </w:rPr>
        <w:t xml:space="preserve">) устанавливает порядок предоставления и использования работниками </w:t>
      </w:r>
      <w:r w:rsidR="008B1F85" w:rsidRPr="00C77756">
        <w:rPr>
          <w:sz w:val="27"/>
          <w:szCs w:val="27"/>
        </w:rPr>
        <w:t>администрации</w:t>
      </w:r>
      <w:r w:rsidR="00863FC7" w:rsidRPr="00C77756">
        <w:rPr>
          <w:sz w:val="27"/>
          <w:szCs w:val="27"/>
        </w:rPr>
        <w:t xml:space="preserve"> доступа к служебной электронной почте в </w:t>
      </w:r>
      <w:r w:rsidR="0077797E" w:rsidRPr="00C77756">
        <w:rPr>
          <w:sz w:val="27"/>
          <w:szCs w:val="27"/>
        </w:rPr>
        <w:t>администрации</w:t>
      </w:r>
      <w:r w:rsidR="00863FC7" w:rsidRPr="00C77756">
        <w:rPr>
          <w:sz w:val="27"/>
          <w:szCs w:val="27"/>
        </w:rPr>
        <w:t xml:space="preserve">, а также контроль использования служебной электронной почты в </w:t>
      </w:r>
      <w:r w:rsidR="008B1F85" w:rsidRPr="00C77756">
        <w:rPr>
          <w:sz w:val="27"/>
          <w:szCs w:val="27"/>
        </w:rPr>
        <w:t>администрации</w:t>
      </w:r>
      <w:r w:rsidR="00863FC7" w:rsidRPr="00C77756">
        <w:rPr>
          <w:sz w:val="27"/>
          <w:szCs w:val="27"/>
        </w:rPr>
        <w:t>.</w:t>
      </w:r>
    </w:p>
    <w:p w:rsidR="00C3542D" w:rsidRPr="00C77756" w:rsidRDefault="003A5C71" w:rsidP="00E11542">
      <w:pPr>
        <w:pStyle w:val="4"/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1.2. </w:t>
      </w:r>
      <w:r w:rsidR="00863FC7" w:rsidRPr="00C77756">
        <w:rPr>
          <w:sz w:val="27"/>
          <w:szCs w:val="27"/>
        </w:rPr>
        <w:t>Положение разработано в соответствии с нормативными правовыми актами Российской Федерации и Ставропольского края в области защиты информации.</w:t>
      </w:r>
    </w:p>
    <w:p w:rsidR="00C3542D" w:rsidRPr="00C77756" w:rsidRDefault="003A5C71" w:rsidP="00E11542">
      <w:pPr>
        <w:pStyle w:val="4"/>
        <w:shd w:val="clear" w:color="auto" w:fill="auto"/>
        <w:tabs>
          <w:tab w:val="left" w:pos="1014"/>
        </w:tabs>
        <w:suppressAutoHyphens/>
        <w:spacing w:before="0" w:after="288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1.3. </w:t>
      </w:r>
      <w:r w:rsidR="00863FC7" w:rsidRPr="00C77756">
        <w:rPr>
          <w:sz w:val="27"/>
          <w:szCs w:val="27"/>
        </w:rPr>
        <w:t xml:space="preserve">Требования, установленные настоящим Положением, являются обязательными для всех работников </w:t>
      </w:r>
      <w:r w:rsidR="008B1F85" w:rsidRPr="00C77756">
        <w:rPr>
          <w:sz w:val="27"/>
          <w:szCs w:val="27"/>
        </w:rPr>
        <w:t>администрации</w:t>
      </w:r>
      <w:r w:rsidR="00863FC7" w:rsidRPr="00C77756">
        <w:rPr>
          <w:sz w:val="27"/>
          <w:szCs w:val="27"/>
        </w:rPr>
        <w:t>.</w:t>
      </w:r>
    </w:p>
    <w:p w:rsidR="00C3542D" w:rsidRPr="00C77756" w:rsidRDefault="003E1682" w:rsidP="00901225">
      <w:pPr>
        <w:pStyle w:val="4"/>
        <w:shd w:val="clear" w:color="auto" w:fill="auto"/>
        <w:suppressAutoHyphens/>
        <w:spacing w:before="0" w:after="306" w:line="260" w:lineRule="exact"/>
        <w:ind w:left="1860" w:firstLine="0"/>
        <w:jc w:val="left"/>
        <w:rPr>
          <w:sz w:val="27"/>
          <w:szCs w:val="27"/>
        </w:rPr>
      </w:pPr>
      <w:r w:rsidRPr="00C77756">
        <w:rPr>
          <w:sz w:val="27"/>
          <w:szCs w:val="27"/>
        </w:rPr>
        <w:t>2</w:t>
      </w:r>
      <w:r w:rsidR="00863FC7" w:rsidRPr="00C77756">
        <w:rPr>
          <w:sz w:val="27"/>
          <w:szCs w:val="27"/>
        </w:rPr>
        <w:t>. Основные термины, сокращения и определения</w:t>
      </w:r>
    </w:p>
    <w:p w:rsidR="00C3542D" w:rsidRPr="00C77756" w:rsidRDefault="003A5C71" w:rsidP="00E11542">
      <w:pPr>
        <w:pStyle w:val="4"/>
        <w:shd w:val="clear" w:color="auto" w:fill="auto"/>
        <w:tabs>
          <w:tab w:val="left" w:pos="1021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2.1. </w:t>
      </w:r>
      <w:r w:rsidR="00863FC7" w:rsidRPr="00C77756">
        <w:rPr>
          <w:sz w:val="27"/>
          <w:szCs w:val="27"/>
        </w:rPr>
        <w:t xml:space="preserve">Информация ограниченного распространения - информация, касающаяся деятельности </w:t>
      </w:r>
      <w:r w:rsidR="008B1F85" w:rsidRPr="00C77756">
        <w:rPr>
          <w:sz w:val="27"/>
          <w:szCs w:val="27"/>
        </w:rPr>
        <w:t>администрации</w:t>
      </w:r>
      <w:r w:rsidR="00863FC7" w:rsidRPr="00C77756">
        <w:rPr>
          <w:sz w:val="27"/>
          <w:szCs w:val="27"/>
        </w:rPr>
        <w:t xml:space="preserve">, </w:t>
      </w:r>
      <w:proofErr w:type="gramStart"/>
      <w:r w:rsidR="00863FC7" w:rsidRPr="00C77756">
        <w:rPr>
          <w:sz w:val="27"/>
          <w:szCs w:val="27"/>
        </w:rPr>
        <w:t>ограничения</w:t>
      </w:r>
      <w:proofErr w:type="gramEnd"/>
      <w:r w:rsidR="00863FC7" w:rsidRPr="00C77756">
        <w:rPr>
          <w:sz w:val="27"/>
          <w:szCs w:val="27"/>
        </w:rPr>
        <w:t xml:space="preserve"> на распространение которой вызваны служебной необходимостью, а именно, документы с отметкой «для служебного пользования», персональные данные субъектов персональных данных, информация, не составляющая государственную тайну, содержащая</w:t>
      </w:r>
      <w:r w:rsidR="00863FC7" w:rsidRPr="00C77756">
        <w:rPr>
          <w:sz w:val="27"/>
          <w:szCs w:val="27"/>
        </w:rPr>
        <w:softHyphen/>
        <w:t>ся в государственных информационных системах, и сведения, содержащие государственную тайну.</w:t>
      </w:r>
    </w:p>
    <w:p w:rsidR="00596320" w:rsidRPr="00C77756" w:rsidRDefault="003A5C71" w:rsidP="00E11542">
      <w:pPr>
        <w:pStyle w:val="4"/>
        <w:shd w:val="clear" w:color="auto" w:fill="auto"/>
        <w:tabs>
          <w:tab w:val="left" w:pos="1006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2.2. </w:t>
      </w:r>
      <w:r w:rsidR="00596320" w:rsidRPr="00C77756">
        <w:rPr>
          <w:sz w:val="27"/>
          <w:szCs w:val="27"/>
        </w:rPr>
        <w:t>Информационная безопасность (далее - ИБ) - комплекс правовых, организационных и технических мер, обеспечивающих конфиденциальность, целостность и доступность информации.</w:t>
      </w:r>
    </w:p>
    <w:p w:rsidR="00596320" w:rsidRPr="00C77756" w:rsidRDefault="003A5C71" w:rsidP="00E11542">
      <w:pPr>
        <w:pStyle w:val="4"/>
        <w:shd w:val="clear" w:color="auto" w:fill="auto"/>
        <w:tabs>
          <w:tab w:val="left" w:pos="1017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2.3. </w:t>
      </w:r>
      <w:proofErr w:type="gramStart"/>
      <w:r w:rsidR="00596320" w:rsidRPr="00C77756">
        <w:rPr>
          <w:sz w:val="27"/>
          <w:szCs w:val="27"/>
        </w:rPr>
        <w:t>Информационная инфраструктура (далее - ИИ) - информационные ресурсы, технологии и системы, базы данных, серверное, компьютерное, сетевое и периферийное оборудование, программное обеспечение, программные и аппаратно-программные средства защиты информации, информацион</w:t>
      </w:r>
      <w:r w:rsidR="00596320" w:rsidRPr="00C77756">
        <w:rPr>
          <w:sz w:val="27"/>
          <w:szCs w:val="27"/>
        </w:rPr>
        <w:softHyphen/>
        <w:t>но-телекоммуникационная сеть, находящиеся в ведении администраци</w:t>
      </w:r>
      <w:r w:rsidR="00802446" w:rsidRPr="00C77756">
        <w:rPr>
          <w:sz w:val="27"/>
          <w:szCs w:val="27"/>
        </w:rPr>
        <w:t>и</w:t>
      </w:r>
      <w:r w:rsidR="00596320" w:rsidRPr="00C77756">
        <w:rPr>
          <w:sz w:val="27"/>
          <w:szCs w:val="27"/>
        </w:rPr>
        <w:t xml:space="preserve">, используемые для выполнения работниками </w:t>
      </w:r>
      <w:r w:rsidR="00AD2BE5" w:rsidRPr="00C77756">
        <w:rPr>
          <w:sz w:val="27"/>
          <w:szCs w:val="27"/>
        </w:rPr>
        <w:t>администраци</w:t>
      </w:r>
      <w:r w:rsidR="00802446" w:rsidRPr="00C77756">
        <w:rPr>
          <w:sz w:val="27"/>
          <w:szCs w:val="27"/>
        </w:rPr>
        <w:t>и</w:t>
      </w:r>
      <w:r w:rsidR="00596320" w:rsidRPr="00C77756">
        <w:rPr>
          <w:sz w:val="27"/>
          <w:szCs w:val="27"/>
        </w:rPr>
        <w:t xml:space="preserve"> служебных обязанностей, доступа к ресурсам сети Интернет, а также информационного взаимодействия с органами государственной власти Ставропольского края.</w:t>
      </w:r>
      <w:proofErr w:type="gramEnd"/>
    </w:p>
    <w:p w:rsidR="005F231B" w:rsidRDefault="003A5C71" w:rsidP="00E11542">
      <w:pPr>
        <w:pStyle w:val="4"/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2.4. </w:t>
      </w:r>
      <w:r w:rsidR="00596320" w:rsidRPr="00C77756">
        <w:rPr>
          <w:sz w:val="27"/>
          <w:szCs w:val="27"/>
        </w:rPr>
        <w:t xml:space="preserve">Информационные технологии (далее - </w:t>
      </w:r>
      <w:proofErr w:type="gramStart"/>
      <w:r w:rsidR="00596320" w:rsidRPr="00C77756">
        <w:rPr>
          <w:sz w:val="27"/>
          <w:szCs w:val="27"/>
        </w:rPr>
        <w:t>ИТ</w:t>
      </w:r>
      <w:proofErr w:type="gramEnd"/>
      <w:r w:rsidR="00596320" w:rsidRPr="00C77756">
        <w:rPr>
          <w:sz w:val="27"/>
          <w:szCs w:val="27"/>
        </w:rPr>
        <w:t>) - совокупность методов и процессов, обеспечивающих хранение, обработку, преобразование и переда</w:t>
      </w:r>
      <w:r w:rsidR="00596320" w:rsidRPr="00C77756">
        <w:rPr>
          <w:sz w:val="27"/>
          <w:szCs w:val="27"/>
        </w:rPr>
        <w:softHyphen/>
        <w:t xml:space="preserve">чу </w:t>
      </w:r>
    </w:p>
    <w:p w:rsidR="005F231B" w:rsidRDefault="005F231B" w:rsidP="00E11542">
      <w:pPr>
        <w:pStyle w:val="4"/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</w:p>
    <w:p w:rsidR="005F231B" w:rsidRDefault="005F231B" w:rsidP="00E11542">
      <w:pPr>
        <w:pStyle w:val="4"/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</w:p>
    <w:p w:rsidR="005F231B" w:rsidRDefault="005F231B" w:rsidP="00E11542">
      <w:pPr>
        <w:pStyle w:val="4"/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</w:p>
    <w:p w:rsidR="00596320" w:rsidRPr="00C77756" w:rsidRDefault="00596320" w:rsidP="005F231B">
      <w:pPr>
        <w:pStyle w:val="4"/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0"/>
        <w:rPr>
          <w:sz w:val="27"/>
          <w:szCs w:val="27"/>
        </w:rPr>
      </w:pPr>
      <w:r w:rsidRPr="00C77756">
        <w:rPr>
          <w:sz w:val="27"/>
          <w:szCs w:val="27"/>
        </w:rPr>
        <w:t>информации с использованием средств компьютерной техники и телекоммуникационного оборудования.</w:t>
      </w:r>
    </w:p>
    <w:p w:rsidR="00596320" w:rsidRPr="00C77756" w:rsidRDefault="003A5C71" w:rsidP="00E11542">
      <w:pPr>
        <w:pStyle w:val="4"/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2.5. </w:t>
      </w:r>
      <w:r w:rsidR="00596320" w:rsidRPr="00C77756">
        <w:rPr>
          <w:sz w:val="27"/>
          <w:szCs w:val="27"/>
        </w:rPr>
        <w:t xml:space="preserve">Сеть Интернет - глобальная </w:t>
      </w:r>
      <w:r w:rsidR="00A00F71" w:rsidRPr="00C77756">
        <w:rPr>
          <w:sz w:val="27"/>
          <w:szCs w:val="27"/>
        </w:rPr>
        <w:t>информационн</w:t>
      </w:r>
      <w:proofErr w:type="gramStart"/>
      <w:r w:rsidR="00A00F71" w:rsidRPr="00C77756">
        <w:rPr>
          <w:sz w:val="27"/>
          <w:szCs w:val="27"/>
        </w:rPr>
        <w:t>о-</w:t>
      </w:r>
      <w:proofErr w:type="gramEnd"/>
      <w:r w:rsidR="00A00F71" w:rsidRPr="00C77756">
        <w:rPr>
          <w:sz w:val="27"/>
          <w:szCs w:val="27"/>
        </w:rPr>
        <w:t xml:space="preserve"> </w:t>
      </w:r>
      <w:r w:rsidR="00596320" w:rsidRPr="00C77756">
        <w:rPr>
          <w:sz w:val="27"/>
          <w:szCs w:val="27"/>
        </w:rPr>
        <w:t>телекоммуникационная сеть, обеспечивающая удаленный доступ к ресурсам различного содержания и направленности.</w:t>
      </w:r>
    </w:p>
    <w:p w:rsidR="00596320" w:rsidRPr="00C77756" w:rsidRDefault="003A5C71" w:rsidP="00E11542">
      <w:pPr>
        <w:pStyle w:val="4"/>
        <w:shd w:val="clear" w:color="auto" w:fill="auto"/>
        <w:tabs>
          <w:tab w:val="left" w:pos="993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2.6. </w:t>
      </w:r>
      <w:r w:rsidR="00596320" w:rsidRPr="00C77756">
        <w:rPr>
          <w:sz w:val="27"/>
          <w:szCs w:val="27"/>
        </w:rPr>
        <w:t xml:space="preserve">Пользователь - работник </w:t>
      </w:r>
      <w:r w:rsidR="00802446" w:rsidRPr="00C77756">
        <w:rPr>
          <w:sz w:val="27"/>
          <w:szCs w:val="27"/>
        </w:rPr>
        <w:t>администрации</w:t>
      </w:r>
      <w:r w:rsidR="00596320" w:rsidRPr="00C77756">
        <w:rPr>
          <w:sz w:val="27"/>
          <w:szCs w:val="27"/>
        </w:rPr>
        <w:t xml:space="preserve">, использующий ресурсы информационной инфраструктуры </w:t>
      </w:r>
      <w:r w:rsidR="00A00F71" w:rsidRPr="00C77756">
        <w:rPr>
          <w:sz w:val="27"/>
          <w:szCs w:val="27"/>
        </w:rPr>
        <w:t>администрации</w:t>
      </w:r>
      <w:r w:rsidR="00596320" w:rsidRPr="00C77756">
        <w:rPr>
          <w:sz w:val="27"/>
          <w:szCs w:val="27"/>
        </w:rPr>
        <w:t xml:space="preserve"> при исполнении своих служебных обязанностей.</w:t>
      </w:r>
    </w:p>
    <w:p w:rsidR="00596320" w:rsidRPr="00C77756" w:rsidRDefault="003A5C71" w:rsidP="00E11542">
      <w:pPr>
        <w:pStyle w:val="4"/>
        <w:shd w:val="clear" w:color="auto" w:fill="auto"/>
        <w:tabs>
          <w:tab w:val="left" w:pos="993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2.7.</w:t>
      </w:r>
      <w:r w:rsidR="00EF57FE" w:rsidRPr="00C77756">
        <w:rPr>
          <w:sz w:val="27"/>
          <w:szCs w:val="27"/>
        </w:rPr>
        <w:t xml:space="preserve"> </w:t>
      </w:r>
      <w:r w:rsidR="00596320" w:rsidRPr="00C77756">
        <w:rPr>
          <w:sz w:val="27"/>
          <w:szCs w:val="27"/>
        </w:rPr>
        <w:t>Автоматизированное рабочее место (далее - АРМ) - АРМ в составе персонального компьютера, периферийного оборудования и прикладного программного обеспечения, предназначенное для исполнения пользователем служебных обязанностей.</w:t>
      </w:r>
    </w:p>
    <w:p w:rsidR="00596320" w:rsidRPr="00C77756" w:rsidRDefault="00EF57FE" w:rsidP="00E11542">
      <w:pPr>
        <w:pStyle w:val="4"/>
        <w:shd w:val="clear" w:color="auto" w:fill="auto"/>
        <w:tabs>
          <w:tab w:val="left" w:pos="993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2.</w:t>
      </w:r>
      <w:r w:rsidR="00B169CB" w:rsidRPr="00C77756">
        <w:rPr>
          <w:sz w:val="27"/>
          <w:szCs w:val="27"/>
        </w:rPr>
        <w:t>8</w:t>
      </w:r>
      <w:r w:rsidRPr="00C77756">
        <w:rPr>
          <w:sz w:val="27"/>
          <w:szCs w:val="27"/>
        </w:rPr>
        <w:t xml:space="preserve">. </w:t>
      </w:r>
      <w:r w:rsidR="00596320" w:rsidRPr="00C77756">
        <w:rPr>
          <w:sz w:val="27"/>
          <w:szCs w:val="27"/>
        </w:rPr>
        <w:t>Служебная электронная почта - технология и предоставляемые ею услуги по пересылке и получению электронных сообщений (называемых «письма» или «электронные письма»).</w:t>
      </w:r>
    </w:p>
    <w:p w:rsidR="00596320" w:rsidRPr="00C77756" w:rsidRDefault="00EF57FE" w:rsidP="00E11542">
      <w:pPr>
        <w:pStyle w:val="4"/>
        <w:shd w:val="clear" w:color="auto" w:fill="auto"/>
        <w:tabs>
          <w:tab w:val="left" w:pos="993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2.</w:t>
      </w:r>
      <w:r w:rsidR="00B169CB" w:rsidRPr="00C77756">
        <w:rPr>
          <w:sz w:val="27"/>
          <w:szCs w:val="27"/>
        </w:rPr>
        <w:t>9</w:t>
      </w:r>
      <w:r w:rsidRPr="00C77756">
        <w:rPr>
          <w:sz w:val="27"/>
          <w:szCs w:val="27"/>
        </w:rPr>
        <w:t xml:space="preserve">. </w:t>
      </w:r>
      <w:r w:rsidR="00596320" w:rsidRPr="00C77756">
        <w:rPr>
          <w:sz w:val="27"/>
          <w:szCs w:val="27"/>
        </w:rPr>
        <w:t>Программное обеспечение (далее - ПО) - совокупность программ, процедур, правил и соответствующей документации системы обработки информации, необходимых для эксплуатации этих программ.</w:t>
      </w:r>
    </w:p>
    <w:p w:rsidR="00596320" w:rsidRPr="00C77756" w:rsidRDefault="00EF57FE" w:rsidP="00E11542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7756">
        <w:rPr>
          <w:rFonts w:ascii="Times New Roman" w:eastAsia="Times New Roman" w:hAnsi="Times New Roman" w:cs="Times New Roman"/>
          <w:sz w:val="27"/>
          <w:szCs w:val="27"/>
        </w:rPr>
        <w:t>2.1</w:t>
      </w:r>
      <w:r w:rsidR="00B169CB" w:rsidRPr="00C77756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C7775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596320" w:rsidRPr="00C77756">
        <w:rPr>
          <w:rFonts w:ascii="Times New Roman" w:eastAsia="Times New Roman" w:hAnsi="Times New Roman" w:cs="Times New Roman"/>
          <w:sz w:val="27"/>
          <w:szCs w:val="27"/>
        </w:rPr>
        <w:t>Вредоносное ПО - программное обеспечение, способное выполнять одну или несколько функций: использоват</w:t>
      </w:r>
      <w:r w:rsidR="00AD2BE5" w:rsidRPr="00C77756">
        <w:rPr>
          <w:rFonts w:ascii="Times New Roman" w:eastAsia="Times New Roman" w:hAnsi="Times New Roman" w:cs="Times New Roman"/>
          <w:sz w:val="27"/>
          <w:szCs w:val="27"/>
        </w:rPr>
        <w:t>ь угрозу безопасности для осуще</w:t>
      </w:r>
      <w:r w:rsidR="00596320" w:rsidRPr="00C77756">
        <w:rPr>
          <w:rFonts w:ascii="Times New Roman" w:eastAsia="Times New Roman" w:hAnsi="Times New Roman" w:cs="Times New Roman"/>
          <w:sz w:val="27"/>
          <w:szCs w:val="27"/>
        </w:rPr>
        <w:t xml:space="preserve">ствления несанкционированного доступа, </w:t>
      </w:r>
      <w:r w:rsidR="00AD2BE5" w:rsidRPr="00C77756">
        <w:rPr>
          <w:rFonts w:ascii="Times New Roman" w:eastAsia="Times New Roman" w:hAnsi="Times New Roman" w:cs="Times New Roman"/>
          <w:sz w:val="27"/>
          <w:szCs w:val="27"/>
        </w:rPr>
        <w:t>скрывать признаки своего присут</w:t>
      </w:r>
      <w:r w:rsidR="00596320" w:rsidRPr="00C77756">
        <w:rPr>
          <w:rFonts w:ascii="Times New Roman" w:eastAsia="Times New Roman" w:hAnsi="Times New Roman" w:cs="Times New Roman"/>
          <w:sz w:val="27"/>
          <w:szCs w:val="27"/>
        </w:rPr>
        <w:t xml:space="preserve">ствия; </w:t>
      </w:r>
      <w:proofErr w:type="spellStart"/>
      <w:r w:rsidR="00596320" w:rsidRPr="00C77756">
        <w:rPr>
          <w:rFonts w:ascii="Times New Roman" w:eastAsia="Times New Roman" w:hAnsi="Times New Roman" w:cs="Times New Roman"/>
          <w:sz w:val="27"/>
          <w:szCs w:val="27"/>
        </w:rPr>
        <w:t>самодублироваться</w:t>
      </w:r>
      <w:proofErr w:type="spellEnd"/>
      <w:r w:rsidR="00596320" w:rsidRPr="00C77756">
        <w:rPr>
          <w:rFonts w:ascii="Times New Roman" w:eastAsia="Times New Roman" w:hAnsi="Times New Roman" w:cs="Times New Roman"/>
          <w:sz w:val="27"/>
          <w:szCs w:val="27"/>
        </w:rPr>
        <w:t xml:space="preserve">; ассоциировать себя с другими программами; разрушать код программ в оперативной памяти; выполнять без инициирования со стороны пользователя деструктивные </w:t>
      </w:r>
      <w:r w:rsidR="00AD2BE5" w:rsidRPr="00C77756">
        <w:rPr>
          <w:rFonts w:ascii="Times New Roman" w:eastAsia="Times New Roman" w:hAnsi="Times New Roman" w:cs="Times New Roman"/>
          <w:sz w:val="27"/>
          <w:szCs w:val="27"/>
        </w:rPr>
        <w:t>функции; сохранять фрагменты ин</w:t>
      </w:r>
      <w:r w:rsidR="00596320" w:rsidRPr="00C77756">
        <w:rPr>
          <w:rFonts w:ascii="Times New Roman" w:eastAsia="Times New Roman" w:hAnsi="Times New Roman" w:cs="Times New Roman"/>
          <w:sz w:val="27"/>
          <w:szCs w:val="27"/>
        </w:rPr>
        <w:t>формации из оперативной памяти в некоторых областях внешней памяти прямого доступа;</w:t>
      </w:r>
      <w:proofErr w:type="gramEnd"/>
      <w:r w:rsidR="00596320" w:rsidRPr="00C77756">
        <w:rPr>
          <w:rFonts w:ascii="Times New Roman" w:eastAsia="Times New Roman" w:hAnsi="Times New Roman" w:cs="Times New Roman"/>
          <w:sz w:val="27"/>
          <w:szCs w:val="27"/>
        </w:rPr>
        <w:t xml:space="preserve"> искажать, блокировать и (или) подменять выводимый во внешнюю память или в канал связи массив информации. </w:t>
      </w:r>
    </w:p>
    <w:p w:rsidR="00596320" w:rsidRPr="00C77756" w:rsidRDefault="00EF57FE" w:rsidP="00E11542">
      <w:pPr>
        <w:pStyle w:val="4"/>
        <w:shd w:val="clear" w:color="auto" w:fill="auto"/>
        <w:tabs>
          <w:tab w:val="left" w:pos="993"/>
        </w:tabs>
        <w:suppressAutoHyphens/>
        <w:spacing w:before="0" w:after="0" w:line="331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2.1</w:t>
      </w:r>
      <w:r w:rsidR="00B169CB" w:rsidRPr="00C77756">
        <w:rPr>
          <w:sz w:val="27"/>
          <w:szCs w:val="27"/>
        </w:rPr>
        <w:t>1</w:t>
      </w:r>
      <w:r w:rsidRPr="00C77756">
        <w:rPr>
          <w:sz w:val="27"/>
          <w:szCs w:val="27"/>
        </w:rPr>
        <w:t xml:space="preserve">. </w:t>
      </w:r>
      <w:r w:rsidR="00596320" w:rsidRPr="00C77756">
        <w:rPr>
          <w:sz w:val="27"/>
          <w:szCs w:val="27"/>
        </w:rPr>
        <w:t>Электронный журнал доступа - электронный журнал, содержащий информацию об использовании пользователями служебной электронной почты.</w:t>
      </w:r>
    </w:p>
    <w:p w:rsidR="00596320" w:rsidRPr="00C77756" w:rsidRDefault="00EF57FE" w:rsidP="00E11542">
      <w:pPr>
        <w:pStyle w:val="4"/>
        <w:shd w:val="clear" w:color="auto" w:fill="auto"/>
        <w:tabs>
          <w:tab w:val="left" w:pos="993"/>
        </w:tabs>
        <w:suppressAutoHyphens/>
        <w:spacing w:before="0" w:after="0" w:line="324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2.1</w:t>
      </w:r>
      <w:r w:rsidR="00B169CB" w:rsidRPr="00C77756">
        <w:rPr>
          <w:sz w:val="27"/>
          <w:szCs w:val="27"/>
        </w:rPr>
        <w:t>2</w:t>
      </w:r>
      <w:r w:rsidRPr="00C77756">
        <w:rPr>
          <w:sz w:val="27"/>
          <w:szCs w:val="27"/>
        </w:rPr>
        <w:t xml:space="preserve">. </w:t>
      </w:r>
      <w:r w:rsidR="00596320" w:rsidRPr="00C77756">
        <w:rPr>
          <w:sz w:val="27"/>
          <w:szCs w:val="27"/>
        </w:rPr>
        <w:t>Почтовый клиент - программное обеспечение, предназначенное для получения, написания, отправки и хранения сообщений электронной почты.</w:t>
      </w:r>
    </w:p>
    <w:p w:rsidR="00596320" w:rsidRPr="00C77756" w:rsidRDefault="00EF57FE" w:rsidP="00E11542">
      <w:pPr>
        <w:pStyle w:val="4"/>
        <w:shd w:val="clear" w:color="auto" w:fill="auto"/>
        <w:tabs>
          <w:tab w:val="left" w:pos="993"/>
        </w:tabs>
        <w:suppressAutoHyphens/>
        <w:spacing w:before="0" w:after="0" w:line="324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2.1</w:t>
      </w:r>
      <w:r w:rsidR="00B169CB" w:rsidRPr="00C77756">
        <w:rPr>
          <w:sz w:val="27"/>
          <w:szCs w:val="27"/>
        </w:rPr>
        <w:t>3</w:t>
      </w:r>
      <w:r w:rsidRPr="00C77756">
        <w:rPr>
          <w:sz w:val="27"/>
          <w:szCs w:val="27"/>
        </w:rPr>
        <w:t xml:space="preserve">. </w:t>
      </w:r>
      <w:r w:rsidR="00596320" w:rsidRPr="00C77756">
        <w:rPr>
          <w:sz w:val="27"/>
          <w:szCs w:val="27"/>
        </w:rPr>
        <w:t xml:space="preserve">Почтовый сервер - элемент информационной инфраструктуры </w:t>
      </w:r>
      <w:r w:rsidR="00901225" w:rsidRPr="00C77756">
        <w:rPr>
          <w:sz w:val="27"/>
          <w:szCs w:val="27"/>
        </w:rPr>
        <w:t>администрации</w:t>
      </w:r>
      <w:r w:rsidR="00596320" w:rsidRPr="00C77756">
        <w:rPr>
          <w:sz w:val="27"/>
          <w:szCs w:val="27"/>
        </w:rPr>
        <w:t>, осуществляющий обработку и передачу сообщений электронной почты между отправителем и получателем.</w:t>
      </w:r>
    </w:p>
    <w:p w:rsidR="00596320" w:rsidRPr="00C77756" w:rsidRDefault="00EF57FE" w:rsidP="00E11542">
      <w:pPr>
        <w:pStyle w:val="4"/>
        <w:shd w:val="clear" w:color="auto" w:fill="auto"/>
        <w:tabs>
          <w:tab w:val="left" w:pos="993"/>
        </w:tabs>
        <w:suppressAutoHyphens/>
        <w:spacing w:before="0" w:after="0" w:line="335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2.1</w:t>
      </w:r>
      <w:r w:rsidR="00B169CB" w:rsidRPr="00C77756">
        <w:rPr>
          <w:sz w:val="27"/>
          <w:szCs w:val="27"/>
        </w:rPr>
        <w:t>4</w:t>
      </w:r>
      <w:r w:rsidRPr="00C77756">
        <w:rPr>
          <w:sz w:val="27"/>
          <w:szCs w:val="27"/>
        </w:rPr>
        <w:t xml:space="preserve">. </w:t>
      </w:r>
      <w:r w:rsidR="00596320" w:rsidRPr="00C77756">
        <w:rPr>
          <w:sz w:val="27"/>
          <w:szCs w:val="27"/>
        </w:rPr>
        <w:t>Отправитель - лицо, направляющее сообщение электронной почты получателю.</w:t>
      </w:r>
    </w:p>
    <w:p w:rsidR="00596320" w:rsidRPr="00C77756" w:rsidRDefault="00B169CB" w:rsidP="00E11542">
      <w:pPr>
        <w:pStyle w:val="4"/>
        <w:shd w:val="clear" w:color="auto" w:fill="auto"/>
        <w:tabs>
          <w:tab w:val="left" w:pos="993"/>
        </w:tabs>
        <w:suppressAutoHyphens/>
        <w:spacing w:before="0" w:after="0" w:line="328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2.15</w:t>
      </w:r>
      <w:r w:rsidR="00EF57FE" w:rsidRPr="00C77756">
        <w:rPr>
          <w:sz w:val="27"/>
          <w:szCs w:val="27"/>
        </w:rPr>
        <w:t xml:space="preserve">. </w:t>
      </w:r>
      <w:r w:rsidR="00596320" w:rsidRPr="00C77756">
        <w:rPr>
          <w:sz w:val="27"/>
          <w:szCs w:val="27"/>
        </w:rPr>
        <w:t>Получатель - лицо, которому адресовано сообщение электронной почты, направляемое отправителем.</w:t>
      </w:r>
    </w:p>
    <w:p w:rsidR="00596320" w:rsidRPr="00C77756" w:rsidRDefault="00EF57FE" w:rsidP="00E11542">
      <w:pPr>
        <w:pStyle w:val="4"/>
        <w:shd w:val="clear" w:color="auto" w:fill="auto"/>
        <w:tabs>
          <w:tab w:val="left" w:pos="993"/>
        </w:tabs>
        <w:suppressAutoHyphens/>
        <w:spacing w:before="0" w:after="0" w:line="335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2.1</w:t>
      </w:r>
      <w:r w:rsidR="00B169CB" w:rsidRPr="00C77756">
        <w:rPr>
          <w:sz w:val="27"/>
          <w:szCs w:val="27"/>
        </w:rPr>
        <w:t>6</w:t>
      </w:r>
      <w:r w:rsidRPr="00C77756">
        <w:rPr>
          <w:sz w:val="27"/>
          <w:szCs w:val="27"/>
        </w:rPr>
        <w:t xml:space="preserve">. </w:t>
      </w:r>
      <w:r w:rsidR="00596320" w:rsidRPr="00C77756">
        <w:rPr>
          <w:sz w:val="27"/>
          <w:szCs w:val="27"/>
        </w:rPr>
        <w:t>Электронный документ</w:t>
      </w:r>
      <w:r w:rsidR="00FE6B7D" w:rsidRPr="00C77756">
        <w:rPr>
          <w:sz w:val="27"/>
          <w:szCs w:val="27"/>
        </w:rPr>
        <w:t xml:space="preserve"> (сообщение)</w:t>
      </w:r>
      <w:r w:rsidR="00596320" w:rsidRPr="00C77756">
        <w:rPr>
          <w:sz w:val="27"/>
          <w:szCs w:val="27"/>
        </w:rPr>
        <w:t xml:space="preserve"> - документ, в котором информация представлена в электронно-цифровой форме.</w:t>
      </w:r>
    </w:p>
    <w:p w:rsidR="00596320" w:rsidRPr="00C77756" w:rsidRDefault="00EF57FE" w:rsidP="00E11542">
      <w:pPr>
        <w:pStyle w:val="4"/>
        <w:shd w:val="clear" w:color="auto" w:fill="auto"/>
        <w:tabs>
          <w:tab w:val="left" w:pos="993"/>
        </w:tabs>
        <w:suppressAutoHyphens/>
        <w:spacing w:before="0" w:after="123" w:line="324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2.1</w:t>
      </w:r>
      <w:r w:rsidR="00B169CB" w:rsidRPr="00C77756">
        <w:rPr>
          <w:sz w:val="27"/>
          <w:szCs w:val="27"/>
        </w:rPr>
        <w:t>7</w:t>
      </w:r>
      <w:r w:rsidRPr="00C77756">
        <w:rPr>
          <w:sz w:val="27"/>
          <w:szCs w:val="27"/>
        </w:rPr>
        <w:t xml:space="preserve">. </w:t>
      </w:r>
      <w:r w:rsidR="00596320" w:rsidRPr="00C77756">
        <w:rPr>
          <w:sz w:val="27"/>
          <w:szCs w:val="27"/>
        </w:rPr>
        <w:t xml:space="preserve">Электронный почтовый ящик </w:t>
      </w:r>
      <w:r w:rsidR="00FE6B7D" w:rsidRPr="00C77756">
        <w:rPr>
          <w:sz w:val="27"/>
          <w:szCs w:val="27"/>
        </w:rPr>
        <w:t>–</w:t>
      </w:r>
      <w:r w:rsidR="00596320" w:rsidRPr="00C77756">
        <w:rPr>
          <w:sz w:val="27"/>
          <w:szCs w:val="27"/>
        </w:rPr>
        <w:t xml:space="preserve"> персональное</w:t>
      </w:r>
      <w:r w:rsidR="00FE6B7D" w:rsidRPr="00C77756">
        <w:rPr>
          <w:sz w:val="27"/>
          <w:szCs w:val="27"/>
        </w:rPr>
        <w:t xml:space="preserve"> дисковое</w:t>
      </w:r>
      <w:r w:rsidR="00596320" w:rsidRPr="00C77756">
        <w:rPr>
          <w:sz w:val="27"/>
          <w:szCs w:val="27"/>
        </w:rPr>
        <w:t xml:space="preserve"> пространство на почтовом сервере, в котором хранятся электронные сообщения. </w:t>
      </w:r>
      <w:r w:rsidR="00B169CB" w:rsidRPr="00C77756">
        <w:rPr>
          <w:sz w:val="27"/>
          <w:szCs w:val="27"/>
        </w:rPr>
        <w:tab/>
        <w:t>2.18</w:t>
      </w:r>
      <w:r w:rsidR="00FE6B7D" w:rsidRPr="00C77756">
        <w:rPr>
          <w:sz w:val="27"/>
          <w:szCs w:val="27"/>
        </w:rPr>
        <w:t xml:space="preserve">. </w:t>
      </w:r>
      <w:r w:rsidR="00596320" w:rsidRPr="00C77756">
        <w:rPr>
          <w:sz w:val="27"/>
          <w:szCs w:val="27"/>
        </w:rPr>
        <w:t>Электронное почтовое сообщение - сообщение, формируемое отправителем и предназначенное для передачи получателю посредством электронной почты.</w:t>
      </w:r>
    </w:p>
    <w:p w:rsidR="00FE6B7D" w:rsidRDefault="00FE6B7D" w:rsidP="00B169CB">
      <w:pPr>
        <w:pStyle w:val="4"/>
        <w:shd w:val="clear" w:color="auto" w:fill="auto"/>
        <w:tabs>
          <w:tab w:val="left" w:pos="993"/>
        </w:tabs>
        <w:suppressAutoHyphens/>
        <w:spacing w:before="0" w:after="123" w:line="324" w:lineRule="exact"/>
        <w:ind w:right="20" w:firstLine="0"/>
        <w:rPr>
          <w:sz w:val="27"/>
          <w:szCs w:val="27"/>
        </w:rPr>
      </w:pPr>
      <w:r w:rsidRPr="00C77756">
        <w:rPr>
          <w:sz w:val="27"/>
          <w:szCs w:val="27"/>
        </w:rPr>
        <w:lastRenderedPageBreak/>
        <w:tab/>
        <w:t xml:space="preserve"> </w:t>
      </w:r>
    </w:p>
    <w:p w:rsidR="005F231B" w:rsidRPr="00C77756" w:rsidRDefault="005F231B" w:rsidP="00B169CB">
      <w:pPr>
        <w:pStyle w:val="4"/>
        <w:shd w:val="clear" w:color="auto" w:fill="auto"/>
        <w:tabs>
          <w:tab w:val="left" w:pos="993"/>
        </w:tabs>
        <w:suppressAutoHyphens/>
        <w:spacing w:before="0" w:after="123" w:line="324" w:lineRule="exact"/>
        <w:ind w:right="20" w:firstLine="0"/>
        <w:rPr>
          <w:sz w:val="27"/>
          <w:szCs w:val="27"/>
        </w:rPr>
      </w:pPr>
    </w:p>
    <w:p w:rsidR="00960649" w:rsidRPr="00C77756" w:rsidRDefault="003E1682" w:rsidP="00901225">
      <w:pPr>
        <w:pStyle w:val="4"/>
        <w:shd w:val="clear" w:color="auto" w:fill="auto"/>
        <w:suppressAutoHyphens/>
        <w:spacing w:before="0" w:after="297" w:line="320" w:lineRule="exact"/>
        <w:ind w:firstLine="0"/>
        <w:jc w:val="center"/>
        <w:rPr>
          <w:sz w:val="27"/>
          <w:szCs w:val="27"/>
        </w:rPr>
      </w:pPr>
      <w:r w:rsidRPr="00C77756">
        <w:rPr>
          <w:sz w:val="27"/>
          <w:szCs w:val="27"/>
        </w:rPr>
        <w:t>3.</w:t>
      </w:r>
      <w:r w:rsidR="00960649" w:rsidRPr="00C77756">
        <w:rPr>
          <w:sz w:val="27"/>
          <w:szCs w:val="27"/>
        </w:rPr>
        <w:t xml:space="preserve"> Порядок предоставления доступа работникам </w:t>
      </w:r>
      <w:r w:rsidR="00B94DC0" w:rsidRPr="00C77756">
        <w:rPr>
          <w:sz w:val="27"/>
          <w:szCs w:val="27"/>
        </w:rPr>
        <w:t>администрации</w:t>
      </w:r>
      <w:r w:rsidR="00960649" w:rsidRPr="00C77756">
        <w:rPr>
          <w:sz w:val="27"/>
          <w:szCs w:val="27"/>
        </w:rPr>
        <w:t xml:space="preserve"> к служебной электронной почте </w:t>
      </w:r>
      <w:r w:rsidR="00B94DC0" w:rsidRPr="00C77756">
        <w:rPr>
          <w:sz w:val="27"/>
          <w:szCs w:val="27"/>
        </w:rPr>
        <w:t>администрации</w:t>
      </w:r>
    </w:p>
    <w:p w:rsidR="00960649" w:rsidRPr="00C77756" w:rsidRDefault="00EF57FE" w:rsidP="00E11542">
      <w:pPr>
        <w:pStyle w:val="4"/>
        <w:shd w:val="clear" w:color="auto" w:fill="auto"/>
        <w:tabs>
          <w:tab w:val="left" w:pos="1147"/>
        </w:tabs>
        <w:suppressAutoHyphens/>
        <w:spacing w:before="0" w:after="0" w:line="324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3.1. </w:t>
      </w:r>
      <w:r w:rsidR="00960649" w:rsidRPr="00C77756">
        <w:rPr>
          <w:sz w:val="27"/>
          <w:szCs w:val="27"/>
        </w:rPr>
        <w:t xml:space="preserve">Доступ работников </w:t>
      </w:r>
      <w:r w:rsidR="00802446" w:rsidRPr="00C77756">
        <w:rPr>
          <w:sz w:val="27"/>
          <w:szCs w:val="27"/>
        </w:rPr>
        <w:t>администрации</w:t>
      </w:r>
      <w:r w:rsidR="00960649" w:rsidRPr="00C77756">
        <w:rPr>
          <w:sz w:val="27"/>
          <w:szCs w:val="27"/>
        </w:rPr>
        <w:t xml:space="preserve"> для выполнения служебных обязанностей к служебной электронной почте предоставляется </w:t>
      </w:r>
      <w:proofErr w:type="gramStart"/>
      <w:r w:rsidR="00B94DC0" w:rsidRPr="00C77756">
        <w:rPr>
          <w:sz w:val="27"/>
          <w:szCs w:val="27"/>
        </w:rPr>
        <w:t>ответственным</w:t>
      </w:r>
      <w:proofErr w:type="gramEnd"/>
      <w:r w:rsidR="00B94DC0" w:rsidRPr="00C77756">
        <w:rPr>
          <w:sz w:val="27"/>
          <w:szCs w:val="27"/>
        </w:rPr>
        <w:t xml:space="preserve"> по </w:t>
      </w:r>
      <w:r w:rsidR="00960649" w:rsidRPr="00C77756">
        <w:rPr>
          <w:sz w:val="27"/>
          <w:szCs w:val="27"/>
        </w:rPr>
        <w:t>информационной безопасности.</w:t>
      </w:r>
    </w:p>
    <w:p w:rsidR="00960649" w:rsidRPr="00C77756" w:rsidRDefault="00EF57FE" w:rsidP="00E11542">
      <w:pPr>
        <w:pStyle w:val="4"/>
        <w:shd w:val="clear" w:color="auto" w:fill="auto"/>
        <w:tabs>
          <w:tab w:val="left" w:pos="1150"/>
        </w:tabs>
        <w:suppressAutoHyphens/>
        <w:spacing w:before="0" w:after="0" w:line="317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3.</w:t>
      </w:r>
      <w:r w:rsidR="00FB59A8" w:rsidRPr="00C77756">
        <w:rPr>
          <w:sz w:val="27"/>
          <w:szCs w:val="27"/>
        </w:rPr>
        <w:t>2</w:t>
      </w:r>
      <w:r w:rsidRPr="00C77756">
        <w:rPr>
          <w:sz w:val="27"/>
          <w:szCs w:val="27"/>
        </w:rPr>
        <w:t xml:space="preserve">. </w:t>
      </w:r>
      <w:r w:rsidR="00960649" w:rsidRPr="00C77756">
        <w:rPr>
          <w:sz w:val="27"/>
          <w:szCs w:val="27"/>
        </w:rPr>
        <w:t xml:space="preserve">Для осуществления доступа работников </w:t>
      </w:r>
      <w:r w:rsidR="00B94DC0" w:rsidRPr="00C77756">
        <w:rPr>
          <w:sz w:val="27"/>
          <w:szCs w:val="27"/>
        </w:rPr>
        <w:t>администрации</w:t>
      </w:r>
      <w:r w:rsidR="00960649" w:rsidRPr="00C77756">
        <w:rPr>
          <w:sz w:val="27"/>
          <w:szCs w:val="27"/>
        </w:rPr>
        <w:t xml:space="preserve"> к служебной электронной почте допускается прим</w:t>
      </w:r>
      <w:r w:rsidR="00802446" w:rsidRPr="00C77756">
        <w:rPr>
          <w:sz w:val="27"/>
          <w:szCs w:val="27"/>
        </w:rPr>
        <w:t>енение программного обеспечения установленн</w:t>
      </w:r>
      <w:r w:rsidR="000D5FAF" w:rsidRPr="00C77756">
        <w:rPr>
          <w:sz w:val="27"/>
          <w:szCs w:val="27"/>
        </w:rPr>
        <w:t>ого</w:t>
      </w:r>
      <w:r w:rsidR="00802446" w:rsidRPr="00C77756">
        <w:rPr>
          <w:sz w:val="27"/>
          <w:szCs w:val="27"/>
        </w:rPr>
        <w:t xml:space="preserve"> и настроенн</w:t>
      </w:r>
      <w:r w:rsidR="000D5FAF" w:rsidRPr="00C77756">
        <w:rPr>
          <w:sz w:val="27"/>
          <w:szCs w:val="27"/>
        </w:rPr>
        <w:t>ого</w:t>
      </w:r>
      <w:r w:rsidR="00802446" w:rsidRPr="00C77756">
        <w:rPr>
          <w:sz w:val="27"/>
          <w:szCs w:val="27"/>
        </w:rPr>
        <w:t xml:space="preserve"> ответственным по информационной безопасности</w:t>
      </w:r>
      <w:r w:rsidR="00960649" w:rsidRPr="00C77756">
        <w:rPr>
          <w:sz w:val="27"/>
          <w:szCs w:val="27"/>
        </w:rPr>
        <w:t>.</w:t>
      </w:r>
    </w:p>
    <w:p w:rsidR="00960649" w:rsidRPr="00C77756" w:rsidRDefault="00EF57FE" w:rsidP="00E11542">
      <w:pPr>
        <w:pStyle w:val="4"/>
        <w:shd w:val="clear" w:color="auto" w:fill="auto"/>
        <w:tabs>
          <w:tab w:val="left" w:pos="1158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3.</w:t>
      </w:r>
      <w:r w:rsidR="00FB59A8" w:rsidRPr="00C77756">
        <w:rPr>
          <w:sz w:val="27"/>
          <w:szCs w:val="27"/>
        </w:rPr>
        <w:t>3</w:t>
      </w:r>
      <w:r w:rsidRPr="00C77756">
        <w:rPr>
          <w:sz w:val="27"/>
          <w:szCs w:val="27"/>
        </w:rPr>
        <w:t xml:space="preserve">. </w:t>
      </w:r>
      <w:r w:rsidR="00B94DC0" w:rsidRPr="00C77756">
        <w:rPr>
          <w:sz w:val="27"/>
          <w:szCs w:val="27"/>
        </w:rPr>
        <w:t>Администрация</w:t>
      </w:r>
      <w:r w:rsidR="00960649" w:rsidRPr="00C77756">
        <w:rPr>
          <w:sz w:val="27"/>
          <w:szCs w:val="27"/>
        </w:rPr>
        <w:t xml:space="preserve"> оставляет за собой право доступа к электронным сообщениям работников </w:t>
      </w:r>
      <w:r w:rsidR="00B94DC0" w:rsidRPr="00C77756">
        <w:rPr>
          <w:sz w:val="27"/>
          <w:szCs w:val="27"/>
        </w:rPr>
        <w:t>администрации</w:t>
      </w:r>
      <w:r w:rsidR="00960649" w:rsidRPr="00C77756">
        <w:rPr>
          <w:sz w:val="27"/>
          <w:szCs w:val="27"/>
        </w:rPr>
        <w:t xml:space="preserve"> с целью мониторинга выполнения требований </w:t>
      </w:r>
      <w:r w:rsidR="000D5FAF" w:rsidRPr="00C77756">
        <w:rPr>
          <w:sz w:val="27"/>
          <w:szCs w:val="27"/>
        </w:rPr>
        <w:t xml:space="preserve">настоящего </w:t>
      </w:r>
      <w:r w:rsidR="00960649" w:rsidRPr="00C77756">
        <w:rPr>
          <w:sz w:val="27"/>
          <w:szCs w:val="27"/>
        </w:rPr>
        <w:t>Положения.</w:t>
      </w:r>
    </w:p>
    <w:p w:rsidR="00596320" w:rsidRPr="00C77756" w:rsidRDefault="00EF57FE" w:rsidP="00E11542">
      <w:pPr>
        <w:pStyle w:val="4"/>
        <w:shd w:val="clear" w:color="auto" w:fill="auto"/>
        <w:tabs>
          <w:tab w:val="left" w:pos="1158"/>
        </w:tabs>
        <w:suppressAutoHyphens/>
        <w:spacing w:before="0" w:after="348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3.</w:t>
      </w:r>
      <w:r w:rsidR="00FB59A8" w:rsidRPr="00C77756">
        <w:rPr>
          <w:sz w:val="27"/>
          <w:szCs w:val="27"/>
        </w:rPr>
        <w:t>4</w:t>
      </w:r>
      <w:r w:rsidRPr="00C77756">
        <w:rPr>
          <w:sz w:val="27"/>
          <w:szCs w:val="27"/>
        </w:rPr>
        <w:t xml:space="preserve">. </w:t>
      </w:r>
      <w:r w:rsidR="00596320" w:rsidRPr="00C77756">
        <w:rPr>
          <w:sz w:val="27"/>
          <w:szCs w:val="27"/>
        </w:rPr>
        <w:t xml:space="preserve">При наличии оснований предполагать нецелевое использование работником </w:t>
      </w:r>
      <w:r w:rsidR="00B94DC0" w:rsidRPr="00C77756">
        <w:rPr>
          <w:sz w:val="27"/>
          <w:szCs w:val="27"/>
        </w:rPr>
        <w:t>администрации</w:t>
      </w:r>
      <w:r w:rsidR="00596320" w:rsidRPr="00C77756">
        <w:rPr>
          <w:sz w:val="27"/>
          <w:szCs w:val="27"/>
        </w:rPr>
        <w:t xml:space="preserve"> служебной электронной почты инициируется служебная проверка, в порядке, определенном </w:t>
      </w:r>
      <w:r w:rsidR="006237A7" w:rsidRPr="00C77756">
        <w:rPr>
          <w:sz w:val="27"/>
          <w:szCs w:val="27"/>
        </w:rPr>
        <w:t>законодательством Российской Федерации</w:t>
      </w:r>
      <w:r w:rsidR="00596320" w:rsidRPr="00C77756">
        <w:rPr>
          <w:sz w:val="27"/>
          <w:szCs w:val="27"/>
        </w:rPr>
        <w:t xml:space="preserve">. Доступ работника </w:t>
      </w:r>
      <w:r w:rsidR="00B94DC0" w:rsidRPr="00C77756">
        <w:rPr>
          <w:sz w:val="27"/>
          <w:szCs w:val="27"/>
        </w:rPr>
        <w:t>администрации</w:t>
      </w:r>
      <w:r w:rsidR="00596320" w:rsidRPr="00C77756">
        <w:rPr>
          <w:sz w:val="27"/>
          <w:szCs w:val="27"/>
        </w:rPr>
        <w:t xml:space="preserve"> к использованию служебной электронной почты приостанавливается</w:t>
      </w:r>
      <w:r w:rsidR="008F65A3" w:rsidRPr="00C77756">
        <w:rPr>
          <w:sz w:val="27"/>
          <w:szCs w:val="27"/>
        </w:rPr>
        <w:t xml:space="preserve"> </w:t>
      </w:r>
      <w:proofErr w:type="gramStart"/>
      <w:r w:rsidR="008F65A3" w:rsidRPr="00C77756">
        <w:rPr>
          <w:sz w:val="27"/>
          <w:szCs w:val="27"/>
        </w:rPr>
        <w:t>ответственным</w:t>
      </w:r>
      <w:proofErr w:type="gramEnd"/>
      <w:r w:rsidR="008F65A3" w:rsidRPr="00C77756">
        <w:rPr>
          <w:sz w:val="27"/>
          <w:szCs w:val="27"/>
        </w:rPr>
        <w:t xml:space="preserve"> по информационной безопасности</w:t>
      </w:r>
      <w:r w:rsidR="00596320" w:rsidRPr="00C77756">
        <w:rPr>
          <w:sz w:val="27"/>
          <w:szCs w:val="27"/>
        </w:rPr>
        <w:t xml:space="preserve"> до окончания служебной проверки.</w:t>
      </w:r>
    </w:p>
    <w:p w:rsidR="0077797E" w:rsidRPr="00C77756" w:rsidRDefault="003E1682" w:rsidP="00901225">
      <w:pPr>
        <w:pStyle w:val="4"/>
        <w:shd w:val="clear" w:color="auto" w:fill="auto"/>
        <w:suppressAutoHyphens/>
        <w:spacing w:before="0" w:after="303" w:line="260" w:lineRule="exact"/>
        <w:ind w:firstLine="0"/>
        <w:jc w:val="center"/>
        <w:rPr>
          <w:sz w:val="27"/>
          <w:szCs w:val="27"/>
        </w:rPr>
      </w:pPr>
      <w:r w:rsidRPr="00C77756">
        <w:rPr>
          <w:sz w:val="27"/>
          <w:szCs w:val="27"/>
        </w:rPr>
        <w:t>4</w:t>
      </w:r>
      <w:r w:rsidR="0077797E" w:rsidRPr="00C77756">
        <w:rPr>
          <w:sz w:val="27"/>
          <w:szCs w:val="27"/>
        </w:rPr>
        <w:t xml:space="preserve">. Обязанности работников </w:t>
      </w:r>
      <w:r w:rsidR="000D5FAF" w:rsidRPr="00C77756">
        <w:rPr>
          <w:sz w:val="27"/>
          <w:szCs w:val="27"/>
        </w:rPr>
        <w:t>администрации</w:t>
      </w:r>
    </w:p>
    <w:p w:rsidR="0077797E" w:rsidRPr="00C77756" w:rsidRDefault="00EF57FE" w:rsidP="00E11542">
      <w:pPr>
        <w:pStyle w:val="4"/>
        <w:shd w:val="clear" w:color="auto" w:fill="auto"/>
        <w:tabs>
          <w:tab w:val="left" w:pos="1161"/>
        </w:tabs>
        <w:suppressAutoHyphens/>
        <w:spacing w:before="0" w:after="0" w:line="320" w:lineRule="exact"/>
        <w:ind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4.1. </w:t>
      </w:r>
      <w:r w:rsidR="0077797E" w:rsidRPr="00C77756">
        <w:rPr>
          <w:sz w:val="27"/>
          <w:szCs w:val="27"/>
        </w:rPr>
        <w:t>Работники администрации обязаны:</w:t>
      </w:r>
    </w:p>
    <w:p w:rsidR="0077797E" w:rsidRPr="00C77756" w:rsidRDefault="0077797E" w:rsidP="00E11542">
      <w:pPr>
        <w:pStyle w:val="4"/>
        <w:numPr>
          <w:ilvl w:val="2"/>
          <w:numId w:val="1"/>
        </w:numPr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проверять служебную электронную почту с доменным именем не реже 3</w:t>
      </w:r>
      <w:r w:rsidR="00C16F18" w:rsidRPr="00C77756">
        <w:rPr>
          <w:sz w:val="27"/>
          <w:szCs w:val="27"/>
        </w:rPr>
        <w:t>-х</w:t>
      </w:r>
      <w:r w:rsidRPr="00C77756">
        <w:rPr>
          <w:sz w:val="27"/>
          <w:szCs w:val="27"/>
        </w:rPr>
        <w:t xml:space="preserve"> раз в день;</w:t>
      </w:r>
    </w:p>
    <w:p w:rsidR="0077797E" w:rsidRPr="00C77756" w:rsidRDefault="0077797E" w:rsidP="00E11542">
      <w:pPr>
        <w:pStyle w:val="4"/>
        <w:numPr>
          <w:ilvl w:val="2"/>
          <w:numId w:val="1"/>
        </w:numPr>
        <w:shd w:val="clear" w:color="auto" w:fill="auto"/>
        <w:tabs>
          <w:tab w:val="left" w:pos="1024"/>
        </w:tabs>
        <w:suppressAutoHyphens/>
        <w:spacing w:before="0" w:after="0" w:line="320" w:lineRule="exact"/>
        <w:ind w:firstLine="709"/>
        <w:rPr>
          <w:sz w:val="27"/>
          <w:szCs w:val="27"/>
        </w:rPr>
      </w:pPr>
      <w:r w:rsidRPr="00C77756">
        <w:rPr>
          <w:sz w:val="27"/>
          <w:szCs w:val="27"/>
        </w:rPr>
        <w:t>соблюдать требования Положения;</w:t>
      </w:r>
    </w:p>
    <w:p w:rsidR="0077797E" w:rsidRPr="00C77756" w:rsidRDefault="0077797E" w:rsidP="00E11542">
      <w:pPr>
        <w:pStyle w:val="4"/>
        <w:numPr>
          <w:ilvl w:val="2"/>
          <w:numId w:val="1"/>
        </w:numPr>
        <w:shd w:val="clear" w:color="auto" w:fill="auto"/>
        <w:tabs>
          <w:tab w:val="left" w:pos="1010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использовать ресурсы служебной электронной почты администрации только в служебных целях;</w:t>
      </w:r>
    </w:p>
    <w:p w:rsidR="0077797E" w:rsidRPr="00C77756" w:rsidRDefault="0077797E" w:rsidP="00E11542">
      <w:pPr>
        <w:pStyle w:val="4"/>
        <w:numPr>
          <w:ilvl w:val="2"/>
          <w:numId w:val="1"/>
        </w:numPr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ставить в известность ответственного по информационной безопасности о любых фактах нарушения требований Положения;</w:t>
      </w:r>
    </w:p>
    <w:p w:rsidR="0077797E" w:rsidRPr="00C77756" w:rsidRDefault="0077797E" w:rsidP="00E11542">
      <w:pPr>
        <w:pStyle w:val="4"/>
        <w:numPr>
          <w:ilvl w:val="2"/>
          <w:numId w:val="1"/>
        </w:numPr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проверять электронные сообщения и документы в электронном виде, передаваемые посредством электронной почты, на отсутствие вредоносного программного обеспечения;</w:t>
      </w:r>
    </w:p>
    <w:p w:rsidR="008F65A3" w:rsidRPr="00C77756" w:rsidRDefault="008F65A3" w:rsidP="00E11542">
      <w:pPr>
        <w:pStyle w:val="4"/>
        <w:numPr>
          <w:ilvl w:val="2"/>
          <w:numId w:val="1"/>
        </w:numPr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проверять правильность введенного адреса</w:t>
      </w:r>
      <w:r w:rsidR="005A6B43" w:rsidRPr="00C77756">
        <w:rPr>
          <w:sz w:val="27"/>
          <w:szCs w:val="27"/>
        </w:rPr>
        <w:t>, тему, текст сообщения и вложенные файлы;</w:t>
      </w:r>
    </w:p>
    <w:p w:rsidR="005A6B43" w:rsidRPr="00C77756" w:rsidRDefault="005A6B43" w:rsidP="00E11542">
      <w:pPr>
        <w:pStyle w:val="4"/>
        <w:numPr>
          <w:ilvl w:val="2"/>
          <w:numId w:val="1"/>
        </w:numPr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при получении сообщений требующих подтверждение ответа, ответственное лицо обязано отправить такое подтверждение;</w:t>
      </w:r>
    </w:p>
    <w:p w:rsidR="005A6B43" w:rsidRPr="00C77756" w:rsidRDefault="005A6B43" w:rsidP="00E11542">
      <w:pPr>
        <w:pStyle w:val="4"/>
        <w:numPr>
          <w:ilvl w:val="2"/>
          <w:numId w:val="1"/>
        </w:numPr>
        <w:shd w:val="clear" w:color="auto" w:fill="auto"/>
        <w:tabs>
          <w:tab w:val="left" w:pos="101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при отправке важных писем, ответственное лицо должно в сообщении указать необходимость подтверждения получения письма адресатом</w:t>
      </w:r>
      <w:r w:rsidR="00C16F18" w:rsidRPr="00C77756">
        <w:rPr>
          <w:sz w:val="27"/>
          <w:szCs w:val="27"/>
        </w:rPr>
        <w:t>.</w:t>
      </w:r>
    </w:p>
    <w:p w:rsidR="0077797E" w:rsidRPr="00C77756" w:rsidRDefault="00EF57FE" w:rsidP="00E11542">
      <w:pPr>
        <w:pStyle w:val="4"/>
        <w:shd w:val="clear" w:color="auto" w:fill="auto"/>
        <w:tabs>
          <w:tab w:val="left" w:pos="1165"/>
        </w:tabs>
        <w:suppressAutoHyphens/>
        <w:spacing w:before="0" w:after="0" w:line="317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4.2. </w:t>
      </w:r>
      <w:r w:rsidR="0077797E" w:rsidRPr="00C77756">
        <w:rPr>
          <w:sz w:val="27"/>
          <w:szCs w:val="27"/>
        </w:rPr>
        <w:t>В случае получения через служебную электронную почту администрации информации ограниченного распространения, не имеющей отношения к выполнению служебных обязанностей, работник администрации должен незамедлительно сообщить об этом ответственному по информационной безопасности.</w:t>
      </w:r>
    </w:p>
    <w:p w:rsidR="0077797E" w:rsidRPr="00C77756" w:rsidRDefault="00EF57FE" w:rsidP="00E11542">
      <w:pPr>
        <w:pStyle w:val="4"/>
        <w:shd w:val="clear" w:color="auto" w:fill="auto"/>
        <w:tabs>
          <w:tab w:val="left" w:pos="1165"/>
        </w:tabs>
        <w:suppressAutoHyphens/>
        <w:spacing w:before="0" w:after="0" w:line="260" w:lineRule="exact"/>
        <w:ind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4.3. </w:t>
      </w:r>
      <w:r w:rsidR="0077797E" w:rsidRPr="00C77756">
        <w:rPr>
          <w:sz w:val="27"/>
          <w:szCs w:val="27"/>
        </w:rPr>
        <w:t>Работникам администрации запрещается:</w:t>
      </w:r>
    </w:p>
    <w:p w:rsidR="005F231B" w:rsidRDefault="005F231B" w:rsidP="00E11542">
      <w:pPr>
        <w:pStyle w:val="4"/>
        <w:shd w:val="clear" w:color="auto" w:fill="auto"/>
        <w:tabs>
          <w:tab w:val="left" w:pos="709"/>
        </w:tabs>
        <w:suppressAutoHyphens/>
        <w:spacing w:before="0" w:after="0" w:line="346" w:lineRule="exact"/>
        <w:ind w:right="20" w:firstLine="709"/>
        <w:rPr>
          <w:sz w:val="27"/>
          <w:szCs w:val="27"/>
        </w:rPr>
      </w:pPr>
    </w:p>
    <w:p w:rsidR="0077797E" w:rsidRPr="00C77756" w:rsidRDefault="00A00F71" w:rsidP="00E11542">
      <w:pPr>
        <w:pStyle w:val="4"/>
        <w:shd w:val="clear" w:color="auto" w:fill="auto"/>
        <w:tabs>
          <w:tab w:val="left" w:pos="709"/>
        </w:tabs>
        <w:suppressAutoHyphens/>
        <w:spacing w:before="0" w:after="0" w:line="346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1) </w:t>
      </w:r>
      <w:r w:rsidR="0077797E" w:rsidRPr="00C77756">
        <w:rPr>
          <w:sz w:val="27"/>
          <w:szCs w:val="27"/>
        </w:rPr>
        <w:t>пользоваться</w:t>
      </w:r>
      <w:r w:rsidR="00B169CB" w:rsidRPr="00C77756">
        <w:rPr>
          <w:sz w:val="27"/>
          <w:szCs w:val="27"/>
        </w:rPr>
        <w:t xml:space="preserve"> на служебном АРМ</w:t>
      </w:r>
      <w:r w:rsidR="0077797E" w:rsidRPr="00C77756">
        <w:rPr>
          <w:sz w:val="27"/>
          <w:szCs w:val="27"/>
        </w:rPr>
        <w:t xml:space="preserve"> какой-либо другой электронной почтой кроме служебной электронной почты администрации;</w:t>
      </w:r>
    </w:p>
    <w:p w:rsidR="0077797E" w:rsidRPr="00C77756" w:rsidRDefault="00A00F71" w:rsidP="00E11542">
      <w:pPr>
        <w:pStyle w:val="4"/>
        <w:shd w:val="clear" w:color="auto" w:fill="auto"/>
        <w:tabs>
          <w:tab w:val="left" w:pos="709"/>
        </w:tabs>
        <w:suppressAutoHyphens/>
        <w:spacing w:before="0" w:after="0" w:line="320" w:lineRule="exact"/>
        <w:ind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2) </w:t>
      </w:r>
      <w:r w:rsidR="0077797E" w:rsidRPr="00C77756">
        <w:rPr>
          <w:sz w:val="27"/>
          <w:szCs w:val="27"/>
        </w:rPr>
        <w:t>использовать служебную электронную почту в личных целях;</w:t>
      </w:r>
    </w:p>
    <w:p w:rsidR="0077797E" w:rsidRPr="00C77756" w:rsidRDefault="002B284E" w:rsidP="00E11542">
      <w:pPr>
        <w:pStyle w:val="4"/>
        <w:shd w:val="clear" w:color="auto" w:fill="auto"/>
        <w:tabs>
          <w:tab w:val="left" w:pos="709"/>
        </w:tabs>
        <w:suppressAutoHyphens/>
        <w:spacing w:before="0" w:after="0" w:line="320" w:lineRule="exact"/>
        <w:ind w:firstLine="709"/>
        <w:rPr>
          <w:sz w:val="27"/>
          <w:szCs w:val="27"/>
        </w:rPr>
      </w:pPr>
      <w:r>
        <w:rPr>
          <w:sz w:val="27"/>
          <w:szCs w:val="27"/>
        </w:rPr>
        <w:t>3</w:t>
      </w:r>
      <w:r w:rsidR="00A00F71" w:rsidRPr="00C77756">
        <w:rPr>
          <w:sz w:val="27"/>
          <w:szCs w:val="27"/>
        </w:rPr>
        <w:t xml:space="preserve">) </w:t>
      </w:r>
      <w:r w:rsidR="0077797E" w:rsidRPr="00C77756">
        <w:rPr>
          <w:sz w:val="27"/>
          <w:szCs w:val="27"/>
        </w:rPr>
        <w:t>совершать любые действия с прикрепленными файлами-вложениями и ссылками на веб-ресурсы в сети Интернет, направленные с незнакомых адресов электронной почты, в сообщениях с рекламным, маркетинговым и (или) информационным содержанием, не имеющим отношения к выполнению служебных обязанностей, пользователю служебной электронной почты;</w:t>
      </w:r>
    </w:p>
    <w:p w:rsidR="0077797E" w:rsidRPr="00C77756" w:rsidRDefault="00A00F71" w:rsidP="00E11542">
      <w:pPr>
        <w:pStyle w:val="4"/>
        <w:shd w:val="clear" w:color="auto" w:fill="auto"/>
        <w:tabs>
          <w:tab w:val="left" w:pos="709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5) </w:t>
      </w:r>
      <w:r w:rsidR="0077797E" w:rsidRPr="00C77756">
        <w:rPr>
          <w:sz w:val="27"/>
          <w:szCs w:val="27"/>
        </w:rPr>
        <w:t>по собственной инициативе осуществлять рассылку (в том числе и массовую) электронных сообщений (если рассылка не связана с выполнением служебных обязанностей);</w:t>
      </w:r>
    </w:p>
    <w:p w:rsidR="0077797E" w:rsidRPr="00C77756" w:rsidRDefault="0077797E" w:rsidP="00E11542">
      <w:pPr>
        <w:pStyle w:val="4"/>
        <w:numPr>
          <w:ilvl w:val="0"/>
          <w:numId w:val="9"/>
        </w:numPr>
        <w:shd w:val="clear" w:color="auto" w:fill="auto"/>
        <w:tabs>
          <w:tab w:val="left" w:pos="1010"/>
        </w:tabs>
        <w:suppressAutoHyphens/>
        <w:spacing w:before="0" w:after="0" w:line="320" w:lineRule="exact"/>
        <w:ind w:left="0"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использовать адрес электронной почты для оформления подписки на периодическую рассылку материалов из сети Интернет, не связанных с исполнением служебных обязанностей;</w:t>
      </w:r>
    </w:p>
    <w:p w:rsidR="0077797E" w:rsidRPr="00C77756" w:rsidRDefault="0077797E" w:rsidP="00E11542">
      <w:pPr>
        <w:pStyle w:val="4"/>
        <w:numPr>
          <w:ilvl w:val="0"/>
          <w:numId w:val="9"/>
        </w:numPr>
        <w:shd w:val="clear" w:color="auto" w:fill="auto"/>
        <w:tabs>
          <w:tab w:val="left" w:pos="1021"/>
        </w:tabs>
        <w:suppressAutoHyphens/>
        <w:spacing w:before="0" w:after="0" w:line="320" w:lineRule="exact"/>
        <w:ind w:left="0"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публиковать адрес служебной электронной почты администрации на общедоступных Интернет-ресурсах (форумы, конференции и т.п.);</w:t>
      </w:r>
    </w:p>
    <w:p w:rsidR="0077797E" w:rsidRPr="00C77756" w:rsidRDefault="0077797E" w:rsidP="00E11542">
      <w:pPr>
        <w:pStyle w:val="4"/>
        <w:numPr>
          <w:ilvl w:val="0"/>
          <w:numId w:val="9"/>
        </w:numPr>
        <w:shd w:val="clear" w:color="auto" w:fill="auto"/>
        <w:tabs>
          <w:tab w:val="left" w:pos="1017"/>
        </w:tabs>
        <w:suppressAutoHyphens/>
        <w:spacing w:before="0" w:after="0" w:line="320" w:lineRule="exact"/>
        <w:ind w:left="0"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предоставлять работникам администрации и третьим лицам доступ к служебной электронной почте;</w:t>
      </w:r>
    </w:p>
    <w:p w:rsidR="0077797E" w:rsidRPr="00C77756" w:rsidRDefault="0077797E" w:rsidP="00E11542">
      <w:pPr>
        <w:pStyle w:val="4"/>
        <w:numPr>
          <w:ilvl w:val="0"/>
          <w:numId w:val="9"/>
        </w:numPr>
        <w:shd w:val="clear" w:color="auto" w:fill="auto"/>
        <w:tabs>
          <w:tab w:val="left" w:pos="1010"/>
        </w:tabs>
        <w:suppressAutoHyphens/>
        <w:spacing w:before="0" w:after="0" w:line="320" w:lineRule="exact"/>
        <w:ind w:left="0"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шифровать электронные сообщения без предварительного согласования с </w:t>
      </w:r>
      <w:proofErr w:type="gramStart"/>
      <w:r w:rsidRPr="00C77756">
        <w:rPr>
          <w:sz w:val="27"/>
          <w:szCs w:val="27"/>
        </w:rPr>
        <w:t>ответственный</w:t>
      </w:r>
      <w:proofErr w:type="gramEnd"/>
      <w:r w:rsidRPr="00C77756">
        <w:rPr>
          <w:sz w:val="27"/>
          <w:szCs w:val="27"/>
        </w:rPr>
        <w:t xml:space="preserve"> по информационной безопасности</w:t>
      </w:r>
      <w:r w:rsidR="002B284E">
        <w:rPr>
          <w:sz w:val="27"/>
          <w:szCs w:val="27"/>
        </w:rPr>
        <w:t xml:space="preserve"> </w:t>
      </w:r>
      <w:r w:rsidR="008D6D4B">
        <w:rPr>
          <w:sz w:val="27"/>
          <w:szCs w:val="27"/>
        </w:rPr>
        <w:t>отдела по информационным технологиям и защите информации администрации Кировского городского округа Ставропольского края</w:t>
      </w:r>
      <w:r w:rsidRPr="00C77756">
        <w:rPr>
          <w:sz w:val="27"/>
          <w:szCs w:val="27"/>
        </w:rPr>
        <w:t>;</w:t>
      </w:r>
    </w:p>
    <w:p w:rsidR="0077797E" w:rsidRPr="00C77756" w:rsidRDefault="0077797E" w:rsidP="00E11542">
      <w:pPr>
        <w:pStyle w:val="4"/>
        <w:numPr>
          <w:ilvl w:val="0"/>
          <w:numId w:val="9"/>
        </w:numPr>
        <w:shd w:val="clear" w:color="auto" w:fill="auto"/>
        <w:tabs>
          <w:tab w:val="left" w:pos="1161"/>
        </w:tabs>
        <w:suppressAutoHyphens/>
        <w:spacing w:before="0" w:after="0" w:line="320" w:lineRule="exact"/>
        <w:ind w:left="0"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перенаправлять электронные сообщения, содержащие информацию ограниченного распространения, между личным и служебным почтовыми ящиками;</w:t>
      </w:r>
    </w:p>
    <w:p w:rsidR="0077797E" w:rsidRPr="00C77756" w:rsidRDefault="0077797E" w:rsidP="00E11542">
      <w:pPr>
        <w:pStyle w:val="4"/>
        <w:numPr>
          <w:ilvl w:val="0"/>
          <w:numId w:val="9"/>
        </w:numPr>
        <w:shd w:val="clear" w:color="auto" w:fill="auto"/>
        <w:tabs>
          <w:tab w:val="left" w:pos="1140"/>
        </w:tabs>
        <w:suppressAutoHyphens/>
        <w:spacing w:before="0" w:after="0" w:line="320" w:lineRule="exact"/>
        <w:ind w:left="0" w:firstLine="709"/>
        <w:rPr>
          <w:sz w:val="27"/>
          <w:szCs w:val="27"/>
        </w:rPr>
      </w:pPr>
      <w:r w:rsidRPr="00C77756">
        <w:rPr>
          <w:sz w:val="27"/>
          <w:szCs w:val="27"/>
        </w:rPr>
        <w:t>сохранять пароль от служебного электронного ящика в браузере;</w:t>
      </w:r>
    </w:p>
    <w:p w:rsidR="0077797E" w:rsidRPr="00C77756" w:rsidRDefault="0077797E" w:rsidP="00E11542">
      <w:pPr>
        <w:pStyle w:val="4"/>
        <w:numPr>
          <w:ilvl w:val="0"/>
          <w:numId w:val="9"/>
        </w:numPr>
        <w:shd w:val="clear" w:color="auto" w:fill="auto"/>
        <w:tabs>
          <w:tab w:val="left" w:pos="1140"/>
        </w:tabs>
        <w:suppressAutoHyphens/>
        <w:spacing w:before="0" w:after="0" w:line="320" w:lineRule="exact"/>
        <w:ind w:left="0" w:firstLine="709"/>
        <w:rPr>
          <w:sz w:val="27"/>
          <w:szCs w:val="27"/>
        </w:rPr>
      </w:pPr>
      <w:r w:rsidRPr="00C77756">
        <w:rPr>
          <w:sz w:val="27"/>
          <w:szCs w:val="27"/>
        </w:rPr>
        <w:t>передавать электронные сообщения, содержащие:</w:t>
      </w:r>
    </w:p>
    <w:p w:rsidR="0077797E" w:rsidRPr="00C77756" w:rsidRDefault="0077797E" w:rsidP="00E11542">
      <w:pPr>
        <w:pStyle w:val="4"/>
        <w:shd w:val="clear" w:color="auto" w:fill="auto"/>
        <w:tabs>
          <w:tab w:val="left" w:pos="106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а)</w:t>
      </w:r>
      <w:r w:rsidRPr="00C77756">
        <w:rPr>
          <w:sz w:val="27"/>
          <w:szCs w:val="27"/>
        </w:rPr>
        <w:tab/>
        <w:t>информацию ограниченного распространения, не связанную с выполнением служебных обязанностей;</w:t>
      </w:r>
    </w:p>
    <w:p w:rsidR="0077797E" w:rsidRPr="00C77756" w:rsidRDefault="0077797E" w:rsidP="00E11542">
      <w:pPr>
        <w:pStyle w:val="4"/>
        <w:shd w:val="clear" w:color="auto" w:fill="auto"/>
        <w:tabs>
          <w:tab w:val="left" w:pos="1118"/>
        </w:tabs>
        <w:suppressAutoHyphens/>
        <w:spacing w:before="0" w:after="0" w:line="317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б)</w:t>
      </w:r>
      <w:r w:rsidRPr="00C77756">
        <w:rPr>
          <w:sz w:val="27"/>
          <w:szCs w:val="27"/>
        </w:rPr>
        <w:tab/>
        <w:t>информацию, полностью или частично, защищенную авторскими или другим правами, без разрешения владельца;</w:t>
      </w:r>
    </w:p>
    <w:p w:rsidR="0077797E" w:rsidRPr="00C77756" w:rsidRDefault="0077797E" w:rsidP="00E11542">
      <w:pPr>
        <w:pStyle w:val="4"/>
        <w:shd w:val="clear" w:color="auto" w:fill="auto"/>
        <w:tabs>
          <w:tab w:val="left" w:pos="1068"/>
        </w:tabs>
        <w:suppressAutoHyphens/>
        <w:spacing w:before="0" w:after="0" w:line="317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в)</w:t>
      </w:r>
      <w:r w:rsidRPr="00C77756">
        <w:rPr>
          <w:sz w:val="27"/>
          <w:szCs w:val="27"/>
        </w:rPr>
        <w:tab/>
        <w:t>информацию, файлы или программное обеспечение, способные на</w:t>
      </w:r>
      <w:r w:rsidRPr="00C77756">
        <w:rPr>
          <w:sz w:val="27"/>
          <w:szCs w:val="27"/>
        </w:rPr>
        <w:softHyphen/>
        <w:t>рушить или ограничить функциональность любых программных и аппаратных средств, а также осуществить несанкционированный доступ;</w:t>
      </w:r>
    </w:p>
    <w:p w:rsidR="0077797E" w:rsidRPr="00C77756" w:rsidRDefault="0077797E" w:rsidP="00E11542">
      <w:pPr>
        <w:pStyle w:val="4"/>
        <w:shd w:val="clear" w:color="auto" w:fill="auto"/>
        <w:tabs>
          <w:tab w:val="left" w:pos="1028"/>
        </w:tabs>
        <w:suppressAutoHyphens/>
        <w:spacing w:before="0" w:after="24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>г)</w:t>
      </w:r>
      <w:r w:rsidRPr="00C77756">
        <w:rPr>
          <w:sz w:val="27"/>
          <w:szCs w:val="27"/>
        </w:rPr>
        <w:tab/>
        <w:t>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призывающие к совершению противоправной деятельности и т.д.</w:t>
      </w:r>
    </w:p>
    <w:p w:rsidR="00BA467A" w:rsidRDefault="00BA467A" w:rsidP="00901225">
      <w:pPr>
        <w:pStyle w:val="4"/>
        <w:shd w:val="clear" w:color="auto" w:fill="auto"/>
        <w:suppressAutoHyphens/>
        <w:spacing w:before="0" w:after="314" w:line="260" w:lineRule="exact"/>
        <w:ind w:left="3900" w:firstLine="0"/>
        <w:jc w:val="left"/>
        <w:rPr>
          <w:sz w:val="27"/>
          <w:szCs w:val="27"/>
        </w:rPr>
      </w:pPr>
    </w:p>
    <w:p w:rsidR="00511707" w:rsidRPr="00C77756" w:rsidRDefault="003E1682" w:rsidP="00901225">
      <w:pPr>
        <w:pStyle w:val="4"/>
        <w:shd w:val="clear" w:color="auto" w:fill="auto"/>
        <w:suppressAutoHyphens/>
        <w:spacing w:before="0" w:after="314" w:line="260" w:lineRule="exact"/>
        <w:ind w:left="3900" w:firstLine="0"/>
        <w:jc w:val="left"/>
        <w:rPr>
          <w:sz w:val="27"/>
          <w:szCs w:val="27"/>
        </w:rPr>
      </w:pPr>
      <w:r w:rsidRPr="00C77756">
        <w:rPr>
          <w:sz w:val="27"/>
          <w:szCs w:val="27"/>
        </w:rPr>
        <w:t>5</w:t>
      </w:r>
      <w:r w:rsidR="0077797E" w:rsidRPr="00C77756">
        <w:rPr>
          <w:sz w:val="27"/>
          <w:szCs w:val="27"/>
        </w:rPr>
        <w:t>. Ответственность</w:t>
      </w:r>
    </w:p>
    <w:p w:rsidR="0077797E" w:rsidRPr="00C77756" w:rsidRDefault="00EF57FE" w:rsidP="00E11542">
      <w:pPr>
        <w:pStyle w:val="4"/>
        <w:shd w:val="clear" w:color="auto" w:fill="auto"/>
        <w:tabs>
          <w:tab w:val="left" w:pos="1158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t xml:space="preserve">5.1. </w:t>
      </w:r>
      <w:r w:rsidR="0077797E" w:rsidRPr="00C77756">
        <w:rPr>
          <w:sz w:val="27"/>
          <w:szCs w:val="27"/>
        </w:rPr>
        <w:t>Работники администрации, нарушившие требования настоящего Положения, несут ответственность в соответствии с законодательством Российской Федерации.</w:t>
      </w:r>
    </w:p>
    <w:p w:rsidR="00511707" w:rsidRPr="00C77756" w:rsidRDefault="00EF57FE" w:rsidP="00E11542">
      <w:pPr>
        <w:pStyle w:val="4"/>
        <w:shd w:val="clear" w:color="auto" w:fill="auto"/>
        <w:tabs>
          <w:tab w:val="left" w:pos="1154"/>
        </w:tabs>
        <w:suppressAutoHyphens/>
        <w:spacing w:before="0" w:after="0" w:line="320" w:lineRule="exact"/>
        <w:ind w:right="20" w:firstLine="709"/>
        <w:rPr>
          <w:sz w:val="27"/>
          <w:szCs w:val="27"/>
        </w:rPr>
      </w:pPr>
      <w:r w:rsidRPr="00C77756">
        <w:rPr>
          <w:sz w:val="27"/>
          <w:szCs w:val="27"/>
        </w:rPr>
        <w:lastRenderedPageBreak/>
        <w:t xml:space="preserve">5.2. </w:t>
      </w:r>
      <w:r w:rsidR="0077797E" w:rsidRPr="00C77756">
        <w:rPr>
          <w:sz w:val="27"/>
          <w:szCs w:val="27"/>
        </w:rPr>
        <w:t>Ответственность в случае несвоевременного уведомления ответственного по информационной безопасности о фактах нарушения настоящего Положения возлагается на пользователя служебной электронной почты.</w:t>
      </w:r>
    </w:p>
    <w:p w:rsidR="00511707" w:rsidRPr="00C77756" w:rsidRDefault="00511707" w:rsidP="006237A7">
      <w:pPr>
        <w:pStyle w:val="4"/>
        <w:shd w:val="clear" w:color="auto" w:fill="auto"/>
        <w:tabs>
          <w:tab w:val="left" w:pos="1154"/>
        </w:tabs>
        <w:suppressAutoHyphens/>
        <w:spacing w:before="0" w:after="0" w:line="320" w:lineRule="exact"/>
        <w:ind w:right="20" w:firstLine="0"/>
        <w:rPr>
          <w:sz w:val="27"/>
          <w:szCs w:val="27"/>
        </w:rPr>
      </w:pPr>
    </w:p>
    <w:p w:rsidR="00511707" w:rsidRDefault="006971AC" w:rsidP="006971AC">
      <w:pPr>
        <w:pStyle w:val="4"/>
        <w:shd w:val="clear" w:color="auto" w:fill="auto"/>
        <w:tabs>
          <w:tab w:val="left" w:pos="1154"/>
        </w:tabs>
        <w:suppressAutoHyphens/>
        <w:spacing w:before="0" w:after="0" w:line="320" w:lineRule="exact"/>
        <w:ind w:right="20" w:firstLine="0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</w:t>
      </w:r>
    </w:p>
    <w:p w:rsidR="006971AC" w:rsidRPr="00C77756" w:rsidRDefault="006971AC" w:rsidP="006237A7">
      <w:pPr>
        <w:pStyle w:val="4"/>
        <w:shd w:val="clear" w:color="auto" w:fill="auto"/>
        <w:tabs>
          <w:tab w:val="left" w:pos="1154"/>
        </w:tabs>
        <w:suppressAutoHyphens/>
        <w:spacing w:before="0" w:after="0" w:line="320" w:lineRule="exact"/>
        <w:ind w:right="20" w:firstLine="0"/>
        <w:rPr>
          <w:sz w:val="27"/>
          <w:szCs w:val="27"/>
        </w:rPr>
      </w:pPr>
    </w:p>
    <w:sectPr w:rsidR="006971AC" w:rsidRPr="00C77756" w:rsidSect="005F231B">
      <w:headerReference w:type="default" r:id="rId10"/>
      <w:pgSz w:w="11905" w:h="16837"/>
      <w:pgMar w:top="542" w:right="567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1C" w:rsidRDefault="00F4181C">
      <w:r>
        <w:separator/>
      </w:r>
    </w:p>
  </w:endnote>
  <w:endnote w:type="continuationSeparator" w:id="0">
    <w:p w:rsidR="00F4181C" w:rsidRDefault="00F4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1C" w:rsidRDefault="00F4181C"/>
  </w:footnote>
  <w:footnote w:type="continuationSeparator" w:id="0">
    <w:p w:rsidR="00F4181C" w:rsidRDefault="00F418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B7" w:rsidRDefault="003E55B7">
    <w:pPr>
      <w:pStyle w:val="ab"/>
    </w:pPr>
  </w:p>
  <w:p w:rsidR="00C3542D" w:rsidRDefault="00C3542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25A"/>
    <w:multiLevelType w:val="hybridMultilevel"/>
    <w:tmpl w:val="59C8E72C"/>
    <w:lvl w:ilvl="0" w:tplc="592C615C">
      <w:start w:val="1"/>
      <w:numFmt w:val="upperRoman"/>
      <w:lvlText w:val="%1."/>
      <w:lvlJc w:val="left"/>
      <w:pPr>
        <w:ind w:left="39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5" w:hanging="360"/>
      </w:pPr>
    </w:lvl>
    <w:lvl w:ilvl="2" w:tplc="0419001B" w:tentative="1">
      <w:start w:val="1"/>
      <w:numFmt w:val="lowerRoman"/>
      <w:lvlText w:val="%3."/>
      <w:lvlJc w:val="right"/>
      <w:pPr>
        <w:ind w:left="4985" w:hanging="180"/>
      </w:pPr>
    </w:lvl>
    <w:lvl w:ilvl="3" w:tplc="0419000F" w:tentative="1">
      <w:start w:val="1"/>
      <w:numFmt w:val="decimal"/>
      <w:lvlText w:val="%4."/>
      <w:lvlJc w:val="left"/>
      <w:pPr>
        <w:ind w:left="5705" w:hanging="360"/>
      </w:pPr>
    </w:lvl>
    <w:lvl w:ilvl="4" w:tplc="04190019" w:tentative="1">
      <w:start w:val="1"/>
      <w:numFmt w:val="lowerLetter"/>
      <w:lvlText w:val="%5."/>
      <w:lvlJc w:val="left"/>
      <w:pPr>
        <w:ind w:left="6425" w:hanging="360"/>
      </w:pPr>
    </w:lvl>
    <w:lvl w:ilvl="5" w:tplc="0419001B" w:tentative="1">
      <w:start w:val="1"/>
      <w:numFmt w:val="lowerRoman"/>
      <w:lvlText w:val="%6."/>
      <w:lvlJc w:val="right"/>
      <w:pPr>
        <w:ind w:left="7145" w:hanging="180"/>
      </w:pPr>
    </w:lvl>
    <w:lvl w:ilvl="6" w:tplc="0419000F" w:tentative="1">
      <w:start w:val="1"/>
      <w:numFmt w:val="decimal"/>
      <w:lvlText w:val="%7."/>
      <w:lvlJc w:val="left"/>
      <w:pPr>
        <w:ind w:left="7865" w:hanging="360"/>
      </w:pPr>
    </w:lvl>
    <w:lvl w:ilvl="7" w:tplc="04190019" w:tentative="1">
      <w:start w:val="1"/>
      <w:numFmt w:val="lowerLetter"/>
      <w:lvlText w:val="%8."/>
      <w:lvlJc w:val="left"/>
      <w:pPr>
        <w:ind w:left="8585" w:hanging="360"/>
      </w:pPr>
    </w:lvl>
    <w:lvl w:ilvl="8" w:tplc="0419001B" w:tentative="1">
      <w:start w:val="1"/>
      <w:numFmt w:val="lowerRoman"/>
      <w:lvlText w:val="%9."/>
      <w:lvlJc w:val="right"/>
      <w:pPr>
        <w:ind w:left="9305" w:hanging="180"/>
      </w:pPr>
    </w:lvl>
  </w:abstractNum>
  <w:abstractNum w:abstractNumId="1">
    <w:nsid w:val="064F3239"/>
    <w:multiLevelType w:val="multilevel"/>
    <w:tmpl w:val="C6E864A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801700"/>
    <w:multiLevelType w:val="hybridMultilevel"/>
    <w:tmpl w:val="7C4282F0"/>
    <w:lvl w:ilvl="0" w:tplc="F47A72A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F934F9"/>
    <w:multiLevelType w:val="hybridMultilevel"/>
    <w:tmpl w:val="30081EBE"/>
    <w:lvl w:ilvl="0" w:tplc="AF6AE86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4055D"/>
    <w:multiLevelType w:val="multilevel"/>
    <w:tmpl w:val="19985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274EA"/>
    <w:multiLevelType w:val="multilevel"/>
    <w:tmpl w:val="F20084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E294C"/>
    <w:multiLevelType w:val="multilevel"/>
    <w:tmpl w:val="19985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B7290"/>
    <w:multiLevelType w:val="multilevel"/>
    <w:tmpl w:val="19985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5D2E4B"/>
    <w:multiLevelType w:val="multilevel"/>
    <w:tmpl w:val="19985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542D"/>
    <w:rsid w:val="0006149C"/>
    <w:rsid w:val="000B4B1A"/>
    <w:rsid w:val="000D5FAF"/>
    <w:rsid w:val="00107463"/>
    <w:rsid w:val="00174691"/>
    <w:rsid w:val="0026022E"/>
    <w:rsid w:val="002618A7"/>
    <w:rsid w:val="002717E1"/>
    <w:rsid w:val="002B284E"/>
    <w:rsid w:val="002F3612"/>
    <w:rsid w:val="00384546"/>
    <w:rsid w:val="003A5C71"/>
    <w:rsid w:val="003E1682"/>
    <w:rsid w:val="003E55B7"/>
    <w:rsid w:val="003F0C2F"/>
    <w:rsid w:val="00472B21"/>
    <w:rsid w:val="00475D37"/>
    <w:rsid w:val="00511707"/>
    <w:rsid w:val="005321C1"/>
    <w:rsid w:val="00596320"/>
    <w:rsid w:val="005A6B43"/>
    <w:rsid w:val="005E3055"/>
    <w:rsid w:val="005F231B"/>
    <w:rsid w:val="006237A7"/>
    <w:rsid w:val="00691646"/>
    <w:rsid w:val="006971AC"/>
    <w:rsid w:val="006E6C8E"/>
    <w:rsid w:val="007666E0"/>
    <w:rsid w:val="00776C1D"/>
    <w:rsid w:val="0077797E"/>
    <w:rsid w:val="007D4E4B"/>
    <w:rsid w:val="007D651F"/>
    <w:rsid w:val="00802446"/>
    <w:rsid w:val="00862FB9"/>
    <w:rsid w:val="00863FC7"/>
    <w:rsid w:val="00864E01"/>
    <w:rsid w:val="00885945"/>
    <w:rsid w:val="008927E1"/>
    <w:rsid w:val="008B1F85"/>
    <w:rsid w:val="008C1E9A"/>
    <w:rsid w:val="008D6D4B"/>
    <w:rsid w:val="008F4290"/>
    <w:rsid w:val="008F65A3"/>
    <w:rsid w:val="009000A7"/>
    <w:rsid w:val="00901225"/>
    <w:rsid w:val="009069B6"/>
    <w:rsid w:val="00960649"/>
    <w:rsid w:val="00A00F71"/>
    <w:rsid w:val="00A04C1F"/>
    <w:rsid w:val="00AB712F"/>
    <w:rsid w:val="00AD2BE5"/>
    <w:rsid w:val="00B169CB"/>
    <w:rsid w:val="00B5091E"/>
    <w:rsid w:val="00B73CA2"/>
    <w:rsid w:val="00B76D63"/>
    <w:rsid w:val="00B94DC0"/>
    <w:rsid w:val="00BA467A"/>
    <w:rsid w:val="00BD641A"/>
    <w:rsid w:val="00C16F18"/>
    <w:rsid w:val="00C3542D"/>
    <w:rsid w:val="00C72D78"/>
    <w:rsid w:val="00C77756"/>
    <w:rsid w:val="00D5393C"/>
    <w:rsid w:val="00D71B47"/>
    <w:rsid w:val="00DD5102"/>
    <w:rsid w:val="00E11542"/>
    <w:rsid w:val="00E31104"/>
    <w:rsid w:val="00E324AA"/>
    <w:rsid w:val="00E85E69"/>
    <w:rsid w:val="00EB4C35"/>
    <w:rsid w:val="00EB64CD"/>
    <w:rsid w:val="00EC3AFC"/>
    <w:rsid w:val="00EF3C62"/>
    <w:rsid w:val="00EF57FE"/>
    <w:rsid w:val="00F4181C"/>
    <w:rsid w:val="00FB59A8"/>
    <w:rsid w:val="00FC0C87"/>
    <w:rsid w:val="00FC40CC"/>
    <w:rsid w:val="00FE6B7D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CA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3CA2"/>
    <w:rPr>
      <w:color w:val="000080"/>
      <w:u w:val="single"/>
    </w:rPr>
  </w:style>
  <w:style w:type="character" w:customStyle="1" w:styleId="2">
    <w:name w:val="Основной текст (2)_"/>
    <w:link w:val="20"/>
    <w:rsid w:val="00B7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Заголовок №1_"/>
    <w:link w:val="10"/>
    <w:rsid w:val="00B7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</w:rPr>
  </w:style>
  <w:style w:type="character" w:customStyle="1" w:styleId="a4">
    <w:name w:val="Основной текст_"/>
    <w:link w:val="4"/>
    <w:rsid w:val="00B7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rsid w:val="00B7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Основной текст (3)_"/>
    <w:link w:val="30"/>
    <w:rsid w:val="00B7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385pt0pt">
    <w:name w:val="Основной текст (3) + 8;5 pt;Не курсив;Интервал 0 pt"/>
    <w:rsid w:val="00B73C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single"/>
    </w:rPr>
  </w:style>
  <w:style w:type="character" w:customStyle="1" w:styleId="31">
    <w:name w:val="Основной текст (3)"/>
    <w:rsid w:val="00B7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single"/>
    </w:rPr>
  </w:style>
  <w:style w:type="character" w:customStyle="1" w:styleId="a5">
    <w:name w:val="Подпись к картинке_"/>
    <w:link w:val="a6"/>
    <w:rsid w:val="00B7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Колонтитул_"/>
    <w:link w:val="a8"/>
    <w:rsid w:val="00B7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rsid w:val="00B7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Основной текст2"/>
    <w:rsid w:val="00B7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3"/>
    <w:rsid w:val="00B7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rsid w:val="00B73CA2"/>
    <w:pPr>
      <w:shd w:val="clear" w:color="auto" w:fill="FFFFFF"/>
      <w:spacing w:before="180" w:after="180" w:line="270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0">
    <w:name w:val="Заголовок №1"/>
    <w:basedOn w:val="a"/>
    <w:link w:val="1"/>
    <w:rsid w:val="00B73CA2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34"/>
      <w:szCs w:val="34"/>
    </w:rPr>
  </w:style>
  <w:style w:type="paragraph" w:customStyle="1" w:styleId="4">
    <w:name w:val="Основной текст4"/>
    <w:basedOn w:val="a"/>
    <w:link w:val="a4"/>
    <w:rsid w:val="00B73CA2"/>
    <w:pPr>
      <w:shd w:val="clear" w:color="auto" w:fill="FFFFFF"/>
      <w:spacing w:before="900" w:after="480" w:line="241" w:lineRule="exact"/>
      <w:ind w:hanging="104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B73CA2"/>
    <w:pPr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32"/>
      <w:szCs w:val="32"/>
    </w:rPr>
  </w:style>
  <w:style w:type="paragraph" w:customStyle="1" w:styleId="a6">
    <w:name w:val="Подпись к картинке"/>
    <w:basedOn w:val="a"/>
    <w:link w:val="a5"/>
    <w:rsid w:val="00B73C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a8">
    <w:name w:val="Колонтитул"/>
    <w:basedOn w:val="a"/>
    <w:link w:val="a7"/>
    <w:rsid w:val="00B73CA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164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691646"/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7797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77797E"/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7463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07463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7D651F"/>
    <w:pPr>
      <w:spacing w:line="276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  <w:style w:type="paragraph" w:styleId="af0">
    <w:name w:val="No Spacing"/>
    <w:link w:val="af1"/>
    <w:uiPriority w:val="1"/>
    <w:qFormat/>
    <w:rsid w:val="0051170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511707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E396B-45D7-4FD8-A587-E7DE711C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12</cp:revision>
  <cp:lastPrinted>2021-04-05T07:08:00Z</cp:lastPrinted>
  <dcterms:created xsi:type="dcterms:W3CDTF">2021-03-09T13:29:00Z</dcterms:created>
  <dcterms:modified xsi:type="dcterms:W3CDTF">2021-04-27T12:15:00Z</dcterms:modified>
</cp:coreProperties>
</file>