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55" w:rsidRDefault="00ED4555" w:rsidP="00ED4555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ПРЕДЛОЖЕНИЯ</w:t>
      </w:r>
    </w:p>
    <w:p w:rsidR="00ED4555" w:rsidRDefault="00ED4555" w:rsidP="00ED45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D4555" w:rsidRDefault="00ED4555" w:rsidP="00ED4555">
      <w:pPr>
        <w:spacing w:line="240" w:lineRule="exact"/>
        <w:jc w:val="both"/>
      </w:pPr>
      <w:r>
        <w:rPr>
          <w:sz w:val="28"/>
          <w:szCs w:val="28"/>
        </w:rPr>
        <w:t xml:space="preserve">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акта администрации Кировского </w:t>
      </w:r>
      <w:r w:rsidR="00A278E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края, затрагивающего вопросы осуществления предпринимательской и инвестиционной деятельности</w:t>
      </w:r>
    </w:p>
    <w:p w:rsidR="00ED4555" w:rsidRDefault="00ED4555" w:rsidP="00ED4555">
      <w:pPr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591"/>
      </w:tblGrid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Описание общественных отношений, предлагаемых к правовому регулированию.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A278E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организации, вносящей предложения 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 акта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Кировского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края, затрагивающего вопросы осуществления предпринимательской и инвестиционной деятельности (далее соответственно − предложения, проект правового акта).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A278E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Срок, установленный отделом экономического развития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и торговли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Кировского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края, для направления предложений.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D4555" w:rsidRDefault="00A278E5" w:rsidP="008019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019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019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019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8019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019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019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Опис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ание необходимости (отсутствия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необходимости) правового регулирования предлагаемых общественных отношений.   </w:t>
            </w:r>
          </w:p>
        </w:tc>
      </w:tr>
      <w:tr w:rsidR="00ED4555" w:rsidTr="00266BB2">
        <w:trPr>
          <w:trHeight w:val="533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Описание возможных вариантов правового регулирования общественных отношений, предлагаемых к правовому регулированию (заполняется в  случае, если в разделе 4 сделан вывод о необходимости правового регулирования предлагаемых общественных отношений).   </w:t>
            </w:r>
          </w:p>
        </w:tc>
      </w:tr>
      <w:tr w:rsidR="00ED4555" w:rsidTr="00266BB2">
        <w:trPr>
          <w:trHeight w:val="278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3284"/>
        <w:gridCol w:w="4337"/>
        <w:gridCol w:w="2233"/>
      </w:tblGrid>
      <w:tr w:rsidR="00ED4555" w:rsidTr="00266BB2">
        <w:tc>
          <w:tcPr>
            <w:tcW w:w="3284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юридических лиц)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337" w:type="dxa"/>
            <w:shd w:val="clear" w:color="auto" w:fill="auto"/>
          </w:tcPr>
          <w:p w:rsidR="00ED4555" w:rsidRDefault="00ED4555" w:rsidP="00266BB2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ED4555" w:rsidRDefault="00ED4555" w:rsidP="00266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 подписи</w:t>
            </w:r>
          </w:p>
        </w:tc>
      </w:tr>
    </w:tbl>
    <w:p w:rsidR="00E649ED" w:rsidRDefault="00E649ED"/>
    <w:sectPr w:rsidR="00E649ED" w:rsidSect="00E259C3">
      <w:headerReference w:type="default" r:id="rId6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6A5" w:rsidRDefault="009406A5" w:rsidP="00E259C3">
      <w:r>
        <w:separator/>
      </w:r>
    </w:p>
  </w:endnote>
  <w:endnote w:type="continuationSeparator" w:id="1">
    <w:p w:rsidR="009406A5" w:rsidRDefault="009406A5" w:rsidP="00E2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6A5" w:rsidRDefault="009406A5" w:rsidP="00E259C3">
      <w:r>
        <w:separator/>
      </w:r>
    </w:p>
  </w:footnote>
  <w:footnote w:type="continuationSeparator" w:id="1">
    <w:p w:rsidR="009406A5" w:rsidRDefault="009406A5" w:rsidP="00E25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33" w:rsidRPr="00817685" w:rsidRDefault="00311F0B">
    <w:pPr>
      <w:pStyle w:val="a3"/>
      <w:rPr>
        <w:rFonts w:ascii="Times New Roman" w:hAnsi="Times New Roman"/>
        <w:sz w:val="28"/>
        <w:szCs w:val="28"/>
      </w:rPr>
    </w:pPr>
    <w:r w:rsidRPr="00EE48A8">
      <w:rPr>
        <w:rFonts w:ascii="Times New Roman" w:hAnsi="Times New Roman"/>
        <w:sz w:val="28"/>
        <w:szCs w:val="28"/>
      </w:rPr>
      <w:fldChar w:fldCharType="begin"/>
    </w:r>
    <w:r w:rsidR="00ED4555" w:rsidRPr="00EE48A8">
      <w:rPr>
        <w:rFonts w:ascii="Times New Roman" w:hAnsi="Times New Roman"/>
        <w:sz w:val="28"/>
        <w:szCs w:val="28"/>
      </w:rPr>
      <w:instrText xml:space="preserve"> PAGE   \* MERGEFORMAT </w:instrText>
    </w:r>
    <w:r w:rsidRPr="00EE48A8">
      <w:rPr>
        <w:rFonts w:ascii="Times New Roman" w:hAnsi="Times New Roman"/>
        <w:sz w:val="28"/>
        <w:szCs w:val="28"/>
      </w:rPr>
      <w:fldChar w:fldCharType="separate"/>
    </w:r>
    <w:r w:rsidR="008019E3">
      <w:rPr>
        <w:rFonts w:ascii="Times New Roman" w:hAnsi="Times New Roman"/>
        <w:noProof/>
        <w:sz w:val="28"/>
        <w:szCs w:val="28"/>
      </w:rPr>
      <w:t>1</w:t>
    </w:r>
    <w:r w:rsidRPr="00EE48A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55"/>
    <w:rsid w:val="000F2494"/>
    <w:rsid w:val="00285B7B"/>
    <w:rsid w:val="00311F0B"/>
    <w:rsid w:val="004F0F43"/>
    <w:rsid w:val="0051514C"/>
    <w:rsid w:val="00523CF1"/>
    <w:rsid w:val="005544A1"/>
    <w:rsid w:val="00574F5A"/>
    <w:rsid w:val="00583594"/>
    <w:rsid w:val="00583C63"/>
    <w:rsid w:val="005B3F62"/>
    <w:rsid w:val="005B763C"/>
    <w:rsid w:val="008019E3"/>
    <w:rsid w:val="008300AB"/>
    <w:rsid w:val="009406A5"/>
    <w:rsid w:val="00A04494"/>
    <w:rsid w:val="00A278E5"/>
    <w:rsid w:val="00B34314"/>
    <w:rsid w:val="00BF4356"/>
    <w:rsid w:val="00CA466F"/>
    <w:rsid w:val="00E259C3"/>
    <w:rsid w:val="00E44718"/>
    <w:rsid w:val="00E44A29"/>
    <w:rsid w:val="00E649ED"/>
    <w:rsid w:val="00ED4555"/>
    <w:rsid w:val="00FC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55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4555"/>
    <w:pPr>
      <w:suppressAutoHyphens/>
      <w:autoSpaceDE w:val="0"/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ED4555"/>
    <w:pPr>
      <w:tabs>
        <w:tab w:val="center" w:pos="4677"/>
        <w:tab w:val="right" w:pos="9355"/>
      </w:tabs>
      <w:suppressAutoHyphens w:val="0"/>
      <w:spacing w:beforeAutospacing="1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D45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cp:lastPrinted>2023-10-20T13:59:00Z</cp:lastPrinted>
  <dcterms:created xsi:type="dcterms:W3CDTF">2021-02-15T05:48:00Z</dcterms:created>
  <dcterms:modified xsi:type="dcterms:W3CDTF">2026-05-27T07:17:00Z</dcterms:modified>
</cp:coreProperties>
</file>