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555" w:rsidRDefault="00ED4555" w:rsidP="00ED4555">
      <w:pPr>
        <w:pStyle w:val="ConsPlusNonformat"/>
        <w:jc w:val="center"/>
      </w:pPr>
      <w:r>
        <w:rPr>
          <w:rFonts w:ascii="Times New Roman" w:hAnsi="Times New Roman" w:cs="Times New Roman"/>
          <w:sz w:val="28"/>
          <w:szCs w:val="28"/>
        </w:rPr>
        <w:t>ПРЕДЛОЖЕНИЯ</w:t>
      </w:r>
    </w:p>
    <w:p w:rsidR="00ED4555" w:rsidRDefault="00ED4555" w:rsidP="00ED4555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D4555" w:rsidRDefault="00ED4555" w:rsidP="00ED4555">
      <w:pPr>
        <w:spacing w:line="240" w:lineRule="exact"/>
        <w:jc w:val="both"/>
      </w:pPr>
      <w:r>
        <w:rPr>
          <w:sz w:val="28"/>
          <w:szCs w:val="28"/>
        </w:rPr>
        <w:t xml:space="preserve">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акта администрации Кировского </w:t>
      </w:r>
      <w:r w:rsidR="00A278E5">
        <w:rPr>
          <w:sz w:val="28"/>
          <w:szCs w:val="28"/>
        </w:rPr>
        <w:t>муниципального</w:t>
      </w:r>
      <w:r>
        <w:rPr>
          <w:sz w:val="28"/>
          <w:szCs w:val="28"/>
        </w:rPr>
        <w:t xml:space="preserve"> округа Ставропольского края, затрагивающего вопросы осуществления предпринимательской и инвестиционной деятельности</w:t>
      </w:r>
    </w:p>
    <w:p w:rsidR="00ED4555" w:rsidRDefault="00ED4555" w:rsidP="00ED4555">
      <w:pPr>
        <w:jc w:val="both"/>
        <w:rPr>
          <w:sz w:val="28"/>
          <w:szCs w:val="28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9591"/>
      </w:tblGrid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Описание общественных отношений, предлагаемых к правовому регулированию.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A278E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Наименование организации, вносящей предложения о необходимости и вариантах правового регулирования общественных отношений в связи с размещением уведомления о подготовке проекта нормативного правового  акта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Кировского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края, затрагивающего вопросы осуществления предпринимательской и инвестиционной деятельности (далее соответственно − предложения, проект правового акта). 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A278E5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Срок, установленный отделом экономического развития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и торговли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Кировского 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округа Ставропольского края, для направления предложений.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</w:rPr>
            </w:pPr>
          </w:p>
          <w:p w:rsidR="00ED4555" w:rsidRDefault="00A278E5" w:rsidP="00B303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 w:rsidR="009C45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B30305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C45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C45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по </w:t>
            </w:r>
            <w:r w:rsidR="00B30305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9C45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9C459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Опис</w:t>
            </w:r>
            <w:r w:rsidR="00A278E5">
              <w:rPr>
                <w:rFonts w:ascii="Times New Roman" w:hAnsi="Times New Roman" w:cs="Times New Roman"/>
                <w:sz w:val="28"/>
                <w:szCs w:val="28"/>
              </w:rPr>
              <w:t xml:space="preserve">ание необходимости (отсутствия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необходимости) правового регулирования предлагаемых общественных отношений.   </w:t>
            </w:r>
          </w:p>
        </w:tc>
      </w:tr>
      <w:tr w:rsidR="00ED4555" w:rsidTr="00266BB2">
        <w:trPr>
          <w:trHeight w:val="533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D4555" w:rsidRDefault="00ED4555" w:rsidP="00266BB2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</w:tr>
      <w:tr w:rsidR="00ED4555" w:rsidTr="00266BB2"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jc w:val="both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5. Описание возможных вариантов правового регулирования общественных отношений, предлагаемых к правовому регулированию (заполняется в  случае, если в разделе 4 сделан вывод о необходимости правового регулирования предлагаемых общественных отношений).   </w:t>
            </w:r>
          </w:p>
        </w:tc>
      </w:tr>
      <w:tr w:rsidR="00ED4555" w:rsidTr="00266BB2">
        <w:trPr>
          <w:trHeight w:val="278"/>
        </w:trPr>
        <w:tc>
          <w:tcPr>
            <w:tcW w:w="9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4555" w:rsidRDefault="00ED4555" w:rsidP="00266BB2">
            <w:pPr>
              <w:pStyle w:val="ConsPlusNonformat"/>
              <w:snapToGrid w:val="0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  <w:p w:rsidR="00ED4555" w:rsidRDefault="00ED4555" w:rsidP="00266BB2">
            <w:pPr>
              <w:pStyle w:val="ConsPlusNonformat"/>
              <w:rPr>
                <w:rFonts w:ascii="Times New Roman" w:hAnsi="Times New Roman" w:cs="Times New Roman"/>
              </w:rPr>
            </w:pPr>
          </w:p>
        </w:tc>
      </w:tr>
    </w:tbl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p w:rsidR="00ED4555" w:rsidRDefault="00ED4555" w:rsidP="00ED4555">
      <w:pPr>
        <w:pStyle w:val="ConsPlusNonformat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Look w:val="0000"/>
      </w:tblPr>
      <w:tblGrid>
        <w:gridCol w:w="3284"/>
        <w:gridCol w:w="4337"/>
        <w:gridCol w:w="2233"/>
      </w:tblGrid>
      <w:tr w:rsidR="00ED4555" w:rsidTr="00266BB2">
        <w:tc>
          <w:tcPr>
            <w:tcW w:w="3284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(для юридических лиц)</w:t>
            </w:r>
          </w:p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М.П.</w:t>
            </w:r>
          </w:p>
        </w:tc>
        <w:tc>
          <w:tcPr>
            <w:tcW w:w="4337" w:type="dxa"/>
            <w:shd w:val="clear" w:color="auto" w:fill="auto"/>
          </w:tcPr>
          <w:p w:rsidR="00ED4555" w:rsidRDefault="00ED4555" w:rsidP="00266BB2">
            <w:pPr>
              <w:pStyle w:val="ConsPlusNonforma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ED4555" w:rsidRDefault="00ED4555" w:rsidP="00266BB2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3" w:type="dxa"/>
            <w:shd w:val="clear" w:color="auto" w:fill="auto"/>
          </w:tcPr>
          <w:p w:rsidR="00ED4555" w:rsidRDefault="00ED4555" w:rsidP="00266BB2">
            <w:pPr>
              <w:pStyle w:val="ConsPlusNonformat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 подписи</w:t>
            </w:r>
          </w:p>
        </w:tc>
      </w:tr>
    </w:tbl>
    <w:p w:rsidR="00E649ED" w:rsidRDefault="00E649ED"/>
    <w:sectPr w:rsidR="00E649ED" w:rsidSect="00E259C3">
      <w:headerReference w:type="default" r:id="rId6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0934" w:rsidRDefault="00580934" w:rsidP="00E259C3">
      <w:r>
        <w:separator/>
      </w:r>
    </w:p>
  </w:endnote>
  <w:endnote w:type="continuationSeparator" w:id="1">
    <w:p w:rsidR="00580934" w:rsidRDefault="00580934" w:rsidP="00E259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0934" w:rsidRDefault="00580934" w:rsidP="00E259C3">
      <w:r>
        <w:separator/>
      </w:r>
    </w:p>
  </w:footnote>
  <w:footnote w:type="continuationSeparator" w:id="1">
    <w:p w:rsidR="00580934" w:rsidRDefault="00580934" w:rsidP="00E259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4233" w:rsidRPr="00817685" w:rsidRDefault="00047E75">
    <w:pPr>
      <w:pStyle w:val="a3"/>
      <w:rPr>
        <w:rFonts w:ascii="Times New Roman" w:hAnsi="Times New Roman"/>
        <w:sz w:val="28"/>
        <w:szCs w:val="28"/>
      </w:rPr>
    </w:pPr>
    <w:r w:rsidRPr="00EE48A8">
      <w:rPr>
        <w:rFonts w:ascii="Times New Roman" w:hAnsi="Times New Roman"/>
        <w:sz w:val="28"/>
        <w:szCs w:val="28"/>
      </w:rPr>
      <w:fldChar w:fldCharType="begin"/>
    </w:r>
    <w:r w:rsidR="00ED4555" w:rsidRPr="00EE48A8">
      <w:rPr>
        <w:rFonts w:ascii="Times New Roman" w:hAnsi="Times New Roman"/>
        <w:sz w:val="28"/>
        <w:szCs w:val="28"/>
      </w:rPr>
      <w:instrText xml:space="preserve"> PAGE   \* MERGEFORMAT </w:instrText>
    </w:r>
    <w:r w:rsidRPr="00EE48A8">
      <w:rPr>
        <w:rFonts w:ascii="Times New Roman" w:hAnsi="Times New Roman"/>
        <w:sz w:val="28"/>
        <w:szCs w:val="28"/>
      </w:rPr>
      <w:fldChar w:fldCharType="separate"/>
    </w:r>
    <w:r w:rsidR="00B30305">
      <w:rPr>
        <w:rFonts w:ascii="Times New Roman" w:hAnsi="Times New Roman"/>
        <w:noProof/>
        <w:sz w:val="28"/>
        <w:szCs w:val="28"/>
      </w:rPr>
      <w:t>1</w:t>
    </w:r>
    <w:r w:rsidRPr="00EE48A8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D4555"/>
    <w:rsid w:val="00047E75"/>
    <w:rsid w:val="000F2494"/>
    <w:rsid w:val="00285B7B"/>
    <w:rsid w:val="004F0F43"/>
    <w:rsid w:val="0051514C"/>
    <w:rsid w:val="00523CF1"/>
    <w:rsid w:val="005544A1"/>
    <w:rsid w:val="00574F5A"/>
    <w:rsid w:val="00580934"/>
    <w:rsid w:val="00583594"/>
    <w:rsid w:val="00583C63"/>
    <w:rsid w:val="005B3F62"/>
    <w:rsid w:val="005B763C"/>
    <w:rsid w:val="008300AB"/>
    <w:rsid w:val="00936464"/>
    <w:rsid w:val="009C4590"/>
    <w:rsid w:val="00A04494"/>
    <w:rsid w:val="00A278E5"/>
    <w:rsid w:val="00B30305"/>
    <w:rsid w:val="00B34314"/>
    <w:rsid w:val="00B46BD7"/>
    <w:rsid w:val="00BE7770"/>
    <w:rsid w:val="00BF4356"/>
    <w:rsid w:val="00CA466F"/>
    <w:rsid w:val="00E259C3"/>
    <w:rsid w:val="00E44718"/>
    <w:rsid w:val="00E44A29"/>
    <w:rsid w:val="00E649ED"/>
    <w:rsid w:val="00E80738"/>
    <w:rsid w:val="00ED4555"/>
    <w:rsid w:val="00FA6966"/>
    <w:rsid w:val="00FC07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4555"/>
    <w:pPr>
      <w:suppressAutoHyphens/>
      <w:spacing w:before="0" w:beforeAutospacing="0" w:after="0" w:afterAutospacing="0"/>
      <w:jc w:val="left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D4555"/>
    <w:pPr>
      <w:suppressAutoHyphens/>
      <w:autoSpaceDE w:val="0"/>
      <w:spacing w:before="0" w:beforeAutospacing="0" w:after="0" w:afterAutospacing="0"/>
      <w:jc w:val="left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header"/>
    <w:basedOn w:val="a"/>
    <w:link w:val="a4"/>
    <w:uiPriority w:val="99"/>
    <w:unhideWhenUsed/>
    <w:rsid w:val="00ED4555"/>
    <w:pPr>
      <w:tabs>
        <w:tab w:val="center" w:pos="4677"/>
        <w:tab w:val="right" w:pos="9355"/>
      </w:tabs>
      <w:suppressAutoHyphens w:val="0"/>
      <w:spacing w:beforeAutospacing="1" w:afterAutospacing="1"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ED455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15</cp:revision>
  <cp:lastPrinted>2025-02-13T07:20:00Z</cp:lastPrinted>
  <dcterms:created xsi:type="dcterms:W3CDTF">2021-02-15T05:48:00Z</dcterms:created>
  <dcterms:modified xsi:type="dcterms:W3CDTF">2025-02-13T07:20:00Z</dcterms:modified>
</cp:coreProperties>
</file>