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F7F8"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8"/>
          <w:szCs w:val="28"/>
          <w:lang w:eastAsia="ru-RU"/>
        </w:rPr>
      </w:pPr>
      <w:r>
        <w:rPr>
          <w:rFonts w:ascii="Courier New" w:hAnsi="Courier New" w:eastAsia="Times New Roman" w:cs="Courier New"/>
          <w:b/>
          <w:sz w:val="28"/>
          <w:szCs w:val="28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531B6"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8"/>
          <w:szCs w:val="28"/>
          <w:lang w:eastAsia="ru-RU"/>
        </w:rPr>
      </w:pPr>
    </w:p>
    <w:p w14:paraId="4F7E24EB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29896CA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004B67CD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 w14:paraId="4DE4E48A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33383C83"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A93FFAF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357300, г. Новопавловск, пл. Ленина,1, тел. (87938) 5-10-73, Факс (87938) 5-10-26</w:t>
      </w:r>
    </w:p>
    <w:p w14:paraId="0B019A2C"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0869208">
      <w:pPr>
        <w:shd w:val="clear" w:color="auto" w:fill="FFFFFF"/>
        <w:spacing w:after="0"/>
        <w:ind w:firstLine="3502" w:firstLineChars="125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2EEEF952">
      <w:pPr>
        <w:shd w:val="clear" w:color="auto" w:fill="FFFFFF"/>
        <w:spacing w:after="0"/>
        <w:ind w:firstLine="3502" w:firstLineChars="125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2CE17633">
      <w:pPr>
        <w:jc w:val="both"/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/>
          <w:bCs w:val="0"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/>
          <w:bCs w:val="0"/>
          <w:iCs/>
          <w:sz w:val="28"/>
          <w:szCs w:val="28"/>
          <w:lang w:val="en-US" w:eastAsia="ru-RU"/>
        </w:rPr>
        <w:t xml:space="preserve"> внесении изменений  и дополнений в Устав Кировского муниципального округа Ставропольского края»</w:t>
      </w:r>
    </w:p>
    <w:p w14:paraId="1D5049C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95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10DE4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5C9987D8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Заключение подготовлено в</w:t>
      </w:r>
      <w:r>
        <w:rPr>
          <w:rFonts w:hint="default" w:ascii="Times New Roman" w:hAnsi="Times New Roman" w:cs="Times New Roman"/>
          <w:sz w:val="28"/>
          <w:szCs w:val="28"/>
        </w:rPr>
        <w:t xml:space="preserve"> соответствии с Федеральным законом от 07.02.2011г. № 6-ФЗ «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 w14:paraId="2525B5F4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проект решения Думы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«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внесении изменений и дополнений в Устав Кировского муниципального округа Ставропольского края»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(далее – проект решения)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направлен в Контрольно-счетную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палату Кировского муниципального округа Ставропольского края письмом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18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11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г. №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494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в составе: проект решения, пояснительная записка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, сравнительная таблица. </w:t>
      </w:r>
    </w:p>
    <w:p w14:paraId="58A458EA"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Думой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Кировского муниципального округа Ставропольского края и внесен на рассмотрение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председателем комитета по социальной политике и местному самоуправлению, и связям со средствами массовой информации Думы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. </w:t>
      </w:r>
    </w:p>
    <w:p w14:paraId="6F441131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</w:p>
    <w:p w14:paraId="22DB46F8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В ходе проведения экспертизы установлено:</w:t>
      </w:r>
    </w:p>
    <w:p w14:paraId="49E05370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01079E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 в соответствии с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Федеральными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законами от 06 октября 2003г. № 131-ФЗ «Об общих принципах организации местного смоуправления в Российской Федерации», от 21 июля 2005 года № 97-ФЗ « О государственной регистрации уставов муниципальных образований, Законом Ставропольского края от 02 марта 2005 г. № 12-кз «О местном самоуправлении в Ставропольском кре»,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Уставом Кировского муниципального округа Ставропольского края, в целях приведения Устава Кировского муниципального округа Ставропольского края в соответствие законодательству Российской Федерации и Ставропольского края.</w:t>
      </w:r>
    </w:p>
    <w:p w14:paraId="6D944D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Проектом решения предлагается внести в Устав Кировского муниципального округа Ставропольского края, утвержденное решением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Думы Кировского муниципального округа Ставропольского края от 14 сентября 2023 года № 111 следующие изменения и дополнения: </w:t>
      </w:r>
    </w:p>
    <w:p w14:paraId="15B47FC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часть 1 статьи 11 дополнить пунктом 49 следующего содержания:</w:t>
      </w:r>
    </w:p>
    <w:p w14:paraId="51F9C63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" w:leftChars="0" w:firstLine="434" w:firstLineChars="15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«49) осуществление учета личных подсобных хозяйств, которые ведут граждане в соответстви с Федеральным Законом от 7 июля 2003 года № 112-ФЗ «О личном подсобном хозяйстве», в похозяйственных книгах.»;</w:t>
      </w:r>
    </w:p>
    <w:p w14:paraId="40873A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leftChars="0"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подпункт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36 части 1 статьи 42 после слов «учреждение печатного средства массовой информации» дополнить словами «и (или) сетевого издания»;</w:t>
      </w:r>
    </w:p>
    <w:p w14:paraId="0EA1A4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leftChars="0"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статью 50 дополнить частью 7 следующего содержания:</w:t>
      </w:r>
    </w:p>
    <w:p w14:paraId="1FDB4B64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0" w:leftChars="0" w:firstLine="616" w:firstLineChars="220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«7.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 в границах Ставропольского края, в случае, порядке и на условиях, которые установлены законодательством Российской Федерации об электроэнергетике».</w:t>
      </w:r>
    </w:p>
    <w:p w14:paraId="267B7A2D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0125A21E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Принятие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данного п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роекта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не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потребует дополнительного финансирования за счет средств бюджета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759FB9F7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«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внесении изменений и дополнений в Устав Кировского муниципального округа Ставропольского края»,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соответствует действующему законодательству,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и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 w14:paraId="41D5CE15"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396D0151"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22310AE5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Председатель</w:t>
      </w:r>
    </w:p>
    <w:p w14:paraId="69EA7F25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Контрольно-счетной палаты</w:t>
      </w:r>
    </w:p>
    <w:p w14:paraId="32DB7E4C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Кировского муниципального округа</w:t>
      </w:r>
    </w:p>
    <w:p w14:paraId="7231D083"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Ставропольского края                                                      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          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О.П. Кисилева</w:t>
      </w:r>
    </w:p>
    <w:sectPr>
      <w:pgSz w:w="11906" w:h="16838"/>
      <w:pgMar w:top="851" w:right="851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D12150"/>
    <w:multiLevelType w:val="singleLevel"/>
    <w:tmpl w:val="EED12150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1D8F"/>
    <w:rsid w:val="004722E6"/>
    <w:rsid w:val="00483D5D"/>
    <w:rsid w:val="00491C09"/>
    <w:rsid w:val="0049456A"/>
    <w:rsid w:val="004E30AA"/>
    <w:rsid w:val="004E5E54"/>
    <w:rsid w:val="0050016C"/>
    <w:rsid w:val="005034A5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16EC8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94BCA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02945CEA"/>
    <w:rsid w:val="0A575703"/>
    <w:rsid w:val="10761EFE"/>
    <w:rsid w:val="179B7F57"/>
    <w:rsid w:val="1EE703CB"/>
    <w:rsid w:val="281363E0"/>
    <w:rsid w:val="2A910E28"/>
    <w:rsid w:val="2ABF6C10"/>
    <w:rsid w:val="33BD53F5"/>
    <w:rsid w:val="34436176"/>
    <w:rsid w:val="3570699E"/>
    <w:rsid w:val="383A516B"/>
    <w:rsid w:val="42525502"/>
    <w:rsid w:val="4D217087"/>
    <w:rsid w:val="4E03004B"/>
    <w:rsid w:val="65DE4E86"/>
    <w:rsid w:val="669B34F9"/>
    <w:rsid w:val="66BE141F"/>
    <w:rsid w:val="737B3A2A"/>
    <w:rsid w:val="74047914"/>
    <w:rsid w:val="78200072"/>
    <w:rsid w:val="785837D1"/>
    <w:rsid w:val="78D0468F"/>
    <w:rsid w:val="7C287DC2"/>
    <w:rsid w:val="7E6A6D2C"/>
    <w:rsid w:val="7F3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2</Pages>
  <Words>615</Words>
  <Characters>3507</Characters>
  <Lines>29</Lines>
  <Paragraphs>8</Paragraphs>
  <TotalTime>68</TotalTime>
  <ScaleCrop>false</ScaleCrop>
  <LinksUpToDate>false</LinksUpToDate>
  <CharactersWithSpaces>4114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2016-07-14T08:14:00Z</dcterms:created>
  <dc:creator>PC</dc:creator>
  <cp:lastModifiedBy>WPS_1710222443</cp:lastModifiedBy>
  <cp:lastPrinted>2024-11-19T09:42:13Z</cp:lastPrinted>
  <dcterms:modified xsi:type="dcterms:W3CDTF">2024-11-19T09:46:10Z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F33DDF5D92C0418087CFE8F8954A66FF_12</vt:lpwstr>
  </property>
</Properties>
</file>