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621E" w:rsidRPr="0095189A" w:rsidRDefault="00B6621E" w:rsidP="00B6621E">
      <w:pPr>
        <w:autoSpaceDE w:val="0"/>
        <w:autoSpaceDN w:val="0"/>
        <w:spacing w:after="0" w:line="240" w:lineRule="auto"/>
        <w:ind w:right="57"/>
        <w:jc w:val="center"/>
        <w:rPr>
          <w:rFonts w:ascii="Times New Roman" w:eastAsia="MS Mincho" w:hAnsi="Times New Roman" w:cs="Times New Roman"/>
          <w:b/>
          <w:sz w:val="20"/>
          <w:szCs w:val="20"/>
          <w:lang w:eastAsia="ru-RU"/>
        </w:rPr>
      </w:pPr>
      <w:r>
        <w:rPr>
          <w:rFonts w:ascii="Courier New" w:eastAsia="Times New Roman" w:hAnsi="Courier New" w:cs="Courier New"/>
          <w:b/>
          <w:noProof/>
          <w:sz w:val="40"/>
          <w:szCs w:val="40"/>
          <w:lang w:eastAsia="ru-RU"/>
        </w:rPr>
        <w:drawing>
          <wp:inline distT="0" distB="0" distL="0" distR="0" wp14:anchorId="2F21285D" wp14:editId="261634EE">
            <wp:extent cx="619125" cy="685800"/>
            <wp:effectExtent l="0" t="0" r="9525" b="0"/>
            <wp:docPr id="1" name="Рисунок 1" descr="Kir_03_edi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ir_03_edited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621E" w:rsidRPr="0095189A" w:rsidRDefault="00B6621E" w:rsidP="00B6621E">
      <w:pPr>
        <w:autoSpaceDE w:val="0"/>
        <w:autoSpaceDN w:val="0"/>
        <w:spacing w:after="0" w:line="240" w:lineRule="auto"/>
        <w:ind w:right="57"/>
        <w:rPr>
          <w:rFonts w:ascii="Times New Roman" w:eastAsia="MS Mincho" w:hAnsi="Times New Roman" w:cs="Times New Roman"/>
          <w:b/>
          <w:sz w:val="20"/>
          <w:szCs w:val="20"/>
          <w:lang w:eastAsia="ru-RU"/>
        </w:rPr>
      </w:pPr>
    </w:p>
    <w:p w:rsidR="00B6621E" w:rsidRPr="0095189A" w:rsidRDefault="00B6621E" w:rsidP="00B6621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B6621E" w:rsidRPr="0095189A" w:rsidRDefault="00B6621E" w:rsidP="00B6621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518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КОНТРОЛЬНО - СЧЁТНАЯ ПАЛАТА</w:t>
      </w:r>
    </w:p>
    <w:p w:rsidR="00B6621E" w:rsidRPr="0095189A" w:rsidRDefault="00B6621E" w:rsidP="00B6621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5189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КИРОВСКОГО </w:t>
      </w:r>
      <w:r w:rsidR="00DB682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МУНИЦИПАЛЬНОГО</w:t>
      </w:r>
      <w:r w:rsidR="00F361E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ОКРУГА</w:t>
      </w:r>
      <w:r w:rsidRPr="0095189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B6621E" w:rsidRPr="0095189A" w:rsidRDefault="00B6621E" w:rsidP="00B6621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5189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СТАВРОПОЛЬСКОГО КРАЯ</w:t>
      </w:r>
    </w:p>
    <w:p w:rsidR="00B6621E" w:rsidRPr="0095189A" w:rsidRDefault="00B6621E" w:rsidP="00B6621E">
      <w:pPr>
        <w:pBdr>
          <w:bottom w:val="single" w:sz="12" w:space="1" w:color="auto"/>
        </w:pBd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6621E" w:rsidRPr="0095189A" w:rsidRDefault="00B6621E" w:rsidP="00B6621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95189A">
        <w:rPr>
          <w:rFonts w:ascii="Times New Roman" w:eastAsia="Times New Roman" w:hAnsi="Times New Roman" w:cs="Times New Roman"/>
          <w:sz w:val="24"/>
          <w:szCs w:val="24"/>
          <w:lang w:eastAsia="ru-RU"/>
        </w:rPr>
        <w:t>357300, г. Новопавловск, пл. Ленина,1, тел. (87938) 5-10-73, Факс (87938) 5-10-26</w:t>
      </w:r>
    </w:p>
    <w:p w:rsidR="00B6621E" w:rsidRPr="0095189A" w:rsidRDefault="00B6621E" w:rsidP="00B6621E">
      <w:pPr>
        <w:autoSpaceDE w:val="0"/>
        <w:autoSpaceDN w:val="0"/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B6621E" w:rsidRDefault="00B6621E" w:rsidP="00B6621E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6621E" w:rsidRPr="00DB6821" w:rsidRDefault="00B6621E" w:rsidP="00DB682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B682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ЗАКЛЮЧЕНИЕ</w:t>
      </w:r>
    </w:p>
    <w:p w:rsidR="00B6621E" w:rsidRDefault="00B6621E" w:rsidP="00DB68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</w:pPr>
      <w:r w:rsidRPr="00DB682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Контрольно-счетной палаты Кировского </w:t>
      </w:r>
      <w:r w:rsidR="00DB6821" w:rsidRPr="00DB682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муниципального</w:t>
      </w:r>
      <w:r w:rsidR="00F361E0" w:rsidRPr="00DB682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округа</w:t>
      </w:r>
      <w:r w:rsidRPr="00DB682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Ставропольского края на проект решения </w:t>
      </w:r>
      <w:r w:rsidR="009D09A2" w:rsidRPr="00DB682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Думы </w:t>
      </w:r>
      <w:r w:rsidRPr="00DB682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Кировского </w:t>
      </w:r>
      <w:r w:rsidR="00DB6821" w:rsidRPr="00DB682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муниципального </w:t>
      </w:r>
      <w:r w:rsidR="009D09A2" w:rsidRPr="00DB682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округа </w:t>
      </w:r>
      <w:r w:rsidRPr="00DB682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Ставропольского края </w:t>
      </w:r>
      <w:r w:rsidR="009D09A2" w:rsidRPr="00DB6821"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  <w:t xml:space="preserve">«О </w:t>
      </w:r>
      <w:r w:rsidR="00DB6821" w:rsidRPr="00DB6821"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  <w:t xml:space="preserve">внесении изменений в </w:t>
      </w:r>
      <w:r w:rsidR="009D09A2" w:rsidRPr="00DB6821"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  <w:t>Устав</w:t>
      </w:r>
      <w:r w:rsidR="009D09A2" w:rsidRPr="00DB682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Кировского </w:t>
      </w:r>
      <w:r w:rsidR="00F361E0" w:rsidRPr="00DB682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муниципального</w:t>
      </w:r>
      <w:r w:rsidR="009D09A2" w:rsidRPr="00DB682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округа Ставропольского края</w:t>
      </w:r>
      <w:r w:rsidRPr="00DB6821"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  <w:t>»</w:t>
      </w:r>
    </w:p>
    <w:p w:rsidR="00D77C74" w:rsidRPr="00DB6821" w:rsidRDefault="00D77C74" w:rsidP="00DB68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</w:pPr>
    </w:p>
    <w:p w:rsidR="00B6621E" w:rsidRDefault="00DB6821" w:rsidP="00DB6821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 w:rsidRPr="00DB6821">
        <w:rPr>
          <w:rFonts w:ascii="Times New Roman" w:hAnsi="Times New Roman" w:cs="Times New Roman"/>
          <w:sz w:val="27"/>
          <w:szCs w:val="27"/>
        </w:rPr>
        <w:t>27.05.</w:t>
      </w:r>
      <w:r w:rsidR="00B6621E" w:rsidRPr="00DB6821">
        <w:rPr>
          <w:rFonts w:ascii="Times New Roman" w:hAnsi="Times New Roman" w:cs="Times New Roman"/>
          <w:sz w:val="27"/>
          <w:szCs w:val="27"/>
        </w:rPr>
        <w:t>20</w:t>
      </w:r>
      <w:r w:rsidR="00F361E0" w:rsidRPr="00DB6821">
        <w:rPr>
          <w:rFonts w:ascii="Times New Roman" w:hAnsi="Times New Roman" w:cs="Times New Roman"/>
          <w:sz w:val="27"/>
          <w:szCs w:val="27"/>
        </w:rPr>
        <w:t>2</w:t>
      </w:r>
      <w:r w:rsidRPr="00DB6821">
        <w:rPr>
          <w:rFonts w:ascii="Times New Roman" w:hAnsi="Times New Roman" w:cs="Times New Roman"/>
          <w:sz w:val="27"/>
          <w:szCs w:val="27"/>
        </w:rPr>
        <w:t>4</w:t>
      </w:r>
      <w:r w:rsidR="00B6621E" w:rsidRPr="00DB6821">
        <w:rPr>
          <w:rFonts w:ascii="Times New Roman" w:hAnsi="Times New Roman" w:cs="Times New Roman"/>
          <w:sz w:val="27"/>
          <w:szCs w:val="27"/>
        </w:rPr>
        <w:t xml:space="preserve">г.                                                         </w:t>
      </w:r>
      <w:r>
        <w:rPr>
          <w:rFonts w:ascii="Times New Roman" w:hAnsi="Times New Roman" w:cs="Times New Roman"/>
          <w:sz w:val="27"/>
          <w:szCs w:val="27"/>
        </w:rPr>
        <w:t xml:space="preserve">      </w:t>
      </w:r>
      <w:r w:rsidR="00B6621E" w:rsidRPr="00DB6821">
        <w:rPr>
          <w:rFonts w:ascii="Times New Roman" w:hAnsi="Times New Roman" w:cs="Times New Roman"/>
          <w:sz w:val="27"/>
          <w:szCs w:val="27"/>
        </w:rPr>
        <w:t xml:space="preserve">                                             № </w:t>
      </w:r>
      <w:r w:rsidRPr="00DB6821">
        <w:rPr>
          <w:rFonts w:ascii="Times New Roman" w:hAnsi="Times New Roman" w:cs="Times New Roman"/>
          <w:sz w:val="27"/>
          <w:szCs w:val="27"/>
        </w:rPr>
        <w:t>50</w:t>
      </w:r>
    </w:p>
    <w:p w:rsidR="00D77C74" w:rsidRPr="00DB6821" w:rsidRDefault="00D77C74" w:rsidP="00DB6821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DB6821" w:rsidRPr="00DB6821" w:rsidRDefault="00DB6821" w:rsidP="00DB682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B6821">
        <w:rPr>
          <w:rFonts w:ascii="Times New Roman" w:eastAsia="Times New Roman" w:hAnsi="Times New Roman" w:cs="Times New Roman"/>
          <w:sz w:val="27"/>
          <w:szCs w:val="27"/>
          <w:lang w:eastAsia="ru-RU"/>
        </w:rPr>
        <w:t>Заключение подготовлено в</w:t>
      </w:r>
      <w:r w:rsidRPr="00DB6821">
        <w:rPr>
          <w:rFonts w:ascii="Times New Roman" w:hAnsi="Times New Roman"/>
          <w:sz w:val="27"/>
          <w:szCs w:val="27"/>
        </w:rPr>
        <w:t xml:space="preserve"> соответствии с </w:t>
      </w:r>
      <w:r w:rsidRPr="00DB6821">
        <w:rPr>
          <w:rFonts w:ascii="Times New Roman" w:hAnsi="Times New Roman" w:cs="Times New Roman"/>
          <w:sz w:val="27"/>
          <w:szCs w:val="27"/>
        </w:rPr>
        <w:t>Федеральным законом от 07.02.2011г. № 6-ФЗ «</w:t>
      </w:r>
      <w:r w:rsidRPr="00DB6821">
        <w:rPr>
          <w:rFonts w:ascii="Times New Roman" w:hAnsi="Times New Roman" w:cs="Times New Roman"/>
          <w:sz w:val="27"/>
          <w:szCs w:val="27"/>
          <w:shd w:val="clear" w:color="auto" w:fill="FFFFFF"/>
        </w:rPr>
        <w:t>Об общих принципах организации и деятельности контрольно-счетных органов субъектов Российской Федерации, федеральных территорий и муниципальных образований»</w:t>
      </w:r>
      <w:r w:rsidRPr="00DB6821">
        <w:rPr>
          <w:rFonts w:ascii="Times New Roman" w:hAnsi="Times New Roman" w:cs="Times New Roman"/>
          <w:sz w:val="27"/>
          <w:szCs w:val="27"/>
        </w:rPr>
        <w:t xml:space="preserve">, </w:t>
      </w:r>
      <w:r w:rsidRPr="00DB6821">
        <w:rPr>
          <w:rFonts w:ascii="Times New Roman" w:eastAsia="Times New Roman" w:hAnsi="Times New Roman" w:cs="Times New Roman"/>
          <w:sz w:val="27"/>
          <w:szCs w:val="27"/>
          <w:lang w:eastAsia="ru-RU"/>
        </w:rPr>
        <w:t>Положением о Контрольно-счетной палате Кировского муниципального округа Ставропольского края, утвержденным решением Думы Кировского муниципального округа Ставропольского края от 19.10.2023 года № 128.</w:t>
      </w:r>
    </w:p>
    <w:p w:rsidR="00F361E0" w:rsidRPr="00DB6821" w:rsidRDefault="00B6621E" w:rsidP="00DB682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</w:pPr>
      <w:proofErr w:type="gramStart"/>
      <w:r w:rsidRPr="00DB6821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Представленный на экспертизу </w:t>
      </w:r>
      <w:r w:rsidR="009D09A2" w:rsidRPr="00DB6821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проект решения Думы Кировского </w:t>
      </w:r>
      <w:r w:rsidR="00DB6821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муниципального</w:t>
      </w:r>
      <w:r w:rsidR="009D09A2" w:rsidRPr="00DB6821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округа Ставропольского края </w:t>
      </w:r>
      <w:r w:rsidR="00DB6821" w:rsidRPr="00DB6821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>«О внесении изменений в Устав</w:t>
      </w:r>
      <w:r w:rsidR="00DB6821" w:rsidRPr="00DB6821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Кировского муниципального округа Ставропольского края</w:t>
      </w:r>
      <w:r w:rsidR="00DB6821" w:rsidRPr="00DB6821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>»</w:t>
      </w:r>
      <w:r w:rsidR="00DB6821" w:rsidRPr="00DB6821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</w:t>
      </w:r>
      <w:r w:rsidRPr="00DB6821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(далее – проект решения)</w:t>
      </w:r>
      <w:r w:rsidRPr="00DB6821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направлен в Контрольно-счетную палату Кировского </w:t>
      </w:r>
      <w:r w:rsidR="00DB6821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муниципального </w:t>
      </w:r>
      <w:r w:rsidR="00F361E0" w:rsidRPr="00DB6821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округа</w:t>
      </w:r>
      <w:r w:rsidRPr="00DB6821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Ставропольского края письмом </w:t>
      </w:r>
      <w:r w:rsidR="009D09A2" w:rsidRPr="00DB6821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Думы Кировского </w:t>
      </w:r>
      <w:r w:rsidR="00DB6821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муниципального</w:t>
      </w:r>
      <w:r w:rsidR="009D09A2" w:rsidRPr="00DB6821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округа Ставропольского края </w:t>
      </w:r>
      <w:r w:rsidRPr="00DB6821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от </w:t>
      </w:r>
      <w:r w:rsidR="00DB6821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27</w:t>
      </w:r>
      <w:r w:rsidRPr="00DB6821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.</w:t>
      </w:r>
      <w:r w:rsidR="00F361E0" w:rsidRPr="00DB6821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0</w:t>
      </w:r>
      <w:r w:rsidR="00DB6821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5</w:t>
      </w:r>
      <w:r w:rsidRPr="00DB6821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.20</w:t>
      </w:r>
      <w:r w:rsidR="00F361E0" w:rsidRPr="00DB6821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2</w:t>
      </w:r>
      <w:r w:rsidR="00DB6821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4</w:t>
      </w:r>
      <w:r w:rsidRPr="00DB6821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г. №</w:t>
      </w:r>
      <w:r w:rsidR="00DB6821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253</w:t>
      </w:r>
      <w:r w:rsidR="006352F9" w:rsidRPr="00DB6821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в составе: проект решения,  пояснительная записка</w:t>
      </w:r>
      <w:r w:rsidR="00F361E0" w:rsidRPr="00DB6821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, </w:t>
      </w:r>
      <w:r w:rsidR="00DB6821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сравнительная таблица</w:t>
      </w:r>
      <w:r w:rsidR="006352F9" w:rsidRPr="00DB6821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.</w:t>
      </w:r>
      <w:proofErr w:type="gramEnd"/>
      <w:r w:rsidRPr="00DB6821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</w:t>
      </w:r>
      <w:r w:rsidR="00F361E0" w:rsidRPr="00DB6821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Проект решения подготовлен  </w:t>
      </w:r>
      <w:r w:rsidR="00DB6821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Думой</w:t>
      </w:r>
      <w:r w:rsidR="00F361E0" w:rsidRPr="00DB6821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Кировского </w:t>
      </w:r>
      <w:r w:rsidR="00DB6821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муниципального</w:t>
      </w:r>
      <w:r w:rsidR="00F361E0" w:rsidRPr="00DB6821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округа Ставропольского края и внесен на рассмотрение </w:t>
      </w:r>
      <w:r w:rsidR="00DB6821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председателем комитета по социальной политике и местному самоуправлению, и связям со средствами массовой информации Думы</w:t>
      </w:r>
      <w:r w:rsidR="00F361E0" w:rsidRPr="00DB6821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Кировского </w:t>
      </w:r>
      <w:r w:rsidR="00DB6821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муниципального</w:t>
      </w:r>
      <w:r w:rsidR="00F361E0" w:rsidRPr="00DB6821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округа Ставропольского края. </w:t>
      </w:r>
    </w:p>
    <w:p w:rsidR="00DB6821" w:rsidRDefault="00DB6821" w:rsidP="00DB68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</w:pPr>
    </w:p>
    <w:p w:rsidR="00B6621E" w:rsidRDefault="00B6621E" w:rsidP="00DB68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</w:pPr>
      <w:r w:rsidRPr="00DB6821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В ходе проведения экспертизы установлено:</w:t>
      </w:r>
    </w:p>
    <w:p w:rsidR="00DB6821" w:rsidRPr="00DB6821" w:rsidRDefault="00DB6821" w:rsidP="00DB68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</w:pPr>
    </w:p>
    <w:p w:rsidR="00B6621E" w:rsidRPr="00DB6821" w:rsidRDefault="00B6621E" w:rsidP="00DB682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</w:pPr>
      <w:proofErr w:type="gramStart"/>
      <w:r w:rsidRPr="00DB6821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Проект решения подготовлен в </w:t>
      </w:r>
      <w:r w:rsidR="00DB6821" w:rsidRPr="00DB6821">
        <w:rPr>
          <w:rFonts w:ascii="Times New Roman" w:hAnsi="Times New Roman" w:cs="Times New Roman"/>
          <w:sz w:val="27"/>
          <w:szCs w:val="27"/>
        </w:rPr>
        <w:t>с Федеральными законами от 06 октября 2003 г. № 131-ФЗ «Об общих принципах организации местного самоуправления в Российской Федерации», от 21 июля 2005 года № 97-ФЗ «О государственной регистрации уставов муниципальных образований»,</w:t>
      </w:r>
      <w:r w:rsidR="00DB6821" w:rsidRPr="00DB6821">
        <w:rPr>
          <w:sz w:val="27"/>
          <w:szCs w:val="27"/>
        </w:rPr>
        <w:t xml:space="preserve"> </w:t>
      </w:r>
      <w:r w:rsidR="00DB6821" w:rsidRPr="00DB6821">
        <w:rPr>
          <w:rFonts w:ascii="Times New Roman" w:hAnsi="Times New Roman" w:cs="Times New Roman"/>
          <w:sz w:val="27"/>
          <w:szCs w:val="27"/>
        </w:rPr>
        <w:t>Законом Ставропольского края от 02 марта 2005 г. № 12-кз «О местном самоуправлении в Ставропольском крае»,</w:t>
      </w:r>
      <w:r w:rsidR="00DB6821" w:rsidRPr="00DB6821">
        <w:rPr>
          <w:sz w:val="27"/>
          <w:szCs w:val="27"/>
        </w:rPr>
        <w:t xml:space="preserve"> </w:t>
      </w:r>
      <w:r w:rsidR="00DB6821" w:rsidRPr="00DB6821">
        <w:rPr>
          <w:rFonts w:ascii="Times New Roman" w:hAnsi="Times New Roman" w:cs="Times New Roman"/>
          <w:sz w:val="27"/>
          <w:szCs w:val="27"/>
        </w:rPr>
        <w:t xml:space="preserve"> Уставом Кировского муниципального округа Ставропольского края, в целях приведения Устава Кировского</w:t>
      </w:r>
      <w:proofErr w:type="gramEnd"/>
      <w:r w:rsidR="00DB6821" w:rsidRPr="00DB6821">
        <w:rPr>
          <w:rFonts w:ascii="Times New Roman" w:hAnsi="Times New Roman" w:cs="Times New Roman"/>
          <w:sz w:val="27"/>
          <w:szCs w:val="27"/>
        </w:rPr>
        <w:t xml:space="preserve"> муниципального округа Ставропольского </w:t>
      </w:r>
      <w:r w:rsidR="00DB6821" w:rsidRPr="00DB6821">
        <w:rPr>
          <w:rFonts w:ascii="Times New Roman" w:hAnsi="Times New Roman" w:cs="Times New Roman"/>
          <w:sz w:val="27"/>
          <w:szCs w:val="27"/>
        </w:rPr>
        <w:lastRenderedPageBreak/>
        <w:t>края в соответствие законодательству Российской Федерации и Ставропольского края</w:t>
      </w:r>
      <w:r w:rsidR="006352F9" w:rsidRPr="00DB6821">
        <w:rPr>
          <w:rFonts w:ascii="Times New Roman" w:hAnsi="Times New Roman" w:cs="Times New Roman"/>
          <w:sz w:val="27"/>
          <w:szCs w:val="27"/>
        </w:rPr>
        <w:t>.</w:t>
      </w:r>
      <w:r w:rsidRPr="00DB6821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</w:t>
      </w:r>
    </w:p>
    <w:p w:rsidR="00DB6821" w:rsidRPr="00D77C74" w:rsidRDefault="00DB6821" w:rsidP="00DB682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Проектом решения предлагается внести в Устав Кировского </w:t>
      </w:r>
      <w:r w:rsidRPr="00D77C74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муниципального округа Ставропольского края</w:t>
      </w:r>
      <w:r w:rsidRPr="00D77C74">
        <w:rPr>
          <w:rFonts w:ascii="Times New Roman" w:hAnsi="Times New Roman" w:cs="Times New Roman"/>
          <w:sz w:val="27"/>
          <w:szCs w:val="27"/>
        </w:rPr>
        <w:t xml:space="preserve">, утвержденный решением Думы Кировского муниципального округа Ставропольского края от 14 сентября 2023 года № 111 следующие изменения: </w:t>
      </w:r>
    </w:p>
    <w:p w:rsidR="00DB6821" w:rsidRPr="00D77C74" w:rsidRDefault="00DB6821" w:rsidP="00DB682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D77C74">
        <w:rPr>
          <w:rFonts w:ascii="Times New Roman" w:hAnsi="Times New Roman" w:cs="Times New Roman"/>
          <w:sz w:val="27"/>
          <w:szCs w:val="27"/>
          <w:shd w:val="clear" w:color="auto" w:fill="FFFFFF"/>
        </w:rPr>
        <w:t xml:space="preserve">1) </w:t>
      </w:r>
      <w:hyperlink r:id="rId6" w:history="1">
        <w:r w:rsidRPr="00D77C74">
          <w:rPr>
            <w:rFonts w:ascii="Times New Roman" w:eastAsia="Calibri" w:hAnsi="Times New Roman" w:cs="Times New Roman"/>
            <w:sz w:val="27"/>
            <w:szCs w:val="27"/>
          </w:rPr>
          <w:t>пункт 38 части 1 статьи 1</w:t>
        </w:r>
      </w:hyperlink>
      <w:r w:rsidRPr="00D77C74">
        <w:rPr>
          <w:rFonts w:ascii="Times New Roman" w:eastAsia="Calibri" w:hAnsi="Times New Roman" w:cs="Times New Roman"/>
          <w:sz w:val="27"/>
          <w:szCs w:val="27"/>
        </w:rPr>
        <w:t>1 изложить в следующей редакции:</w:t>
      </w:r>
    </w:p>
    <w:p w:rsidR="00DB6821" w:rsidRPr="00D77C74" w:rsidRDefault="00DB6821" w:rsidP="00DB682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7"/>
          <w:szCs w:val="27"/>
        </w:rPr>
      </w:pPr>
      <w:proofErr w:type="gramStart"/>
      <w:r w:rsidRPr="00D77C74">
        <w:rPr>
          <w:rFonts w:ascii="Times New Roman" w:eastAsia="Calibri" w:hAnsi="Times New Roman" w:cs="Times New Roman"/>
          <w:sz w:val="27"/>
          <w:szCs w:val="27"/>
        </w:rPr>
        <w:t>«38) организация и осуществление мероприятий по работе с детьми и молодежью, участие в реализации молодежной политики, разработка и реализация мер по обеспечению и защите прав и законных интересов молодежи, разработка и реализация муниципальных программ по основным направлениям реализации молодежной политики, организация и осуществление мониторинга реализации молодежной политики в Кировском муниципальном округе;»;</w:t>
      </w:r>
      <w:proofErr w:type="gramEnd"/>
    </w:p>
    <w:p w:rsidR="00DB6821" w:rsidRPr="00D77C74" w:rsidRDefault="00DB6821" w:rsidP="00DB682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D77C74">
        <w:rPr>
          <w:rFonts w:ascii="Times New Roman" w:eastAsia="Calibri" w:hAnsi="Times New Roman" w:cs="Times New Roman"/>
          <w:sz w:val="27"/>
          <w:szCs w:val="27"/>
        </w:rPr>
        <w:t xml:space="preserve">2) </w:t>
      </w:r>
      <w:hyperlink r:id="rId7" w:history="1">
        <w:r w:rsidRPr="00D77C74">
          <w:rPr>
            <w:rFonts w:ascii="Times New Roman" w:eastAsia="Calibri" w:hAnsi="Times New Roman" w:cs="Times New Roman"/>
            <w:sz w:val="27"/>
            <w:szCs w:val="27"/>
          </w:rPr>
          <w:t>пункт 39 части 1 статьи 1</w:t>
        </w:r>
      </w:hyperlink>
      <w:r w:rsidRPr="00D77C74">
        <w:rPr>
          <w:rFonts w:ascii="Times New Roman" w:eastAsia="Calibri" w:hAnsi="Times New Roman" w:cs="Times New Roman"/>
          <w:sz w:val="27"/>
          <w:szCs w:val="27"/>
        </w:rPr>
        <w:t>1 дополнить словами «, а также правил использования водных объектов для рекреационных целей</w:t>
      </w:r>
      <w:proofErr w:type="gramStart"/>
      <w:r w:rsidRPr="00D77C74">
        <w:rPr>
          <w:rFonts w:ascii="Times New Roman" w:eastAsia="Calibri" w:hAnsi="Times New Roman" w:cs="Times New Roman"/>
          <w:sz w:val="27"/>
          <w:szCs w:val="27"/>
        </w:rPr>
        <w:t>;»</w:t>
      </w:r>
      <w:proofErr w:type="gramEnd"/>
      <w:r w:rsidRPr="00D77C74">
        <w:rPr>
          <w:rFonts w:ascii="Times New Roman" w:eastAsia="Calibri" w:hAnsi="Times New Roman" w:cs="Times New Roman"/>
          <w:sz w:val="27"/>
          <w:szCs w:val="27"/>
        </w:rPr>
        <w:t>;</w:t>
      </w:r>
    </w:p>
    <w:p w:rsidR="00DB6821" w:rsidRPr="00D77C74" w:rsidRDefault="00DB6821" w:rsidP="00DB682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D77C74">
        <w:rPr>
          <w:rFonts w:ascii="Times New Roman" w:eastAsia="Calibri" w:hAnsi="Times New Roman" w:cs="Times New Roman"/>
          <w:sz w:val="27"/>
          <w:szCs w:val="27"/>
        </w:rPr>
        <w:t xml:space="preserve">3) </w:t>
      </w:r>
      <w:hyperlink r:id="rId8" w:history="1">
        <w:r w:rsidRPr="00D77C74">
          <w:rPr>
            <w:rFonts w:ascii="Times New Roman" w:eastAsia="Calibri" w:hAnsi="Times New Roman" w:cs="Times New Roman"/>
            <w:sz w:val="27"/>
            <w:szCs w:val="27"/>
          </w:rPr>
          <w:t>пункт 11 части 1 статьи 1</w:t>
        </w:r>
      </w:hyperlink>
      <w:r w:rsidRPr="00D77C74">
        <w:rPr>
          <w:rFonts w:ascii="Times New Roman" w:eastAsia="Calibri" w:hAnsi="Times New Roman" w:cs="Times New Roman"/>
          <w:sz w:val="27"/>
          <w:szCs w:val="27"/>
        </w:rPr>
        <w:t>3 изложить в следующей редакции:</w:t>
      </w:r>
    </w:p>
    <w:p w:rsidR="00DB6821" w:rsidRPr="00D77C74" w:rsidRDefault="00DB6821" w:rsidP="00DB682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D77C74">
        <w:rPr>
          <w:rFonts w:ascii="Times New Roman" w:eastAsia="Calibri" w:hAnsi="Times New Roman" w:cs="Times New Roman"/>
          <w:sz w:val="27"/>
          <w:szCs w:val="27"/>
        </w:rPr>
        <w:t>«11) учреждение печатного средства массовой информации и (или) сетевого издания для обнародования муниципальных правовых актов, доведения до сведения жителей Кировского муниципального округа официальной информации</w:t>
      </w:r>
      <w:proofErr w:type="gramStart"/>
      <w:r w:rsidRPr="00D77C74">
        <w:rPr>
          <w:rFonts w:ascii="Times New Roman" w:eastAsia="Calibri" w:hAnsi="Times New Roman" w:cs="Times New Roman"/>
          <w:sz w:val="27"/>
          <w:szCs w:val="27"/>
        </w:rPr>
        <w:t>;»</w:t>
      </w:r>
      <w:proofErr w:type="gramEnd"/>
      <w:r w:rsidRPr="00D77C74">
        <w:rPr>
          <w:rFonts w:ascii="Times New Roman" w:eastAsia="Calibri" w:hAnsi="Times New Roman" w:cs="Times New Roman"/>
          <w:sz w:val="27"/>
          <w:szCs w:val="27"/>
        </w:rPr>
        <w:t>;</w:t>
      </w:r>
    </w:p>
    <w:p w:rsidR="00DB6821" w:rsidRPr="00D77C74" w:rsidRDefault="00DB6821" w:rsidP="00DB682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D77C74">
        <w:rPr>
          <w:rFonts w:ascii="Times New Roman" w:eastAsia="Calibri" w:hAnsi="Times New Roman" w:cs="Times New Roman"/>
          <w:sz w:val="27"/>
          <w:szCs w:val="27"/>
        </w:rPr>
        <w:t>4) часть 5 статьи 31 изложить в следующей редакции:</w:t>
      </w:r>
    </w:p>
    <w:p w:rsidR="00DB6821" w:rsidRPr="00D77C74" w:rsidRDefault="00DB6821" w:rsidP="00DB682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D77C74">
        <w:rPr>
          <w:rFonts w:ascii="Times New Roman" w:eastAsia="Calibri" w:hAnsi="Times New Roman" w:cs="Times New Roman"/>
          <w:sz w:val="27"/>
          <w:szCs w:val="27"/>
        </w:rPr>
        <w:t>«5. Правовое, организационное и материально-техническое обеспечение деятельности Думы Кировского муниципального округа и ее постоянных комитетов осуществляет аппарат Думы Кировского муниципального округа.</w:t>
      </w:r>
    </w:p>
    <w:p w:rsidR="00DB6821" w:rsidRPr="00D77C74" w:rsidRDefault="00DB6821" w:rsidP="00DB682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D77C74">
        <w:rPr>
          <w:rFonts w:ascii="Times New Roman" w:eastAsia="Calibri" w:hAnsi="Times New Roman" w:cs="Times New Roman"/>
          <w:sz w:val="27"/>
          <w:szCs w:val="27"/>
        </w:rPr>
        <w:t>Структура аппарата Думы Кировского муниципального округа объем расходов средств бюджета муниципального округа на содержание аппарата Думы Кировского муниципального округа утверждаются Думой Кировского муниципального округа по представлению ее председателя.</w:t>
      </w:r>
    </w:p>
    <w:p w:rsidR="00DB6821" w:rsidRPr="00D77C74" w:rsidRDefault="00DB6821" w:rsidP="00DB682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  <w:lang w:eastAsia="ru-RU"/>
        </w:rPr>
      </w:pPr>
      <w:r w:rsidRPr="00D77C74">
        <w:rPr>
          <w:rFonts w:ascii="Times New Roman" w:hAnsi="Times New Roman" w:cs="Times New Roman"/>
          <w:sz w:val="27"/>
          <w:szCs w:val="27"/>
          <w:lang w:eastAsia="ru-RU"/>
        </w:rPr>
        <w:t>Расходы на обеспечение деятельности Думы Кировского муниципального округа предусматриваются в бюджете Кировского муниципального округа отдельной строкой в соответствии с классификацией расходов бюджетов Российской Федерации.</w:t>
      </w:r>
    </w:p>
    <w:p w:rsidR="00DB6821" w:rsidRPr="00D77C74" w:rsidRDefault="00DB6821" w:rsidP="00DB682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  <w:lang w:eastAsia="ru-RU"/>
        </w:rPr>
      </w:pPr>
      <w:r w:rsidRPr="00D77C74">
        <w:rPr>
          <w:rFonts w:ascii="Times New Roman" w:eastAsia="Calibri" w:hAnsi="Times New Roman" w:cs="Times New Roman"/>
          <w:sz w:val="27"/>
          <w:szCs w:val="27"/>
        </w:rPr>
        <w:t xml:space="preserve">Штатное расписание аппарата </w:t>
      </w:r>
      <w:r w:rsidRPr="00D77C74">
        <w:rPr>
          <w:rFonts w:ascii="Times New Roman" w:hAnsi="Times New Roman" w:cs="Times New Roman"/>
          <w:sz w:val="27"/>
          <w:szCs w:val="27"/>
          <w:lang w:eastAsia="ru-RU"/>
        </w:rPr>
        <w:t>Думы Кировского муниципального округа утверждается председателем Думы Кировского муниципального округа.</w:t>
      </w:r>
    </w:p>
    <w:p w:rsidR="00DB6821" w:rsidRPr="00D77C74" w:rsidRDefault="00DB6821" w:rsidP="00DB682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  <w:lang w:eastAsia="ru-RU"/>
        </w:rPr>
      </w:pPr>
      <w:r w:rsidRPr="00D77C74">
        <w:rPr>
          <w:rFonts w:ascii="Times New Roman" w:hAnsi="Times New Roman" w:cs="Times New Roman"/>
          <w:sz w:val="27"/>
          <w:szCs w:val="27"/>
          <w:lang w:eastAsia="ru-RU"/>
        </w:rPr>
        <w:t>Сотрудники аппарата Думы Кировского муниципального округа назначаются на должность и освобождаются от должности председателем Думы Кировского муниципального округа.</w:t>
      </w:r>
    </w:p>
    <w:p w:rsidR="00DB6821" w:rsidRPr="00D77C74" w:rsidRDefault="00DB6821" w:rsidP="00DB682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  <w:lang w:eastAsia="ru-RU"/>
        </w:rPr>
      </w:pPr>
      <w:r w:rsidRPr="00D77C74">
        <w:rPr>
          <w:rFonts w:ascii="Times New Roman" w:hAnsi="Times New Roman" w:cs="Times New Roman"/>
          <w:sz w:val="27"/>
          <w:szCs w:val="27"/>
          <w:lang w:eastAsia="ru-RU"/>
        </w:rPr>
        <w:t>Аппарат Думы Кировского муниципального округа подотчетен и подконтролен Думе Кировского муниципального округа и ее председателю.</w:t>
      </w:r>
    </w:p>
    <w:p w:rsidR="00DB6821" w:rsidRPr="00D77C74" w:rsidRDefault="00DB6821" w:rsidP="00DB682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  <w:lang w:eastAsia="ru-RU"/>
        </w:rPr>
      </w:pPr>
      <w:r w:rsidRPr="00D77C74">
        <w:rPr>
          <w:rFonts w:ascii="Times New Roman" w:hAnsi="Times New Roman" w:cs="Times New Roman"/>
          <w:sz w:val="27"/>
          <w:szCs w:val="27"/>
          <w:lang w:eastAsia="ru-RU"/>
        </w:rPr>
        <w:t>Деятельность аппарата Думы Кировского муниципального округа не может быть приостановлена, в том числе в связи с досрочным прекращением полномочий Думы Кировского муниципального округа.</w:t>
      </w:r>
    </w:p>
    <w:p w:rsidR="00DB6821" w:rsidRPr="00D77C74" w:rsidRDefault="00DB6821" w:rsidP="00DB682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D77C74">
        <w:rPr>
          <w:rFonts w:ascii="Times New Roman" w:eastAsia="Calibri" w:hAnsi="Times New Roman" w:cs="Times New Roman"/>
          <w:sz w:val="27"/>
          <w:szCs w:val="27"/>
        </w:rPr>
        <w:t>5) часть 1 статьи 42 дополнить пунктом 18</w:t>
      </w:r>
      <w:r w:rsidRPr="00D77C74">
        <w:rPr>
          <w:rFonts w:ascii="Times New Roman" w:eastAsia="Calibri" w:hAnsi="Times New Roman" w:cs="Times New Roman"/>
          <w:sz w:val="27"/>
          <w:szCs w:val="27"/>
          <w:vertAlign w:val="superscript"/>
        </w:rPr>
        <w:t xml:space="preserve">1 </w:t>
      </w:r>
      <w:r w:rsidRPr="00D77C74">
        <w:rPr>
          <w:rFonts w:ascii="Times New Roman" w:eastAsia="Calibri" w:hAnsi="Times New Roman" w:cs="Times New Roman"/>
          <w:sz w:val="27"/>
          <w:szCs w:val="27"/>
        </w:rPr>
        <w:t>следующего содержания:</w:t>
      </w:r>
    </w:p>
    <w:p w:rsidR="00DB6821" w:rsidRPr="00D77C74" w:rsidRDefault="00DB6821" w:rsidP="00DB682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D77C74">
        <w:rPr>
          <w:rFonts w:ascii="Times New Roman" w:eastAsia="Calibri" w:hAnsi="Times New Roman" w:cs="Times New Roman"/>
          <w:sz w:val="27"/>
          <w:szCs w:val="27"/>
        </w:rPr>
        <w:t>«18</w:t>
      </w:r>
      <w:r w:rsidRPr="00D77C74">
        <w:rPr>
          <w:rFonts w:ascii="Times New Roman" w:eastAsia="Calibri" w:hAnsi="Times New Roman" w:cs="Times New Roman"/>
          <w:sz w:val="27"/>
          <w:szCs w:val="27"/>
          <w:vertAlign w:val="superscript"/>
        </w:rPr>
        <w:t>1)</w:t>
      </w:r>
      <w:r w:rsidRPr="00D77C74">
        <w:rPr>
          <w:rFonts w:ascii="Times New Roman" w:eastAsia="Calibri" w:hAnsi="Times New Roman" w:cs="Times New Roman"/>
          <w:sz w:val="27"/>
          <w:szCs w:val="27"/>
        </w:rPr>
        <w:t xml:space="preserve"> разрабатывает и утверждает схемы нестационарных торговых объектов</w:t>
      </w:r>
      <w:proofErr w:type="gramStart"/>
      <w:r w:rsidRPr="00D77C74">
        <w:rPr>
          <w:rFonts w:ascii="Times New Roman" w:eastAsia="Calibri" w:hAnsi="Times New Roman" w:cs="Times New Roman"/>
          <w:sz w:val="27"/>
          <w:szCs w:val="27"/>
        </w:rPr>
        <w:t>;»</w:t>
      </w:r>
      <w:proofErr w:type="gramEnd"/>
      <w:r w:rsidRPr="00D77C74">
        <w:rPr>
          <w:rFonts w:ascii="Times New Roman" w:eastAsia="Calibri" w:hAnsi="Times New Roman" w:cs="Times New Roman"/>
          <w:sz w:val="27"/>
          <w:szCs w:val="27"/>
        </w:rPr>
        <w:t>;</w:t>
      </w:r>
    </w:p>
    <w:p w:rsidR="00DB6821" w:rsidRPr="00D77C74" w:rsidRDefault="00DB6821" w:rsidP="00DB6821">
      <w:pPr>
        <w:pStyle w:val="1"/>
        <w:tabs>
          <w:tab w:val="left" w:pos="0"/>
        </w:tabs>
        <w:spacing w:after="0" w:line="240" w:lineRule="auto"/>
        <w:ind w:right="20" w:firstLine="567"/>
        <w:jc w:val="both"/>
        <w:rPr>
          <w:rFonts w:ascii="Times New Roman" w:hAnsi="Times New Roman" w:cs="Times New Roman"/>
          <w:spacing w:val="0"/>
          <w:sz w:val="27"/>
          <w:szCs w:val="27"/>
        </w:rPr>
      </w:pPr>
      <w:r w:rsidRPr="00D77C74">
        <w:rPr>
          <w:rFonts w:ascii="Times New Roman" w:hAnsi="Times New Roman" w:cs="Times New Roman"/>
          <w:spacing w:val="0"/>
          <w:sz w:val="27"/>
          <w:szCs w:val="27"/>
        </w:rPr>
        <w:t>6) часть 3 статьи 44  дополнить абзацем следующего содержания:</w:t>
      </w:r>
    </w:p>
    <w:p w:rsidR="00DB6821" w:rsidRPr="00D77C74" w:rsidRDefault="00DB6821" w:rsidP="00DB6821">
      <w:pPr>
        <w:pStyle w:val="1"/>
        <w:tabs>
          <w:tab w:val="left" w:pos="0"/>
        </w:tabs>
        <w:spacing w:after="0" w:line="240" w:lineRule="auto"/>
        <w:ind w:right="20" w:firstLine="567"/>
        <w:jc w:val="both"/>
        <w:rPr>
          <w:rFonts w:ascii="Times New Roman" w:hAnsi="Times New Roman" w:cs="Times New Roman"/>
          <w:spacing w:val="0"/>
          <w:sz w:val="27"/>
          <w:szCs w:val="27"/>
        </w:rPr>
      </w:pPr>
      <w:proofErr w:type="gramStart"/>
      <w:r w:rsidRPr="00D77C74">
        <w:rPr>
          <w:rFonts w:ascii="Times New Roman" w:hAnsi="Times New Roman" w:cs="Times New Roman"/>
          <w:spacing w:val="0"/>
          <w:sz w:val="27"/>
          <w:szCs w:val="27"/>
        </w:rPr>
        <w:t xml:space="preserve">«Порядок отбора и изучения кандидатов, претендующих на замещение отдельные должностей муниципальной службы в администрации Кировского </w:t>
      </w:r>
      <w:r w:rsidRPr="00D77C74">
        <w:rPr>
          <w:rFonts w:ascii="Times New Roman" w:hAnsi="Times New Roman" w:cs="Times New Roman"/>
          <w:spacing w:val="0"/>
          <w:sz w:val="27"/>
          <w:szCs w:val="27"/>
        </w:rPr>
        <w:lastRenderedPageBreak/>
        <w:t>муниципального округа Ставропольского края, а также должностей руководителей муниципальных учреждений (предприятий), подведомственных администрации Кировского муниципального округа Ставропольского края утверждается правовым актом администрации Кировского муниципального округа Ставропольского края.»;</w:t>
      </w:r>
      <w:proofErr w:type="gramEnd"/>
    </w:p>
    <w:p w:rsidR="00DB6821" w:rsidRPr="00D77C74" w:rsidRDefault="00DB6821" w:rsidP="00DB6821">
      <w:pPr>
        <w:pStyle w:val="1"/>
        <w:tabs>
          <w:tab w:val="left" w:pos="0"/>
        </w:tabs>
        <w:spacing w:after="0" w:line="240" w:lineRule="auto"/>
        <w:ind w:right="20" w:firstLine="567"/>
        <w:jc w:val="both"/>
        <w:rPr>
          <w:rFonts w:ascii="Times New Roman" w:hAnsi="Times New Roman" w:cs="Times New Roman"/>
          <w:spacing w:val="0"/>
          <w:sz w:val="27"/>
          <w:szCs w:val="27"/>
        </w:rPr>
      </w:pPr>
      <w:r w:rsidRPr="00D77C74">
        <w:rPr>
          <w:rFonts w:ascii="Times New Roman" w:hAnsi="Times New Roman" w:cs="Times New Roman"/>
          <w:spacing w:val="0"/>
          <w:sz w:val="27"/>
          <w:szCs w:val="27"/>
        </w:rPr>
        <w:t>б) пункт 2 части 6 изложить в следующей редакции:</w:t>
      </w:r>
    </w:p>
    <w:p w:rsidR="00DB6821" w:rsidRPr="00D77C74" w:rsidRDefault="00DB6821" w:rsidP="00DB6821">
      <w:pPr>
        <w:pStyle w:val="1"/>
        <w:tabs>
          <w:tab w:val="left" w:pos="0"/>
        </w:tabs>
        <w:spacing w:after="0" w:line="240" w:lineRule="auto"/>
        <w:ind w:right="20" w:firstLine="567"/>
        <w:jc w:val="both"/>
        <w:rPr>
          <w:rFonts w:ascii="Times New Roman" w:hAnsi="Times New Roman" w:cs="Times New Roman"/>
          <w:spacing w:val="0"/>
          <w:sz w:val="27"/>
          <w:szCs w:val="27"/>
        </w:rPr>
      </w:pPr>
      <w:r w:rsidRPr="00D77C74">
        <w:rPr>
          <w:rFonts w:ascii="Times New Roman" w:hAnsi="Times New Roman" w:cs="Times New Roman"/>
          <w:spacing w:val="0"/>
          <w:sz w:val="27"/>
          <w:szCs w:val="27"/>
        </w:rPr>
        <w:t>«2)  выплата ежемесячной надбавки:</w:t>
      </w:r>
    </w:p>
    <w:p w:rsidR="00DB6821" w:rsidRPr="00D77C74" w:rsidRDefault="00DB6821" w:rsidP="00DB6821">
      <w:pPr>
        <w:pStyle w:val="1"/>
        <w:tabs>
          <w:tab w:val="left" w:pos="0"/>
        </w:tabs>
        <w:spacing w:after="0" w:line="240" w:lineRule="auto"/>
        <w:ind w:right="20" w:firstLine="567"/>
        <w:jc w:val="both"/>
        <w:rPr>
          <w:rFonts w:ascii="Times New Roman" w:hAnsi="Times New Roman" w:cs="Times New Roman"/>
          <w:spacing w:val="0"/>
          <w:sz w:val="27"/>
          <w:szCs w:val="27"/>
        </w:rPr>
      </w:pPr>
      <w:r w:rsidRPr="00D77C74">
        <w:rPr>
          <w:rFonts w:ascii="Times New Roman" w:hAnsi="Times New Roman" w:cs="Times New Roman"/>
          <w:spacing w:val="0"/>
          <w:sz w:val="27"/>
          <w:szCs w:val="27"/>
        </w:rPr>
        <w:t>за почетное звание Российской Федерации - в размере 2221 рубля;</w:t>
      </w:r>
    </w:p>
    <w:p w:rsidR="00DB6821" w:rsidRPr="00D77C74" w:rsidRDefault="00DB6821" w:rsidP="00DB6821">
      <w:pPr>
        <w:pStyle w:val="1"/>
        <w:tabs>
          <w:tab w:val="left" w:pos="0"/>
        </w:tabs>
        <w:spacing w:after="0" w:line="240" w:lineRule="auto"/>
        <w:ind w:right="20" w:firstLine="567"/>
        <w:jc w:val="both"/>
        <w:rPr>
          <w:rFonts w:ascii="Times New Roman" w:hAnsi="Times New Roman" w:cs="Times New Roman"/>
          <w:spacing w:val="0"/>
          <w:sz w:val="27"/>
          <w:szCs w:val="27"/>
        </w:rPr>
      </w:pPr>
      <w:r w:rsidRPr="00D77C74">
        <w:rPr>
          <w:rFonts w:ascii="Times New Roman" w:hAnsi="Times New Roman" w:cs="Times New Roman"/>
          <w:spacing w:val="0"/>
          <w:sz w:val="27"/>
          <w:szCs w:val="27"/>
        </w:rPr>
        <w:t>за докторскую степень - в размере 2221 рубля;</w:t>
      </w:r>
    </w:p>
    <w:p w:rsidR="00DB6821" w:rsidRPr="00D77C74" w:rsidRDefault="00DB6821" w:rsidP="00DB6821">
      <w:pPr>
        <w:pStyle w:val="1"/>
        <w:tabs>
          <w:tab w:val="left" w:pos="0"/>
        </w:tabs>
        <w:spacing w:after="0" w:line="240" w:lineRule="auto"/>
        <w:ind w:right="20" w:firstLine="567"/>
        <w:jc w:val="both"/>
        <w:rPr>
          <w:rFonts w:ascii="Times New Roman" w:hAnsi="Times New Roman" w:cs="Times New Roman"/>
          <w:spacing w:val="0"/>
          <w:sz w:val="27"/>
          <w:szCs w:val="27"/>
        </w:rPr>
      </w:pPr>
      <w:r w:rsidRPr="00D77C74">
        <w:rPr>
          <w:rFonts w:ascii="Times New Roman" w:hAnsi="Times New Roman" w:cs="Times New Roman"/>
          <w:spacing w:val="0"/>
          <w:sz w:val="27"/>
          <w:szCs w:val="27"/>
        </w:rPr>
        <w:t>за кандидатскую степень - в размере 1340 рублей.</w:t>
      </w:r>
    </w:p>
    <w:p w:rsidR="00DB6821" w:rsidRPr="00D77C74" w:rsidRDefault="00DB6821" w:rsidP="00DB6821">
      <w:pPr>
        <w:pStyle w:val="1"/>
        <w:tabs>
          <w:tab w:val="left" w:pos="0"/>
        </w:tabs>
        <w:spacing w:after="0" w:line="240" w:lineRule="auto"/>
        <w:ind w:right="20" w:firstLine="567"/>
        <w:jc w:val="both"/>
        <w:rPr>
          <w:rFonts w:ascii="Times New Roman" w:hAnsi="Times New Roman" w:cs="Times New Roman"/>
          <w:spacing w:val="0"/>
          <w:sz w:val="27"/>
          <w:szCs w:val="27"/>
        </w:rPr>
      </w:pPr>
      <w:r w:rsidRPr="00D77C74">
        <w:rPr>
          <w:rFonts w:ascii="Times New Roman" w:hAnsi="Times New Roman" w:cs="Times New Roman"/>
          <w:spacing w:val="0"/>
          <w:sz w:val="27"/>
          <w:szCs w:val="27"/>
        </w:rPr>
        <w:t>Увеличение (индексация) размеров указанных ежемесячных надбавок осуществляется муниципальными правовыми актами, издаваемыми представительным органом муниципального образования, в размерах и сроки, предусмотренные для увеличения (индексации) соответствующих ежемесячных надбавок государственным гражданским служащим Ставропольского края</w:t>
      </w:r>
      <w:proofErr w:type="gramStart"/>
      <w:r w:rsidRPr="00D77C74">
        <w:rPr>
          <w:rFonts w:ascii="Times New Roman" w:hAnsi="Times New Roman" w:cs="Times New Roman"/>
          <w:spacing w:val="0"/>
          <w:sz w:val="27"/>
          <w:szCs w:val="27"/>
        </w:rPr>
        <w:t>;»</w:t>
      </w:r>
      <w:proofErr w:type="gramEnd"/>
      <w:r w:rsidRPr="00D77C74">
        <w:rPr>
          <w:rFonts w:ascii="Times New Roman" w:hAnsi="Times New Roman" w:cs="Times New Roman"/>
          <w:spacing w:val="0"/>
          <w:sz w:val="27"/>
          <w:szCs w:val="27"/>
        </w:rPr>
        <w:t>.</w:t>
      </w:r>
    </w:p>
    <w:p w:rsidR="00DB6821" w:rsidRPr="00D77C74" w:rsidRDefault="00DB6821" w:rsidP="00DB682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D77C74">
        <w:rPr>
          <w:rFonts w:ascii="Times New Roman" w:eastAsia="Calibri" w:hAnsi="Times New Roman" w:cs="Times New Roman"/>
          <w:sz w:val="27"/>
          <w:szCs w:val="27"/>
        </w:rPr>
        <w:t>7) статью 45 изложить в следующей редакции:</w:t>
      </w:r>
    </w:p>
    <w:p w:rsidR="00DB6821" w:rsidRPr="00D77C74" w:rsidRDefault="00DB6821" w:rsidP="00DB682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D77C74">
        <w:rPr>
          <w:rFonts w:ascii="Times New Roman" w:eastAsia="Calibri" w:hAnsi="Times New Roman" w:cs="Times New Roman"/>
          <w:sz w:val="27"/>
          <w:szCs w:val="27"/>
        </w:rPr>
        <w:t xml:space="preserve">«Статья 45. Система муниципальных правовых актов Кировского муниципального округа </w:t>
      </w:r>
    </w:p>
    <w:p w:rsidR="00DB6821" w:rsidRPr="00D77C74" w:rsidRDefault="00DB6821" w:rsidP="00DB68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D77C74">
        <w:rPr>
          <w:rFonts w:ascii="Times New Roman" w:hAnsi="Times New Roman" w:cs="Times New Roman"/>
          <w:sz w:val="27"/>
          <w:szCs w:val="27"/>
        </w:rPr>
        <w:t>1. В систему муниципальных правовых актов входят:</w:t>
      </w:r>
    </w:p>
    <w:p w:rsidR="00DB6821" w:rsidRPr="00D77C74" w:rsidRDefault="00DB6821" w:rsidP="00DB68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D77C74">
        <w:rPr>
          <w:rFonts w:ascii="Times New Roman" w:hAnsi="Times New Roman" w:cs="Times New Roman"/>
          <w:sz w:val="27"/>
          <w:szCs w:val="27"/>
        </w:rPr>
        <w:t>1) Устав муниципального округа;</w:t>
      </w:r>
    </w:p>
    <w:p w:rsidR="00DB6821" w:rsidRPr="00D77C74" w:rsidRDefault="00DB6821" w:rsidP="00DB68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D77C74">
        <w:rPr>
          <w:rFonts w:ascii="Times New Roman" w:hAnsi="Times New Roman" w:cs="Times New Roman"/>
          <w:sz w:val="27"/>
          <w:szCs w:val="27"/>
        </w:rPr>
        <w:t xml:space="preserve">2) оформленные в виде правовых актов решения, принятые </w:t>
      </w:r>
      <w:r w:rsidRPr="00D77C74">
        <w:rPr>
          <w:rFonts w:ascii="Times New Roman" w:hAnsi="Times New Roman" w:cs="Times New Roman"/>
          <w:sz w:val="27"/>
          <w:szCs w:val="27"/>
        </w:rPr>
        <w:br/>
        <w:t>на местном референдуме (сходе граждан);</w:t>
      </w:r>
    </w:p>
    <w:p w:rsidR="00DB6821" w:rsidRPr="00D77C74" w:rsidRDefault="00DB6821" w:rsidP="00DB68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D77C74">
        <w:rPr>
          <w:rFonts w:ascii="Times New Roman" w:hAnsi="Times New Roman" w:cs="Times New Roman"/>
          <w:sz w:val="27"/>
          <w:szCs w:val="27"/>
        </w:rPr>
        <w:t>3) нормативно-правовые акты Думы Кировского муниципального округа;</w:t>
      </w:r>
    </w:p>
    <w:p w:rsidR="00DB6821" w:rsidRPr="00D77C74" w:rsidRDefault="00DB6821" w:rsidP="00DB68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D77C74">
        <w:rPr>
          <w:rFonts w:ascii="Times New Roman" w:hAnsi="Times New Roman" w:cs="Times New Roman"/>
          <w:sz w:val="27"/>
          <w:szCs w:val="27"/>
        </w:rPr>
        <w:t>4) правовые акты председателя Думы Кировского муниципального округа;</w:t>
      </w:r>
    </w:p>
    <w:p w:rsidR="00DB6821" w:rsidRPr="00D77C74" w:rsidRDefault="00DB6821" w:rsidP="00DB68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D77C74">
        <w:rPr>
          <w:rFonts w:ascii="Times New Roman" w:hAnsi="Times New Roman" w:cs="Times New Roman"/>
          <w:sz w:val="27"/>
          <w:szCs w:val="27"/>
        </w:rPr>
        <w:t>5) правовые акты Главы Кировского муниципального округа;</w:t>
      </w:r>
    </w:p>
    <w:p w:rsidR="00DB6821" w:rsidRPr="00D77C74" w:rsidRDefault="00DB6821" w:rsidP="00DB68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D77C74">
        <w:rPr>
          <w:rFonts w:ascii="Times New Roman" w:hAnsi="Times New Roman" w:cs="Times New Roman"/>
          <w:sz w:val="27"/>
          <w:szCs w:val="27"/>
        </w:rPr>
        <w:t>6) правовые акты администрации Кировского муниципального округа;</w:t>
      </w:r>
    </w:p>
    <w:p w:rsidR="00DB6821" w:rsidRPr="00D77C74" w:rsidRDefault="00DB6821" w:rsidP="00DB68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D77C74">
        <w:rPr>
          <w:rFonts w:ascii="Times New Roman" w:hAnsi="Times New Roman" w:cs="Times New Roman"/>
          <w:sz w:val="27"/>
          <w:szCs w:val="27"/>
        </w:rPr>
        <w:t>7) правовые акты иных органов местного самоуправления Кировского муниципального округа и должностных лиц местного самоуправления Кировского муниципального округа, предусмотренных настоящим Уставом.</w:t>
      </w:r>
    </w:p>
    <w:p w:rsidR="00DB6821" w:rsidRPr="00D77C74" w:rsidRDefault="00DB6821" w:rsidP="00DB68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D77C74">
        <w:rPr>
          <w:rFonts w:ascii="Times New Roman" w:hAnsi="Times New Roman" w:cs="Times New Roman"/>
          <w:sz w:val="27"/>
          <w:szCs w:val="27"/>
        </w:rPr>
        <w:t>2. Устав Кировского муниципального округа и оформленные в виде правовых актов решения, принятые на местном референдуме, являются актами высшей юридической силы в системе правовых актов, имеют прямое действие и применяются на всей территории Кировского муниципального округа.</w:t>
      </w:r>
    </w:p>
    <w:p w:rsidR="00DB6821" w:rsidRPr="00D77C74" w:rsidRDefault="00DB6821" w:rsidP="00DB68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D77C74">
        <w:rPr>
          <w:rFonts w:ascii="Times New Roman" w:hAnsi="Times New Roman" w:cs="Times New Roman"/>
          <w:sz w:val="27"/>
          <w:szCs w:val="27"/>
        </w:rPr>
        <w:t>3. Муниципальные правовые акты подлежат обязательному исполнению на всей территории Кировского муниципального округа.</w:t>
      </w:r>
    </w:p>
    <w:p w:rsidR="00DB6821" w:rsidRPr="00D77C74" w:rsidRDefault="00DB6821" w:rsidP="00DB68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D77C74">
        <w:rPr>
          <w:rFonts w:ascii="Times New Roman" w:hAnsi="Times New Roman" w:cs="Times New Roman"/>
          <w:sz w:val="27"/>
          <w:szCs w:val="27"/>
        </w:rPr>
        <w:t>За неисполнение муниципальных правовых актов наступает ответственность, предусмотренная федеральными законами и законами Ставропольского края.</w:t>
      </w:r>
    </w:p>
    <w:p w:rsidR="00DB6821" w:rsidRPr="00D77C74" w:rsidRDefault="00DB6821" w:rsidP="00DB68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D77C74">
        <w:rPr>
          <w:rFonts w:ascii="Times New Roman" w:hAnsi="Times New Roman" w:cs="Times New Roman"/>
          <w:sz w:val="27"/>
          <w:szCs w:val="27"/>
        </w:rPr>
        <w:t>4. Муниципальные правовые акты не должны противоречить Конституции Российской Федерации, федеральным законам и иным правовым актам Российской Федерации, Уставу (Основному Закону) Ставропольского края, законам Ставропольского края и иным нормативным правовым актам Ставропольского края, настоящему Уставу.</w:t>
      </w:r>
    </w:p>
    <w:p w:rsidR="00DB6821" w:rsidRPr="00D77C74" w:rsidRDefault="00DB6821" w:rsidP="00DB682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D77C74">
        <w:rPr>
          <w:rFonts w:ascii="Times New Roman" w:hAnsi="Times New Roman" w:cs="Times New Roman"/>
          <w:sz w:val="27"/>
          <w:szCs w:val="27"/>
        </w:rPr>
        <w:t>8) статью 47</w:t>
      </w:r>
      <w:r w:rsidRPr="00D77C74">
        <w:rPr>
          <w:rFonts w:ascii="Times New Roman" w:eastAsia="Calibri" w:hAnsi="Times New Roman" w:cs="Times New Roman"/>
          <w:sz w:val="27"/>
          <w:szCs w:val="27"/>
        </w:rPr>
        <w:t xml:space="preserve"> изложить в следующей редакции:</w:t>
      </w:r>
    </w:p>
    <w:p w:rsidR="00DB6821" w:rsidRPr="00D77C74" w:rsidRDefault="00DB6821" w:rsidP="00DB682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D77C74">
        <w:rPr>
          <w:rFonts w:ascii="Times New Roman" w:eastAsia="Calibri" w:hAnsi="Times New Roman" w:cs="Times New Roman"/>
          <w:sz w:val="27"/>
          <w:szCs w:val="27"/>
        </w:rPr>
        <w:t>«Статья 47. Вступление в силу и обнародование муниципальных правовых актов</w:t>
      </w:r>
    </w:p>
    <w:p w:rsidR="00DB6821" w:rsidRPr="00D77C74" w:rsidRDefault="00DB6821" w:rsidP="00DB68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D77C74">
        <w:rPr>
          <w:rFonts w:ascii="Times New Roman" w:hAnsi="Times New Roman" w:cs="Times New Roman"/>
          <w:sz w:val="27"/>
          <w:szCs w:val="27"/>
        </w:rPr>
        <w:lastRenderedPageBreak/>
        <w:t xml:space="preserve">1. Муниципальные правовые акты вступают в силу в порядке, установленном федеральными законами, законами Ставропольского края </w:t>
      </w:r>
      <w:r w:rsidRPr="00D77C74">
        <w:rPr>
          <w:rFonts w:ascii="Times New Roman" w:hAnsi="Times New Roman" w:cs="Times New Roman"/>
          <w:sz w:val="27"/>
          <w:szCs w:val="27"/>
        </w:rPr>
        <w:br/>
        <w:t xml:space="preserve">и настоящим Уставом, </w:t>
      </w:r>
      <w:r w:rsidRPr="00D77C74">
        <w:rPr>
          <w:rFonts w:ascii="Times New Roman" w:eastAsia="Calibri" w:hAnsi="Times New Roman" w:cs="Times New Roman"/>
          <w:sz w:val="27"/>
          <w:szCs w:val="27"/>
        </w:rPr>
        <w:t xml:space="preserve">за исключением нормативных правовых актов  Думы Кировского муниципального округа о налогах и сборах, которые вступают в силу в соответствии с Налоговым </w:t>
      </w:r>
      <w:hyperlink r:id="rId9" w:history="1">
        <w:r w:rsidRPr="00D77C74">
          <w:rPr>
            <w:rFonts w:ascii="Times New Roman" w:eastAsia="Calibri" w:hAnsi="Times New Roman" w:cs="Times New Roman"/>
            <w:sz w:val="27"/>
            <w:szCs w:val="27"/>
          </w:rPr>
          <w:t>кодексом</w:t>
        </w:r>
      </w:hyperlink>
      <w:r w:rsidRPr="00D77C74">
        <w:rPr>
          <w:rFonts w:ascii="Times New Roman" w:eastAsia="Calibri" w:hAnsi="Times New Roman" w:cs="Times New Roman"/>
          <w:sz w:val="27"/>
          <w:szCs w:val="27"/>
        </w:rPr>
        <w:t xml:space="preserve"> Российской Федерации.</w:t>
      </w:r>
    </w:p>
    <w:p w:rsidR="00DB6821" w:rsidRPr="00D77C74" w:rsidRDefault="00DB6821" w:rsidP="00DB68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D77C74">
        <w:rPr>
          <w:rFonts w:ascii="Times New Roman" w:hAnsi="Times New Roman" w:cs="Times New Roman"/>
          <w:sz w:val="27"/>
          <w:szCs w:val="27"/>
        </w:rPr>
        <w:t xml:space="preserve">2. Муниципальные правовые акты, затрагивающие права, свободы </w:t>
      </w:r>
      <w:r w:rsidRPr="00D77C74">
        <w:rPr>
          <w:rFonts w:ascii="Times New Roman" w:hAnsi="Times New Roman" w:cs="Times New Roman"/>
          <w:sz w:val="27"/>
          <w:szCs w:val="27"/>
        </w:rPr>
        <w:br/>
        <w:t xml:space="preserve">и обязанности человека и гражданина, </w:t>
      </w:r>
      <w:r w:rsidRPr="00D77C74">
        <w:rPr>
          <w:rFonts w:ascii="Times New Roman" w:eastAsia="Calibri" w:hAnsi="Times New Roman" w:cs="Times New Roman"/>
          <w:sz w:val="27"/>
          <w:szCs w:val="27"/>
        </w:rPr>
        <w:t xml:space="preserve">муниципальные нормативные правовые акты, </w:t>
      </w:r>
      <w:r w:rsidRPr="00D77C74">
        <w:rPr>
          <w:rFonts w:ascii="Times New Roman" w:hAnsi="Times New Roman" w:cs="Times New Roman"/>
          <w:sz w:val="27"/>
          <w:szCs w:val="27"/>
        </w:rPr>
        <w:t>устанавливающие правовой статус организаций, учредителем которых выступает муниципальное образование, а также соглашения, заключаемые между органами местного самоуправления, вступают в силу после их официального опубликования (обнародования).</w:t>
      </w:r>
    </w:p>
    <w:p w:rsidR="00DB6821" w:rsidRPr="00D77C74" w:rsidRDefault="00DB6821" w:rsidP="00DB68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D77C74">
        <w:rPr>
          <w:rFonts w:ascii="Times New Roman" w:hAnsi="Times New Roman" w:cs="Times New Roman"/>
          <w:sz w:val="27"/>
          <w:szCs w:val="27"/>
        </w:rPr>
        <w:t>Устав Кировского муниципального округа, решение Думы Кировского муниципального округа о внесении изменений и дополнений в Устав Кировского муниципального округа – после его официального опубликования, произведенного после государственной регистрации;</w:t>
      </w:r>
    </w:p>
    <w:p w:rsidR="00DB6821" w:rsidRPr="00D77C74" w:rsidRDefault="00DB6821" w:rsidP="00DB68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D77C74">
        <w:rPr>
          <w:rFonts w:ascii="Times New Roman" w:hAnsi="Times New Roman" w:cs="Times New Roman"/>
          <w:sz w:val="27"/>
          <w:szCs w:val="27"/>
        </w:rPr>
        <w:t>решение, принятое на местном референдуме – после официального опубликования результатов референдума;</w:t>
      </w:r>
    </w:p>
    <w:p w:rsidR="00DB6821" w:rsidRPr="00D77C74" w:rsidRDefault="00DB6821" w:rsidP="00DB68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D77C74">
        <w:rPr>
          <w:rFonts w:ascii="Times New Roman" w:hAnsi="Times New Roman" w:cs="Times New Roman"/>
          <w:sz w:val="27"/>
          <w:szCs w:val="27"/>
        </w:rPr>
        <w:t xml:space="preserve">нормативные правовые акты органов местного самоуправления </w:t>
      </w:r>
      <w:r w:rsidRPr="00D77C74">
        <w:rPr>
          <w:rFonts w:ascii="Times New Roman" w:hAnsi="Times New Roman" w:cs="Times New Roman"/>
          <w:sz w:val="27"/>
          <w:szCs w:val="27"/>
        </w:rPr>
        <w:br/>
        <w:t>– после их официального опубликования (обнародования);</w:t>
      </w:r>
    </w:p>
    <w:p w:rsidR="00DB6821" w:rsidRPr="00D77C74" w:rsidRDefault="00DB6821" w:rsidP="00DB68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D77C74">
        <w:rPr>
          <w:rFonts w:ascii="Times New Roman" w:hAnsi="Times New Roman" w:cs="Times New Roman"/>
          <w:sz w:val="27"/>
          <w:szCs w:val="27"/>
        </w:rPr>
        <w:t xml:space="preserve">решение Думы Кировского муниципального округа </w:t>
      </w:r>
      <w:r w:rsidRPr="00D77C74">
        <w:rPr>
          <w:rFonts w:ascii="Times New Roman" w:hAnsi="Times New Roman" w:cs="Times New Roman"/>
          <w:sz w:val="27"/>
          <w:szCs w:val="27"/>
        </w:rPr>
        <w:br/>
        <w:t>о налогах и сборах – в соответствии с Налоговым кодексом Российской Федерации;</w:t>
      </w:r>
    </w:p>
    <w:p w:rsidR="00DB6821" w:rsidRPr="00D77C74" w:rsidRDefault="00DB6821" w:rsidP="00DB68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D77C74">
        <w:rPr>
          <w:rFonts w:ascii="Times New Roman" w:hAnsi="Times New Roman" w:cs="Times New Roman"/>
          <w:sz w:val="27"/>
          <w:szCs w:val="27"/>
        </w:rPr>
        <w:t>иные муниципальные правовые акты Кировского муниципального округа</w:t>
      </w:r>
      <w:r w:rsidRPr="00D77C74">
        <w:rPr>
          <w:rFonts w:ascii="Times New Roman" w:hAnsi="Times New Roman" w:cs="Times New Roman"/>
          <w:sz w:val="27"/>
          <w:szCs w:val="27"/>
        </w:rPr>
        <w:br/>
        <w:t xml:space="preserve"> – со дня  их принятия (издания, подписания), если иное не предусмотрено действующим законодательством, настоящим Уставом или соответствующими муниципальными правовыми актами.</w:t>
      </w:r>
    </w:p>
    <w:p w:rsidR="00DB6821" w:rsidRPr="00D77C74" w:rsidRDefault="00DB6821" w:rsidP="00DB682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7"/>
          <w:szCs w:val="27"/>
        </w:rPr>
      </w:pPr>
      <w:r w:rsidRPr="00D77C74">
        <w:rPr>
          <w:rFonts w:ascii="Times New Roman" w:hAnsi="Times New Roman" w:cs="Times New Roman"/>
          <w:sz w:val="27"/>
          <w:szCs w:val="27"/>
        </w:rPr>
        <w:t xml:space="preserve">3. Официальным опубликованием муниципального правового акта или соглашения, заключенного между органами местного самоуправления, считается первая публикация его полного текста </w:t>
      </w:r>
      <w:r w:rsidRPr="00D77C74">
        <w:rPr>
          <w:rFonts w:ascii="Times New Roman" w:hAnsi="Times New Roman" w:cs="Times New Roman"/>
          <w:sz w:val="27"/>
          <w:szCs w:val="27"/>
        </w:rPr>
        <w:br/>
        <w:t xml:space="preserve">в местном печатном средстве массовой информации «Голос времени». </w:t>
      </w:r>
    </w:p>
    <w:p w:rsidR="00DB6821" w:rsidRPr="00D77C74" w:rsidRDefault="00DB6821" w:rsidP="00DB682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D77C74">
        <w:rPr>
          <w:rFonts w:ascii="Times New Roman" w:hAnsi="Times New Roman" w:cs="Times New Roman"/>
          <w:sz w:val="27"/>
          <w:szCs w:val="27"/>
        </w:rPr>
        <w:t xml:space="preserve">4. Официальное опубликование Устава Кировского муниципального округа и муниципальных правовых актов о внесении изменений и дополнений </w:t>
      </w:r>
      <w:r w:rsidRPr="00D77C74">
        <w:rPr>
          <w:rFonts w:ascii="Times New Roman" w:hAnsi="Times New Roman" w:cs="Times New Roman"/>
          <w:sz w:val="27"/>
          <w:szCs w:val="27"/>
        </w:rPr>
        <w:br/>
        <w:t>в Устав Кировского муниципального округа осуществляется на портале Минюста России «Нормативные правовые акты в Российской Федерации» (http://pravo-mi</w:t>
      </w:r>
      <w:r w:rsidRPr="00D77C74">
        <w:rPr>
          <w:rFonts w:ascii="Times New Roman" w:hAnsi="Times New Roman" w:cs="Times New Roman"/>
          <w:sz w:val="27"/>
          <w:szCs w:val="27"/>
          <w:lang w:val="en-US"/>
        </w:rPr>
        <w:t>n</w:t>
      </w:r>
      <w:r w:rsidRPr="00D77C74">
        <w:rPr>
          <w:rFonts w:ascii="Times New Roman" w:hAnsi="Times New Roman" w:cs="Times New Roman"/>
          <w:sz w:val="27"/>
          <w:szCs w:val="27"/>
        </w:rPr>
        <w:t xml:space="preserve">just.ru, </w:t>
      </w:r>
      <w:proofErr w:type="spellStart"/>
      <w:r w:rsidRPr="00D77C74">
        <w:rPr>
          <w:rFonts w:ascii="Times New Roman" w:hAnsi="Times New Roman" w:cs="Times New Roman"/>
          <w:sz w:val="27"/>
          <w:szCs w:val="27"/>
        </w:rPr>
        <w:t>http</w:t>
      </w:r>
      <w:proofErr w:type="spellEnd"/>
      <w:r w:rsidRPr="00D77C74">
        <w:rPr>
          <w:rFonts w:ascii="Times New Roman" w:hAnsi="Times New Roman" w:cs="Times New Roman"/>
          <w:sz w:val="27"/>
          <w:szCs w:val="27"/>
        </w:rPr>
        <w:t>//право-</w:t>
      </w:r>
      <w:proofErr w:type="spellStart"/>
      <w:r w:rsidRPr="00D77C74">
        <w:rPr>
          <w:rFonts w:ascii="Times New Roman" w:hAnsi="Times New Roman" w:cs="Times New Roman"/>
          <w:sz w:val="27"/>
          <w:szCs w:val="27"/>
        </w:rPr>
        <w:t>минюст</w:t>
      </w:r>
      <w:proofErr w:type="gramStart"/>
      <w:r w:rsidRPr="00D77C74">
        <w:rPr>
          <w:rFonts w:ascii="Times New Roman" w:hAnsi="Times New Roman" w:cs="Times New Roman"/>
          <w:sz w:val="27"/>
          <w:szCs w:val="27"/>
        </w:rPr>
        <w:t>.р</w:t>
      </w:r>
      <w:proofErr w:type="gramEnd"/>
      <w:r w:rsidRPr="00D77C74">
        <w:rPr>
          <w:rFonts w:ascii="Times New Roman" w:hAnsi="Times New Roman" w:cs="Times New Roman"/>
          <w:sz w:val="27"/>
          <w:szCs w:val="27"/>
        </w:rPr>
        <w:t>ф</w:t>
      </w:r>
      <w:proofErr w:type="spellEnd"/>
      <w:r w:rsidRPr="00D77C74">
        <w:rPr>
          <w:rFonts w:ascii="Times New Roman" w:hAnsi="Times New Roman" w:cs="Times New Roman"/>
          <w:sz w:val="27"/>
          <w:szCs w:val="27"/>
        </w:rPr>
        <w:t>) в информационно-телекоммуникационной сети «Интернет».</w:t>
      </w:r>
    </w:p>
    <w:p w:rsidR="00DB6821" w:rsidRPr="00D77C74" w:rsidRDefault="00DB6821" w:rsidP="00DB682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D77C74">
        <w:rPr>
          <w:rFonts w:ascii="Times New Roman" w:eastAsia="Calibri" w:hAnsi="Times New Roman" w:cs="Times New Roman"/>
          <w:sz w:val="27"/>
          <w:szCs w:val="27"/>
        </w:rPr>
        <w:t>5. Под обнародованием муниципального правового акта, в том числе соглашения, заключенного между органами местного самоуправления, понимается:</w:t>
      </w:r>
    </w:p>
    <w:p w:rsidR="00DB6821" w:rsidRPr="00D77C74" w:rsidRDefault="00DB6821" w:rsidP="00DB682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D77C74">
        <w:rPr>
          <w:rFonts w:ascii="Times New Roman" w:eastAsia="Calibri" w:hAnsi="Times New Roman" w:cs="Times New Roman"/>
          <w:sz w:val="27"/>
          <w:szCs w:val="27"/>
        </w:rPr>
        <w:t>1) официальное опубликование муниципального правового акта;</w:t>
      </w:r>
    </w:p>
    <w:p w:rsidR="00DB6821" w:rsidRPr="00D77C74" w:rsidRDefault="00DB6821" w:rsidP="00DB682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D77C74">
        <w:rPr>
          <w:rFonts w:ascii="Times New Roman" w:eastAsia="Calibri" w:hAnsi="Times New Roman" w:cs="Times New Roman"/>
          <w:sz w:val="27"/>
          <w:szCs w:val="27"/>
        </w:rPr>
        <w:t>2) размещение муниципального правового акта в местах, доступных для неограниченного круга лиц (в помещениях государственных органов, органов местного самоуправления, государственных и муниципальных библиотек, других доступных для посещения местах);</w:t>
      </w:r>
    </w:p>
    <w:p w:rsidR="00DB6821" w:rsidRPr="00D77C74" w:rsidRDefault="00DB6821" w:rsidP="00DB682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D77C74">
        <w:rPr>
          <w:rFonts w:ascii="Times New Roman" w:eastAsia="Calibri" w:hAnsi="Times New Roman" w:cs="Times New Roman"/>
          <w:sz w:val="27"/>
          <w:szCs w:val="27"/>
        </w:rPr>
        <w:t>3) размещение на официальном сайте муниципального образования в информационно-телекоммуникационной сети "Интернет";</w:t>
      </w:r>
    </w:p>
    <w:p w:rsidR="00DB6821" w:rsidRPr="00D77C74" w:rsidRDefault="00DB6821" w:rsidP="00DB682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D77C74">
        <w:rPr>
          <w:rFonts w:ascii="Times New Roman" w:eastAsia="Calibri" w:hAnsi="Times New Roman" w:cs="Times New Roman"/>
          <w:sz w:val="27"/>
          <w:szCs w:val="27"/>
        </w:rPr>
        <w:t xml:space="preserve">4) иной предусмотренный уставом Кировского муниципального округа способ обеспечения возможности ознакомления граждан с муниципальным </w:t>
      </w:r>
      <w:r w:rsidRPr="00D77C74">
        <w:rPr>
          <w:rFonts w:ascii="Times New Roman" w:eastAsia="Calibri" w:hAnsi="Times New Roman" w:cs="Times New Roman"/>
          <w:sz w:val="27"/>
          <w:szCs w:val="27"/>
        </w:rPr>
        <w:lastRenderedPageBreak/>
        <w:t>правовым актом, в том числе соглашением, заключенным между органами местного самоуправления.</w:t>
      </w:r>
    </w:p>
    <w:p w:rsidR="00DB6821" w:rsidRPr="00D77C74" w:rsidRDefault="00DB6821" w:rsidP="00DB682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D77C74">
        <w:rPr>
          <w:rFonts w:ascii="Times New Roman" w:eastAsia="Calibri" w:hAnsi="Times New Roman" w:cs="Times New Roman"/>
          <w:sz w:val="27"/>
          <w:szCs w:val="27"/>
        </w:rPr>
        <w:t>5. Официальным опубликованием муниципального правового акта, в том числе соглашения, заключенного между органами местного самоуправления, считается первая публикация его полного текста в периодическом печатном издании, распространяемом в соответствующем муниципальном образовании, или первое размещение его полного текста в сетевом издании.</w:t>
      </w:r>
    </w:p>
    <w:p w:rsidR="00DB6821" w:rsidRPr="00D77C74" w:rsidRDefault="00DB6821" w:rsidP="00DB682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D77C74">
        <w:rPr>
          <w:rFonts w:ascii="Times New Roman" w:eastAsia="Calibri" w:hAnsi="Times New Roman" w:cs="Times New Roman"/>
          <w:sz w:val="27"/>
          <w:szCs w:val="27"/>
        </w:rPr>
        <w:t>6. В случае</w:t>
      </w:r>
      <w:proofErr w:type="gramStart"/>
      <w:r w:rsidRPr="00D77C74">
        <w:rPr>
          <w:rFonts w:ascii="Times New Roman" w:eastAsia="Calibri" w:hAnsi="Times New Roman" w:cs="Times New Roman"/>
          <w:sz w:val="27"/>
          <w:szCs w:val="27"/>
        </w:rPr>
        <w:t>,</w:t>
      </w:r>
      <w:proofErr w:type="gramEnd"/>
      <w:r w:rsidRPr="00D77C74">
        <w:rPr>
          <w:rFonts w:ascii="Times New Roman" w:eastAsia="Calibri" w:hAnsi="Times New Roman" w:cs="Times New Roman"/>
          <w:sz w:val="27"/>
          <w:szCs w:val="27"/>
        </w:rPr>
        <w:t xml:space="preserve"> если официальное опубликование муниципального правового акта, в том числе соглашения, заключенного между органами местного самоуправления, осуществляется в сетевом издании, в муниципальном образовании в соответствии с Федеральным </w:t>
      </w:r>
      <w:hyperlink r:id="rId10" w:history="1">
        <w:r w:rsidRPr="00D77C74">
          <w:rPr>
            <w:rFonts w:ascii="Times New Roman" w:eastAsia="Calibri" w:hAnsi="Times New Roman" w:cs="Times New Roman"/>
            <w:sz w:val="27"/>
            <w:szCs w:val="27"/>
          </w:rPr>
          <w:t>законом</w:t>
        </w:r>
      </w:hyperlink>
      <w:r w:rsidRPr="00D77C74">
        <w:rPr>
          <w:rFonts w:ascii="Times New Roman" w:eastAsia="Calibri" w:hAnsi="Times New Roman" w:cs="Times New Roman"/>
          <w:sz w:val="27"/>
          <w:szCs w:val="27"/>
        </w:rPr>
        <w:t xml:space="preserve"> от 9 февраля 2009 года N 8-ФЗ "Об обеспечении доступа к информации о деятельности государственных органов и органов местного самоуправления" обеспечивается создание одного или нескольких пунктов подключения к информационно-телекоммуникационной сети "Интернет" в местах, доступных для их использования неограниченным кругом лиц (в помещениях государственных органов, органов местного самоуправления, государственных и муниципальных библиотек, других доступных для посещения местах) без использования ими дополнительных технических средств.</w:t>
      </w:r>
    </w:p>
    <w:p w:rsidR="00DB6821" w:rsidRPr="00D77C74" w:rsidRDefault="00DB6821" w:rsidP="00DB682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D77C74">
        <w:rPr>
          <w:rFonts w:ascii="Times New Roman" w:eastAsia="Calibri" w:hAnsi="Times New Roman" w:cs="Times New Roman"/>
          <w:sz w:val="27"/>
          <w:szCs w:val="27"/>
        </w:rPr>
        <w:t xml:space="preserve">7. </w:t>
      </w:r>
      <w:proofErr w:type="gramStart"/>
      <w:r w:rsidRPr="00D77C74">
        <w:rPr>
          <w:rFonts w:ascii="Times New Roman" w:eastAsia="Calibri" w:hAnsi="Times New Roman" w:cs="Times New Roman"/>
          <w:sz w:val="27"/>
          <w:szCs w:val="27"/>
        </w:rPr>
        <w:t>Наименование периодического печатного издания и (или) наименование сетевого издания с указанием доменного имени соответствующего сайта в информационно-телекоммуникационной сети "Интернет" и сведений о его регистрации в качестве средства массовой информации, в которых осуществляется официальное опубликование муниципальных правовых актов, в том числе соглашений, заключенных между органами местного самоуправления, указываются в уставе муниципального образования.</w:t>
      </w:r>
      <w:proofErr w:type="gramEnd"/>
    </w:p>
    <w:p w:rsidR="00DB6821" w:rsidRPr="00D77C74" w:rsidRDefault="00DB6821" w:rsidP="00DB682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D77C74">
        <w:rPr>
          <w:rFonts w:ascii="Times New Roman" w:eastAsia="Calibri" w:hAnsi="Times New Roman" w:cs="Times New Roman"/>
          <w:sz w:val="27"/>
          <w:szCs w:val="27"/>
        </w:rPr>
        <w:t xml:space="preserve">8. </w:t>
      </w:r>
      <w:proofErr w:type="gramStart"/>
      <w:r w:rsidRPr="00D77C74">
        <w:rPr>
          <w:rFonts w:ascii="Times New Roman" w:eastAsia="Calibri" w:hAnsi="Times New Roman" w:cs="Times New Roman"/>
          <w:sz w:val="27"/>
          <w:szCs w:val="27"/>
        </w:rPr>
        <w:t>Перечень периодических печатных изданий, сетевых изданий с указанием доменных имен соответствующих сайтов в информационно-телекоммуникационной сети "Интернет" и сведений об их регистрации в качестве средств массовой информации, в которых осуществляется обнародование (за исключением официального опубликования) муниципальных правовых актов, в том числе соглашений, заключенных между органами местного самоуправления, доводится до всеобщего сведения путем опубликования правового акта главы муниципального образования.</w:t>
      </w:r>
      <w:proofErr w:type="gramEnd"/>
    </w:p>
    <w:p w:rsidR="00DB6821" w:rsidRPr="00D77C74" w:rsidRDefault="00DB6821" w:rsidP="00DB682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7"/>
          <w:szCs w:val="27"/>
        </w:rPr>
      </w:pPr>
      <w:r w:rsidRPr="00D77C74">
        <w:rPr>
          <w:rFonts w:ascii="Times New Roman" w:hAnsi="Times New Roman" w:cs="Times New Roman"/>
          <w:sz w:val="27"/>
          <w:szCs w:val="27"/>
        </w:rPr>
        <w:t xml:space="preserve">9. </w:t>
      </w:r>
      <w:proofErr w:type="gramStart"/>
      <w:r w:rsidRPr="00D77C74">
        <w:rPr>
          <w:rFonts w:ascii="Times New Roman" w:hAnsi="Times New Roman" w:cs="Times New Roman"/>
          <w:sz w:val="27"/>
          <w:szCs w:val="27"/>
        </w:rPr>
        <w:t xml:space="preserve">Муниципальные правовые акты, затрагивающие вопросы осуществления предпринимательской и инвестиционной деятельности, </w:t>
      </w:r>
      <w:r w:rsidRPr="00D77C74">
        <w:rPr>
          <w:rFonts w:ascii="Times New Roman" w:hAnsi="Times New Roman" w:cs="Times New Roman"/>
          <w:sz w:val="27"/>
          <w:szCs w:val="27"/>
        </w:rPr>
        <w:br/>
        <w:t xml:space="preserve">в целях выявления положений необоснованно затрудняющих осуществление предпринимательской и инвестиционной деятельности, могут подлежать экспертизе, проводимой администрацией Кировского муниципального округа в порядке, установленном администрацией Кировского муниципального округа в соответствии с законом Ставропольского края, </w:t>
      </w:r>
      <w:r w:rsidRPr="00D77C74">
        <w:rPr>
          <w:rFonts w:ascii="Times New Roman" w:hAnsi="Times New Roman" w:cs="Times New Roman"/>
          <w:sz w:val="27"/>
          <w:szCs w:val="27"/>
        </w:rPr>
        <w:br/>
        <w:t>в случае включения муниципального округа законом Ставропольского края в перечень муниципальных округов, в которых проведение экспертизы муниципальных нормативных</w:t>
      </w:r>
      <w:proofErr w:type="gramEnd"/>
      <w:r w:rsidRPr="00D77C74">
        <w:rPr>
          <w:rFonts w:ascii="Times New Roman" w:hAnsi="Times New Roman" w:cs="Times New Roman"/>
          <w:sz w:val="27"/>
          <w:szCs w:val="27"/>
        </w:rPr>
        <w:t xml:space="preserve"> правовых актов, затрагивающих вопросы осуществления предпринимательской и инвестиционной деятельности, является обязательным.</w:t>
      </w:r>
    </w:p>
    <w:p w:rsidR="00DB6821" w:rsidRPr="00D77C74" w:rsidRDefault="00DB6821" w:rsidP="00DB682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D77C74">
        <w:rPr>
          <w:rFonts w:ascii="Times New Roman" w:hAnsi="Times New Roman" w:cs="Times New Roman"/>
          <w:sz w:val="27"/>
          <w:szCs w:val="27"/>
        </w:rPr>
        <w:t xml:space="preserve">10. Порядок установления и оценки </w:t>
      </w:r>
      <w:proofErr w:type="gramStart"/>
      <w:r w:rsidRPr="00D77C74">
        <w:rPr>
          <w:rFonts w:ascii="Times New Roman" w:hAnsi="Times New Roman" w:cs="Times New Roman"/>
          <w:sz w:val="27"/>
          <w:szCs w:val="27"/>
        </w:rPr>
        <w:t>применения</w:t>
      </w:r>
      <w:proofErr w:type="gramEnd"/>
      <w:r w:rsidRPr="00D77C74">
        <w:rPr>
          <w:rFonts w:ascii="Times New Roman" w:hAnsi="Times New Roman" w:cs="Times New Roman"/>
          <w:sz w:val="27"/>
          <w:szCs w:val="27"/>
        </w:rPr>
        <w:t xml:space="preserve"> содержащихся </w:t>
      </w:r>
      <w:r w:rsidRPr="00D77C74">
        <w:rPr>
          <w:rFonts w:ascii="Times New Roman" w:hAnsi="Times New Roman" w:cs="Times New Roman"/>
          <w:sz w:val="27"/>
          <w:szCs w:val="27"/>
        </w:rPr>
        <w:br/>
        <w:t xml:space="preserve">в муниципальных правовых актах обязательных требований, которые связаны с </w:t>
      </w:r>
      <w:r w:rsidRPr="00D77C74">
        <w:rPr>
          <w:rFonts w:ascii="Times New Roman" w:hAnsi="Times New Roman" w:cs="Times New Roman"/>
          <w:sz w:val="27"/>
          <w:szCs w:val="27"/>
        </w:rPr>
        <w:lastRenderedPageBreak/>
        <w:t xml:space="preserve">осуществлением предпринимательской и иной экономической деятельности и оценка соблюдения которых осуществляется в рамках муниципального контроля, привлечения к административной ответственности, предоставления лицензий и иных разрешений, аккредитации, иных форм оценки и экспертизы, определяется муниципальными нормативными правовыми актами с учетом принципов установления и оценки применения обязательных требований, определенных Федеральным законом от 31.07.2020 № 247-ФЗ </w:t>
      </w:r>
      <w:r w:rsidRPr="00D77C74">
        <w:rPr>
          <w:rFonts w:ascii="Times New Roman" w:hAnsi="Times New Roman" w:cs="Times New Roman"/>
          <w:sz w:val="27"/>
          <w:szCs w:val="27"/>
        </w:rPr>
        <w:br/>
        <w:t>«Об обязательных требованиях в Российской Федерации».</w:t>
      </w:r>
    </w:p>
    <w:p w:rsidR="00DB6821" w:rsidRPr="00D77C74" w:rsidRDefault="00DB6821" w:rsidP="00DB682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D77C74">
        <w:rPr>
          <w:rFonts w:ascii="Times New Roman" w:hAnsi="Times New Roman" w:cs="Times New Roman"/>
          <w:sz w:val="27"/>
          <w:szCs w:val="27"/>
        </w:rPr>
        <w:t>11. Порядок внесения проектов муниципальных правовых актов, перечень и форма прилагаемых к ним документов устанавливаются нормативным правовым актом органа местного самоуправления или должностного лица местного самоуправления, на рассмотрение которых вносятся указанные проекты.</w:t>
      </w:r>
    </w:p>
    <w:p w:rsidR="00DB6821" w:rsidRPr="00D77C74" w:rsidRDefault="00DB6821" w:rsidP="00DB682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D77C74">
        <w:rPr>
          <w:rFonts w:ascii="Times New Roman" w:hAnsi="Times New Roman" w:cs="Times New Roman"/>
          <w:sz w:val="27"/>
          <w:szCs w:val="27"/>
        </w:rPr>
        <w:t xml:space="preserve">12. </w:t>
      </w:r>
      <w:proofErr w:type="gramStart"/>
      <w:r w:rsidRPr="00D77C74">
        <w:rPr>
          <w:rFonts w:ascii="Times New Roman" w:hAnsi="Times New Roman" w:cs="Times New Roman"/>
          <w:sz w:val="27"/>
          <w:szCs w:val="27"/>
        </w:rPr>
        <w:t xml:space="preserve">Проекты муниципальных правовых актов, устанавливающие новые или изменяющие ранее предусмотренные муниципальными нормативными правовыми актами обязательные требования для субъектов предпринимательской и иной экономической деятельности, обязанности для субъектов инвестиционной деятельности, подлежат оценке регулирующего воздействия, проводимой администрацией Кировского муниципального округа в порядке, установленном администрацией Кировского муниципального округа в соответствии с законом Ставропольского края, </w:t>
      </w:r>
      <w:r w:rsidRPr="00D77C74">
        <w:rPr>
          <w:rFonts w:ascii="Times New Roman" w:hAnsi="Times New Roman" w:cs="Times New Roman"/>
          <w:sz w:val="27"/>
          <w:szCs w:val="27"/>
        </w:rPr>
        <w:br/>
        <w:t>в случае включения муниципального округа законом Ставропольского края в перечень</w:t>
      </w:r>
      <w:proofErr w:type="gramEnd"/>
      <w:r w:rsidRPr="00D77C74">
        <w:rPr>
          <w:rFonts w:ascii="Times New Roman" w:hAnsi="Times New Roman" w:cs="Times New Roman"/>
          <w:sz w:val="27"/>
          <w:szCs w:val="27"/>
        </w:rPr>
        <w:t xml:space="preserve"> </w:t>
      </w:r>
      <w:proofErr w:type="gramStart"/>
      <w:r w:rsidRPr="00D77C74">
        <w:rPr>
          <w:rFonts w:ascii="Times New Roman" w:hAnsi="Times New Roman" w:cs="Times New Roman"/>
          <w:sz w:val="27"/>
          <w:szCs w:val="27"/>
        </w:rPr>
        <w:t>муниципальных округов, в которых проведение оценки регулирующего воздействия проектов муниципальных нормативных правовых актов, устанавливающих новые или изменяющих ранее предусмотренные муниципальными нормативными правовыми актами обязательные требования для субъектов предпринимательской и иной экономической деятельности, обязанности для субъектов инвестиционной деятельности, является обязательным, за исключением:</w:t>
      </w:r>
      <w:proofErr w:type="gramEnd"/>
    </w:p>
    <w:p w:rsidR="00DB6821" w:rsidRPr="00D77C74" w:rsidRDefault="00DB6821" w:rsidP="00DB68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D77C74">
        <w:rPr>
          <w:rFonts w:ascii="Times New Roman" w:hAnsi="Times New Roman" w:cs="Times New Roman"/>
          <w:sz w:val="27"/>
          <w:szCs w:val="27"/>
        </w:rPr>
        <w:t>1) проектов нормативных правовых актов Думы Кировского  муниципального округа, устанавливающих, изменяющих, приостанавливающих, отменяющих местные налоги и сборы;</w:t>
      </w:r>
    </w:p>
    <w:p w:rsidR="00DB6821" w:rsidRPr="00D77C74" w:rsidRDefault="00DB6821" w:rsidP="00DB68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D77C74">
        <w:rPr>
          <w:rFonts w:ascii="Times New Roman" w:hAnsi="Times New Roman" w:cs="Times New Roman"/>
          <w:sz w:val="27"/>
          <w:szCs w:val="27"/>
        </w:rPr>
        <w:t>2) проектов нормативных правовых актов Думы Кировского  муниципального округа, регулирующих бюджетные правоотношения;</w:t>
      </w:r>
    </w:p>
    <w:p w:rsidR="00DB6821" w:rsidRPr="00D77C74" w:rsidRDefault="00DB6821" w:rsidP="00DB68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D77C74">
        <w:rPr>
          <w:rFonts w:ascii="Times New Roman" w:hAnsi="Times New Roman" w:cs="Times New Roman"/>
          <w:sz w:val="27"/>
          <w:szCs w:val="27"/>
        </w:rPr>
        <w:t>3) проектов нормативных правовых актов, разработанных в целях ликвидации чрезвычайных ситуаций природного и техногенного характера на период действия режимов чрезвычайных ситуаций.</w:t>
      </w:r>
    </w:p>
    <w:p w:rsidR="00DB6821" w:rsidRPr="00D77C74" w:rsidRDefault="00DB6821" w:rsidP="00DB68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D77C74">
        <w:rPr>
          <w:rFonts w:ascii="Times New Roman" w:hAnsi="Times New Roman" w:cs="Times New Roman"/>
          <w:sz w:val="27"/>
          <w:szCs w:val="27"/>
        </w:rPr>
        <w:t>13. Оценка регулирующего воздействия проектов муниципальных правовых актов проводится в целях выявления положений, вводящих избыточные обязанности, запреты и ограничения для субъектов предпринимательской и иной экономической деятельности или способствующих их введению, а также положений, способствующих возникновению необоснованных расходов субъектов предпринимательской и иной экономической деятельности и бюджета муниципального округа.</w:t>
      </w:r>
    </w:p>
    <w:p w:rsidR="00DB6821" w:rsidRPr="00D77C74" w:rsidRDefault="00DB6821" w:rsidP="00DB68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D77C74">
        <w:rPr>
          <w:rFonts w:ascii="Times New Roman" w:hAnsi="Times New Roman" w:cs="Times New Roman"/>
          <w:sz w:val="27"/>
          <w:szCs w:val="27"/>
        </w:rPr>
        <w:t xml:space="preserve">14. Нормативный правовой акт, принятый Думой Кировского муниципального округа, направляется Главе Кировского муниципального округа для подписания и обнародования в течение 10 дней. Глава Кировского муниципального округа имеет право отклонить нормативный правовой акт, </w:t>
      </w:r>
      <w:r w:rsidRPr="00D77C74">
        <w:rPr>
          <w:rFonts w:ascii="Times New Roman" w:hAnsi="Times New Roman" w:cs="Times New Roman"/>
          <w:sz w:val="27"/>
          <w:szCs w:val="27"/>
        </w:rPr>
        <w:lastRenderedPageBreak/>
        <w:t xml:space="preserve">принятый Думой Кировского муниципального округа. </w:t>
      </w:r>
      <w:r w:rsidRPr="00D77C74">
        <w:rPr>
          <w:rFonts w:ascii="Times New Roman" w:hAnsi="Times New Roman" w:cs="Times New Roman"/>
          <w:sz w:val="27"/>
          <w:szCs w:val="27"/>
        </w:rPr>
        <w:br/>
        <w:t xml:space="preserve">В этом случае указанный нормативный правовой акт в течение 10 дней возвращается в Думу Кировского муниципального округа </w:t>
      </w:r>
      <w:r w:rsidRPr="00D77C74">
        <w:rPr>
          <w:rFonts w:ascii="Times New Roman" w:hAnsi="Times New Roman" w:cs="Times New Roman"/>
          <w:sz w:val="27"/>
          <w:szCs w:val="27"/>
        </w:rPr>
        <w:br/>
        <w:t xml:space="preserve">с мотивированным обоснованием его отклонения либо с предложениями </w:t>
      </w:r>
      <w:r w:rsidRPr="00D77C74">
        <w:rPr>
          <w:rFonts w:ascii="Times New Roman" w:hAnsi="Times New Roman" w:cs="Times New Roman"/>
          <w:sz w:val="27"/>
          <w:szCs w:val="27"/>
        </w:rPr>
        <w:br/>
        <w:t xml:space="preserve">о внесении в него изменений и дополнений. Если Глава Кировского муниципального округа отклонит нормативный правовой акт, он вновь рассматривается Думой Кировского муниципального округа. Если при повторном рассмотрении указанный нормативный правовой акт будет одобрен в ранее принятой редакции большинством не менее двух третей от установленной численности депутатов Думы Кировского муниципального округа, он подлежит подписанию Главой Кировского муниципального округа </w:t>
      </w:r>
      <w:r w:rsidRPr="00D77C74">
        <w:rPr>
          <w:rFonts w:ascii="Times New Roman" w:hAnsi="Times New Roman" w:cs="Times New Roman"/>
          <w:sz w:val="27"/>
          <w:szCs w:val="27"/>
        </w:rPr>
        <w:br/>
        <w:t>в течение семи дней и обнародованию</w:t>
      </w:r>
      <w:proofErr w:type="gramStart"/>
      <w:r w:rsidRPr="00D77C74">
        <w:rPr>
          <w:rFonts w:ascii="Times New Roman" w:hAnsi="Times New Roman" w:cs="Times New Roman"/>
          <w:sz w:val="27"/>
          <w:szCs w:val="27"/>
        </w:rPr>
        <w:t>.».</w:t>
      </w:r>
      <w:proofErr w:type="gramEnd"/>
    </w:p>
    <w:p w:rsidR="00004745" w:rsidRPr="00D77C74" w:rsidRDefault="00004745" w:rsidP="00DB6821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27"/>
          <w:szCs w:val="27"/>
        </w:rPr>
      </w:pPr>
    </w:p>
    <w:p w:rsidR="00D77C74" w:rsidRDefault="00D77C74" w:rsidP="00D77C7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>Проект решения разработан в пределах полномочий органов местного самоуправления муниципального округа и его принятие находится в компетенции Думы Кировского муниципального округа Ставропольского края.</w:t>
      </w:r>
    </w:p>
    <w:p w:rsidR="00D77C74" w:rsidRPr="00B440C3" w:rsidRDefault="00D77C74" w:rsidP="00D77C7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Принятие данного проекта  не потребует дополнительного финансирования за счет средств бюджета Кировского муниципального округа Ставропольского края.</w:t>
      </w:r>
    </w:p>
    <w:p w:rsidR="00B6621E" w:rsidRDefault="00A11947" w:rsidP="00DB682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B6821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Проект решения Думы Кировского городского округа Ставропольского края </w:t>
      </w:r>
      <w:r w:rsidR="00DB6821" w:rsidRPr="00DB6821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>«О внесении изменений в Устав</w:t>
      </w:r>
      <w:r w:rsidR="00DB6821" w:rsidRPr="00DB6821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Кировского муниципального округа Ставропольского края</w:t>
      </w:r>
      <w:r w:rsidR="00DB6821" w:rsidRPr="00DB6821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>»</w:t>
      </w:r>
      <w:r w:rsidR="00DB6821" w:rsidRPr="00DB6821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</w:t>
      </w:r>
      <w:r w:rsidRPr="00DB6821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 xml:space="preserve"> </w:t>
      </w:r>
      <w:r w:rsidR="00B6621E" w:rsidRPr="00DB6821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соответствует действующему законодательству, и </w:t>
      </w:r>
      <w:r w:rsidR="00B6621E" w:rsidRPr="00DB682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может быть рассмотрен </w:t>
      </w:r>
      <w:r w:rsidRPr="00DB682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Думой </w:t>
      </w:r>
      <w:r w:rsidR="00B6621E" w:rsidRPr="00DB682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Кировского </w:t>
      </w:r>
      <w:r w:rsidRPr="00DB682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городского округа </w:t>
      </w:r>
      <w:r w:rsidR="00B6621E" w:rsidRPr="00DB682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Ставропольского края в установленном порядке.</w:t>
      </w:r>
    </w:p>
    <w:p w:rsidR="00D77C74" w:rsidRDefault="00D77C74" w:rsidP="00DB682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D77C74" w:rsidRPr="00DB6821" w:rsidRDefault="00D77C74" w:rsidP="00DB682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16561E" w:rsidRPr="00DB6821" w:rsidRDefault="0016561E" w:rsidP="00DB682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B6621E" w:rsidRPr="00DB6821" w:rsidRDefault="00D77C74" w:rsidP="00DB682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А</w:t>
      </w:r>
      <w:r w:rsidR="00004745" w:rsidRPr="00DB6821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удитор</w:t>
      </w:r>
      <w:r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</w:t>
      </w:r>
      <w:r w:rsidR="00B6621E" w:rsidRPr="00DB6821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Контрольно-счетной палаты</w:t>
      </w:r>
    </w:p>
    <w:p w:rsidR="00B6621E" w:rsidRPr="00DB6821" w:rsidRDefault="00B6621E" w:rsidP="00DB682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</w:pPr>
      <w:r w:rsidRPr="00DB6821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Кировского </w:t>
      </w:r>
      <w:r w:rsidR="00D77C74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муниципального</w:t>
      </w:r>
      <w:r w:rsidR="00004745" w:rsidRPr="00DB6821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округа</w:t>
      </w:r>
    </w:p>
    <w:p w:rsidR="006477E6" w:rsidRPr="00DB6821" w:rsidRDefault="00B6621E" w:rsidP="00DB6821">
      <w:pPr>
        <w:shd w:val="clear" w:color="auto" w:fill="FFFFFF"/>
        <w:spacing w:after="0" w:line="240" w:lineRule="auto"/>
        <w:jc w:val="both"/>
        <w:rPr>
          <w:sz w:val="27"/>
          <w:szCs w:val="27"/>
        </w:rPr>
      </w:pPr>
      <w:r w:rsidRPr="00DB6821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Ставропольского края                                                          </w:t>
      </w:r>
      <w:r w:rsidR="00D77C74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       </w:t>
      </w:r>
      <w:r w:rsidRPr="00DB6821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</w:t>
      </w:r>
      <w:r w:rsidR="00D77C74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А.В. Гриненко</w:t>
      </w:r>
    </w:p>
    <w:sectPr w:rsidR="006477E6" w:rsidRPr="00DB6821" w:rsidSect="00EE0AFC">
      <w:pgSz w:w="11906" w:h="16838"/>
      <w:pgMar w:top="851" w:right="851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21E"/>
    <w:rsid w:val="00004745"/>
    <w:rsid w:val="00007CA6"/>
    <w:rsid w:val="00011D33"/>
    <w:rsid w:val="00083DFA"/>
    <w:rsid w:val="0009032D"/>
    <w:rsid w:val="00090780"/>
    <w:rsid w:val="000A027E"/>
    <w:rsid w:val="000C5F5F"/>
    <w:rsid w:val="00106998"/>
    <w:rsid w:val="00115C6D"/>
    <w:rsid w:val="001362FA"/>
    <w:rsid w:val="001433E5"/>
    <w:rsid w:val="0016561E"/>
    <w:rsid w:val="001C6524"/>
    <w:rsid w:val="00204156"/>
    <w:rsid w:val="00215608"/>
    <w:rsid w:val="00222BDD"/>
    <w:rsid w:val="002345BD"/>
    <w:rsid w:val="00241991"/>
    <w:rsid w:val="00277E9C"/>
    <w:rsid w:val="0028257F"/>
    <w:rsid w:val="002972C1"/>
    <w:rsid w:val="002A4180"/>
    <w:rsid w:val="002A782C"/>
    <w:rsid w:val="002E4B23"/>
    <w:rsid w:val="002E71D8"/>
    <w:rsid w:val="002F3054"/>
    <w:rsid w:val="003145C5"/>
    <w:rsid w:val="00353418"/>
    <w:rsid w:val="003B2787"/>
    <w:rsid w:val="003D7760"/>
    <w:rsid w:val="00424452"/>
    <w:rsid w:val="00436C2E"/>
    <w:rsid w:val="004722E6"/>
    <w:rsid w:val="00483D5D"/>
    <w:rsid w:val="00491C09"/>
    <w:rsid w:val="0049456A"/>
    <w:rsid w:val="004E30AA"/>
    <w:rsid w:val="004E5E54"/>
    <w:rsid w:val="0050016C"/>
    <w:rsid w:val="005034A5"/>
    <w:rsid w:val="0054123B"/>
    <w:rsid w:val="00541590"/>
    <w:rsid w:val="005472AD"/>
    <w:rsid w:val="00554BAB"/>
    <w:rsid w:val="005A1603"/>
    <w:rsid w:val="005C716C"/>
    <w:rsid w:val="005E27B6"/>
    <w:rsid w:val="005E5037"/>
    <w:rsid w:val="00600D1D"/>
    <w:rsid w:val="00603947"/>
    <w:rsid w:val="00613460"/>
    <w:rsid w:val="006352F9"/>
    <w:rsid w:val="006477E6"/>
    <w:rsid w:val="00660081"/>
    <w:rsid w:val="00671889"/>
    <w:rsid w:val="00677734"/>
    <w:rsid w:val="006872B7"/>
    <w:rsid w:val="00690E6B"/>
    <w:rsid w:val="00692C24"/>
    <w:rsid w:val="006B1D4E"/>
    <w:rsid w:val="006B7D22"/>
    <w:rsid w:val="006C1DBD"/>
    <w:rsid w:val="006C7410"/>
    <w:rsid w:val="006D22A8"/>
    <w:rsid w:val="006D5711"/>
    <w:rsid w:val="006D5D08"/>
    <w:rsid w:val="0070598B"/>
    <w:rsid w:val="00753B0F"/>
    <w:rsid w:val="008016C8"/>
    <w:rsid w:val="00813E38"/>
    <w:rsid w:val="008A1E31"/>
    <w:rsid w:val="008D6D3D"/>
    <w:rsid w:val="008E086D"/>
    <w:rsid w:val="008F62CC"/>
    <w:rsid w:val="008F7DF1"/>
    <w:rsid w:val="00901B5B"/>
    <w:rsid w:val="00912046"/>
    <w:rsid w:val="00924548"/>
    <w:rsid w:val="009857BF"/>
    <w:rsid w:val="009B3274"/>
    <w:rsid w:val="009C0DDD"/>
    <w:rsid w:val="009D09A2"/>
    <w:rsid w:val="009F7497"/>
    <w:rsid w:val="00A05334"/>
    <w:rsid w:val="00A11947"/>
    <w:rsid w:val="00A13D6E"/>
    <w:rsid w:val="00A17328"/>
    <w:rsid w:val="00A41724"/>
    <w:rsid w:val="00A47B2B"/>
    <w:rsid w:val="00AA7CB6"/>
    <w:rsid w:val="00AD6F98"/>
    <w:rsid w:val="00AE2BAA"/>
    <w:rsid w:val="00AF0C44"/>
    <w:rsid w:val="00B11E39"/>
    <w:rsid w:val="00B21752"/>
    <w:rsid w:val="00B26B86"/>
    <w:rsid w:val="00B6539D"/>
    <w:rsid w:val="00B6621E"/>
    <w:rsid w:val="00B90CFA"/>
    <w:rsid w:val="00BA063D"/>
    <w:rsid w:val="00BC3A0D"/>
    <w:rsid w:val="00BC46B8"/>
    <w:rsid w:val="00BD26CC"/>
    <w:rsid w:val="00C1387E"/>
    <w:rsid w:val="00C1413D"/>
    <w:rsid w:val="00C23CD7"/>
    <w:rsid w:val="00C50385"/>
    <w:rsid w:val="00C6124E"/>
    <w:rsid w:val="00CF2A81"/>
    <w:rsid w:val="00CF4186"/>
    <w:rsid w:val="00CF4B6A"/>
    <w:rsid w:val="00D33034"/>
    <w:rsid w:val="00D42B6F"/>
    <w:rsid w:val="00D5664E"/>
    <w:rsid w:val="00D6674A"/>
    <w:rsid w:val="00D67251"/>
    <w:rsid w:val="00D77BF8"/>
    <w:rsid w:val="00D77C74"/>
    <w:rsid w:val="00DA4488"/>
    <w:rsid w:val="00DB6821"/>
    <w:rsid w:val="00DF45D3"/>
    <w:rsid w:val="00E12491"/>
    <w:rsid w:val="00EA27BC"/>
    <w:rsid w:val="00EA4724"/>
    <w:rsid w:val="00EA4CF6"/>
    <w:rsid w:val="00EC6111"/>
    <w:rsid w:val="00F14C1D"/>
    <w:rsid w:val="00F32DDC"/>
    <w:rsid w:val="00F3562B"/>
    <w:rsid w:val="00F361E0"/>
    <w:rsid w:val="00F803E9"/>
    <w:rsid w:val="00FA595A"/>
    <w:rsid w:val="00FB042B"/>
    <w:rsid w:val="00FB48A8"/>
    <w:rsid w:val="00FC1C09"/>
    <w:rsid w:val="00FD73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62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6621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662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6621E"/>
    <w:rPr>
      <w:rFonts w:ascii="Tahoma" w:hAnsi="Tahoma" w:cs="Tahoma"/>
      <w:sz w:val="16"/>
      <w:szCs w:val="16"/>
    </w:rPr>
  </w:style>
  <w:style w:type="character" w:customStyle="1" w:styleId="a5">
    <w:name w:val="Основной текст_"/>
    <w:link w:val="1"/>
    <w:locked/>
    <w:rsid w:val="00DB6821"/>
    <w:rPr>
      <w:spacing w:val="11"/>
      <w:sz w:val="23"/>
      <w:szCs w:val="23"/>
      <w:shd w:val="clear" w:color="auto" w:fill="FFFFFF"/>
    </w:rPr>
  </w:style>
  <w:style w:type="paragraph" w:customStyle="1" w:styleId="1">
    <w:name w:val="Основной текст1"/>
    <w:basedOn w:val="a"/>
    <w:link w:val="a5"/>
    <w:rsid w:val="00DB6821"/>
    <w:pPr>
      <w:widowControl w:val="0"/>
      <w:shd w:val="clear" w:color="auto" w:fill="FFFFFF"/>
      <w:spacing w:after="420" w:line="0" w:lineRule="atLeast"/>
      <w:ind w:hanging="2060"/>
      <w:jc w:val="right"/>
    </w:pPr>
    <w:rPr>
      <w:spacing w:val="11"/>
      <w:sz w:val="23"/>
      <w:szCs w:val="2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62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6621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662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6621E"/>
    <w:rPr>
      <w:rFonts w:ascii="Tahoma" w:hAnsi="Tahoma" w:cs="Tahoma"/>
      <w:sz w:val="16"/>
      <w:szCs w:val="16"/>
    </w:rPr>
  </w:style>
  <w:style w:type="character" w:customStyle="1" w:styleId="a5">
    <w:name w:val="Основной текст_"/>
    <w:link w:val="1"/>
    <w:locked/>
    <w:rsid w:val="00DB6821"/>
    <w:rPr>
      <w:spacing w:val="11"/>
      <w:sz w:val="23"/>
      <w:szCs w:val="23"/>
      <w:shd w:val="clear" w:color="auto" w:fill="FFFFFF"/>
    </w:rPr>
  </w:style>
  <w:style w:type="paragraph" w:customStyle="1" w:styleId="1">
    <w:name w:val="Основной текст1"/>
    <w:basedOn w:val="a"/>
    <w:link w:val="a5"/>
    <w:rsid w:val="00DB6821"/>
    <w:pPr>
      <w:widowControl w:val="0"/>
      <w:shd w:val="clear" w:color="auto" w:fill="FFFFFF"/>
      <w:spacing w:after="420" w:line="0" w:lineRule="atLeast"/>
      <w:ind w:hanging="2060"/>
      <w:jc w:val="right"/>
    </w:pPr>
    <w:rPr>
      <w:spacing w:val="11"/>
      <w:sz w:val="23"/>
      <w:szCs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ZB&amp;n=454229&amp;dst=101048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RZB&amp;n=461117&amp;dst=284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RZB&amp;n=454229&amp;dst=101389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hyperlink" Target="https://login.consultant.ru/link/?req=doc&amp;base=RZB&amp;n=422007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RZB&amp;n=472841&amp;dst=10004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361</TotalTime>
  <Pages>7</Pages>
  <Words>2794</Words>
  <Characters>15929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контрольно счетна палата КМР СК</Company>
  <LinksUpToDate>false</LinksUpToDate>
  <CharactersWithSpaces>18686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Пользователь</cp:lastModifiedBy>
  <cp:revision>17</cp:revision>
  <cp:lastPrinted>2024-05-27T12:54:00Z</cp:lastPrinted>
  <dcterms:created xsi:type="dcterms:W3CDTF">2016-07-14T08:14:00Z</dcterms:created>
  <dcterms:modified xsi:type="dcterms:W3CDTF">2024-05-27T12:58:00Z</dcterms:modified>
</cp:coreProperties>
</file>