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</w:t>
      </w:r>
      <w:r w:rsidR="00C515C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решение Думы Кировского муниципального округа Ставропольского края от 18 апреля 2024 года №234 «Об утверждении Положения о порядке выдвижения, внесения, обсуждения, рассмотрения, проведения конкурсного отбора инициативных проектов в Кировском  муниципальном округе Ставропольского края, о порядке назначения и проведения собрания граждан</w:t>
      </w:r>
      <w:proofErr w:type="gramEnd"/>
      <w:r w:rsidR="00C515C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в целях рассмотрения и обсуждения вопросов внесения инициативных проектов в Кировском муниципальном округе Ставропольского края»</w:t>
      </w:r>
    </w:p>
    <w:p w:rsidR="00B6621E" w:rsidRPr="00A328B0" w:rsidRDefault="00C515C0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28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E93559">
        <w:rPr>
          <w:rFonts w:ascii="Times New Roman" w:hAnsi="Times New Roman" w:cs="Times New Roman"/>
          <w:sz w:val="27"/>
          <w:szCs w:val="27"/>
        </w:rPr>
        <w:t>8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83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C515C0" w:rsidRPr="00C515C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внесении изменений в решение Думы Кировского муниципального округа Ставропольского края от 18 апреля 2024 года №234 «Об утверждении Положения о порядке выдвижения, внесения, обсуждения, рассмотрения, проведения конкурсного отбора инициативных проектов в Кировском  муниципальном округе Ставропольского края, о порядке назначения и проведения собрания граждан в целях рассмотрения и обсуждения</w:t>
      </w:r>
      <w:proofErr w:type="gramEnd"/>
      <w:r w:rsidR="00C515C0" w:rsidRPr="00C515C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вопросов внесения инициативных проектов в Кировском муниципальном округе Ставропольского края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C515C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E9355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E9355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38</w:t>
      </w:r>
      <w:r w:rsidR="00C515C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9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пояснительная записка</w:t>
      </w:r>
      <w:r w:rsidR="00C515C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1474E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Уставом Кировского муниципального округа Ставропольского края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04745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AB3EB1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вносятся следующие изменения:</w:t>
      </w:r>
    </w:p>
    <w:p w:rsidR="00A7029D" w:rsidRPr="0032147C" w:rsidRDefault="00A7029D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147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32147C">
        <w:rPr>
          <w:sz w:val="27"/>
          <w:szCs w:val="27"/>
        </w:rPr>
        <w:t xml:space="preserve"> </w:t>
      </w:r>
      <w:proofErr w:type="gramStart"/>
      <w:r w:rsidRPr="0032147C">
        <w:rPr>
          <w:rFonts w:ascii="Times New Roman" w:hAnsi="Times New Roman" w:cs="Times New Roman"/>
          <w:sz w:val="27"/>
          <w:szCs w:val="27"/>
        </w:rPr>
        <w:t>Вносятся в решение Думы Кировского муниципального округа Ставропольского края от 18 апреля 2024 года № 234 «</w:t>
      </w:r>
      <w:r w:rsidRPr="0032147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Об утверждении </w:t>
      </w:r>
      <w:r w:rsidRPr="0032147C">
        <w:rPr>
          <w:rFonts w:ascii="Times New Roman" w:hAnsi="Times New Roman" w:cs="Times New Roman"/>
          <w:sz w:val="27"/>
          <w:szCs w:val="27"/>
        </w:rPr>
        <w:t>положений о порядке выдвижения, внесения, обсуждения, рассмотрения,</w:t>
      </w:r>
      <w:r w:rsidRPr="0032147C">
        <w:rPr>
          <w:rFonts w:ascii="Times New Roman" w:hAnsi="Times New Roman" w:cs="Times New Roman"/>
          <w:color w:val="000000"/>
          <w:sz w:val="27"/>
          <w:szCs w:val="27"/>
        </w:rPr>
        <w:t xml:space="preserve"> проведения конкурсного отбора</w:t>
      </w:r>
      <w:r w:rsidRPr="0032147C">
        <w:rPr>
          <w:rFonts w:ascii="Times New Roman" w:hAnsi="Times New Roman" w:cs="Times New Roman"/>
          <w:sz w:val="27"/>
          <w:szCs w:val="27"/>
        </w:rPr>
        <w:t xml:space="preserve"> инициативных проектов в Кировском городском округе Ставропольского края, о порядке назначения и проведения собрания граждан в целях рассмотрения и обсуждения вопросов внесения инициативных проектов в Кировском городском округе Ставропольского края» (далее – Решение) следующие</w:t>
      </w:r>
      <w:proofErr w:type="gramEnd"/>
      <w:r w:rsidRPr="0032147C">
        <w:rPr>
          <w:rFonts w:ascii="Times New Roman" w:hAnsi="Times New Roman" w:cs="Times New Roman"/>
          <w:sz w:val="27"/>
          <w:szCs w:val="27"/>
        </w:rPr>
        <w:t xml:space="preserve"> изменения:</w:t>
      </w:r>
    </w:p>
    <w:p w:rsidR="008A26A7" w:rsidRPr="0032147C" w:rsidRDefault="00AB3EB1" w:rsidP="00AB3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2147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7029D" w:rsidRPr="0032147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3214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7029D" w:rsidRPr="0032147C">
        <w:rPr>
          <w:rFonts w:ascii="Times New Roman" w:hAnsi="Times New Roman" w:cs="Times New Roman"/>
          <w:sz w:val="27"/>
          <w:szCs w:val="27"/>
        </w:rPr>
        <w:t>Наименование решения излагается в новой редакции: «</w:t>
      </w:r>
      <w:r w:rsidR="00A7029D" w:rsidRPr="0032147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Об утверждении </w:t>
      </w:r>
      <w:r w:rsidR="00A7029D" w:rsidRPr="0032147C">
        <w:rPr>
          <w:rFonts w:ascii="Times New Roman" w:hAnsi="Times New Roman" w:cs="Times New Roman"/>
          <w:sz w:val="27"/>
          <w:szCs w:val="27"/>
        </w:rPr>
        <w:t>положения о порядке выдвижения, внесения, обсуждения, рассмотрения,</w:t>
      </w:r>
      <w:r w:rsidR="00A7029D" w:rsidRPr="0032147C">
        <w:rPr>
          <w:rFonts w:ascii="Times New Roman" w:hAnsi="Times New Roman" w:cs="Times New Roman"/>
          <w:color w:val="000000"/>
          <w:sz w:val="27"/>
          <w:szCs w:val="27"/>
        </w:rPr>
        <w:t xml:space="preserve"> проведения конкурсного отбора</w:t>
      </w:r>
      <w:r w:rsidR="00A7029D" w:rsidRPr="0032147C">
        <w:rPr>
          <w:rFonts w:ascii="Times New Roman" w:hAnsi="Times New Roman" w:cs="Times New Roman"/>
          <w:sz w:val="27"/>
          <w:szCs w:val="27"/>
        </w:rPr>
        <w:t xml:space="preserve"> инициативных проектов в Кировском муниципальном округе Ставропольского края».</w:t>
      </w:r>
    </w:p>
    <w:p w:rsidR="00A7029D" w:rsidRPr="0032147C" w:rsidRDefault="00A7029D" w:rsidP="00AB3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2147C">
        <w:rPr>
          <w:rFonts w:ascii="Times New Roman" w:hAnsi="Times New Roman" w:cs="Times New Roman"/>
          <w:sz w:val="27"/>
          <w:szCs w:val="27"/>
        </w:rPr>
        <w:t>1.2. Пункт 2 принять утратившим силу.</w:t>
      </w:r>
    </w:p>
    <w:p w:rsidR="00A7029D" w:rsidRPr="0032147C" w:rsidRDefault="00A7029D" w:rsidP="00A7029D">
      <w:pPr>
        <w:pStyle w:val="a5"/>
        <w:tabs>
          <w:tab w:val="left" w:pos="720"/>
        </w:tabs>
        <w:spacing w:after="0"/>
        <w:ind w:right="-284" w:firstLine="567"/>
        <w:jc w:val="both"/>
        <w:rPr>
          <w:sz w:val="27"/>
          <w:szCs w:val="27"/>
          <w:lang w:val="ru-RU"/>
        </w:rPr>
      </w:pPr>
      <w:r w:rsidRPr="0032147C">
        <w:rPr>
          <w:sz w:val="27"/>
          <w:szCs w:val="27"/>
          <w:lang w:val="ru-RU" w:eastAsia="ru-RU"/>
        </w:rPr>
        <w:t xml:space="preserve">2. </w:t>
      </w:r>
      <w:r w:rsidRPr="0032147C">
        <w:rPr>
          <w:color w:val="000000"/>
          <w:sz w:val="27"/>
          <w:szCs w:val="27"/>
          <w:lang w:val="ru-RU"/>
        </w:rPr>
        <w:t xml:space="preserve">В Положении </w:t>
      </w:r>
      <w:r w:rsidRPr="0032147C">
        <w:rPr>
          <w:sz w:val="27"/>
          <w:szCs w:val="27"/>
          <w:lang w:val="ru-RU"/>
        </w:rPr>
        <w:t>о порядке выдвижения, внесения, обсуждения, рассмотрения,</w:t>
      </w:r>
      <w:r w:rsidRPr="0032147C">
        <w:rPr>
          <w:color w:val="000000"/>
          <w:sz w:val="27"/>
          <w:szCs w:val="27"/>
          <w:lang w:val="ru-RU"/>
        </w:rPr>
        <w:t xml:space="preserve"> проведения конкурсного отбора</w:t>
      </w:r>
      <w:r w:rsidRPr="0032147C">
        <w:rPr>
          <w:sz w:val="27"/>
          <w:szCs w:val="27"/>
          <w:lang w:val="ru-RU"/>
        </w:rPr>
        <w:t xml:space="preserve"> инициативных проектов в Кировском городском округе Ставропольского края вносятся следующие изменения:</w:t>
      </w:r>
    </w:p>
    <w:p w:rsidR="00A7029D" w:rsidRPr="0032147C" w:rsidRDefault="00A7029D" w:rsidP="00A7029D">
      <w:pPr>
        <w:pStyle w:val="a5"/>
        <w:tabs>
          <w:tab w:val="left" w:pos="720"/>
        </w:tabs>
        <w:spacing w:after="0"/>
        <w:ind w:right="-284" w:firstLine="567"/>
        <w:jc w:val="both"/>
        <w:rPr>
          <w:sz w:val="27"/>
          <w:szCs w:val="27"/>
          <w:lang w:val="ru-RU"/>
        </w:rPr>
      </w:pPr>
      <w:r w:rsidRPr="0032147C">
        <w:rPr>
          <w:sz w:val="27"/>
          <w:szCs w:val="27"/>
          <w:lang w:val="ru-RU"/>
        </w:rPr>
        <w:t xml:space="preserve">2.1. В пункте 2 раздела </w:t>
      </w:r>
      <w:r w:rsidRPr="0032147C">
        <w:rPr>
          <w:sz w:val="27"/>
          <w:szCs w:val="27"/>
        </w:rPr>
        <w:t>I</w:t>
      </w:r>
      <w:r w:rsidRPr="0032147C">
        <w:rPr>
          <w:sz w:val="27"/>
          <w:szCs w:val="27"/>
          <w:lang w:val="ru-RU"/>
        </w:rPr>
        <w:t>:</w:t>
      </w:r>
    </w:p>
    <w:p w:rsidR="00A7029D" w:rsidRPr="0032147C" w:rsidRDefault="00A7029D" w:rsidP="00A7029D">
      <w:pPr>
        <w:pStyle w:val="a5"/>
        <w:tabs>
          <w:tab w:val="left" w:pos="720"/>
        </w:tabs>
        <w:spacing w:after="0"/>
        <w:ind w:right="-284" w:firstLine="567"/>
        <w:jc w:val="both"/>
        <w:rPr>
          <w:sz w:val="27"/>
          <w:szCs w:val="27"/>
          <w:lang w:val="ru-RU"/>
        </w:rPr>
      </w:pPr>
      <w:proofErr w:type="gramStart"/>
      <w:r w:rsidRPr="0032147C">
        <w:rPr>
          <w:sz w:val="27"/>
          <w:szCs w:val="27"/>
          <w:lang w:val="ru-RU"/>
        </w:rPr>
        <w:t>а) подпункт 1 излагается в следующей редакции: «1)</w:t>
      </w:r>
      <w:r w:rsidRPr="0032147C">
        <w:rPr>
          <w:color w:val="000000"/>
          <w:sz w:val="27"/>
          <w:szCs w:val="27"/>
          <w:lang w:val="ru-RU"/>
        </w:rPr>
        <w:t xml:space="preserve"> </w:t>
      </w:r>
      <w:r w:rsidRPr="0032147C">
        <w:rPr>
          <w:sz w:val="27"/>
          <w:szCs w:val="27"/>
          <w:lang w:val="ru-RU"/>
        </w:rPr>
        <w:t>инициативный проект - проект, выдвигаемый жителями Кировского муниципального округа, органом территориального общественного самоуправления, старостой сельского населенного пункта, а также иными лицами, определенными настоящим Положением, предусматривающий реализацию мероприятий, имеющих приоритетное значение для жителей Кировского муниципального округа края или его части, по решению вопросов местного значения;».</w:t>
      </w:r>
      <w:proofErr w:type="gramEnd"/>
    </w:p>
    <w:p w:rsidR="00A7029D" w:rsidRPr="0032147C" w:rsidRDefault="00A7029D" w:rsidP="00A7029D">
      <w:pPr>
        <w:pStyle w:val="a5"/>
        <w:tabs>
          <w:tab w:val="left" w:pos="720"/>
        </w:tabs>
        <w:spacing w:after="0"/>
        <w:ind w:right="-284" w:firstLine="567"/>
        <w:jc w:val="both"/>
        <w:rPr>
          <w:color w:val="000000"/>
          <w:sz w:val="27"/>
          <w:szCs w:val="27"/>
          <w:lang w:val="ru-RU"/>
        </w:rPr>
      </w:pPr>
      <w:r w:rsidRPr="0032147C">
        <w:rPr>
          <w:color w:val="000000"/>
          <w:sz w:val="27"/>
          <w:szCs w:val="27"/>
          <w:lang w:val="ru-RU"/>
        </w:rPr>
        <w:t xml:space="preserve">б) подпункт 4 </w:t>
      </w:r>
      <w:r w:rsidRPr="0032147C">
        <w:rPr>
          <w:sz w:val="27"/>
          <w:szCs w:val="27"/>
          <w:lang w:val="ru-RU"/>
        </w:rPr>
        <w:t>излагается в следующей редакции:</w:t>
      </w:r>
      <w:r w:rsidRPr="0032147C">
        <w:rPr>
          <w:color w:val="000000"/>
          <w:sz w:val="27"/>
          <w:szCs w:val="27"/>
          <w:lang w:val="ru-RU"/>
        </w:rPr>
        <w:t xml:space="preserve"> «4) инициативное бюджетирование – </w:t>
      </w:r>
      <w:r w:rsidRPr="0032147C">
        <w:rPr>
          <w:sz w:val="27"/>
          <w:szCs w:val="27"/>
          <w:lang w:val="ru-RU"/>
        </w:rPr>
        <w:t xml:space="preserve">вовлечение жителей Кировского муниципального округа Ставропольского края в решение вопросов местного значения или иных </w:t>
      </w:r>
      <w:proofErr w:type="gramStart"/>
      <w:r w:rsidRPr="0032147C">
        <w:rPr>
          <w:sz w:val="27"/>
          <w:szCs w:val="27"/>
          <w:lang w:val="ru-RU"/>
        </w:rPr>
        <w:t>вопросов</w:t>
      </w:r>
      <w:proofErr w:type="gramEnd"/>
      <w:r w:rsidRPr="0032147C">
        <w:rPr>
          <w:sz w:val="27"/>
          <w:szCs w:val="27"/>
          <w:lang w:val="ru-RU"/>
        </w:rPr>
        <w:t xml:space="preserve"> право решения которых предоставлено органу местного самоуправления муниципального округа;»</w:t>
      </w:r>
    </w:p>
    <w:p w:rsidR="00A7029D" w:rsidRPr="0032147C" w:rsidRDefault="00A7029D" w:rsidP="00A7029D">
      <w:pPr>
        <w:pStyle w:val="a5"/>
        <w:tabs>
          <w:tab w:val="left" w:pos="720"/>
        </w:tabs>
        <w:spacing w:after="0"/>
        <w:ind w:right="-284" w:firstLine="567"/>
        <w:jc w:val="both"/>
        <w:rPr>
          <w:color w:val="000000"/>
          <w:sz w:val="27"/>
          <w:szCs w:val="27"/>
          <w:lang w:val="ru-RU"/>
        </w:rPr>
      </w:pPr>
      <w:r w:rsidRPr="0032147C">
        <w:rPr>
          <w:color w:val="000000"/>
          <w:sz w:val="27"/>
          <w:szCs w:val="27"/>
          <w:lang w:val="ru-RU"/>
        </w:rPr>
        <w:t xml:space="preserve">2.2. В разделе </w:t>
      </w:r>
      <w:r w:rsidRPr="0032147C">
        <w:rPr>
          <w:color w:val="000000"/>
          <w:sz w:val="27"/>
          <w:szCs w:val="27"/>
        </w:rPr>
        <w:t>IV</w:t>
      </w:r>
      <w:r w:rsidRPr="0032147C">
        <w:rPr>
          <w:color w:val="000000"/>
          <w:sz w:val="27"/>
          <w:szCs w:val="27"/>
          <w:lang w:val="ru-RU"/>
        </w:rPr>
        <w:t>:</w:t>
      </w:r>
    </w:p>
    <w:p w:rsidR="00A7029D" w:rsidRPr="0032147C" w:rsidRDefault="00A7029D" w:rsidP="00A7029D">
      <w:pPr>
        <w:pStyle w:val="a5"/>
        <w:tabs>
          <w:tab w:val="left" w:pos="720"/>
        </w:tabs>
        <w:spacing w:after="0"/>
        <w:ind w:right="-284" w:firstLine="567"/>
        <w:jc w:val="both"/>
        <w:rPr>
          <w:color w:val="000000"/>
          <w:sz w:val="27"/>
          <w:szCs w:val="27"/>
          <w:lang w:val="ru-RU"/>
        </w:rPr>
      </w:pPr>
      <w:r w:rsidRPr="0032147C">
        <w:rPr>
          <w:color w:val="000000"/>
          <w:sz w:val="27"/>
          <w:szCs w:val="27"/>
          <w:lang w:val="ru-RU"/>
        </w:rPr>
        <w:t>а) в пункте 1 слова «сходе,», «сходом</w:t>
      </w:r>
      <w:proofErr w:type="gramStart"/>
      <w:r w:rsidRPr="0032147C">
        <w:rPr>
          <w:color w:val="000000"/>
          <w:sz w:val="27"/>
          <w:szCs w:val="27"/>
          <w:lang w:val="ru-RU"/>
        </w:rPr>
        <w:t>,»</w:t>
      </w:r>
      <w:proofErr w:type="gramEnd"/>
      <w:r w:rsidRPr="0032147C">
        <w:rPr>
          <w:color w:val="000000"/>
          <w:sz w:val="27"/>
          <w:szCs w:val="27"/>
          <w:lang w:val="ru-RU"/>
        </w:rPr>
        <w:t xml:space="preserve"> исключаются, после слов «интересам жителей» допол</w:t>
      </w:r>
      <w:r w:rsidR="0032147C" w:rsidRPr="0032147C">
        <w:rPr>
          <w:color w:val="000000"/>
          <w:sz w:val="27"/>
          <w:szCs w:val="27"/>
          <w:lang w:val="ru-RU"/>
        </w:rPr>
        <w:t>н</w:t>
      </w:r>
      <w:r w:rsidRPr="0032147C">
        <w:rPr>
          <w:color w:val="000000"/>
          <w:sz w:val="27"/>
          <w:szCs w:val="27"/>
          <w:lang w:val="ru-RU"/>
        </w:rPr>
        <w:t>яется словами «Кировского муниципального округа»;</w:t>
      </w:r>
    </w:p>
    <w:p w:rsidR="00A7029D" w:rsidRPr="0032147C" w:rsidRDefault="00A7029D" w:rsidP="00A7029D">
      <w:pPr>
        <w:pStyle w:val="a5"/>
        <w:tabs>
          <w:tab w:val="left" w:pos="720"/>
        </w:tabs>
        <w:spacing w:after="0"/>
        <w:ind w:right="-284" w:firstLine="567"/>
        <w:jc w:val="both"/>
        <w:rPr>
          <w:color w:val="000000"/>
          <w:sz w:val="27"/>
          <w:szCs w:val="27"/>
          <w:lang w:val="ru-RU"/>
        </w:rPr>
      </w:pPr>
      <w:r w:rsidRPr="0032147C">
        <w:rPr>
          <w:color w:val="000000"/>
          <w:sz w:val="27"/>
          <w:szCs w:val="27"/>
          <w:lang w:val="ru-RU"/>
        </w:rPr>
        <w:t>б)  в пункте 4 слова «на одном сходе</w:t>
      </w:r>
      <w:proofErr w:type="gramStart"/>
      <w:r w:rsidRPr="0032147C">
        <w:rPr>
          <w:color w:val="000000"/>
          <w:sz w:val="27"/>
          <w:szCs w:val="27"/>
          <w:lang w:val="ru-RU"/>
        </w:rPr>
        <w:t>,»</w:t>
      </w:r>
      <w:proofErr w:type="gramEnd"/>
      <w:r w:rsidRPr="0032147C">
        <w:rPr>
          <w:color w:val="000000"/>
          <w:sz w:val="27"/>
          <w:szCs w:val="27"/>
          <w:lang w:val="ru-RU"/>
        </w:rPr>
        <w:t xml:space="preserve"> исключаются;</w:t>
      </w:r>
    </w:p>
    <w:p w:rsidR="00A7029D" w:rsidRPr="0032147C" w:rsidRDefault="00A7029D" w:rsidP="00A7029D">
      <w:pPr>
        <w:pStyle w:val="a5"/>
        <w:tabs>
          <w:tab w:val="left" w:pos="720"/>
        </w:tabs>
        <w:spacing w:after="0"/>
        <w:ind w:right="-284" w:firstLine="567"/>
        <w:jc w:val="both"/>
        <w:rPr>
          <w:color w:val="000000"/>
          <w:sz w:val="27"/>
          <w:szCs w:val="27"/>
          <w:lang w:val="ru-RU"/>
        </w:rPr>
      </w:pPr>
      <w:r w:rsidRPr="0032147C">
        <w:rPr>
          <w:color w:val="000000"/>
          <w:sz w:val="27"/>
          <w:szCs w:val="27"/>
          <w:lang w:val="ru-RU"/>
        </w:rPr>
        <w:t>в) в пункте 5 слово «схода</w:t>
      </w:r>
      <w:proofErr w:type="gramStart"/>
      <w:r w:rsidRPr="0032147C">
        <w:rPr>
          <w:color w:val="000000"/>
          <w:sz w:val="27"/>
          <w:szCs w:val="27"/>
          <w:lang w:val="ru-RU"/>
        </w:rPr>
        <w:t>,»</w:t>
      </w:r>
      <w:proofErr w:type="gramEnd"/>
      <w:r w:rsidRPr="0032147C">
        <w:rPr>
          <w:color w:val="000000"/>
          <w:sz w:val="27"/>
          <w:szCs w:val="27"/>
          <w:lang w:val="ru-RU"/>
        </w:rPr>
        <w:t xml:space="preserve"> исключаются.</w:t>
      </w:r>
    </w:p>
    <w:p w:rsidR="00A7029D" w:rsidRPr="0032147C" w:rsidRDefault="00A7029D" w:rsidP="00A7029D">
      <w:pPr>
        <w:pStyle w:val="a5"/>
        <w:tabs>
          <w:tab w:val="left" w:pos="720"/>
        </w:tabs>
        <w:spacing w:after="0"/>
        <w:ind w:right="-284" w:firstLine="567"/>
        <w:jc w:val="both"/>
        <w:rPr>
          <w:color w:val="000000"/>
          <w:sz w:val="27"/>
          <w:szCs w:val="27"/>
          <w:lang w:val="ru-RU"/>
        </w:rPr>
      </w:pPr>
      <w:r w:rsidRPr="0032147C">
        <w:rPr>
          <w:color w:val="000000"/>
          <w:sz w:val="27"/>
          <w:szCs w:val="27"/>
          <w:lang w:val="ru-RU"/>
        </w:rPr>
        <w:t xml:space="preserve">2.3. В пункте 3 раздела </w:t>
      </w:r>
      <w:r w:rsidRPr="0032147C">
        <w:rPr>
          <w:color w:val="000000"/>
          <w:sz w:val="27"/>
          <w:szCs w:val="27"/>
        </w:rPr>
        <w:t>V</w:t>
      </w:r>
      <w:r w:rsidRPr="0032147C">
        <w:rPr>
          <w:color w:val="000000"/>
          <w:sz w:val="27"/>
          <w:szCs w:val="27"/>
          <w:lang w:val="ru-RU"/>
        </w:rPr>
        <w:t xml:space="preserve"> слово «схода</w:t>
      </w:r>
      <w:proofErr w:type="gramStart"/>
      <w:r w:rsidRPr="0032147C">
        <w:rPr>
          <w:color w:val="000000"/>
          <w:sz w:val="27"/>
          <w:szCs w:val="27"/>
          <w:lang w:val="ru-RU"/>
        </w:rPr>
        <w:t>,»</w:t>
      </w:r>
      <w:proofErr w:type="gramEnd"/>
      <w:r w:rsidRPr="0032147C">
        <w:rPr>
          <w:color w:val="000000"/>
          <w:sz w:val="27"/>
          <w:szCs w:val="27"/>
          <w:lang w:val="ru-RU"/>
        </w:rPr>
        <w:t xml:space="preserve"> исключаются.</w:t>
      </w:r>
    </w:p>
    <w:p w:rsidR="00A7029D" w:rsidRPr="00A7029D" w:rsidRDefault="00A7029D" w:rsidP="00A702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22660" w:rsidRPr="0026784E" w:rsidRDefault="00522660" w:rsidP="00522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 xml:space="preserve">По результатам проведенной экспертизы установлено, что предлагаемые проектом решения изменения не противоречат 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Федеральному закону  от 06 октября 2003 года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».</w:t>
      </w:r>
      <w:r w:rsidR="00A7029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Согласно пояснительной записке к проекту решения необходимость внесения изменений </w:t>
      </w:r>
      <w:r w:rsidR="003214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обусловлено экспертным заключением №РМЭ-313/31-37 от 07.08.2024г. на решение Думы Кировского муниципального округа Ставропольского края от 18.04.2024г. №234.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DE49D3" w:rsidRPr="00732CC9" w:rsidRDefault="00DE49D3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bookmarkStart w:id="0" w:name="_GoBack"/>
      <w:r w:rsidR="00C515C0" w:rsidRPr="00C515C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внесении изменений в решение Думы Кировского муниципального округа Ставропольского края от 18 апреля 2024 года №234 «Об утверждении Положения о порядке выдвижения, внесения, обсуждения, рассмотрения, проведения конкурсного отбора инициативных проектов в Кировском  муниципальном округе Ставропольского края, о порядке назначения и проведения собрания граждан в целях рассмотрения и обсуждения вопросов внесения инициативных</w:t>
      </w:r>
      <w:proofErr w:type="gramEnd"/>
      <w:r w:rsidR="00C515C0" w:rsidRPr="00C515C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проектов в Кировском муниципальном округе Ставропольского края</w:t>
      </w:r>
      <w:bookmarkEnd w:id="0"/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</w:t>
      </w:r>
      <w:proofErr w:type="gramStart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рассмотрен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44D9"/>
    <w:rsid w:val="00106998"/>
    <w:rsid w:val="00115C6D"/>
    <w:rsid w:val="001362FA"/>
    <w:rsid w:val="001433E5"/>
    <w:rsid w:val="001474E7"/>
    <w:rsid w:val="00152D01"/>
    <w:rsid w:val="00156513"/>
    <w:rsid w:val="0016561E"/>
    <w:rsid w:val="0019229F"/>
    <w:rsid w:val="001C6524"/>
    <w:rsid w:val="00204156"/>
    <w:rsid w:val="00215608"/>
    <w:rsid w:val="00222BDD"/>
    <w:rsid w:val="002345BD"/>
    <w:rsid w:val="00241991"/>
    <w:rsid w:val="00271439"/>
    <w:rsid w:val="00277E9C"/>
    <w:rsid w:val="0028257F"/>
    <w:rsid w:val="002972C1"/>
    <w:rsid w:val="002A4180"/>
    <w:rsid w:val="002A782C"/>
    <w:rsid w:val="002B379A"/>
    <w:rsid w:val="002C3CD6"/>
    <w:rsid w:val="002E4B23"/>
    <w:rsid w:val="002E71D8"/>
    <w:rsid w:val="002F3054"/>
    <w:rsid w:val="003145C5"/>
    <w:rsid w:val="0032147C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22660"/>
    <w:rsid w:val="00533FF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7029D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5C0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557F"/>
    <w:rsid w:val="00D77BF8"/>
    <w:rsid w:val="00DA4488"/>
    <w:rsid w:val="00DE49D3"/>
    <w:rsid w:val="00DF45D3"/>
    <w:rsid w:val="00E12491"/>
    <w:rsid w:val="00E66C30"/>
    <w:rsid w:val="00E93559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61C2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A702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A7029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A702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A7029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35</cp:revision>
  <cp:lastPrinted>2024-08-28T12:33:00Z</cp:lastPrinted>
  <dcterms:created xsi:type="dcterms:W3CDTF">2016-07-14T08:14:00Z</dcterms:created>
  <dcterms:modified xsi:type="dcterms:W3CDTF">2024-08-28T12:44:00Z</dcterms:modified>
</cp:coreProperties>
</file>