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DBDDF" w14:textId="77777777"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0255A8DB" wp14:editId="2B3B85D8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9C83D" w14:textId="77777777"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14:paraId="3B5396CA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0CC99EE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14:paraId="1439EB12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0CFBE071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14:paraId="35DE0CCB" w14:textId="77777777"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9D9500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14:paraId="1269DEE5" w14:textId="77777777"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0298AC05" w14:textId="77777777"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0BF177" w14:textId="77777777"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14:paraId="033B3E2D" w14:textId="24512082"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</w:t>
      </w:r>
      <w:r w:rsidR="008707DD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7D5A2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принятии в муниципальную собственность Кировского муниципального округа Ставропольского края транспортного средства, безвозмездно передаваемого из государственной собственности Ставропольского края</w:t>
      </w:r>
      <w:r w:rsidR="008707DD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  <w:bookmarkStart w:id="0" w:name="_Hlk159226279"/>
    </w:p>
    <w:bookmarkEnd w:id="0"/>
    <w:p w14:paraId="12CCE399" w14:textId="0731DF44" w:rsidR="00B6621E" w:rsidRPr="00A328B0" w:rsidRDefault="004067E4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</w:t>
      </w:r>
      <w:r w:rsidR="00D668EA">
        <w:rPr>
          <w:rFonts w:ascii="Times New Roman" w:hAnsi="Times New Roman" w:cs="Times New Roman"/>
          <w:sz w:val="27"/>
          <w:szCs w:val="27"/>
        </w:rPr>
        <w:t>2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7D5A29">
        <w:rPr>
          <w:rFonts w:ascii="Times New Roman" w:hAnsi="Times New Roman" w:cs="Times New Roman"/>
          <w:sz w:val="27"/>
          <w:szCs w:val="27"/>
        </w:rPr>
        <w:t>12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271439">
        <w:rPr>
          <w:rFonts w:ascii="Times New Roman" w:hAnsi="Times New Roman" w:cs="Times New Roman"/>
          <w:sz w:val="27"/>
          <w:szCs w:val="27"/>
        </w:rPr>
        <w:t xml:space="preserve">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>№</w:t>
      </w:r>
      <w:r w:rsidR="00D668EA">
        <w:rPr>
          <w:rFonts w:ascii="Times New Roman" w:hAnsi="Times New Roman" w:cs="Times New Roman"/>
          <w:sz w:val="27"/>
          <w:szCs w:val="27"/>
        </w:rPr>
        <w:t>100</w:t>
      </w:r>
    </w:p>
    <w:p w14:paraId="59440E3E" w14:textId="77777777"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22E35111" w14:textId="77777777"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05A9CC46" w14:textId="77777777"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E0E5DC3" w14:textId="6ADABBAA" w:rsidR="00F361E0" w:rsidRPr="00B440C3" w:rsidRDefault="00B6621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857DB8" w:rsidRPr="00857DB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8707DD" w:rsidRPr="008707D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О </w:t>
      </w:r>
      <w:r w:rsidR="007D5A29" w:rsidRPr="007D5A2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принятии в муниципальную собственность Кировского муниципального округа Ставропольского края транспортного средства, безвозмездно передаваемого из государственной собственности Ставропольского края</w:t>
      </w:r>
      <w:r w:rsidR="008707DD" w:rsidRPr="008707D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857DB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7D5A2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02.12.2024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7D5A2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520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</w:t>
      </w:r>
      <w:r w:rsidR="007D5A2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4B56E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проект решения, пояснительная записка</w:t>
      </w:r>
      <w:r w:rsidR="004B56E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</w:t>
      </w:r>
      <w:r w:rsidR="007D5A2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копия распоряжения Правительства Ставропольского края от 18 сентября 2024 года № 833-рп, копия акта о приеме-передаче объектов нефинансовых активов № 00ГУ-000038 от 23.09.2024 г., копия извещения № 0000-000030 от 23.09.2024 г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14:paraId="682FF4DA" w14:textId="77777777"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14:paraId="12D1486F" w14:textId="77777777"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14:paraId="01D479C2" w14:textId="77777777"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14:paraId="07BF6CCD" w14:textId="77777777" w:rsidR="00103636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</w:t>
      </w:r>
      <w:r w:rsidR="001036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администрацией </w:t>
      </w:r>
      <w:bookmarkStart w:id="1" w:name="_Hlk167959912"/>
      <w:r w:rsidR="001036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Кировского муниципального округа</w:t>
      </w:r>
      <w:bookmarkEnd w:id="1"/>
      <w:r w:rsidR="001036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и внесен на рассмотрение Главой Кировского муниципального округа</w:t>
      </w:r>
      <w:r w:rsidR="0010363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1036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Ставропольского края.</w:t>
      </w:r>
    </w:p>
    <w:p w14:paraId="4F4FBA21" w14:textId="746FB820" w:rsidR="00F72394" w:rsidRPr="0059019D" w:rsidRDefault="004B56EE" w:rsidP="004B5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 xml:space="preserve">       </w:t>
      </w:r>
      <w:r w:rsidR="001036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установлено, что проект решения разработан в соответствии с Федеральным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Закон</w:t>
      </w:r>
      <w:r w:rsidR="001036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ом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 06 октября 2003 года  № 131-ФЗ «Об общих принципах организации местного самоуправления в Российской Федерации»,</w:t>
      </w:r>
      <w:r w:rsidR="00C67C7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распоряжением Правительства Ставропольского края от 18 сентября 2024 года №833-рп «О безвозмездной передаче имущества, находящегося на балансе министерства образования Ставропольского края, приобретенного за счет бюджета Ставропольского края в муниципальную собственность муниципальных образований Ставропольского края</w:t>
      </w:r>
      <w:r w:rsidR="008811C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», в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целях</w:t>
      </w:r>
      <w:r w:rsidR="008811C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C67C7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принятия в муниципальную собственность Кировского муниципального округа Ставропольского края транспортного средства, безвозмездно передаваемого из государственной собственности Ставропольского края</w:t>
      </w:r>
      <w:r w:rsidR="00A74A7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14:paraId="04DC4EDF" w14:textId="7B61996B" w:rsidR="00A74A73" w:rsidRDefault="00EB0498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B67CAA" w:rsidRP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>роектом решения предлагается</w:t>
      </w:r>
      <w:r w:rsid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74A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безвозмездно </w:t>
      </w:r>
      <w:r w:rsidR="00DA7B6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принять в</w:t>
      </w:r>
      <w:r w:rsidR="00A74A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</w:t>
      </w:r>
      <w:r w:rsidR="00DA7B69">
        <w:rPr>
          <w:rFonts w:ascii="Times New Roman" w:eastAsia="Times New Roman" w:hAnsi="Times New Roman" w:cs="Times New Roman"/>
          <w:sz w:val="27"/>
          <w:szCs w:val="27"/>
          <w:lang w:eastAsia="ru-RU"/>
        </w:rPr>
        <w:t>ую</w:t>
      </w:r>
      <w:r w:rsidR="00A74A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собственност</w:t>
      </w:r>
      <w:r w:rsidR="00DA7B69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A74A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Кировского муниципального округа Ставропольского края </w:t>
      </w:r>
      <w:r w:rsidR="00DA7B69">
        <w:rPr>
          <w:rFonts w:ascii="Times New Roman" w:eastAsia="Times New Roman" w:hAnsi="Times New Roman" w:cs="Times New Roman"/>
          <w:sz w:val="27"/>
          <w:szCs w:val="27"/>
          <w:lang w:eastAsia="ru-RU"/>
        </w:rPr>
        <w:t>из</w:t>
      </w:r>
      <w:r w:rsidR="00A74A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государственн</w:t>
      </w:r>
      <w:r w:rsidR="00DA7B69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="00A74A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собственност</w:t>
      </w:r>
      <w:r w:rsidR="00DA7B69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A74A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</w:t>
      </w:r>
      <w:r w:rsidR="00DA7B69">
        <w:rPr>
          <w:rFonts w:ascii="Times New Roman" w:eastAsia="Times New Roman" w:hAnsi="Times New Roman" w:cs="Times New Roman"/>
          <w:sz w:val="27"/>
          <w:szCs w:val="27"/>
          <w:lang w:eastAsia="ru-RU"/>
        </w:rPr>
        <w:t>транспортное средство</w:t>
      </w:r>
      <w:r w:rsidR="001702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:</w:t>
      </w:r>
    </w:p>
    <w:p w14:paraId="310DBA6E" w14:textId="7D13B56E" w:rsidR="00874D53" w:rsidRDefault="00874D53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- </w:t>
      </w:r>
      <w:r w:rsidR="00DA7B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наименование имущества – Автобус для перевозки детей </w:t>
      </w:r>
      <w:r w:rsidR="00DA7B69">
        <w:rPr>
          <w:rFonts w:ascii="Times New Roman" w:eastAsia="Times New Roman" w:hAnsi="Times New Roman" w:cs="Times New Roman"/>
          <w:iCs/>
          <w:sz w:val="27"/>
          <w:szCs w:val="27"/>
          <w:lang w:val="en-US" w:eastAsia="ru-RU"/>
        </w:rPr>
        <w:t>Peugeot</w:t>
      </w:r>
      <w:r w:rsidR="00DA7B69" w:rsidRPr="00DA7B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DA7B69">
        <w:rPr>
          <w:rFonts w:ascii="Times New Roman" w:eastAsia="Times New Roman" w:hAnsi="Times New Roman" w:cs="Times New Roman"/>
          <w:iCs/>
          <w:sz w:val="27"/>
          <w:szCs w:val="27"/>
          <w:lang w:val="en-US" w:eastAsia="ru-RU"/>
        </w:rPr>
        <w:t>Boxer</w:t>
      </w:r>
      <w:r w:rsidR="00DA7B69" w:rsidRPr="00DA7B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DA7B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(модель 222320), 201</w:t>
      </w:r>
      <w:r w:rsidR="009F799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</w:t>
      </w:r>
      <w:r w:rsidR="00DA7B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года выпуска, идентификационный номер (</w:t>
      </w:r>
      <w:r w:rsidR="00DA7B69">
        <w:rPr>
          <w:rFonts w:ascii="Times New Roman" w:eastAsia="Times New Roman" w:hAnsi="Times New Roman" w:cs="Times New Roman"/>
          <w:iCs/>
          <w:sz w:val="27"/>
          <w:szCs w:val="27"/>
          <w:lang w:val="en-US" w:eastAsia="ru-RU"/>
        </w:rPr>
        <w:t>VIN</w:t>
      </w:r>
      <w:r w:rsidR="00DA7B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)</w:t>
      </w:r>
      <w:r w:rsidR="00DA7B69" w:rsidRPr="00DA7B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E6274E">
        <w:rPr>
          <w:rFonts w:ascii="Times New Roman" w:eastAsia="Times New Roman" w:hAnsi="Times New Roman" w:cs="Times New Roman"/>
          <w:iCs/>
          <w:sz w:val="27"/>
          <w:szCs w:val="27"/>
          <w:lang w:val="en-US" w:eastAsia="ru-RU"/>
        </w:rPr>
        <w:t>X</w:t>
      </w:r>
      <w:r w:rsidR="00E6274E" w:rsidRPr="00E627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89222320</w:t>
      </w:r>
      <w:r w:rsidR="00E6274E">
        <w:rPr>
          <w:rFonts w:ascii="Times New Roman" w:eastAsia="Times New Roman" w:hAnsi="Times New Roman" w:cs="Times New Roman"/>
          <w:iCs/>
          <w:sz w:val="27"/>
          <w:szCs w:val="27"/>
          <w:lang w:val="en-US" w:eastAsia="ru-RU"/>
        </w:rPr>
        <w:t>D</w:t>
      </w:r>
      <w:r w:rsidR="00E6274E" w:rsidRPr="00E627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E6274E">
        <w:rPr>
          <w:rFonts w:ascii="Times New Roman" w:eastAsia="Times New Roman" w:hAnsi="Times New Roman" w:cs="Times New Roman"/>
          <w:iCs/>
          <w:sz w:val="27"/>
          <w:szCs w:val="27"/>
          <w:lang w:val="en-US" w:eastAsia="ru-RU"/>
        </w:rPr>
        <w:t>FD</w:t>
      </w:r>
      <w:r w:rsidR="00E6274E" w:rsidRPr="00E627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1711</w:t>
      </w:r>
      <w:r w:rsidR="00E627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количество – 1 штука, балансовая стоимость – 1347940,00 (один миллион триста сорок семь тысяч девятьсот сорок) рублей 00 копеек.</w:t>
      </w:r>
      <w:r w:rsidR="00E6274E" w:rsidRPr="00E627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14:paraId="7D819E75" w14:textId="77777777" w:rsidR="00A74A73" w:rsidRDefault="00A74A73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0B6FAA0" w14:textId="18E0B70D" w:rsidR="008A5964" w:rsidRPr="00732CC9" w:rsidRDefault="008A5964" w:rsidP="008A596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/>
          <w:spacing w:val="-4"/>
          <w:sz w:val="27"/>
          <w:szCs w:val="27"/>
        </w:rPr>
        <w:t xml:space="preserve">         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14:paraId="76B98DD6" w14:textId="5B89C3E9" w:rsidR="008A5964" w:rsidRPr="00732CC9" w:rsidRDefault="004B56EE" w:rsidP="008A59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Принятие решения не потребует дополнительного финансирования за счет средств местного бюджета</w:t>
      </w:r>
      <w:r w:rsidR="008A5964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</w:p>
    <w:p w14:paraId="4783300C" w14:textId="648895BF" w:rsidR="008A5964" w:rsidRPr="00B440C3" w:rsidRDefault="008A5964" w:rsidP="008A59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 w:rsidRPr="00E627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«</w:t>
      </w:r>
      <w:r w:rsidR="00E6274E" w:rsidRPr="00E627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 принятии в муниципальную собственность Кировского муниципального округа Ставропольского края транспортного средства, безвозмездно передаваемого из государственной собственности Ставропольского края</w:t>
      </w:r>
      <w:r w:rsidRPr="00E627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»</w:t>
      </w:r>
      <w:r w:rsidRPr="00E627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может быть рассмотрен Думой Кировского муниципального округа Ставропольского края в установленном порядке.</w:t>
      </w:r>
    </w:p>
    <w:p w14:paraId="07DF55C9" w14:textId="77777777"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DEAAC14" w14:textId="77777777"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ED84D9C" w14:textId="5CAA926F" w:rsidR="00B6621E" w:rsidRPr="00B440C3" w:rsidRDefault="004067E4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Председатель</w:t>
      </w:r>
      <w:r w:rsidR="00C614C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14:paraId="5B264B69" w14:textId="77777777"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14:paraId="6727F101" w14:textId="3DA27286"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</w:t>
      </w:r>
      <w:r w:rsidR="00DA60B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proofErr w:type="spellStart"/>
      <w:r w:rsidR="004067E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О.П.Кисилева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3636"/>
    <w:rsid w:val="0010373C"/>
    <w:rsid w:val="00106998"/>
    <w:rsid w:val="00115C6D"/>
    <w:rsid w:val="001362FA"/>
    <w:rsid w:val="001433E5"/>
    <w:rsid w:val="001474E7"/>
    <w:rsid w:val="00152D01"/>
    <w:rsid w:val="0016561E"/>
    <w:rsid w:val="0017021A"/>
    <w:rsid w:val="0019229F"/>
    <w:rsid w:val="001A61BA"/>
    <w:rsid w:val="001C6524"/>
    <w:rsid w:val="00204156"/>
    <w:rsid w:val="00215608"/>
    <w:rsid w:val="00222BDD"/>
    <w:rsid w:val="002345BD"/>
    <w:rsid w:val="00241991"/>
    <w:rsid w:val="002445AC"/>
    <w:rsid w:val="00261B1A"/>
    <w:rsid w:val="00271439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97F1F"/>
    <w:rsid w:val="003B2787"/>
    <w:rsid w:val="003D7760"/>
    <w:rsid w:val="0040360C"/>
    <w:rsid w:val="00404EFD"/>
    <w:rsid w:val="004067E4"/>
    <w:rsid w:val="00424452"/>
    <w:rsid w:val="00426F85"/>
    <w:rsid w:val="00436C2E"/>
    <w:rsid w:val="004722E6"/>
    <w:rsid w:val="00483D5D"/>
    <w:rsid w:val="00490161"/>
    <w:rsid w:val="00491C09"/>
    <w:rsid w:val="0049456A"/>
    <w:rsid w:val="004B56EE"/>
    <w:rsid w:val="004E30AA"/>
    <w:rsid w:val="004E5E54"/>
    <w:rsid w:val="0050016C"/>
    <w:rsid w:val="005034A5"/>
    <w:rsid w:val="00533FF5"/>
    <w:rsid w:val="0054123B"/>
    <w:rsid w:val="00541590"/>
    <w:rsid w:val="0054495F"/>
    <w:rsid w:val="005472AD"/>
    <w:rsid w:val="005520B1"/>
    <w:rsid w:val="00554BAB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07048"/>
    <w:rsid w:val="00613460"/>
    <w:rsid w:val="006352F9"/>
    <w:rsid w:val="006477E6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32CC9"/>
    <w:rsid w:val="00753B0F"/>
    <w:rsid w:val="007A6776"/>
    <w:rsid w:val="007D4408"/>
    <w:rsid w:val="007D5A29"/>
    <w:rsid w:val="007E7464"/>
    <w:rsid w:val="008016C8"/>
    <w:rsid w:val="00813E38"/>
    <w:rsid w:val="0082069C"/>
    <w:rsid w:val="00857DB8"/>
    <w:rsid w:val="008707DD"/>
    <w:rsid w:val="00874D53"/>
    <w:rsid w:val="008811C4"/>
    <w:rsid w:val="008816D9"/>
    <w:rsid w:val="00894D06"/>
    <w:rsid w:val="008A1E31"/>
    <w:rsid w:val="008A2000"/>
    <w:rsid w:val="008A26A7"/>
    <w:rsid w:val="008A5964"/>
    <w:rsid w:val="008D6D3D"/>
    <w:rsid w:val="008E086D"/>
    <w:rsid w:val="008F62CC"/>
    <w:rsid w:val="008F7DF1"/>
    <w:rsid w:val="00901B5B"/>
    <w:rsid w:val="00907C7F"/>
    <w:rsid w:val="00912046"/>
    <w:rsid w:val="00924548"/>
    <w:rsid w:val="009640D6"/>
    <w:rsid w:val="009857BF"/>
    <w:rsid w:val="009B3274"/>
    <w:rsid w:val="009C0DDD"/>
    <w:rsid w:val="009D09A2"/>
    <w:rsid w:val="009F7497"/>
    <w:rsid w:val="009F7994"/>
    <w:rsid w:val="00A05334"/>
    <w:rsid w:val="00A11947"/>
    <w:rsid w:val="00A13D6E"/>
    <w:rsid w:val="00A17328"/>
    <w:rsid w:val="00A328B0"/>
    <w:rsid w:val="00A41724"/>
    <w:rsid w:val="00A47B2B"/>
    <w:rsid w:val="00A64165"/>
    <w:rsid w:val="00A74A73"/>
    <w:rsid w:val="00AA7CB6"/>
    <w:rsid w:val="00AB3EB1"/>
    <w:rsid w:val="00AB63B3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67CAA"/>
    <w:rsid w:val="00B90CFA"/>
    <w:rsid w:val="00BA063D"/>
    <w:rsid w:val="00BA74B6"/>
    <w:rsid w:val="00BB115D"/>
    <w:rsid w:val="00BC3A0D"/>
    <w:rsid w:val="00BC46B8"/>
    <w:rsid w:val="00BD26CC"/>
    <w:rsid w:val="00BD3C41"/>
    <w:rsid w:val="00BE3D6B"/>
    <w:rsid w:val="00BF3AA9"/>
    <w:rsid w:val="00C1387E"/>
    <w:rsid w:val="00C1413D"/>
    <w:rsid w:val="00C23CD7"/>
    <w:rsid w:val="00C50385"/>
    <w:rsid w:val="00C51865"/>
    <w:rsid w:val="00C6124E"/>
    <w:rsid w:val="00C614C6"/>
    <w:rsid w:val="00C65AA9"/>
    <w:rsid w:val="00C67C7D"/>
    <w:rsid w:val="00CA77C3"/>
    <w:rsid w:val="00CC6A7D"/>
    <w:rsid w:val="00CF2A81"/>
    <w:rsid w:val="00CF4186"/>
    <w:rsid w:val="00CF4B6A"/>
    <w:rsid w:val="00D33034"/>
    <w:rsid w:val="00D42B6F"/>
    <w:rsid w:val="00D437C3"/>
    <w:rsid w:val="00D5664E"/>
    <w:rsid w:val="00D6674A"/>
    <w:rsid w:val="00D668EA"/>
    <w:rsid w:val="00D67251"/>
    <w:rsid w:val="00D77BF8"/>
    <w:rsid w:val="00DA4488"/>
    <w:rsid w:val="00DA60B4"/>
    <w:rsid w:val="00DA7B69"/>
    <w:rsid w:val="00DF45D3"/>
    <w:rsid w:val="00E04B66"/>
    <w:rsid w:val="00E12491"/>
    <w:rsid w:val="00E6274E"/>
    <w:rsid w:val="00E66C30"/>
    <w:rsid w:val="00E8307C"/>
    <w:rsid w:val="00E97267"/>
    <w:rsid w:val="00EA27BC"/>
    <w:rsid w:val="00EA4724"/>
    <w:rsid w:val="00EA4CF6"/>
    <w:rsid w:val="00EB0498"/>
    <w:rsid w:val="00EB5C17"/>
    <w:rsid w:val="00EC6111"/>
    <w:rsid w:val="00EF3F0E"/>
    <w:rsid w:val="00EF6C49"/>
    <w:rsid w:val="00F14C1D"/>
    <w:rsid w:val="00F32DDC"/>
    <w:rsid w:val="00F3562B"/>
    <w:rsid w:val="00F361E0"/>
    <w:rsid w:val="00F72394"/>
    <w:rsid w:val="00F803E9"/>
    <w:rsid w:val="00F852EF"/>
    <w:rsid w:val="00FA0AB5"/>
    <w:rsid w:val="00FA0B6B"/>
    <w:rsid w:val="00FA595A"/>
    <w:rsid w:val="00FB042B"/>
    <w:rsid w:val="00FB48A8"/>
    <w:rsid w:val="00FC1C09"/>
    <w:rsid w:val="00FD4149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54F70"/>
  <w15:docId w15:val="{4CAD864B-B055-4365-A9D4-1D28657FB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1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44</cp:revision>
  <cp:lastPrinted>2024-12-02T08:40:00Z</cp:lastPrinted>
  <dcterms:created xsi:type="dcterms:W3CDTF">2016-07-14T08:14:00Z</dcterms:created>
  <dcterms:modified xsi:type="dcterms:W3CDTF">2024-12-02T08:40:00Z</dcterms:modified>
</cp:coreProperties>
</file>