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2F21285D" wp14:editId="261634EE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FF0D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621E" w:rsidRPr="00B440C3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B6621E" w:rsidRPr="00B440C3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FF0D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19229F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9D09A2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27143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О внесении изменений в </w:t>
      </w:r>
      <w:r w:rsidR="00E8632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решение Думы Кировского муниципального округа Ставропольского края от 19 октября 2023 года №</w:t>
      </w:r>
      <w:r w:rsidR="00167D7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150</w:t>
      </w:r>
      <w:r w:rsidR="0027143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«Об утверждении </w:t>
      </w:r>
      <w:r w:rsidR="00F61C2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Положения </w:t>
      </w:r>
      <w:r w:rsidR="00E8632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об оплате труда </w:t>
      </w:r>
      <w:r w:rsidR="00167D7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муниципальных служащих, замещающих должности муниципальной службы в органах местного самоуправления</w:t>
      </w:r>
      <w:r w:rsidR="00F61C2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Кировского муниципального округа Ставропольского края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  <w:proofErr w:type="gramEnd"/>
    </w:p>
    <w:p w:rsidR="00B6621E" w:rsidRPr="00A328B0" w:rsidRDefault="00207384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18</w:t>
      </w:r>
      <w:r w:rsidR="00B6621E" w:rsidRPr="00B440C3">
        <w:rPr>
          <w:rFonts w:ascii="Times New Roman" w:hAnsi="Times New Roman" w:cs="Times New Roman"/>
          <w:sz w:val="27"/>
          <w:szCs w:val="27"/>
        </w:rPr>
        <w:t>.</w:t>
      </w:r>
      <w:r w:rsidR="00BA74B6">
        <w:rPr>
          <w:rFonts w:ascii="Times New Roman" w:hAnsi="Times New Roman" w:cs="Times New Roman"/>
          <w:sz w:val="27"/>
          <w:szCs w:val="27"/>
        </w:rPr>
        <w:t>0</w:t>
      </w:r>
      <w:r w:rsidR="00522660">
        <w:rPr>
          <w:rFonts w:ascii="Times New Roman" w:hAnsi="Times New Roman" w:cs="Times New Roman"/>
          <w:sz w:val="27"/>
          <w:szCs w:val="27"/>
        </w:rPr>
        <w:t>3</w:t>
      </w:r>
      <w:r w:rsidR="00B6621E" w:rsidRPr="00B440C3">
        <w:rPr>
          <w:rFonts w:ascii="Times New Roman" w:hAnsi="Times New Roman" w:cs="Times New Roman"/>
          <w:sz w:val="27"/>
          <w:szCs w:val="27"/>
        </w:rPr>
        <w:t>.20</w:t>
      </w:r>
      <w:r w:rsidR="00F361E0" w:rsidRPr="00B440C3">
        <w:rPr>
          <w:rFonts w:ascii="Times New Roman" w:hAnsi="Times New Roman" w:cs="Times New Roman"/>
          <w:sz w:val="27"/>
          <w:szCs w:val="27"/>
        </w:rPr>
        <w:t>2</w:t>
      </w:r>
      <w:r w:rsidR="00BA74B6"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</w:t>
      </w:r>
      <w:r w:rsidR="00BE3D6B"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271439">
        <w:rPr>
          <w:rFonts w:ascii="Times New Roman" w:hAnsi="Times New Roman" w:cs="Times New Roman"/>
          <w:sz w:val="27"/>
          <w:szCs w:val="27"/>
        </w:rPr>
        <w:t xml:space="preserve">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</w:t>
      </w:r>
      <w:r w:rsidR="00BA74B6">
        <w:rPr>
          <w:rFonts w:ascii="Times New Roman" w:hAnsi="Times New Roman" w:cs="Times New Roman"/>
          <w:sz w:val="27"/>
          <w:szCs w:val="27"/>
        </w:rPr>
        <w:t xml:space="preserve">    </w:t>
      </w:r>
      <w:r w:rsidR="00B6621E" w:rsidRPr="00B440C3">
        <w:rPr>
          <w:rFonts w:ascii="Times New Roman" w:hAnsi="Times New Roman" w:cs="Times New Roman"/>
          <w:sz w:val="27"/>
          <w:szCs w:val="27"/>
        </w:rPr>
        <w:t>№</w:t>
      </w:r>
      <w:r w:rsidR="00D7557F">
        <w:rPr>
          <w:rFonts w:ascii="Times New Roman" w:hAnsi="Times New Roman" w:cs="Times New Roman"/>
          <w:sz w:val="27"/>
          <w:szCs w:val="27"/>
        </w:rPr>
        <w:t>1</w:t>
      </w:r>
      <w:r w:rsidR="00DC21FA">
        <w:rPr>
          <w:rFonts w:ascii="Times New Roman" w:hAnsi="Times New Roman" w:cs="Times New Roman"/>
          <w:sz w:val="27"/>
          <w:szCs w:val="27"/>
        </w:rPr>
        <w:t>7</w:t>
      </w:r>
      <w:bookmarkStart w:id="0" w:name="_GoBack"/>
      <w:bookmarkEnd w:id="0"/>
    </w:p>
    <w:p w:rsidR="006F5C6B" w:rsidRPr="00B440C3" w:rsidRDefault="006F5C6B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361E0" w:rsidRPr="00B440C3" w:rsidRDefault="00F361E0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 xml:space="preserve">Федеральным законом от 07.02.2011г. № 6-ФЗ </w:t>
      </w:r>
      <w:r w:rsidR="00EF6C49" w:rsidRPr="00B440C3">
        <w:rPr>
          <w:rFonts w:ascii="Times New Roman" w:hAnsi="Times New Roman" w:cs="Times New Roman"/>
          <w:sz w:val="27"/>
          <w:szCs w:val="27"/>
        </w:rPr>
        <w:t>«</w:t>
      </w:r>
      <w:r w:rsidR="00EF6C49"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E7464" w:rsidRPr="00B440C3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361E0" w:rsidRPr="00B440C3" w:rsidRDefault="00B6621E" w:rsidP="00167D7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167D73" w:rsidRPr="00167D73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«О внесении изменений в решение Думы Кировского муниципального округа Ставропольского края от 19 октября 2023 года №150 «Об утверждении Положения об оплате труда муниципальных служащих, замещающих должности муниципальной службы в органах местного самоуправления Кировского муниципального округа Ставропольского края»</w:t>
      </w:r>
      <w:r w:rsidR="00167D73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</w:t>
      </w:r>
      <w:proofErr w:type="gramEnd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края письмом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 w:rsidR="00BA74B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E8632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15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F61C2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E8632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</w:t>
      </w:r>
      <w:r w:rsidR="00167D7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43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 w:rsidR="00BE3D6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2C3CD6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администрацией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главой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муниципального округа Ставропольского кря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:rsidR="00B440C3" w:rsidRPr="00B440C3" w:rsidRDefault="00B440C3" w:rsidP="007E7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B6621E" w:rsidRDefault="00B6621E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F72394" w:rsidRPr="00B440C3" w:rsidRDefault="00F72394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F72394" w:rsidRPr="0059019D" w:rsidRDefault="00B6621E" w:rsidP="00490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 xml:space="preserve">Проект решения подготовлен в соответствии </w:t>
      </w:r>
      <w:r w:rsidR="00EB5C1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 </w:t>
      </w:r>
      <w:r w:rsidR="00E8632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постановлением Правительства Ставропольского края от 13 марта 2024 года №120-п «О внесении изменений в постановление Правительства Ставропольского края от 29 декабря 2020 года №743-п «Об утверждении Методики расчета нормативов формирования расходов на содержание органов местного самоуправления муниципальных образований Ставропольского края</w:t>
      </w:r>
      <w:r w:rsidR="0020738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»</w:t>
      </w:r>
      <w:r w:rsidR="0060704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</w:t>
      </w:r>
      <w:r w:rsidR="001474E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Уставом Кировского муниципального округа Ставропольского края</w:t>
      </w:r>
      <w:r w:rsidR="00F72394" w:rsidRPr="0059019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gramEnd"/>
    </w:p>
    <w:p w:rsidR="00004745" w:rsidRPr="00732CC9" w:rsidRDefault="00F72394" w:rsidP="00AB3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Проектом решения </w:t>
      </w:r>
      <w:r w:rsidR="00AB3EB1"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вносятся следующие изменения:</w:t>
      </w:r>
    </w:p>
    <w:p w:rsidR="008A26A7" w:rsidRDefault="00AB3EB1" w:rsidP="00AB3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</w:t>
      </w:r>
      <w:r w:rsidR="00E8632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 «</w:t>
      </w:r>
      <w:r w:rsidR="007B7D5B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="00E86320">
        <w:rPr>
          <w:rFonts w:ascii="Times New Roman" w:eastAsia="Times New Roman" w:hAnsi="Times New Roman" w:cs="Times New Roman"/>
          <w:sz w:val="27"/>
          <w:szCs w:val="27"/>
          <w:lang w:eastAsia="ru-RU"/>
        </w:rPr>
        <w:t>азмеры должностн</w:t>
      </w:r>
      <w:r w:rsidR="00167D73">
        <w:rPr>
          <w:rFonts w:ascii="Times New Roman" w:eastAsia="Times New Roman" w:hAnsi="Times New Roman" w:cs="Times New Roman"/>
          <w:sz w:val="27"/>
          <w:szCs w:val="27"/>
          <w:lang w:eastAsia="ru-RU"/>
        </w:rPr>
        <w:t>ых</w:t>
      </w:r>
      <w:r w:rsidR="00E863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оклад</w:t>
      </w:r>
      <w:r w:rsidR="00167D73">
        <w:rPr>
          <w:rFonts w:ascii="Times New Roman" w:eastAsia="Times New Roman" w:hAnsi="Times New Roman" w:cs="Times New Roman"/>
          <w:sz w:val="27"/>
          <w:szCs w:val="27"/>
          <w:lang w:eastAsia="ru-RU"/>
        </w:rPr>
        <w:t>ов</w:t>
      </w:r>
      <w:r w:rsidR="00E863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67D73" w:rsidRPr="00167D73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муниципальных служащих, замещающих должности муниципальной службы в органах местного самоуправления Кировского муниципального округа Ставропольского края</w:t>
      </w:r>
      <w:r w:rsidR="007B7D5B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E863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новой редакции</w:t>
      </w:r>
      <w:r w:rsidR="0020738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22660" w:rsidRPr="0026784E" w:rsidRDefault="00522660" w:rsidP="005226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 w:rsidRPr="0026784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По результатам проведенной экспертизы установлено, что предлагаемые проектом решения изменения не противоречат </w:t>
      </w:r>
      <w:r w:rsidR="0020738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постановлению Правительства Ставропольского края от 29 декабря 2020 года №743-п «Об утверждении </w:t>
      </w:r>
      <w:proofErr w:type="gramStart"/>
      <w:r w:rsidR="0020738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Методики расчета нормативов формирования расходов</w:t>
      </w:r>
      <w:proofErr w:type="gramEnd"/>
      <w:r w:rsidR="0020738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 содержание органов местного самоуправления муниципальных образований Ставропольского края».</w:t>
      </w:r>
    </w:p>
    <w:p w:rsidR="007E7464" w:rsidRPr="00732CC9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B6621E" w:rsidRPr="00B440C3" w:rsidRDefault="00A11947" w:rsidP="00167D7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="007E7464"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роект решения Думы Кировского муниципального</w:t>
      </w:r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</w:t>
      </w:r>
      <w:r w:rsidRPr="00167D7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края </w:t>
      </w:r>
      <w:r w:rsidR="00167D73" w:rsidRPr="00167D73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«О внесении изменений в решение Думы Кировского муниципального округа Ставропольского края от 19 октября 2023 года №150 «Об утверждении Положения об оплате труда муниципальных служащих, замещающих должности муниципальной службы в органах местного самоуправления Кировского муниципального округа Ставропольского края»</w:t>
      </w:r>
      <w:r w:rsidR="00167D73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E8632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533FF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</w:t>
      </w:r>
      <w:r w:rsidR="00B6621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оответствует действующему законодательству, и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может быть рассмотрен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Думой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 w:rsidR="007E7464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в</w:t>
      </w:r>
      <w:proofErr w:type="gramEnd"/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установленном </w:t>
      </w:r>
      <w:proofErr w:type="gramStart"/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порядке</w:t>
      </w:r>
      <w:proofErr w:type="gramEnd"/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6561E" w:rsidRPr="00B440C3" w:rsidRDefault="0016561E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B41A6" w:rsidRPr="00B440C3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6621E" w:rsidRPr="00B440C3" w:rsidRDefault="005D48CF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ь</w:t>
      </w:r>
      <w:r w:rsidR="00C614C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440C3" w:rsidRDefault="00B6621E" w:rsidP="00004745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440C3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3DFA"/>
    <w:rsid w:val="0009032D"/>
    <w:rsid w:val="00090780"/>
    <w:rsid w:val="000A027E"/>
    <w:rsid w:val="000C5F5F"/>
    <w:rsid w:val="0010373C"/>
    <w:rsid w:val="00106998"/>
    <w:rsid w:val="00115C6D"/>
    <w:rsid w:val="001362FA"/>
    <w:rsid w:val="001433E5"/>
    <w:rsid w:val="001474E7"/>
    <w:rsid w:val="00152D01"/>
    <w:rsid w:val="0016561E"/>
    <w:rsid w:val="00167D73"/>
    <w:rsid w:val="0019229F"/>
    <w:rsid w:val="001C6524"/>
    <w:rsid w:val="00204156"/>
    <w:rsid w:val="00207384"/>
    <w:rsid w:val="00215608"/>
    <w:rsid w:val="00222BDD"/>
    <w:rsid w:val="002345BD"/>
    <w:rsid w:val="00241991"/>
    <w:rsid w:val="00271439"/>
    <w:rsid w:val="00277E9C"/>
    <w:rsid w:val="0028257F"/>
    <w:rsid w:val="002972C1"/>
    <w:rsid w:val="002A4180"/>
    <w:rsid w:val="002A782C"/>
    <w:rsid w:val="002B379A"/>
    <w:rsid w:val="002C3CD6"/>
    <w:rsid w:val="002E4B23"/>
    <w:rsid w:val="002E71D8"/>
    <w:rsid w:val="002F3054"/>
    <w:rsid w:val="003145C5"/>
    <w:rsid w:val="00353418"/>
    <w:rsid w:val="00397F1F"/>
    <w:rsid w:val="003B2787"/>
    <w:rsid w:val="003D7760"/>
    <w:rsid w:val="0040360C"/>
    <w:rsid w:val="00424452"/>
    <w:rsid w:val="00426F85"/>
    <w:rsid w:val="00436C2E"/>
    <w:rsid w:val="004722E6"/>
    <w:rsid w:val="00483D5D"/>
    <w:rsid w:val="00490161"/>
    <w:rsid w:val="00491C09"/>
    <w:rsid w:val="0049456A"/>
    <w:rsid w:val="004E30AA"/>
    <w:rsid w:val="004E5E54"/>
    <w:rsid w:val="0050016C"/>
    <w:rsid w:val="005034A5"/>
    <w:rsid w:val="00522660"/>
    <w:rsid w:val="00533FF5"/>
    <w:rsid w:val="0054123B"/>
    <w:rsid w:val="00541590"/>
    <w:rsid w:val="0054495F"/>
    <w:rsid w:val="005472AD"/>
    <w:rsid w:val="00554BAB"/>
    <w:rsid w:val="00560AAA"/>
    <w:rsid w:val="0059019D"/>
    <w:rsid w:val="005A1603"/>
    <w:rsid w:val="005B41A6"/>
    <w:rsid w:val="005C54B4"/>
    <w:rsid w:val="005C716C"/>
    <w:rsid w:val="005D48CF"/>
    <w:rsid w:val="005E27B6"/>
    <w:rsid w:val="005E5037"/>
    <w:rsid w:val="00600D1D"/>
    <w:rsid w:val="00603947"/>
    <w:rsid w:val="00607048"/>
    <w:rsid w:val="00613460"/>
    <w:rsid w:val="006352F9"/>
    <w:rsid w:val="006477E6"/>
    <w:rsid w:val="00660081"/>
    <w:rsid w:val="00671889"/>
    <w:rsid w:val="006753E2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32CC9"/>
    <w:rsid w:val="00753B0F"/>
    <w:rsid w:val="007B7D5B"/>
    <w:rsid w:val="007D4408"/>
    <w:rsid w:val="007E7464"/>
    <w:rsid w:val="008016C8"/>
    <w:rsid w:val="00813E38"/>
    <w:rsid w:val="008816D9"/>
    <w:rsid w:val="00894D06"/>
    <w:rsid w:val="008A1E31"/>
    <w:rsid w:val="008A2000"/>
    <w:rsid w:val="008A26A7"/>
    <w:rsid w:val="008D6D3D"/>
    <w:rsid w:val="008E086D"/>
    <w:rsid w:val="008F62CC"/>
    <w:rsid w:val="008F7DF1"/>
    <w:rsid w:val="00901B5B"/>
    <w:rsid w:val="00912046"/>
    <w:rsid w:val="00924548"/>
    <w:rsid w:val="009640D6"/>
    <w:rsid w:val="009857BF"/>
    <w:rsid w:val="009B3274"/>
    <w:rsid w:val="009C0DDD"/>
    <w:rsid w:val="009D09A2"/>
    <w:rsid w:val="009F7497"/>
    <w:rsid w:val="00A05334"/>
    <w:rsid w:val="00A11947"/>
    <w:rsid w:val="00A13D6E"/>
    <w:rsid w:val="00A17328"/>
    <w:rsid w:val="00A328B0"/>
    <w:rsid w:val="00A41724"/>
    <w:rsid w:val="00A47B2B"/>
    <w:rsid w:val="00A64165"/>
    <w:rsid w:val="00AA7CB6"/>
    <w:rsid w:val="00AB3EB1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66912"/>
    <w:rsid w:val="00B90CFA"/>
    <w:rsid w:val="00BA063D"/>
    <w:rsid w:val="00BA74B6"/>
    <w:rsid w:val="00BC3A0D"/>
    <w:rsid w:val="00BC46B8"/>
    <w:rsid w:val="00BD26CC"/>
    <w:rsid w:val="00BE3D6B"/>
    <w:rsid w:val="00BF3AA9"/>
    <w:rsid w:val="00C1387E"/>
    <w:rsid w:val="00C1413D"/>
    <w:rsid w:val="00C23CD7"/>
    <w:rsid w:val="00C50385"/>
    <w:rsid w:val="00C51865"/>
    <w:rsid w:val="00C6124E"/>
    <w:rsid w:val="00C614C6"/>
    <w:rsid w:val="00C65AA9"/>
    <w:rsid w:val="00CA77C3"/>
    <w:rsid w:val="00CC6A7D"/>
    <w:rsid w:val="00CF2A81"/>
    <w:rsid w:val="00CF4186"/>
    <w:rsid w:val="00CF4B6A"/>
    <w:rsid w:val="00D33034"/>
    <w:rsid w:val="00D42B6F"/>
    <w:rsid w:val="00D437C3"/>
    <w:rsid w:val="00D5664E"/>
    <w:rsid w:val="00D6674A"/>
    <w:rsid w:val="00D67251"/>
    <w:rsid w:val="00D7557F"/>
    <w:rsid w:val="00D77BF8"/>
    <w:rsid w:val="00DA4488"/>
    <w:rsid w:val="00DC21FA"/>
    <w:rsid w:val="00DF45D3"/>
    <w:rsid w:val="00E12491"/>
    <w:rsid w:val="00E66C30"/>
    <w:rsid w:val="00E86320"/>
    <w:rsid w:val="00EA27BC"/>
    <w:rsid w:val="00EA4724"/>
    <w:rsid w:val="00EA4CF6"/>
    <w:rsid w:val="00EB5C17"/>
    <w:rsid w:val="00EC6111"/>
    <w:rsid w:val="00EF3F0E"/>
    <w:rsid w:val="00EF6C49"/>
    <w:rsid w:val="00F14C1D"/>
    <w:rsid w:val="00F32DDC"/>
    <w:rsid w:val="00F3562B"/>
    <w:rsid w:val="00F361E0"/>
    <w:rsid w:val="00F61C20"/>
    <w:rsid w:val="00F72394"/>
    <w:rsid w:val="00F803E9"/>
    <w:rsid w:val="00FA0AB5"/>
    <w:rsid w:val="00FA0B6B"/>
    <w:rsid w:val="00FA595A"/>
    <w:rsid w:val="00FB042B"/>
    <w:rsid w:val="00FB48A8"/>
    <w:rsid w:val="00FC1C09"/>
    <w:rsid w:val="00FD735B"/>
    <w:rsid w:val="00FF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4128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35</cp:revision>
  <cp:lastPrinted>2024-03-18T07:11:00Z</cp:lastPrinted>
  <dcterms:created xsi:type="dcterms:W3CDTF">2016-07-14T08:14:00Z</dcterms:created>
  <dcterms:modified xsi:type="dcterms:W3CDTF">2024-03-18T07:11:00Z</dcterms:modified>
</cp:coreProperties>
</file>