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C2" w:rsidRPr="00F610C2" w:rsidRDefault="00F610C2" w:rsidP="00F610C2">
      <w:pPr>
        <w:tabs>
          <w:tab w:val="left" w:pos="9072"/>
        </w:tabs>
        <w:spacing w:after="0" w:line="240" w:lineRule="auto"/>
        <w:jc w:val="center"/>
        <w:rPr>
          <w:rFonts w:ascii="Times New Roman" w:eastAsia="Times New Roman" w:hAnsi="Times New Roman" w:cs="Times New Roman"/>
          <w:b/>
          <w:sz w:val="40"/>
          <w:szCs w:val="40"/>
        </w:rPr>
      </w:pPr>
      <w:r w:rsidRPr="00F610C2">
        <w:rPr>
          <w:rFonts w:ascii="Times New Roman" w:eastAsia="Times New Roman" w:hAnsi="Times New Roman" w:cs="Times New Roman"/>
          <w:b/>
          <w:noProof/>
          <w:sz w:val="40"/>
          <w:szCs w:val="40"/>
        </w:rPr>
        <w:drawing>
          <wp:inline distT="0" distB="0" distL="0" distR="0">
            <wp:extent cx="617855"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7855" cy="685800"/>
                    </a:xfrm>
                    <a:prstGeom prst="rect">
                      <a:avLst/>
                    </a:prstGeom>
                    <a:noFill/>
                    <a:ln>
                      <a:noFill/>
                    </a:ln>
                  </pic:spPr>
                </pic:pic>
              </a:graphicData>
            </a:graphic>
          </wp:inline>
        </w:drawing>
      </w:r>
    </w:p>
    <w:p w:rsidR="00F610C2" w:rsidRPr="00F610C2" w:rsidRDefault="00F610C2" w:rsidP="00F610C2">
      <w:pPr>
        <w:spacing w:after="0" w:line="240" w:lineRule="auto"/>
        <w:jc w:val="center"/>
        <w:rPr>
          <w:rFonts w:ascii="Times New Roman" w:eastAsia="Times New Roman" w:hAnsi="Times New Roman" w:cs="Times New Roman"/>
          <w:b/>
          <w:sz w:val="10"/>
          <w:szCs w:val="10"/>
        </w:rPr>
      </w:pPr>
    </w:p>
    <w:p w:rsidR="00F610C2" w:rsidRPr="00F610C2" w:rsidRDefault="00F610C2" w:rsidP="00F610C2">
      <w:pPr>
        <w:spacing w:after="0" w:line="240" w:lineRule="auto"/>
        <w:jc w:val="center"/>
        <w:rPr>
          <w:rFonts w:ascii="Times New Roman" w:eastAsia="Times New Roman" w:hAnsi="Times New Roman" w:cs="Times New Roman"/>
          <w:b/>
          <w:sz w:val="28"/>
          <w:szCs w:val="28"/>
        </w:rPr>
      </w:pPr>
      <w:r w:rsidRPr="00F610C2">
        <w:rPr>
          <w:rFonts w:ascii="Times New Roman" w:eastAsia="Times New Roman" w:hAnsi="Times New Roman" w:cs="Times New Roman"/>
          <w:b/>
          <w:sz w:val="28"/>
          <w:szCs w:val="28"/>
        </w:rPr>
        <w:t xml:space="preserve">АДМИНИСТРАЦИЯ КИРОВСКОГО МУНИЦИПАЛЬНОГО ОКРУГА </w:t>
      </w:r>
    </w:p>
    <w:p w:rsidR="00F610C2" w:rsidRPr="00F610C2" w:rsidRDefault="00F610C2" w:rsidP="00F610C2">
      <w:pPr>
        <w:spacing w:after="0" w:line="240" w:lineRule="auto"/>
        <w:jc w:val="center"/>
        <w:rPr>
          <w:rFonts w:ascii="Times New Roman" w:eastAsia="Times New Roman" w:hAnsi="Times New Roman" w:cs="Times New Roman"/>
          <w:b/>
          <w:sz w:val="28"/>
          <w:szCs w:val="28"/>
        </w:rPr>
      </w:pPr>
      <w:r w:rsidRPr="00F610C2">
        <w:rPr>
          <w:rFonts w:ascii="Times New Roman" w:eastAsia="Times New Roman" w:hAnsi="Times New Roman" w:cs="Times New Roman"/>
          <w:b/>
          <w:sz w:val="28"/>
          <w:szCs w:val="28"/>
        </w:rPr>
        <w:t>СТАВРОПОЛЬСКОГО КРАЯ</w:t>
      </w:r>
    </w:p>
    <w:p w:rsidR="00F610C2" w:rsidRPr="00F610C2" w:rsidRDefault="00F610C2" w:rsidP="00F610C2">
      <w:pPr>
        <w:spacing w:after="0" w:line="240" w:lineRule="auto"/>
        <w:jc w:val="center"/>
        <w:rPr>
          <w:rFonts w:ascii="Times New Roman" w:eastAsia="Times New Roman" w:hAnsi="Times New Roman" w:cs="Times New Roman"/>
          <w:b/>
          <w:sz w:val="32"/>
          <w:szCs w:val="32"/>
        </w:rPr>
      </w:pPr>
    </w:p>
    <w:p w:rsidR="00F610C2" w:rsidRPr="00F610C2" w:rsidRDefault="00F610C2" w:rsidP="00F610C2">
      <w:pPr>
        <w:spacing w:after="0" w:line="240" w:lineRule="auto"/>
        <w:jc w:val="center"/>
        <w:rPr>
          <w:rFonts w:ascii="Times New Roman" w:eastAsia="Times New Roman" w:hAnsi="Times New Roman" w:cs="Times New Roman"/>
          <w:b/>
          <w:sz w:val="40"/>
          <w:szCs w:val="40"/>
        </w:rPr>
      </w:pPr>
      <w:r w:rsidRPr="00F610C2">
        <w:rPr>
          <w:rFonts w:ascii="Times New Roman" w:eastAsia="Times New Roman" w:hAnsi="Times New Roman" w:cs="Times New Roman"/>
          <w:b/>
          <w:sz w:val="40"/>
          <w:szCs w:val="40"/>
        </w:rPr>
        <w:t>П О С Т А Н О В Л Е Н И Е</w:t>
      </w:r>
    </w:p>
    <w:p w:rsidR="00F610C2" w:rsidRPr="00F610C2" w:rsidRDefault="00F610C2" w:rsidP="00F610C2">
      <w:pPr>
        <w:spacing w:after="0" w:line="240" w:lineRule="auto"/>
        <w:jc w:val="center"/>
        <w:rPr>
          <w:rFonts w:ascii="Times New Roman" w:eastAsia="Times New Roman" w:hAnsi="Times New Roman" w:cs="Times New Roman"/>
          <w:b/>
          <w:sz w:val="28"/>
          <w:szCs w:val="28"/>
        </w:rPr>
      </w:pPr>
    </w:p>
    <w:p w:rsidR="00F610C2" w:rsidRPr="00F610C2" w:rsidRDefault="00F610C2" w:rsidP="00F610C2">
      <w:pPr>
        <w:spacing w:after="0" w:line="240" w:lineRule="auto"/>
        <w:ind w:right="104"/>
        <w:jc w:val="both"/>
        <w:rPr>
          <w:rFonts w:ascii="Times New Roman" w:eastAsia="Times New Roman" w:hAnsi="Times New Roman" w:cs="Times New Roman"/>
          <w:sz w:val="28"/>
          <w:szCs w:val="28"/>
        </w:rPr>
      </w:pPr>
      <w:r w:rsidRPr="00F610C2">
        <w:rPr>
          <w:rFonts w:ascii="Times New Roman" w:eastAsia="Times New Roman" w:hAnsi="Times New Roman" w:cs="Times New Roman"/>
          <w:sz w:val="28"/>
          <w:szCs w:val="28"/>
        </w:rPr>
        <w:t>1</w:t>
      </w:r>
      <w:r w:rsidR="0023008A">
        <w:rPr>
          <w:rFonts w:ascii="Times New Roman" w:eastAsia="Times New Roman" w:hAnsi="Times New Roman" w:cs="Times New Roman"/>
          <w:sz w:val="28"/>
          <w:szCs w:val="28"/>
        </w:rPr>
        <w:t>0декабря</w:t>
      </w:r>
      <w:r w:rsidRPr="00F610C2">
        <w:rPr>
          <w:rFonts w:ascii="Times New Roman" w:eastAsia="Times New Roman" w:hAnsi="Times New Roman" w:cs="Times New Roman"/>
          <w:sz w:val="28"/>
          <w:szCs w:val="28"/>
        </w:rPr>
        <w:t xml:space="preserve"> 2024 г</w:t>
      </w:r>
      <w:r w:rsidRPr="00F610C2">
        <w:rPr>
          <w:rFonts w:ascii="Times New Roman" w:eastAsia="Times New Roman" w:hAnsi="Times New Roman" w:cs="Times New Roman"/>
        </w:rPr>
        <w:t>.</w:t>
      </w:r>
      <w:r w:rsidRPr="00F610C2">
        <w:rPr>
          <w:rFonts w:ascii="Times New Roman" w:eastAsia="Times New Roman" w:hAnsi="Times New Roman" w:cs="Times New Roman"/>
          <w:b/>
        </w:rPr>
        <w:t xml:space="preserve">                                г. </w:t>
      </w:r>
      <w:proofErr w:type="spellStart"/>
      <w:r w:rsidRPr="00F610C2">
        <w:rPr>
          <w:rFonts w:ascii="Times New Roman" w:eastAsia="Times New Roman" w:hAnsi="Times New Roman" w:cs="Times New Roman"/>
          <w:b/>
        </w:rPr>
        <w:t>Новопавловск</w:t>
      </w:r>
      <w:proofErr w:type="spellEnd"/>
      <w:r w:rsidR="0023008A">
        <w:rPr>
          <w:rFonts w:ascii="Times New Roman" w:eastAsia="Times New Roman" w:hAnsi="Times New Roman" w:cs="Times New Roman"/>
          <w:b/>
        </w:rPr>
        <w:t xml:space="preserve">                                              </w:t>
      </w:r>
      <w:r w:rsidRPr="00F610C2">
        <w:rPr>
          <w:rFonts w:ascii="Times New Roman" w:eastAsia="Times New Roman" w:hAnsi="Times New Roman" w:cs="Times New Roman"/>
          <w:sz w:val="28"/>
          <w:szCs w:val="28"/>
        </w:rPr>
        <w:t xml:space="preserve">№ </w:t>
      </w:r>
      <w:r w:rsidR="0023008A">
        <w:rPr>
          <w:rFonts w:ascii="Times New Roman" w:eastAsia="Times New Roman" w:hAnsi="Times New Roman" w:cs="Times New Roman"/>
          <w:sz w:val="28"/>
          <w:szCs w:val="28"/>
        </w:rPr>
        <w:t>2166</w:t>
      </w:r>
    </w:p>
    <w:p w:rsidR="002D7C60" w:rsidRDefault="002D7C60" w:rsidP="002D7C60">
      <w:pPr>
        <w:spacing w:after="0" w:line="240" w:lineRule="auto"/>
        <w:jc w:val="both"/>
        <w:rPr>
          <w:rFonts w:ascii="Times New Roman" w:hAnsi="Times New Roman" w:cs="Times New Roman"/>
          <w:sz w:val="28"/>
          <w:szCs w:val="28"/>
        </w:rPr>
      </w:pPr>
    </w:p>
    <w:p w:rsidR="00FB1BDA" w:rsidRPr="002525F4" w:rsidRDefault="00FB1BDA" w:rsidP="00343324">
      <w:pPr>
        <w:pStyle w:val="ConsPlusNonformat"/>
        <w:jc w:val="both"/>
        <w:rPr>
          <w:rFonts w:ascii="Times New Roman" w:hAnsi="Times New Roman" w:cs="Times New Roman"/>
          <w:sz w:val="28"/>
          <w:szCs w:val="28"/>
        </w:rPr>
      </w:pPr>
    </w:p>
    <w:p w:rsidR="0023008A" w:rsidRPr="002525F4" w:rsidRDefault="0023008A" w:rsidP="0023008A">
      <w:pPr>
        <w:spacing w:after="0" w:line="240" w:lineRule="exact"/>
        <w:jc w:val="both"/>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 xml:space="preserve">автомобильным транспортом по нерегулируемым тарифам Кировского муниципального округа Ставропольского края: № 105 «х. </w:t>
      </w:r>
      <w:proofErr w:type="spellStart"/>
      <w:r>
        <w:rPr>
          <w:rFonts w:ascii="Times New Roman" w:hAnsi="Times New Roman" w:cs="Times New Roman"/>
          <w:sz w:val="28"/>
          <w:szCs w:val="28"/>
        </w:rPr>
        <w:t>Пегушин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Новопавловск</w:t>
      </w:r>
      <w:proofErr w:type="spellEnd"/>
      <w:r>
        <w:rPr>
          <w:rFonts w:ascii="Times New Roman" w:hAnsi="Times New Roman" w:cs="Times New Roman"/>
          <w:sz w:val="28"/>
          <w:szCs w:val="28"/>
        </w:rPr>
        <w:t>»,</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 106 «п.Прогресс - </w:t>
      </w:r>
      <w:proofErr w:type="spellStart"/>
      <w:r>
        <w:rPr>
          <w:rFonts w:ascii="Times New Roman" w:hAnsi="Times New Roman" w:cs="Times New Roman"/>
          <w:sz w:val="28"/>
          <w:szCs w:val="28"/>
        </w:rPr>
        <w:t>г.Новопавловск</w:t>
      </w:r>
      <w:proofErr w:type="spellEnd"/>
      <w:r>
        <w:rPr>
          <w:rFonts w:ascii="Times New Roman" w:hAnsi="Times New Roman" w:cs="Times New Roman"/>
          <w:sz w:val="28"/>
          <w:szCs w:val="28"/>
        </w:rPr>
        <w:t>»</w:t>
      </w:r>
    </w:p>
    <w:p w:rsidR="0023008A" w:rsidRDefault="0023008A" w:rsidP="0023008A">
      <w:pPr>
        <w:spacing w:after="0" w:line="240" w:lineRule="auto"/>
        <w:jc w:val="both"/>
        <w:rPr>
          <w:rFonts w:ascii="Times New Roman" w:hAnsi="Times New Roman" w:cs="Times New Roman"/>
          <w:sz w:val="28"/>
          <w:szCs w:val="28"/>
        </w:rPr>
      </w:pPr>
    </w:p>
    <w:p w:rsidR="0023008A" w:rsidRDefault="0023008A" w:rsidP="0023008A">
      <w:pPr>
        <w:spacing w:after="0" w:line="240" w:lineRule="auto"/>
        <w:jc w:val="both"/>
        <w:rPr>
          <w:rFonts w:ascii="Times New Roman" w:hAnsi="Times New Roman" w:cs="Times New Roman"/>
          <w:sz w:val="28"/>
          <w:szCs w:val="28"/>
        </w:rPr>
      </w:pPr>
    </w:p>
    <w:p w:rsidR="0023008A" w:rsidRPr="002525F4" w:rsidRDefault="0023008A" w:rsidP="0023008A">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Pr="002525F4">
        <w:rPr>
          <w:rFonts w:ascii="Times New Roman" w:hAnsi="Times New Roman" w:cs="Times New Roman"/>
          <w:sz w:val="28"/>
          <w:szCs w:val="28"/>
        </w:rPr>
        <w:t>В соответствии с Федеральным законом от 16 октября 2003 года              № 131–ФЗ «Об общих принципах организации местного самоуправления в</w:t>
      </w:r>
      <w:r>
        <w:rPr>
          <w:rFonts w:ascii="Times New Roman" w:hAnsi="Times New Roman" w:cs="Times New Roman"/>
          <w:sz w:val="28"/>
          <w:szCs w:val="28"/>
        </w:rPr>
        <w:t xml:space="preserve"> Российской Федерации»,</w:t>
      </w:r>
      <w:r w:rsidRPr="002525F4">
        <w:rPr>
          <w:rFonts w:ascii="Times New Roman" w:hAnsi="Times New Roman" w:cs="Times New Roman"/>
          <w:sz w:val="28"/>
          <w:szCs w:val="28"/>
        </w:rPr>
        <w:t xml:space="preserve"> Федеральным законом </w:t>
      </w:r>
      <w:r w:rsidRPr="002525F4">
        <w:rPr>
          <w:rFonts w:ascii="Times New Roman" w:eastAsia="Calibri" w:hAnsi="Times New Roman" w:cs="Times New Roman"/>
          <w:sz w:val="28"/>
          <w:szCs w:val="28"/>
        </w:rPr>
        <w:t>от 13 июля 2015 года</w:t>
      </w:r>
      <w:r>
        <w:rPr>
          <w:rFonts w:ascii="Times New Roman" w:hAnsi="Times New Roman" w:cs="Times New Roman"/>
          <w:bCs/>
          <w:sz w:val="28"/>
          <w:szCs w:val="28"/>
        </w:rPr>
        <w:t xml:space="preserve">                </w:t>
      </w:r>
      <w:r w:rsidRPr="002525F4">
        <w:rPr>
          <w:rFonts w:ascii="Times New Roman" w:hAnsi="Times New Roman" w:cs="Times New Roman"/>
          <w:bCs/>
          <w:sz w:val="28"/>
          <w:szCs w:val="28"/>
        </w:rPr>
        <w:t xml:space="preserve">№ 220-ФЗ </w:t>
      </w:r>
      <w:r w:rsidRPr="002525F4">
        <w:rPr>
          <w:rFonts w:ascii="Times New Roman" w:eastAsia="Calibri"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eastAsia="Calibri" w:hAnsi="Times New Roman" w:cs="Times New Roman"/>
          <w:sz w:val="28"/>
          <w:szCs w:val="28"/>
        </w:rPr>
        <w:t>»,</w:t>
      </w:r>
      <w:r w:rsidRPr="002525F4">
        <w:rPr>
          <w:rFonts w:ascii="Times New Roman" w:hAnsi="Times New Roman" w:cs="Times New Roman"/>
          <w:sz w:val="28"/>
          <w:szCs w:val="28"/>
        </w:rPr>
        <w:t xml:space="preserve"> Уставом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sidRPr="002525F4">
        <w:rPr>
          <w:rFonts w:ascii="Times New Roman" w:hAnsi="Times New Roman" w:cs="Times New Roman"/>
          <w:bCs/>
          <w:sz w:val="28"/>
          <w:szCs w:val="28"/>
        </w:rPr>
        <w:t xml:space="preserve"> постановлением администрации Кировского </w:t>
      </w:r>
      <w:r>
        <w:rPr>
          <w:rFonts w:ascii="Times New Roman" w:hAnsi="Times New Roman" w:cs="Times New Roman"/>
          <w:bCs/>
          <w:sz w:val="28"/>
          <w:szCs w:val="28"/>
        </w:rPr>
        <w:t>муниципальног</w:t>
      </w:r>
      <w:r w:rsidRPr="002525F4">
        <w:rPr>
          <w:rFonts w:ascii="Times New Roman" w:hAnsi="Times New Roman" w:cs="Times New Roman"/>
          <w:bCs/>
          <w:sz w:val="28"/>
          <w:szCs w:val="28"/>
        </w:rPr>
        <w:t xml:space="preserve">о округа Ставропольского края от </w:t>
      </w:r>
      <w:r>
        <w:rPr>
          <w:rFonts w:ascii="Times New Roman" w:hAnsi="Times New Roman" w:cs="Times New Roman"/>
          <w:bCs/>
          <w:sz w:val="28"/>
          <w:szCs w:val="28"/>
        </w:rPr>
        <w:t>28 мая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 № </w:t>
      </w:r>
      <w:r>
        <w:rPr>
          <w:rFonts w:ascii="Times New Roman" w:hAnsi="Times New Roman" w:cs="Times New Roman"/>
          <w:bCs/>
          <w:sz w:val="28"/>
          <w:szCs w:val="28"/>
        </w:rPr>
        <w:t>915</w:t>
      </w:r>
      <w:r w:rsidRPr="002525F4">
        <w:rPr>
          <w:rFonts w:ascii="Times New Roman" w:hAnsi="Times New Roman" w:cs="Times New Roman"/>
          <w:bCs/>
          <w:sz w:val="28"/>
          <w:szCs w:val="28"/>
        </w:rPr>
        <w:t xml:space="preserve"> «</w:t>
      </w:r>
      <w:r w:rsidRPr="002525F4">
        <w:rPr>
          <w:rFonts w:ascii="Times New Roman" w:hAnsi="Times New Roman" w:cs="Times New Roman"/>
          <w:sz w:val="28"/>
          <w:szCs w:val="28"/>
        </w:rPr>
        <w:t xml:space="preserve">Об утверждении Положения об организации регулярных перевозок пассажиров и багажа автомобильным транспортом по муниципальным маршрутам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 xml:space="preserve"> </w:t>
      </w:r>
      <w:r>
        <w:rPr>
          <w:rFonts w:ascii="Times New Roman" w:hAnsi="Times New Roman" w:cs="Times New Roman"/>
          <w:bCs/>
          <w:sz w:val="28"/>
          <w:szCs w:val="28"/>
        </w:rPr>
        <w:t>(с изменениями от 02 октября 2024 года № 1730)</w:t>
      </w:r>
      <w:r w:rsidRPr="002525F4">
        <w:rPr>
          <w:rFonts w:ascii="Times New Roman" w:hAnsi="Times New Roman" w:cs="Times New Roman"/>
          <w:sz w:val="28"/>
          <w:szCs w:val="28"/>
        </w:rPr>
        <w:t>,</w:t>
      </w:r>
      <w:r w:rsidRPr="002525F4">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постановлением </w:t>
      </w:r>
      <w:r w:rsidRPr="002525F4">
        <w:rPr>
          <w:rFonts w:ascii="Times New Roman" w:hAnsi="Times New Roman" w:cs="Times New Roman"/>
          <w:bCs/>
          <w:sz w:val="28"/>
          <w:szCs w:val="28"/>
        </w:rPr>
        <w:t xml:space="preserve">администрации Кировского </w:t>
      </w:r>
      <w:r>
        <w:rPr>
          <w:rFonts w:ascii="Times New Roman" w:hAnsi="Times New Roman" w:cs="Times New Roman"/>
          <w:bCs/>
          <w:sz w:val="28"/>
          <w:szCs w:val="28"/>
        </w:rPr>
        <w:t>муниципального</w:t>
      </w:r>
      <w:r w:rsidRPr="002525F4">
        <w:rPr>
          <w:rFonts w:ascii="Times New Roman" w:hAnsi="Times New Roman" w:cs="Times New Roman"/>
          <w:bCs/>
          <w:sz w:val="28"/>
          <w:szCs w:val="28"/>
        </w:rPr>
        <w:t xml:space="preserve"> округа Ставропольского края от </w:t>
      </w:r>
      <w:r>
        <w:rPr>
          <w:rFonts w:ascii="Times New Roman" w:hAnsi="Times New Roman" w:cs="Times New Roman"/>
          <w:bCs/>
          <w:sz w:val="28"/>
          <w:szCs w:val="28"/>
        </w:rPr>
        <w:t>03 июня</w:t>
      </w:r>
      <w:r w:rsidRPr="002525F4">
        <w:rPr>
          <w:rFonts w:ascii="Times New Roman" w:hAnsi="Times New Roman" w:cs="Times New Roman"/>
          <w:bCs/>
          <w:sz w:val="28"/>
          <w:szCs w:val="28"/>
        </w:rPr>
        <w:t xml:space="preserve"> 20</w:t>
      </w:r>
      <w:r>
        <w:rPr>
          <w:rFonts w:ascii="Times New Roman" w:hAnsi="Times New Roman" w:cs="Times New Roman"/>
          <w:bCs/>
          <w:sz w:val="28"/>
          <w:szCs w:val="28"/>
        </w:rPr>
        <w:t>24</w:t>
      </w:r>
      <w:r w:rsidRPr="002525F4">
        <w:rPr>
          <w:rFonts w:ascii="Times New Roman" w:hAnsi="Times New Roman" w:cs="Times New Roman"/>
          <w:bCs/>
          <w:sz w:val="28"/>
          <w:szCs w:val="28"/>
        </w:rPr>
        <w:t xml:space="preserve"> года</w:t>
      </w:r>
      <w:r>
        <w:rPr>
          <w:rFonts w:ascii="Times New Roman" w:hAnsi="Times New Roman" w:cs="Times New Roman"/>
          <w:bCs/>
          <w:sz w:val="28"/>
          <w:szCs w:val="28"/>
        </w:rPr>
        <w:t xml:space="preserve"> № 941 </w:t>
      </w:r>
      <w:r w:rsidRPr="002525F4">
        <w:rPr>
          <w:rFonts w:ascii="Times New Roman" w:hAnsi="Times New Roman" w:cs="Times New Roman"/>
          <w:bCs/>
          <w:sz w:val="28"/>
          <w:szCs w:val="28"/>
        </w:rPr>
        <w:t>«</w:t>
      </w:r>
      <w:r w:rsidRPr="002525F4">
        <w:rPr>
          <w:rFonts w:ascii="Times New Roman" w:hAnsi="Times New Roman" w:cs="Times New Roman"/>
          <w:sz w:val="28"/>
          <w:szCs w:val="28"/>
        </w:rPr>
        <w:t xml:space="preserve">Об утверждении Положения о проведении открытого конкурса на право </w:t>
      </w:r>
      <w:r>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2525F4">
        <w:rPr>
          <w:rFonts w:ascii="Times New Roman" w:hAnsi="Times New Roman" w:cs="Times New Roman"/>
          <w:sz w:val="28"/>
          <w:szCs w:val="28"/>
        </w:rPr>
        <w:t>»</w:t>
      </w:r>
      <w:r>
        <w:rPr>
          <w:rFonts w:ascii="Times New Roman" w:hAnsi="Times New Roman" w:cs="Times New Roman"/>
          <w:sz w:val="28"/>
          <w:szCs w:val="28"/>
        </w:rPr>
        <w:t xml:space="preserve"> (с изменениями от 02 октября 2024 года № 1729)</w:t>
      </w:r>
      <w:r w:rsidRPr="00E95A68">
        <w:rPr>
          <w:rFonts w:ascii="Times New Roman" w:hAnsi="Times New Roman" w:cs="Times New Roman"/>
          <w:sz w:val="28"/>
          <w:szCs w:val="28"/>
        </w:rPr>
        <w:t>,</w:t>
      </w:r>
      <w:r w:rsidRPr="00E95A68">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постановлением </w:t>
      </w:r>
      <w:r w:rsidRPr="00E95A68">
        <w:rPr>
          <w:rFonts w:ascii="Times New Roman" w:hAnsi="Times New Roman" w:cs="Times New Roman"/>
          <w:bCs/>
          <w:sz w:val="28"/>
          <w:szCs w:val="28"/>
        </w:rPr>
        <w:t>администрации Кировского муниципального округа Ставропольского края от 09 ноября 2023 года № 2147 «</w:t>
      </w:r>
      <w:r w:rsidRPr="00E95A68">
        <w:rPr>
          <w:rFonts w:ascii="Times New Roman" w:hAnsi="Times New Roman" w:cs="Times New Roman"/>
          <w:sz w:val="28"/>
          <w:szCs w:val="28"/>
        </w:rPr>
        <w:t>Об утверждении документа планирования регулярных перевозок пассажиров и багажа автомобильным транспортом по муниципальным маршрутам регулярных перевозок в Кировском муниципальном округе Ставропольского края на 2021 - 2025 годы, в новой редакции»</w:t>
      </w:r>
      <w:r>
        <w:rPr>
          <w:rFonts w:ascii="Times New Roman" w:hAnsi="Times New Roman" w:cs="Times New Roman"/>
          <w:sz w:val="28"/>
          <w:szCs w:val="28"/>
        </w:rPr>
        <w:t xml:space="preserve"> (с изменениями от 18 июня 2024 года № 1011, от 08 ноября 2024 года № 1974)</w:t>
      </w:r>
      <w:r w:rsidRPr="00E95A68">
        <w:rPr>
          <w:rFonts w:ascii="Times New Roman" w:hAnsi="Times New Roman" w:cs="Times New Roman"/>
          <w:sz w:val="28"/>
          <w:szCs w:val="28"/>
        </w:rPr>
        <w:t>,</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w:t>
      </w:r>
      <w:r w:rsidRPr="002525F4">
        <w:rPr>
          <w:rFonts w:ascii="Times New Roman" w:hAnsi="Times New Roman" w:cs="Times New Roman"/>
          <w:bCs/>
          <w:sz w:val="28"/>
          <w:szCs w:val="28"/>
        </w:rPr>
        <w:t>постановлени</w:t>
      </w:r>
      <w:r>
        <w:rPr>
          <w:rFonts w:ascii="Times New Roman" w:hAnsi="Times New Roman" w:cs="Times New Roman"/>
          <w:bCs/>
          <w:sz w:val="28"/>
          <w:szCs w:val="28"/>
        </w:rPr>
        <w:t>я</w:t>
      </w:r>
      <w:r w:rsidRPr="002525F4">
        <w:rPr>
          <w:rFonts w:ascii="Times New Roman" w:hAnsi="Times New Roman" w:cs="Times New Roman"/>
          <w:bCs/>
          <w:sz w:val="28"/>
          <w:szCs w:val="28"/>
        </w:rPr>
        <w:t xml:space="preserve"> администрации Кировского </w:t>
      </w:r>
      <w:r>
        <w:rPr>
          <w:rFonts w:ascii="Times New Roman" w:hAnsi="Times New Roman" w:cs="Times New Roman"/>
          <w:bCs/>
          <w:sz w:val="28"/>
          <w:szCs w:val="28"/>
        </w:rPr>
        <w:t>муниципальног</w:t>
      </w:r>
      <w:r w:rsidRPr="002525F4">
        <w:rPr>
          <w:rFonts w:ascii="Times New Roman" w:hAnsi="Times New Roman" w:cs="Times New Roman"/>
          <w:bCs/>
          <w:sz w:val="28"/>
          <w:szCs w:val="28"/>
        </w:rPr>
        <w:t>о округа Ставропольского края от</w:t>
      </w:r>
      <w:r>
        <w:rPr>
          <w:rFonts w:ascii="Times New Roman" w:hAnsi="Times New Roman" w:cs="Times New Roman"/>
          <w:bCs/>
          <w:sz w:val="28"/>
          <w:szCs w:val="28"/>
        </w:rPr>
        <w:t xml:space="preserve"> </w:t>
      </w:r>
      <w:r>
        <w:rPr>
          <w:rFonts w:ascii="Times New Roman" w:hAnsi="Times New Roman" w:cs="Times New Roman"/>
          <w:bCs/>
          <w:sz w:val="28"/>
          <w:szCs w:val="28"/>
        </w:rPr>
        <w:lastRenderedPageBreak/>
        <w:t>11 октября 2024 года № 1813 «Об установлении муниципальных маршрутов регулярных перевозок»</w:t>
      </w:r>
      <w:r w:rsidRPr="00343324">
        <w:rPr>
          <w:rFonts w:ascii="Times New Roman" w:hAnsi="Times New Roman" w:cs="Times New Roman"/>
          <w:sz w:val="28"/>
          <w:szCs w:val="28"/>
        </w:rPr>
        <w:t>, ад</w:t>
      </w:r>
      <w:r w:rsidRPr="002525F4">
        <w:rPr>
          <w:rFonts w:ascii="Times New Roman" w:hAnsi="Times New Roman" w:cs="Times New Roman"/>
          <w:sz w:val="28"/>
          <w:szCs w:val="28"/>
        </w:rPr>
        <w:t xml:space="preserve">министрация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w:t>
      </w:r>
    </w:p>
    <w:p w:rsidR="00F714C9" w:rsidRPr="002525F4" w:rsidRDefault="00F714C9" w:rsidP="000F5845">
      <w:pPr>
        <w:spacing w:after="0" w:line="240" w:lineRule="auto"/>
        <w:jc w:val="both"/>
        <w:rPr>
          <w:rFonts w:ascii="Times New Roman" w:hAnsi="Times New Roman" w:cs="Times New Roman"/>
          <w:sz w:val="28"/>
          <w:szCs w:val="28"/>
        </w:rPr>
      </w:pPr>
    </w:p>
    <w:p w:rsidR="00E92938" w:rsidRPr="002525F4" w:rsidRDefault="00E92938" w:rsidP="000F5845">
      <w:pPr>
        <w:spacing w:after="0" w:line="240" w:lineRule="auto"/>
        <w:jc w:val="both"/>
        <w:rPr>
          <w:rFonts w:ascii="Times New Roman" w:hAnsi="Times New Roman" w:cs="Times New Roman"/>
          <w:sz w:val="28"/>
          <w:szCs w:val="28"/>
        </w:rPr>
      </w:pPr>
    </w:p>
    <w:p w:rsidR="00F714C9" w:rsidRPr="002525F4" w:rsidRDefault="00E92938" w:rsidP="000F5845">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r>
      <w:r w:rsidR="00F714C9" w:rsidRPr="002525F4">
        <w:rPr>
          <w:rFonts w:ascii="Times New Roman" w:hAnsi="Times New Roman" w:cs="Times New Roman"/>
          <w:sz w:val="28"/>
          <w:szCs w:val="28"/>
        </w:rPr>
        <w:t xml:space="preserve">ПОСТАНОВЛЯЕТ:   </w:t>
      </w:r>
    </w:p>
    <w:p w:rsidR="00F714C9" w:rsidRPr="002525F4" w:rsidRDefault="00F714C9" w:rsidP="000F5845">
      <w:pPr>
        <w:spacing w:after="0" w:line="240" w:lineRule="auto"/>
        <w:jc w:val="both"/>
        <w:rPr>
          <w:rFonts w:ascii="Times New Roman" w:hAnsi="Times New Roman" w:cs="Times New Roman"/>
          <w:sz w:val="28"/>
          <w:szCs w:val="28"/>
        </w:rPr>
      </w:pPr>
    </w:p>
    <w:p w:rsidR="00E92938" w:rsidRPr="002525F4" w:rsidRDefault="00E92938" w:rsidP="00343324">
      <w:pPr>
        <w:spacing w:after="0" w:line="240" w:lineRule="auto"/>
        <w:jc w:val="both"/>
        <w:rPr>
          <w:rFonts w:ascii="Times New Roman" w:hAnsi="Times New Roman" w:cs="Times New Roman"/>
          <w:sz w:val="28"/>
          <w:szCs w:val="28"/>
        </w:rPr>
      </w:pPr>
    </w:p>
    <w:p w:rsidR="0023008A" w:rsidRDefault="0023008A" w:rsidP="002300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525F4">
        <w:rPr>
          <w:rFonts w:ascii="Times New Roman" w:hAnsi="Times New Roman" w:cs="Times New Roman"/>
          <w:sz w:val="28"/>
          <w:szCs w:val="28"/>
        </w:rPr>
        <w:t xml:space="preserve">1. Провести открытый конкурс на право </w:t>
      </w:r>
      <w:r>
        <w:rPr>
          <w:rFonts w:ascii="Times New Roman" w:hAnsi="Times New Roman" w:cs="Times New Roman"/>
          <w:sz w:val="28"/>
          <w:szCs w:val="28"/>
        </w:rPr>
        <w:t>осуществления перевозок по маршруту регулярных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автомобильным транспортом по нерегулируемым тарифам Кировского муниципального округа Ставропольского края: № 105 «</w:t>
      </w:r>
      <w:proofErr w:type="spellStart"/>
      <w:r>
        <w:rPr>
          <w:rFonts w:ascii="Times New Roman" w:hAnsi="Times New Roman" w:cs="Times New Roman"/>
          <w:sz w:val="28"/>
          <w:szCs w:val="28"/>
        </w:rPr>
        <w:t>х.Пегушин</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г.Новопавловск</w:t>
      </w:r>
      <w:proofErr w:type="spellEnd"/>
      <w:r>
        <w:rPr>
          <w:rFonts w:ascii="Times New Roman" w:hAnsi="Times New Roman" w:cs="Times New Roman"/>
          <w:sz w:val="28"/>
          <w:szCs w:val="28"/>
        </w:rPr>
        <w:t>»,</w:t>
      </w:r>
      <w:r w:rsidRPr="002525F4">
        <w:rPr>
          <w:rFonts w:ascii="Times New Roman" w:hAnsi="Times New Roman" w:cs="Times New Roman"/>
          <w:sz w:val="28"/>
          <w:szCs w:val="28"/>
        </w:rPr>
        <w:t xml:space="preserve"> </w:t>
      </w:r>
      <w:r>
        <w:rPr>
          <w:rFonts w:ascii="Times New Roman" w:hAnsi="Times New Roman" w:cs="Times New Roman"/>
          <w:sz w:val="28"/>
          <w:szCs w:val="28"/>
        </w:rPr>
        <w:t xml:space="preserve">№ 106 «п.Прогресс - </w:t>
      </w:r>
      <w:proofErr w:type="spellStart"/>
      <w:r>
        <w:rPr>
          <w:rFonts w:ascii="Times New Roman" w:hAnsi="Times New Roman" w:cs="Times New Roman"/>
          <w:sz w:val="28"/>
          <w:szCs w:val="28"/>
        </w:rPr>
        <w:t>г.Новопавловск</w:t>
      </w:r>
      <w:proofErr w:type="spellEnd"/>
      <w:r>
        <w:rPr>
          <w:rFonts w:ascii="Times New Roman" w:hAnsi="Times New Roman" w:cs="Times New Roman"/>
          <w:sz w:val="28"/>
          <w:szCs w:val="28"/>
        </w:rPr>
        <w:t>».</w:t>
      </w:r>
    </w:p>
    <w:p w:rsidR="0023008A" w:rsidRPr="002525F4" w:rsidRDefault="0023008A" w:rsidP="0023008A">
      <w:pPr>
        <w:spacing w:after="0" w:line="240" w:lineRule="auto"/>
        <w:jc w:val="both"/>
        <w:rPr>
          <w:rFonts w:ascii="Times New Roman" w:hAnsi="Times New Roman" w:cs="Times New Roman"/>
          <w:sz w:val="28"/>
          <w:szCs w:val="28"/>
        </w:rPr>
      </w:pPr>
    </w:p>
    <w:p w:rsidR="0023008A" w:rsidRPr="002525F4" w:rsidRDefault="0023008A" w:rsidP="0023008A">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 Утвердить прилагаемые:</w:t>
      </w:r>
    </w:p>
    <w:p w:rsidR="0023008A" w:rsidRDefault="0023008A" w:rsidP="0023008A">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2.1.</w:t>
      </w:r>
      <w:r w:rsidRPr="00ED1A2C">
        <w:rPr>
          <w:rFonts w:ascii="Times New Roman" w:hAnsi="Times New Roman" w:cs="Times New Roman"/>
          <w:sz w:val="28"/>
          <w:szCs w:val="28"/>
        </w:rPr>
        <w:t xml:space="preserve"> </w:t>
      </w:r>
      <w:r w:rsidRPr="002525F4">
        <w:rPr>
          <w:rFonts w:ascii="Times New Roman" w:hAnsi="Times New Roman" w:cs="Times New Roman"/>
          <w:sz w:val="28"/>
          <w:szCs w:val="28"/>
        </w:rPr>
        <w:t>Извещение о проведении открытого конкурса</w:t>
      </w:r>
      <w:r>
        <w:rPr>
          <w:rFonts w:ascii="Times New Roman" w:hAnsi="Times New Roman" w:cs="Times New Roman"/>
          <w:sz w:val="28"/>
          <w:szCs w:val="28"/>
        </w:rPr>
        <w:t>.</w:t>
      </w:r>
    </w:p>
    <w:p w:rsidR="0023008A" w:rsidRPr="002525F4" w:rsidRDefault="0023008A" w:rsidP="0023008A">
      <w:pPr>
        <w:spacing w:after="0" w:line="240" w:lineRule="auto"/>
        <w:jc w:val="both"/>
        <w:rPr>
          <w:rFonts w:ascii="Times New Roman" w:hAnsi="Times New Roman" w:cs="Times New Roman"/>
          <w:sz w:val="28"/>
          <w:szCs w:val="28"/>
        </w:rPr>
      </w:pPr>
      <w:r w:rsidRPr="002525F4">
        <w:rPr>
          <w:rFonts w:ascii="Times New Roman" w:hAnsi="Times New Roman" w:cs="Times New Roman"/>
          <w:sz w:val="28"/>
          <w:szCs w:val="28"/>
        </w:rPr>
        <w:tab/>
        <w:t>2.2. Конкурсн</w:t>
      </w:r>
      <w:r>
        <w:rPr>
          <w:rFonts w:ascii="Times New Roman" w:hAnsi="Times New Roman" w:cs="Times New Roman"/>
          <w:sz w:val="28"/>
          <w:szCs w:val="28"/>
        </w:rPr>
        <w:t>ую</w:t>
      </w:r>
      <w:r w:rsidRPr="002525F4">
        <w:rPr>
          <w:rFonts w:ascii="Times New Roman" w:hAnsi="Times New Roman" w:cs="Times New Roman"/>
          <w:sz w:val="28"/>
          <w:szCs w:val="28"/>
        </w:rPr>
        <w:t xml:space="preserve"> документаци</w:t>
      </w:r>
      <w:r>
        <w:rPr>
          <w:rFonts w:ascii="Times New Roman" w:hAnsi="Times New Roman" w:cs="Times New Roman"/>
          <w:sz w:val="28"/>
          <w:szCs w:val="28"/>
        </w:rPr>
        <w:t>ю</w:t>
      </w:r>
      <w:r w:rsidRPr="002525F4">
        <w:rPr>
          <w:rFonts w:ascii="Times New Roman" w:hAnsi="Times New Roman" w:cs="Times New Roman"/>
          <w:sz w:val="28"/>
          <w:szCs w:val="28"/>
        </w:rPr>
        <w:t xml:space="preserve"> о проведении открытого конкурса</w:t>
      </w:r>
      <w:r>
        <w:rPr>
          <w:rFonts w:ascii="Times New Roman" w:hAnsi="Times New Roman" w:cs="Times New Roman"/>
          <w:sz w:val="28"/>
          <w:szCs w:val="28"/>
        </w:rPr>
        <w:t xml:space="preserve">. </w:t>
      </w:r>
      <w:r w:rsidRPr="002525F4">
        <w:rPr>
          <w:rFonts w:ascii="Times New Roman" w:hAnsi="Times New Roman" w:cs="Times New Roman"/>
          <w:sz w:val="28"/>
          <w:szCs w:val="28"/>
        </w:rPr>
        <w:t xml:space="preserve">  </w:t>
      </w:r>
    </w:p>
    <w:p w:rsidR="0023008A" w:rsidRPr="002525F4" w:rsidRDefault="0023008A" w:rsidP="0023008A">
      <w:pPr>
        <w:spacing w:after="0" w:line="240" w:lineRule="auto"/>
        <w:jc w:val="both"/>
        <w:rPr>
          <w:rFonts w:ascii="Times New Roman" w:hAnsi="Times New Roman" w:cs="Times New Roman"/>
          <w:sz w:val="28"/>
          <w:szCs w:val="28"/>
        </w:rPr>
      </w:pPr>
    </w:p>
    <w:p w:rsidR="0023008A" w:rsidRPr="002525F4" w:rsidRDefault="0023008A" w:rsidP="0023008A">
      <w:pPr>
        <w:spacing w:after="0" w:line="240" w:lineRule="auto"/>
        <w:ind w:firstLine="708"/>
        <w:jc w:val="both"/>
        <w:rPr>
          <w:rFonts w:ascii="Times New Roman" w:eastAsia="Calibri" w:hAnsi="Times New Roman" w:cs="Times New Roman"/>
          <w:sz w:val="28"/>
          <w:szCs w:val="28"/>
        </w:rPr>
      </w:pPr>
      <w:r w:rsidRPr="002525F4">
        <w:rPr>
          <w:rFonts w:ascii="Times New Roman" w:hAnsi="Times New Roman" w:cs="Times New Roman"/>
          <w:sz w:val="28"/>
          <w:szCs w:val="28"/>
        </w:rPr>
        <w:t>3. Отделу по</w:t>
      </w:r>
      <w:r>
        <w:rPr>
          <w:rFonts w:ascii="Times New Roman" w:hAnsi="Times New Roman" w:cs="Times New Roman"/>
          <w:sz w:val="28"/>
          <w:szCs w:val="28"/>
        </w:rPr>
        <w:t xml:space="preserve"> информационной политике, </w:t>
      </w:r>
      <w:r w:rsidRPr="002525F4">
        <w:rPr>
          <w:rFonts w:ascii="Times New Roman" w:hAnsi="Times New Roman" w:cs="Times New Roman"/>
          <w:sz w:val="28"/>
          <w:szCs w:val="28"/>
        </w:rPr>
        <w:t xml:space="preserve">информационным технологиям и защите информации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р</w:t>
      </w:r>
      <w:r w:rsidRPr="002525F4">
        <w:rPr>
          <w:rFonts w:ascii="Times New Roman" w:eastAsia="Calibri" w:hAnsi="Times New Roman" w:cs="Times New Roman"/>
          <w:sz w:val="28"/>
          <w:szCs w:val="28"/>
        </w:rPr>
        <w:t xml:space="preserve">азместить настоящее постановление на официальном портале администрации Кировского </w:t>
      </w:r>
      <w:r>
        <w:rPr>
          <w:rFonts w:ascii="Times New Roman" w:eastAsia="Calibri" w:hAnsi="Times New Roman" w:cs="Times New Roman"/>
          <w:sz w:val="28"/>
          <w:szCs w:val="28"/>
        </w:rPr>
        <w:t>муниципального</w:t>
      </w:r>
      <w:r w:rsidRPr="002525F4">
        <w:rPr>
          <w:rFonts w:ascii="Times New Roman" w:eastAsia="Calibri" w:hAnsi="Times New Roman" w:cs="Times New Roman"/>
          <w:sz w:val="28"/>
          <w:szCs w:val="28"/>
        </w:rPr>
        <w:t xml:space="preserve"> округа Ставропольского края в информационно-телек</w:t>
      </w:r>
      <w:r>
        <w:rPr>
          <w:rFonts w:ascii="Times New Roman" w:eastAsia="Calibri" w:hAnsi="Times New Roman" w:cs="Times New Roman"/>
          <w:sz w:val="28"/>
          <w:szCs w:val="28"/>
        </w:rPr>
        <w:t>оммуникационной сети «Интернет»</w:t>
      </w:r>
      <w:r w:rsidRPr="002525F4">
        <w:rPr>
          <w:rFonts w:ascii="Times New Roman" w:eastAsia="Calibri" w:hAnsi="Times New Roman" w:cs="Times New Roman"/>
          <w:sz w:val="28"/>
          <w:szCs w:val="28"/>
        </w:rPr>
        <w:t xml:space="preserve"> в разделе «Транспорт» в подразделе «Конкурсы».</w:t>
      </w:r>
    </w:p>
    <w:p w:rsidR="0023008A" w:rsidRPr="002525F4" w:rsidRDefault="0023008A" w:rsidP="0023008A">
      <w:pPr>
        <w:spacing w:after="0" w:line="240" w:lineRule="auto"/>
        <w:ind w:firstLine="708"/>
        <w:jc w:val="both"/>
        <w:rPr>
          <w:rFonts w:ascii="Times New Roman" w:eastAsia="Calibri" w:hAnsi="Times New Roman" w:cs="Times New Roman"/>
          <w:sz w:val="28"/>
          <w:szCs w:val="28"/>
        </w:rPr>
      </w:pPr>
    </w:p>
    <w:p w:rsidR="0023008A" w:rsidRPr="002525F4" w:rsidRDefault="0023008A" w:rsidP="0023008A">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 xml:space="preserve">4. Контроль за выполнением настоящего постановления возложить на заместителя главы администрации Кировского </w:t>
      </w:r>
      <w:r>
        <w:rPr>
          <w:rFonts w:ascii="Times New Roman" w:hAnsi="Times New Roman" w:cs="Times New Roman"/>
          <w:sz w:val="28"/>
          <w:szCs w:val="28"/>
        </w:rPr>
        <w:t>муниципального</w:t>
      </w:r>
      <w:r w:rsidRPr="002525F4">
        <w:rPr>
          <w:rFonts w:ascii="Times New Roman" w:hAnsi="Times New Roman" w:cs="Times New Roman"/>
          <w:sz w:val="28"/>
          <w:szCs w:val="28"/>
        </w:rPr>
        <w:t xml:space="preserve"> округа Ставропольского края </w:t>
      </w:r>
      <w:proofErr w:type="spellStart"/>
      <w:r>
        <w:rPr>
          <w:rFonts w:ascii="Times New Roman" w:hAnsi="Times New Roman" w:cs="Times New Roman"/>
          <w:sz w:val="28"/>
          <w:szCs w:val="28"/>
        </w:rPr>
        <w:t>Макарченко</w:t>
      </w:r>
      <w:proofErr w:type="spellEnd"/>
      <w:r>
        <w:rPr>
          <w:rFonts w:ascii="Times New Roman" w:hAnsi="Times New Roman" w:cs="Times New Roman"/>
          <w:sz w:val="28"/>
          <w:szCs w:val="28"/>
        </w:rPr>
        <w:t xml:space="preserve"> С.В.</w:t>
      </w:r>
    </w:p>
    <w:p w:rsidR="00F714C9" w:rsidRPr="002525F4" w:rsidRDefault="00F714C9" w:rsidP="000F5845">
      <w:pPr>
        <w:spacing w:after="0" w:line="240" w:lineRule="auto"/>
        <w:ind w:firstLine="708"/>
        <w:jc w:val="both"/>
        <w:rPr>
          <w:rFonts w:ascii="Times New Roman" w:hAnsi="Times New Roman" w:cs="Times New Roman"/>
          <w:sz w:val="28"/>
          <w:szCs w:val="28"/>
        </w:rPr>
      </w:pPr>
    </w:p>
    <w:p w:rsidR="00F714C9" w:rsidRPr="002525F4" w:rsidRDefault="00F714C9" w:rsidP="000F5845">
      <w:pPr>
        <w:spacing w:after="0" w:line="240" w:lineRule="auto"/>
        <w:jc w:val="both"/>
        <w:rPr>
          <w:rFonts w:ascii="Times New Roman" w:hAnsi="Times New Roman" w:cs="Times New Roman"/>
          <w:sz w:val="28"/>
          <w:szCs w:val="28"/>
        </w:rPr>
      </w:pPr>
    </w:p>
    <w:p w:rsidR="00F714C9" w:rsidRPr="002525F4" w:rsidRDefault="00340DDE" w:rsidP="000F5845">
      <w:pPr>
        <w:spacing w:after="0" w:line="240" w:lineRule="auto"/>
        <w:ind w:firstLine="708"/>
        <w:jc w:val="both"/>
        <w:rPr>
          <w:rFonts w:ascii="Times New Roman" w:hAnsi="Times New Roman" w:cs="Times New Roman"/>
          <w:sz w:val="28"/>
          <w:szCs w:val="28"/>
        </w:rPr>
      </w:pPr>
      <w:r w:rsidRPr="002525F4">
        <w:rPr>
          <w:rFonts w:ascii="Times New Roman" w:hAnsi="Times New Roman" w:cs="Times New Roman"/>
          <w:sz w:val="28"/>
          <w:szCs w:val="28"/>
        </w:rPr>
        <w:t>5</w:t>
      </w:r>
      <w:r w:rsidR="00F714C9" w:rsidRPr="002525F4">
        <w:rPr>
          <w:rFonts w:ascii="Times New Roman" w:hAnsi="Times New Roman" w:cs="Times New Roman"/>
          <w:sz w:val="28"/>
          <w:szCs w:val="28"/>
        </w:rPr>
        <w:t>. Настоящее поста</w:t>
      </w:r>
      <w:r w:rsidR="000F5845" w:rsidRPr="002525F4">
        <w:rPr>
          <w:rFonts w:ascii="Times New Roman" w:hAnsi="Times New Roman" w:cs="Times New Roman"/>
          <w:sz w:val="28"/>
          <w:szCs w:val="28"/>
        </w:rPr>
        <w:t>новление вступает в силу со дня</w:t>
      </w:r>
      <w:r w:rsidR="00F714C9" w:rsidRPr="002525F4">
        <w:rPr>
          <w:rFonts w:ascii="Times New Roman" w:hAnsi="Times New Roman" w:cs="Times New Roman"/>
          <w:sz w:val="28"/>
          <w:szCs w:val="28"/>
        </w:rPr>
        <w:t xml:space="preserve"> подписания.</w:t>
      </w:r>
    </w:p>
    <w:p w:rsidR="00F714C9" w:rsidRPr="002525F4" w:rsidRDefault="00F714C9" w:rsidP="000F5845">
      <w:pPr>
        <w:spacing w:after="0" w:line="240" w:lineRule="auto"/>
        <w:jc w:val="both"/>
        <w:rPr>
          <w:rFonts w:ascii="Times New Roman" w:hAnsi="Times New Roman" w:cs="Times New Roman"/>
          <w:sz w:val="28"/>
          <w:szCs w:val="28"/>
        </w:rPr>
      </w:pPr>
    </w:p>
    <w:p w:rsidR="0014213E" w:rsidRPr="002525F4" w:rsidRDefault="0014213E" w:rsidP="000F5845">
      <w:pPr>
        <w:spacing w:after="0" w:line="240" w:lineRule="auto"/>
        <w:jc w:val="both"/>
        <w:rPr>
          <w:rFonts w:ascii="Times New Roman" w:hAnsi="Times New Roman" w:cs="Times New Roman"/>
          <w:sz w:val="28"/>
          <w:szCs w:val="28"/>
        </w:rPr>
      </w:pPr>
    </w:p>
    <w:p w:rsidR="00F714C9" w:rsidRPr="002525F4" w:rsidRDefault="00F714C9" w:rsidP="00F714C9">
      <w:pPr>
        <w:spacing w:after="0" w:line="240" w:lineRule="exact"/>
        <w:jc w:val="both"/>
        <w:rPr>
          <w:rFonts w:ascii="Times New Roman" w:hAnsi="Times New Roman" w:cs="Times New Roman"/>
          <w:sz w:val="28"/>
          <w:szCs w:val="28"/>
        </w:rPr>
      </w:pPr>
    </w:p>
    <w:p w:rsidR="0014213E" w:rsidRPr="002525F4" w:rsidRDefault="0014213E" w:rsidP="0014213E">
      <w:pPr>
        <w:pStyle w:val="a3"/>
        <w:spacing w:before="0" w:beforeAutospacing="0" w:after="0" w:line="240" w:lineRule="auto"/>
        <w:jc w:val="both"/>
        <w:rPr>
          <w:sz w:val="28"/>
          <w:szCs w:val="28"/>
        </w:rPr>
      </w:pPr>
      <w:r w:rsidRPr="002525F4">
        <w:rPr>
          <w:sz w:val="28"/>
          <w:szCs w:val="28"/>
        </w:rPr>
        <w:t>Г</w:t>
      </w:r>
      <w:r w:rsidR="000F5845" w:rsidRPr="002525F4">
        <w:rPr>
          <w:sz w:val="28"/>
          <w:szCs w:val="28"/>
        </w:rPr>
        <w:t>лав</w:t>
      </w:r>
      <w:r w:rsidRPr="002525F4">
        <w:rPr>
          <w:sz w:val="28"/>
          <w:szCs w:val="28"/>
        </w:rPr>
        <w:t xml:space="preserve">а </w:t>
      </w:r>
      <w:r w:rsidR="000F5845" w:rsidRPr="002525F4">
        <w:rPr>
          <w:sz w:val="28"/>
          <w:szCs w:val="28"/>
        </w:rPr>
        <w:t xml:space="preserve">Кировского </w:t>
      </w:r>
      <w:r w:rsidR="002D148B">
        <w:rPr>
          <w:sz w:val="28"/>
          <w:szCs w:val="28"/>
        </w:rPr>
        <w:t>муниципального</w:t>
      </w:r>
      <w:r w:rsidR="000F5845" w:rsidRPr="002525F4">
        <w:rPr>
          <w:sz w:val="28"/>
          <w:szCs w:val="28"/>
        </w:rPr>
        <w:t xml:space="preserve"> округа </w:t>
      </w:r>
    </w:p>
    <w:p w:rsidR="00C33432" w:rsidRPr="002525F4" w:rsidRDefault="000F5845" w:rsidP="0014213E">
      <w:pPr>
        <w:pStyle w:val="a3"/>
        <w:spacing w:before="0" w:beforeAutospacing="0" w:after="0" w:line="240" w:lineRule="auto"/>
        <w:jc w:val="both"/>
        <w:rPr>
          <w:sz w:val="28"/>
          <w:szCs w:val="28"/>
        </w:rPr>
      </w:pPr>
      <w:r w:rsidRPr="002525F4">
        <w:rPr>
          <w:sz w:val="28"/>
          <w:szCs w:val="28"/>
        </w:rPr>
        <w:t>Ставропольского края</w:t>
      </w:r>
      <w:r w:rsidR="0014213E" w:rsidRPr="002525F4">
        <w:rPr>
          <w:sz w:val="28"/>
          <w:szCs w:val="28"/>
        </w:rPr>
        <w:t xml:space="preserve">        </w:t>
      </w:r>
      <w:r w:rsidR="0023008A">
        <w:rPr>
          <w:sz w:val="28"/>
          <w:szCs w:val="28"/>
        </w:rPr>
        <w:t xml:space="preserve">                                                         </w:t>
      </w:r>
      <w:r w:rsidR="0014213E" w:rsidRPr="002525F4">
        <w:rPr>
          <w:sz w:val="28"/>
          <w:szCs w:val="28"/>
        </w:rPr>
        <w:t xml:space="preserve">  Н</w:t>
      </w:r>
      <w:r w:rsidR="008F0E37" w:rsidRPr="002525F4">
        <w:rPr>
          <w:sz w:val="28"/>
          <w:szCs w:val="28"/>
        </w:rPr>
        <w:t>.</w:t>
      </w:r>
      <w:r w:rsidR="0014213E" w:rsidRPr="002525F4">
        <w:rPr>
          <w:sz w:val="28"/>
          <w:szCs w:val="28"/>
        </w:rPr>
        <w:t>О</w:t>
      </w:r>
      <w:r w:rsidR="008F0E37" w:rsidRPr="002525F4">
        <w:rPr>
          <w:sz w:val="28"/>
          <w:szCs w:val="28"/>
        </w:rPr>
        <w:t xml:space="preserve">. </w:t>
      </w:r>
      <w:proofErr w:type="spellStart"/>
      <w:r w:rsidR="0014213E" w:rsidRPr="002525F4">
        <w:rPr>
          <w:sz w:val="28"/>
          <w:szCs w:val="28"/>
        </w:rPr>
        <w:t>Новопашин</w:t>
      </w:r>
      <w:proofErr w:type="spellEnd"/>
    </w:p>
    <w:p w:rsidR="0014213E" w:rsidRPr="002525F4" w:rsidRDefault="0014213E" w:rsidP="00611171">
      <w:pPr>
        <w:pStyle w:val="a3"/>
        <w:spacing w:before="0" w:beforeAutospacing="0" w:after="0" w:line="240" w:lineRule="exact"/>
        <w:jc w:val="both"/>
        <w:rPr>
          <w:sz w:val="28"/>
          <w:szCs w:val="28"/>
        </w:rPr>
      </w:pPr>
    </w:p>
    <w:p w:rsidR="002525F4" w:rsidRDefault="002525F4" w:rsidP="00611171">
      <w:pPr>
        <w:pStyle w:val="a3"/>
        <w:spacing w:before="0" w:beforeAutospacing="0" w:after="0" w:line="240" w:lineRule="exact"/>
        <w:jc w:val="both"/>
        <w:rPr>
          <w:sz w:val="28"/>
          <w:szCs w:val="28"/>
        </w:rPr>
        <w:sectPr w:rsidR="002525F4" w:rsidSect="002525F4">
          <w:headerReference w:type="default" r:id="rId9"/>
          <w:headerReference w:type="first" r:id="rId10"/>
          <w:pgSz w:w="11906" w:h="16838"/>
          <w:pgMar w:top="1134" w:right="567" w:bottom="1134" w:left="1701" w:header="709" w:footer="709" w:gutter="0"/>
          <w:cols w:space="708"/>
          <w:titlePg/>
          <w:docGrid w:linePitch="360"/>
        </w:sect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14213E" w:rsidRPr="0014213E" w:rsidRDefault="0014213E" w:rsidP="00611171">
      <w:pPr>
        <w:pStyle w:val="a3"/>
        <w:spacing w:before="0" w:beforeAutospacing="0" w:after="0" w:line="240" w:lineRule="exact"/>
        <w:jc w:val="both"/>
        <w:rPr>
          <w:sz w:val="28"/>
          <w:szCs w:val="28"/>
        </w:rPr>
      </w:pPr>
    </w:p>
    <w:p w:rsidR="00611171" w:rsidRPr="00F610C2" w:rsidRDefault="002D148B" w:rsidP="002D148B">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 xml:space="preserve">Проект </w:t>
      </w:r>
      <w:proofErr w:type="spellStart"/>
      <w:r w:rsidRPr="00F610C2">
        <w:rPr>
          <w:color w:val="FFFFFF" w:themeColor="background1"/>
          <w:sz w:val="28"/>
          <w:szCs w:val="28"/>
        </w:rPr>
        <w:t>вносит</w:t>
      </w:r>
      <w:r w:rsidR="00767E3D" w:rsidRPr="00F610C2">
        <w:rPr>
          <w:color w:val="FFFFFF" w:themeColor="background1"/>
          <w:sz w:val="28"/>
          <w:szCs w:val="28"/>
        </w:rPr>
        <w:t>заместител</w:t>
      </w:r>
      <w:r w:rsidRPr="00F610C2">
        <w:rPr>
          <w:color w:val="FFFFFF" w:themeColor="background1"/>
          <w:sz w:val="28"/>
          <w:szCs w:val="28"/>
        </w:rPr>
        <w:t>ь</w:t>
      </w:r>
      <w:proofErr w:type="spellEnd"/>
      <w:r w:rsidR="00767E3D" w:rsidRPr="00F610C2">
        <w:rPr>
          <w:color w:val="FFFFFF" w:themeColor="background1"/>
          <w:sz w:val="28"/>
          <w:szCs w:val="28"/>
        </w:rPr>
        <w:t xml:space="preserve"> </w:t>
      </w:r>
      <w:proofErr w:type="spellStart"/>
      <w:r w:rsidR="00767E3D" w:rsidRPr="00F610C2">
        <w:rPr>
          <w:color w:val="FFFFFF" w:themeColor="background1"/>
          <w:sz w:val="28"/>
          <w:szCs w:val="28"/>
        </w:rPr>
        <w:t>главы</w:t>
      </w:r>
      <w:r w:rsidR="000F5845" w:rsidRPr="00F610C2">
        <w:rPr>
          <w:color w:val="FFFFFF" w:themeColor="background1"/>
          <w:sz w:val="28"/>
          <w:szCs w:val="28"/>
        </w:rPr>
        <w:t>администрации</w:t>
      </w:r>
      <w:proofErr w:type="spellEnd"/>
      <w:r w:rsidR="000F5845" w:rsidRPr="00F610C2">
        <w:rPr>
          <w:color w:val="FFFFFF" w:themeColor="background1"/>
          <w:sz w:val="28"/>
          <w:szCs w:val="28"/>
        </w:rPr>
        <w:t xml:space="preserve"> Кировского </w:t>
      </w:r>
      <w:r w:rsidRPr="00F610C2">
        <w:rPr>
          <w:color w:val="FFFFFF" w:themeColor="background1"/>
          <w:sz w:val="28"/>
          <w:szCs w:val="28"/>
        </w:rPr>
        <w:t>муниципального</w:t>
      </w:r>
      <w:r w:rsidR="000F5845" w:rsidRPr="00F610C2">
        <w:rPr>
          <w:color w:val="FFFFFF" w:themeColor="background1"/>
          <w:sz w:val="28"/>
          <w:szCs w:val="28"/>
        </w:rPr>
        <w:t xml:space="preserve"> округа Ставропольского </w:t>
      </w:r>
      <w:proofErr w:type="spellStart"/>
      <w:r w:rsidR="000F5845" w:rsidRPr="00F610C2">
        <w:rPr>
          <w:color w:val="FFFFFF" w:themeColor="background1"/>
          <w:sz w:val="28"/>
          <w:szCs w:val="28"/>
        </w:rPr>
        <w:t>края</w:t>
      </w:r>
      <w:r w:rsidR="00771671" w:rsidRPr="00F610C2">
        <w:rPr>
          <w:color w:val="FFFFFF" w:themeColor="background1"/>
          <w:sz w:val="28"/>
          <w:szCs w:val="28"/>
        </w:rPr>
        <w:t>С.В</w:t>
      </w:r>
      <w:proofErr w:type="spellEnd"/>
      <w:r w:rsidR="00771671" w:rsidRPr="00F610C2">
        <w:rPr>
          <w:color w:val="FFFFFF" w:themeColor="background1"/>
          <w:sz w:val="28"/>
          <w:szCs w:val="28"/>
        </w:rPr>
        <w:t xml:space="preserve">. </w:t>
      </w:r>
      <w:proofErr w:type="spellStart"/>
      <w:r w:rsidR="00771671" w:rsidRPr="00F610C2">
        <w:rPr>
          <w:color w:val="FFFFFF" w:themeColor="background1"/>
          <w:sz w:val="28"/>
          <w:szCs w:val="28"/>
        </w:rPr>
        <w:t>Макарченко</w:t>
      </w:r>
      <w:proofErr w:type="spellEnd"/>
    </w:p>
    <w:p w:rsidR="00771671" w:rsidRPr="00F610C2" w:rsidRDefault="00771671" w:rsidP="002D148B">
      <w:pPr>
        <w:pStyle w:val="a3"/>
        <w:spacing w:before="0" w:beforeAutospacing="0" w:after="0" w:line="240" w:lineRule="exact"/>
        <w:jc w:val="both"/>
        <w:rPr>
          <w:color w:val="FFFFFF" w:themeColor="background1"/>
          <w:sz w:val="28"/>
          <w:szCs w:val="28"/>
        </w:rPr>
      </w:pPr>
    </w:p>
    <w:p w:rsidR="00611171" w:rsidRPr="00F610C2" w:rsidRDefault="00611171" w:rsidP="00611171">
      <w:pPr>
        <w:pStyle w:val="a3"/>
        <w:spacing w:before="0" w:beforeAutospacing="0" w:after="0" w:line="240" w:lineRule="auto"/>
        <w:jc w:val="both"/>
        <w:rPr>
          <w:color w:val="FFFFFF" w:themeColor="background1"/>
          <w:sz w:val="28"/>
          <w:szCs w:val="28"/>
        </w:rPr>
      </w:pPr>
      <w:r w:rsidRPr="00F610C2">
        <w:rPr>
          <w:color w:val="FFFFFF" w:themeColor="background1"/>
          <w:sz w:val="28"/>
          <w:szCs w:val="28"/>
        </w:rPr>
        <w:t xml:space="preserve">Визируют: </w:t>
      </w:r>
    </w:p>
    <w:p w:rsidR="00611171" w:rsidRPr="00F610C2" w:rsidRDefault="00611171" w:rsidP="00611171">
      <w:pPr>
        <w:pStyle w:val="a3"/>
        <w:spacing w:before="0" w:beforeAutospacing="0" w:after="0" w:line="240" w:lineRule="auto"/>
        <w:jc w:val="both"/>
        <w:rPr>
          <w:color w:val="FFFFFF" w:themeColor="background1"/>
          <w:sz w:val="28"/>
          <w:szCs w:val="28"/>
        </w:rPr>
      </w:pPr>
    </w:p>
    <w:p w:rsidR="008F0E37" w:rsidRPr="00F610C2" w:rsidRDefault="008F0E37" w:rsidP="00611171">
      <w:pPr>
        <w:pStyle w:val="a3"/>
        <w:spacing w:before="0" w:beforeAutospacing="0" w:after="0" w:line="240" w:lineRule="auto"/>
        <w:jc w:val="both"/>
        <w:rPr>
          <w:color w:val="FFFFFF" w:themeColor="background1"/>
          <w:sz w:val="28"/>
          <w:szCs w:val="28"/>
        </w:rPr>
      </w:pPr>
      <w:r w:rsidRPr="00F610C2">
        <w:rPr>
          <w:color w:val="FFFFFF" w:themeColor="background1"/>
          <w:sz w:val="28"/>
          <w:szCs w:val="28"/>
        </w:rPr>
        <w:t>Управляющий делами администрации                                              Т.Ю. Яковлева</w:t>
      </w:r>
    </w:p>
    <w:p w:rsidR="00771671" w:rsidRPr="00F610C2" w:rsidRDefault="00771671" w:rsidP="00611171">
      <w:pPr>
        <w:pStyle w:val="a3"/>
        <w:spacing w:before="0" w:beforeAutospacing="0" w:after="0" w:line="240" w:lineRule="auto"/>
        <w:jc w:val="both"/>
        <w:rPr>
          <w:color w:val="FFFFFF" w:themeColor="background1"/>
          <w:sz w:val="28"/>
          <w:szCs w:val="28"/>
        </w:rPr>
      </w:pPr>
    </w:p>
    <w:p w:rsidR="005D1F9B" w:rsidRPr="00F610C2" w:rsidRDefault="0014213E" w:rsidP="005D1F9B">
      <w:pPr>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Н</w:t>
      </w:r>
      <w:r w:rsidR="005D1F9B" w:rsidRPr="00F610C2">
        <w:rPr>
          <w:rFonts w:ascii="Times New Roman" w:eastAsia="Times New Roman" w:hAnsi="Times New Roman" w:cs="Times New Roman"/>
          <w:color w:val="FFFFFF" w:themeColor="background1"/>
          <w:sz w:val="28"/>
          <w:szCs w:val="28"/>
        </w:rPr>
        <w:t>ачальник отдела правового, кадрового</w:t>
      </w:r>
    </w:p>
    <w:p w:rsidR="005D1F9B" w:rsidRPr="00F610C2" w:rsidRDefault="005D1F9B" w:rsidP="005D1F9B">
      <w:pPr>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обеспечения и профилактики коррупционных</w:t>
      </w:r>
    </w:p>
    <w:p w:rsidR="005D1F9B" w:rsidRPr="00F610C2" w:rsidRDefault="005D1F9B" w:rsidP="005D1F9B">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 xml:space="preserve">правонарушений администрации                                   </w:t>
      </w:r>
      <w:r w:rsidR="008F0E37" w:rsidRPr="00F610C2">
        <w:rPr>
          <w:color w:val="FFFFFF" w:themeColor="background1"/>
          <w:sz w:val="28"/>
          <w:szCs w:val="28"/>
        </w:rPr>
        <w:t xml:space="preserve">                  Т.С. Марочкина</w:t>
      </w:r>
    </w:p>
    <w:p w:rsidR="00771671" w:rsidRPr="00F610C2" w:rsidRDefault="00771671" w:rsidP="00771671">
      <w:pPr>
        <w:pStyle w:val="a3"/>
        <w:spacing w:before="0" w:beforeAutospacing="0" w:after="0" w:line="240" w:lineRule="auto"/>
        <w:jc w:val="both"/>
        <w:rPr>
          <w:color w:val="FFFFFF" w:themeColor="background1"/>
          <w:sz w:val="28"/>
          <w:szCs w:val="28"/>
        </w:rPr>
      </w:pPr>
    </w:p>
    <w:p w:rsidR="00771671" w:rsidRPr="00F610C2" w:rsidRDefault="00771671" w:rsidP="00771671">
      <w:pPr>
        <w:spacing w:after="0" w:line="240" w:lineRule="exact"/>
        <w:jc w:val="both"/>
        <w:rPr>
          <w:rFonts w:ascii="Times New Roman" w:hAnsi="Times New Roman" w:cs="Times New Roman"/>
          <w:color w:val="FFFFFF" w:themeColor="background1"/>
          <w:sz w:val="28"/>
          <w:szCs w:val="28"/>
        </w:rPr>
      </w:pPr>
      <w:r w:rsidRPr="00F610C2">
        <w:rPr>
          <w:rFonts w:ascii="Times New Roman" w:hAnsi="Times New Roman" w:cs="Times New Roman"/>
          <w:color w:val="FFFFFF" w:themeColor="background1"/>
          <w:sz w:val="28"/>
          <w:szCs w:val="28"/>
        </w:rPr>
        <w:t>Начальник отдела по организационным</w:t>
      </w:r>
    </w:p>
    <w:p w:rsidR="00771671" w:rsidRPr="00F610C2" w:rsidRDefault="00771671" w:rsidP="00771671">
      <w:pPr>
        <w:pStyle w:val="a3"/>
        <w:spacing w:before="0" w:beforeAutospacing="0" w:after="0" w:line="240" w:lineRule="exact"/>
        <w:jc w:val="both"/>
        <w:rPr>
          <w:color w:val="FFFFFF" w:themeColor="background1"/>
          <w:sz w:val="28"/>
          <w:szCs w:val="28"/>
        </w:rPr>
      </w:pPr>
      <w:r w:rsidRPr="00F610C2">
        <w:rPr>
          <w:color w:val="FFFFFF" w:themeColor="background1"/>
          <w:sz w:val="28"/>
          <w:szCs w:val="28"/>
        </w:rPr>
        <w:t>и общим вопросам администрации                                                      А.П. Харенко</w:t>
      </w:r>
    </w:p>
    <w:p w:rsidR="00771671" w:rsidRPr="00F610C2" w:rsidRDefault="00771671" w:rsidP="00771671">
      <w:pPr>
        <w:pStyle w:val="a3"/>
        <w:spacing w:before="0" w:beforeAutospacing="0" w:after="0" w:line="240" w:lineRule="exact"/>
        <w:jc w:val="both"/>
        <w:rPr>
          <w:color w:val="FFFFFF" w:themeColor="background1"/>
          <w:sz w:val="28"/>
          <w:szCs w:val="28"/>
        </w:rPr>
      </w:pPr>
    </w:p>
    <w:p w:rsidR="00771671" w:rsidRPr="00F610C2" w:rsidRDefault="00AC508F"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Н</w:t>
      </w:r>
      <w:r w:rsidR="00771671" w:rsidRPr="00F610C2">
        <w:rPr>
          <w:rFonts w:ascii="Times New Roman" w:eastAsia="Times New Roman" w:hAnsi="Times New Roman" w:cs="Times New Roman"/>
          <w:color w:val="FFFFFF" w:themeColor="background1"/>
          <w:sz w:val="28"/>
          <w:szCs w:val="28"/>
        </w:rPr>
        <w:t xml:space="preserve">ачальник отдела строительства, </w:t>
      </w:r>
    </w:p>
    <w:p w:rsidR="00771671" w:rsidRPr="00F610C2" w:rsidRDefault="00771671"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 xml:space="preserve">архитектуры, дорожного хозяйства </w:t>
      </w:r>
    </w:p>
    <w:p w:rsidR="00771671" w:rsidRPr="00F610C2" w:rsidRDefault="00771671" w:rsidP="00771671">
      <w:pPr>
        <w:tabs>
          <w:tab w:val="left" w:pos="851"/>
        </w:tabs>
        <w:spacing w:after="0" w:line="240" w:lineRule="exact"/>
        <w:rPr>
          <w:rFonts w:ascii="Times New Roman" w:eastAsia="Times New Roman" w:hAnsi="Times New Roman" w:cs="Times New Roman"/>
          <w:color w:val="FFFFFF" w:themeColor="background1"/>
          <w:sz w:val="28"/>
          <w:szCs w:val="28"/>
        </w:rPr>
      </w:pPr>
      <w:r w:rsidRPr="00F610C2">
        <w:rPr>
          <w:rFonts w:ascii="Times New Roman" w:eastAsia="Times New Roman" w:hAnsi="Times New Roman" w:cs="Times New Roman"/>
          <w:color w:val="FFFFFF" w:themeColor="background1"/>
          <w:sz w:val="28"/>
          <w:szCs w:val="28"/>
        </w:rPr>
        <w:t>и транспорта администрации                                                                   К.А. Бабкин</w:t>
      </w:r>
    </w:p>
    <w:p w:rsidR="00771671" w:rsidRPr="00F610C2" w:rsidRDefault="00771671" w:rsidP="00D674D3">
      <w:pPr>
        <w:tabs>
          <w:tab w:val="left" w:pos="851"/>
        </w:tabs>
        <w:spacing w:after="0"/>
        <w:rPr>
          <w:rFonts w:ascii="Times New Roman" w:hAnsi="Times New Roman" w:cs="Times New Roman"/>
          <w:color w:val="FFFFFF" w:themeColor="background1"/>
          <w:sz w:val="28"/>
          <w:szCs w:val="28"/>
        </w:rPr>
      </w:pPr>
    </w:p>
    <w:p w:rsidR="00DF2E93" w:rsidRPr="00F610C2" w:rsidRDefault="007069FD" w:rsidP="00954AE9">
      <w:pPr>
        <w:tabs>
          <w:tab w:val="left" w:pos="851"/>
        </w:tabs>
        <w:spacing w:after="0" w:line="240" w:lineRule="exact"/>
        <w:jc w:val="both"/>
        <w:rPr>
          <w:rFonts w:ascii="Times New Roman" w:hAnsi="Times New Roman" w:cs="Times New Roman"/>
          <w:color w:val="FFFFFF" w:themeColor="background1"/>
          <w:sz w:val="28"/>
          <w:szCs w:val="28"/>
        </w:rPr>
        <w:sectPr w:rsidR="00DF2E93" w:rsidRPr="00F610C2" w:rsidSect="0014213E">
          <w:pgSz w:w="11906" w:h="16838"/>
          <w:pgMar w:top="1134" w:right="1701" w:bottom="1134" w:left="567" w:header="709" w:footer="709" w:gutter="0"/>
          <w:cols w:space="708"/>
          <w:titlePg/>
          <w:docGrid w:linePitch="360"/>
        </w:sectPr>
      </w:pPr>
      <w:r w:rsidRPr="00F610C2">
        <w:rPr>
          <w:rFonts w:ascii="Times New Roman" w:eastAsia="Times New Roman" w:hAnsi="Times New Roman" w:cs="Times New Roman"/>
          <w:color w:val="FFFFFF" w:themeColor="background1"/>
          <w:sz w:val="28"/>
          <w:szCs w:val="28"/>
        </w:rPr>
        <w:t>Проект подготовилглавныйспециалист</w:t>
      </w:r>
      <w:r w:rsidR="00611171" w:rsidRPr="00F610C2">
        <w:rPr>
          <w:rFonts w:ascii="Times New Roman" w:eastAsia="Times New Roman" w:hAnsi="Times New Roman" w:cs="Times New Roman"/>
          <w:color w:val="FFFFFF" w:themeColor="background1"/>
          <w:sz w:val="28"/>
          <w:szCs w:val="28"/>
        </w:rPr>
        <w:t xml:space="preserve"> отдела строительства, архитектуры, дорожного хозяйства и транспорта администрации </w:t>
      </w:r>
      <w:r w:rsidR="00632AF4" w:rsidRPr="00F610C2">
        <w:rPr>
          <w:rFonts w:ascii="Times New Roman" w:eastAsia="Times New Roman" w:hAnsi="Times New Roman" w:cs="Times New Roman"/>
          <w:color w:val="FFFFFF" w:themeColor="background1"/>
          <w:sz w:val="28"/>
          <w:szCs w:val="28"/>
        </w:rPr>
        <w:t xml:space="preserve">Кировского </w:t>
      </w:r>
      <w:r w:rsidR="000115EE" w:rsidRPr="00F610C2">
        <w:rPr>
          <w:rFonts w:ascii="Times New Roman" w:eastAsia="Times New Roman" w:hAnsi="Times New Roman" w:cs="Times New Roman"/>
          <w:color w:val="FFFFFF" w:themeColor="background1"/>
          <w:sz w:val="28"/>
          <w:szCs w:val="28"/>
        </w:rPr>
        <w:t xml:space="preserve">муниципального округа Ставропольского края </w:t>
      </w:r>
      <w:r w:rsidR="00611171" w:rsidRPr="00F610C2">
        <w:rPr>
          <w:rFonts w:ascii="Times New Roman" w:eastAsia="Times New Roman" w:hAnsi="Times New Roman" w:cs="Times New Roman"/>
          <w:color w:val="FFFFFF" w:themeColor="background1"/>
          <w:sz w:val="28"/>
          <w:szCs w:val="28"/>
        </w:rPr>
        <w:t xml:space="preserve">                 Е.В. Бережн</w:t>
      </w:r>
      <w:r w:rsidRPr="00F610C2">
        <w:rPr>
          <w:rFonts w:ascii="Times New Roman" w:eastAsia="Times New Roman" w:hAnsi="Times New Roman" w:cs="Times New Roman"/>
          <w:color w:val="FFFFFF" w:themeColor="background1"/>
          <w:sz w:val="28"/>
          <w:szCs w:val="28"/>
        </w:rPr>
        <w:t>ая</w:t>
      </w:r>
    </w:p>
    <w:tbl>
      <w:tblPr>
        <w:tblW w:w="0" w:type="auto"/>
        <w:tblLook w:val="01E0"/>
      </w:tblPr>
      <w:tblGrid>
        <w:gridCol w:w="4782"/>
        <w:gridCol w:w="4788"/>
      </w:tblGrid>
      <w:tr w:rsidR="008849A7" w:rsidRPr="0057290D" w:rsidTr="00E97A67">
        <w:tc>
          <w:tcPr>
            <w:tcW w:w="4782" w:type="dxa"/>
          </w:tcPr>
          <w:p w:rsidR="008849A7" w:rsidRDefault="008849A7" w:rsidP="00E97A67">
            <w:pPr>
              <w:pStyle w:val="a9"/>
              <w:tabs>
                <w:tab w:val="left" w:pos="8189"/>
              </w:tabs>
              <w:spacing w:line="240" w:lineRule="exact"/>
              <w:rPr>
                <w:b/>
                <w:caps/>
                <w:color w:val="000000"/>
                <w:sz w:val="28"/>
                <w:szCs w:val="28"/>
              </w:rPr>
            </w:pPr>
          </w:p>
          <w:p w:rsidR="008849A7" w:rsidRPr="00EF5759" w:rsidRDefault="008849A7" w:rsidP="00E97A67">
            <w:pPr>
              <w:pStyle w:val="a9"/>
              <w:tabs>
                <w:tab w:val="left" w:pos="8189"/>
              </w:tabs>
              <w:spacing w:line="240" w:lineRule="exact"/>
              <w:rPr>
                <w:b/>
                <w:caps/>
                <w:color w:val="000000"/>
                <w:sz w:val="28"/>
                <w:szCs w:val="28"/>
              </w:rPr>
            </w:pPr>
          </w:p>
        </w:tc>
        <w:tc>
          <w:tcPr>
            <w:tcW w:w="4788" w:type="dxa"/>
          </w:tcPr>
          <w:p w:rsidR="008849A7" w:rsidRPr="0031594D"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УТВЕРЖДЕНО</w:t>
            </w:r>
          </w:p>
          <w:p w:rsidR="008849A7"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8849A7" w:rsidRPr="00F610C2" w:rsidRDefault="00F610C2" w:rsidP="0023008A">
            <w:pPr>
              <w:keepNext/>
              <w:keepLines/>
              <w:suppressLineNumbers/>
              <w:suppressAutoHyphens/>
              <w:spacing w:after="0" w:line="240" w:lineRule="exact"/>
              <w:jc w:val="center"/>
              <w:rPr>
                <w:rFonts w:ascii="Times New Roman" w:hAnsi="Times New Roman"/>
                <w:sz w:val="28"/>
                <w:szCs w:val="28"/>
              </w:rPr>
            </w:pPr>
            <w:r w:rsidRPr="00F610C2">
              <w:rPr>
                <w:rFonts w:ascii="Times New Roman" w:hAnsi="Times New Roman"/>
                <w:sz w:val="28"/>
                <w:szCs w:val="28"/>
              </w:rPr>
              <w:t>от 1</w:t>
            </w:r>
            <w:r w:rsidR="0023008A">
              <w:rPr>
                <w:rFonts w:ascii="Times New Roman" w:hAnsi="Times New Roman"/>
                <w:sz w:val="28"/>
                <w:szCs w:val="28"/>
              </w:rPr>
              <w:t>0</w:t>
            </w:r>
            <w:r w:rsidRPr="00F610C2">
              <w:rPr>
                <w:rFonts w:ascii="Times New Roman" w:hAnsi="Times New Roman"/>
                <w:sz w:val="28"/>
                <w:szCs w:val="28"/>
              </w:rPr>
              <w:t xml:space="preserve"> </w:t>
            </w:r>
            <w:r w:rsidR="0023008A">
              <w:rPr>
                <w:rFonts w:ascii="Times New Roman" w:hAnsi="Times New Roman"/>
                <w:sz w:val="28"/>
                <w:szCs w:val="28"/>
              </w:rPr>
              <w:t>декабр</w:t>
            </w:r>
            <w:r w:rsidRPr="00F610C2">
              <w:rPr>
                <w:rFonts w:ascii="Times New Roman" w:hAnsi="Times New Roman"/>
                <w:sz w:val="28"/>
                <w:szCs w:val="28"/>
              </w:rPr>
              <w:t xml:space="preserve">я 2024г. № </w:t>
            </w:r>
            <w:r w:rsidR="0023008A">
              <w:rPr>
                <w:rFonts w:ascii="Times New Roman" w:hAnsi="Times New Roman"/>
                <w:sz w:val="28"/>
                <w:szCs w:val="28"/>
              </w:rPr>
              <w:t>2166</w:t>
            </w:r>
          </w:p>
        </w:tc>
      </w:tr>
    </w:tbl>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jc w:val="center"/>
        <w:rPr>
          <w:rFonts w:ascii="Times New Roman" w:hAnsi="Times New Roman"/>
          <w:sz w:val="28"/>
          <w:szCs w:val="28"/>
        </w:rPr>
      </w:pPr>
      <w:r>
        <w:rPr>
          <w:rFonts w:ascii="Times New Roman" w:hAnsi="Times New Roman"/>
          <w:sz w:val="28"/>
          <w:szCs w:val="28"/>
        </w:rPr>
        <w:t>ИЗВЕЩЕНИЕ</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0023008A">
        <w:rPr>
          <w:rFonts w:ascii="Times New Roman" w:hAnsi="Times New Roman" w:cs="Times New Roman"/>
          <w:sz w:val="28"/>
          <w:szCs w:val="28"/>
        </w:rPr>
        <w:t xml:space="preserve"> </w:t>
      </w:r>
      <w:r>
        <w:rPr>
          <w:rFonts w:ascii="Times New Roman" w:hAnsi="Times New Roman" w:cs="Times New Roman"/>
          <w:sz w:val="28"/>
          <w:szCs w:val="28"/>
        </w:rPr>
        <w:t>Кировского</w:t>
      </w:r>
      <w:r w:rsidR="0023008A">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8849A7" w:rsidRDefault="008849A7" w:rsidP="008849A7">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8849A7" w:rsidRDefault="0023008A" w:rsidP="008849A7">
      <w:pPr>
        <w:pStyle w:val="a6"/>
        <w:rPr>
          <w:rFonts w:ascii="Times New Roman" w:hAnsi="Times New Roman"/>
          <w:sz w:val="28"/>
          <w:szCs w:val="28"/>
        </w:rPr>
      </w:pPr>
      <w:r>
        <w:rPr>
          <w:rFonts w:ascii="Times New Roman" w:hAnsi="Times New Roman"/>
          <w:sz w:val="28"/>
          <w:szCs w:val="28"/>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544"/>
        <w:gridCol w:w="5387"/>
      </w:tblGrid>
      <w:tr w:rsidR="0023008A" w:rsidRPr="00A443CA" w:rsidTr="00E03AB3">
        <w:tc>
          <w:tcPr>
            <w:tcW w:w="675" w:type="dxa"/>
          </w:tcPr>
          <w:p w:rsidR="0023008A" w:rsidRPr="00A443CA" w:rsidRDefault="0023008A" w:rsidP="00E03AB3">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ИНФОРМАЦИЯ ОБ ОРГАНИЗАТОРЕ ОТКРЫТОГО КОНКУРСА</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A443CA">
              <w:rPr>
                <w:rFonts w:ascii="Times New Roman" w:hAnsi="Times New Roman"/>
                <w:sz w:val="28"/>
                <w:szCs w:val="28"/>
              </w:rPr>
              <w:t>Наименование</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Администрация Кировского</w:t>
            </w:r>
          </w:p>
          <w:p w:rsidR="0023008A" w:rsidRDefault="0023008A" w:rsidP="00E03AB3">
            <w:pPr>
              <w:spacing w:after="0" w:line="240" w:lineRule="auto"/>
              <w:jc w:val="both"/>
              <w:rPr>
                <w:rFonts w:ascii="Times New Roman" w:hAnsi="Times New Roman"/>
                <w:sz w:val="28"/>
                <w:szCs w:val="28"/>
              </w:rPr>
            </w:pPr>
            <w:r>
              <w:rPr>
                <w:rFonts w:ascii="Times New Roman" w:hAnsi="Times New Roman"/>
                <w:sz w:val="28"/>
                <w:szCs w:val="28"/>
              </w:rPr>
              <w:t>муниципального</w:t>
            </w:r>
            <w:r w:rsidRPr="00A443CA">
              <w:rPr>
                <w:rFonts w:ascii="Times New Roman" w:hAnsi="Times New Roman"/>
                <w:sz w:val="28"/>
                <w:szCs w:val="28"/>
              </w:rPr>
              <w:t xml:space="preserve"> округа Ставропольского</w:t>
            </w:r>
          </w:p>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края</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A443CA">
              <w:rPr>
                <w:rFonts w:ascii="Times New Roman" w:hAnsi="Times New Roman"/>
                <w:sz w:val="28"/>
                <w:szCs w:val="28"/>
              </w:rPr>
              <w:t>Место нахождения</w:t>
            </w:r>
          </w:p>
        </w:tc>
        <w:tc>
          <w:tcPr>
            <w:tcW w:w="5387" w:type="dxa"/>
          </w:tcPr>
          <w:p w:rsidR="0023008A" w:rsidRPr="00A443CA" w:rsidRDefault="0023008A" w:rsidP="00E03AB3">
            <w:pPr>
              <w:spacing w:after="0" w:line="240" w:lineRule="auto"/>
              <w:jc w:val="both"/>
              <w:rPr>
                <w:rFonts w:ascii="Times New Roman" w:hAnsi="Times New Roman"/>
                <w:sz w:val="28"/>
                <w:szCs w:val="28"/>
              </w:rPr>
            </w:pPr>
            <w:r>
              <w:rPr>
                <w:rFonts w:ascii="Times New Roman" w:hAnsi="Times New Roman"/>
                <w:sz w:val="28"/>
                <w:szCs w:val="28"/>
              </w:rPr>
              <w:t>Р</w:t>
            </w:r>
            <w:r w:rsidRPr="00A443CA">
              <w:rPr>
                <w:rFonts w:ascii="Times New Roman" w:hAnsi="Times New Roman"/>
                <w:sz w:val="28"/>
                <w:szCs w:val="28"/>
              </w:rPr>
              <w:t xml:space="preserve">оссийская Федерация, 357300, Ставропольский край, Кировский район, </w:t>
            </w:r>
          </w:p>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пл. Ленина, 1</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A443CA">
              <w:rPr>
                <w:rFonts w:ascii="Times New Roman" w:hAnsi="Times New Roman"/>
                <w:sz w:val="28"/>
                <w:szCs w:val="28"/>
              </w:rPr>
              <w:t xml:space="preserve">Почтовый адрес </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p>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пл. Ленина, 1</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A443CA">
              <w:rPr>
                <w:rFonts w:ascii="Times New Roman" w:hAnsi="Times New Roman"/>
                <w:sz w:val="28"/>
                <w:szCs w:val="28"/>
              </w:rPr>
              <w:t>Адрес электронной почты</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lang w:val="en-US"/>
              </w:rPr>
              <w:t>osa-akmrsk@mail.ru</w:t>
            </w:r>
          </w:p>
          <w:p w:rsidR="0023008A" w:rsidRPr="00A024B4"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A443CA">
              <w:rPr>
                <w:rFonts w:ascii="Times New Roman" w:hAnsi="Times New Roman"/>
                <w:sz w:val="28"/>
                <w:szCs w:val="28"/>
              </w:rPr>
              <w:t xml:space="preserve">Номер контактного телефона </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lang w:val="en-US"/>
              </w:rPr>
              <w:t>8</w:t>
            </w:r>
            <w:r w:rsidRPr="00A443CA">
              <w:rPr>
                <w:rFonts w:ascii="Times New Roman" w:hAnsi="Times New Roman"/>
                <w:sz w:val="28"/>
                <w:szCs w:val="28"/>
              </w:rPr>
              <w:t xml:space="preserve"> (8</w:t>
            </w:r>
            <w:r w:rsidRPr="00A443CA">
              <w:rPr>
                <w:rFonts w:ascii="Times New Roman" w:hAnsi="Times New Roman"/>
                <w:sz w:val="28"/>
                <w:szCs w:val="28"/>
                <w:lang w:val="en-US"/>
              </w:rPr>
              <w:t>7938</w:t>
            </w:r>
            <w:r w:rsidRPr="00A443CA">
              <w:rPr>
                <w:rFonts w:ascii="Times New Roman" w:hAnsi="Times New Roman"/>
                <w:sz w:val="28"/>
                <w:szCs w:val="28"/>
              </w:rPr>
              <w:t xml:space="preserve">) </w:t>
            </w:r>
            <w:r w:rsidRPr="00A443CA">
              <w:rPr>
                <w:rFonts w:ascii="Times New Roman" w:hAnsi="Times New Roman"/>
                <w:sz w:val="28"/>
                <w:szCs w:val="28"/>
                <w:lang w:val="en-US"/>
              </w:rPr>
              <w:t>5</w:t>
            </w:r>
            <w:r w:rsidRPr="00A443CA">
              <w:rPr>
                <w:rFonts w:ascii="Times New Roman" w:hAnsi="Times New Roman"/>
                <w:sz w:val="28"/>
                <w:szCs w:val="28"/>
              </w:rPr>
              <w:t>-</w:t>
            </w:r>
            <w:r w:rsidRPr="00A443CA">
              <w:rPr>
                <w:rFonts w:ascii="Times New Roman" w:hAnsi="Times New Roman"/>
                <w:sz w:val="28"/>
                <w:szCs w:val="28"/>
                <w:lang w:val="en-US"/>
              </w:rPr>
              <w:t>21</w:t>
            </w:r>
            <w:r w:rsidRPr="00A443CA">
              <w:rPr>
                <w:rFonts w:ascii="Times New Roman" w:hAnsi="Times New Roman"/>
                <w:sz w:val="28"/>
                <w:szCs w:val="28"/>
              </w:rPr>
              <w:t>-9</w:t>
            </w:r>
            <w:r w:rsidRPr="00A443CA">
              <w:rPr>
                <w:rFonts w:ascii="Times New Roman" w:hAnsi="Times New Roman"/>
                <w:sz w:val="28"/>
                <w:szCs w:val="28"/>
                <w:lang w:val="en-US"/>
              </w:rPr>
              <w:t>2</w:t>
            </w:r>
          </w:p>
        </w:tc>
      </w:tr>
      <w:tr w:rsidR="0023008A" w:rsidRPr="00A443CA" w:rsidTr="00E03AB3">
        <w:tc>
          <w:tcPr>
            <w:tcW w:w="675" w:type="dxa"/>
          </w:tcPr>
          <w:p w:rsidR="0023008A" w:rsidRPr="00A443CA" w:rsidRDefault="0023008A" w:rsidP="00E03AB3">
            <w:pPr>
              <w:pStyle w:val="a5"/>
              <w:numPr>
                <w:ilvl w:val="0"/>
                <w:numId w:val="1"/>
              </w:numPr>
              <w:spacing w:after="0" w:line="240" w:lineRule="auto"/>
              <w:ind w:left="0" w:firstLine="0"/>
              <w:jc w:val="center"/>
              <w:rPr>
                <w:rFonts w:ascii="Times New Roman" w:hAnsi="Times New Roman"/>
                <w:sz w:val="28"/>
                <w:szCs w:val="28"/>
              </w:rPr>
            </w:pPr>
          </w:p>
        </w:tc>
        <w:tc>
          <w:tcPr>
            <w:tcW w:w="8931" w:type="dxa"/>
            <w:gridSpan w:val="2"/>
          </w:tcPr>
          <w:p w:rsidR="0023008A" w:rsidRPr="00A443CA" w:rsidRDefault="0023008A" w:rsidP="00E03AB3">
            <w:pPr>
              <w:spacing w:after="0" w:line="240" w:lineRule="auto"/>
              <w:jc w:val="center"/>
              <w:rPr>
                <w:rFonts w:ascii="Times New Roman" w:hAnsi="Times New Roman"/>
                <w:sz w:val="28"/>
                <w:szCs w:val="28"/>
              </w:rPr>
            </w:pPr>
            <w:r w:rsidRPr="00A443CA">
              <w:rPr>
                <w:rFonts w:ascii="Times New Roman" w:hAnsi="Times New Roman"/>
                <w:sz w:val="28"/>
                <w:szCs w:val="28"/>
              </w:rPr>
              <w:t>ПРЕДМЕТ ОТКРЫТОГО КОНКУРСА</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Предмет открытого конкурса</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w:t>
            </w:r>
            <w:r>
              <w:rPr>
                <w:rFonts w:ascii="Times New Roman" w:hAnsi="Times New Roman"/>
                <w:sz w:val="28"/>
                <w:szCs w:val="28"/>
              </w:rPr>
              <w:t>к в</w:t>
            </w:r>
            <w:r w:rsidRPr="00A443CA">
              <w:rPr>
                <w:rFonts w:ascii="Times New Roman" w:hAnsi="Times New Roman"/>
                <w:sz w:val="28"/>
                <w:szCs w:val="28"/>
              </w:rPr>
              <w:t xml:space="preserve"> Кировском </w:t>
            </w:r>
            <w:r>
              <w:rPr>
                <w:rFonts w:ascii="Times New Roman" w:hAnsi="Times New Roman"/>
                <w:sz w:val="28"/>
                <w:szCs w:val="28"/>
              </w:rPr>
              <w:t xml:space="preserve">муниципальном округе Ставропольского края </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r w:rsidRPr="00A443CA">
              <w:rPr>
                <w:rFonts w:ascii="Times New Roman" w:hAnsi="Times New Roman"/>
                <w:sz w:val="28"/>
                <w:szCs w:val="28"/>
              </w:rPr>
              <w:t>3.</w:t>
            </w:r>
          </w:p>
        </w:tc>
        <w:tc>
          <w:tcPr>
            <w:tcW w:w="8931" w:type="dxa"/>
            <w:gridSpan w:val="2"/>
          </w:tcPr>
          <w:p w:rsidR="0023008A" w:rsidRPr="00A443CA" w:rsidRDefault="0023008A" w:rsidP="00E03AB3">
            <w:pPr>
              <w:spacing w:after="0" w:line="240" w:lineRule="auto"/>
              <w:jc w:val="center"/>
              <w:rPr>
                <w:rFonts w:ascii="Times New Roman" w:hAnsi="Times New Roman"/>
                <w:sz w:val="28"/>
                <w:szCs w:val="28"/>
              </w:rPr>
            </w:pPr>
            <w:r w:rsidRPr="00A443CA">
              <w:rPr>
                <w:rFonts w:ascii="Times New Roman" w:hAnsi="Times New Roman"/>
                <w:sz w:val="28"/>
                <w:szCs w:val="28"/>
              </w:rPr>
              <w:t>КОНКУРСНАЯ ДОКУМЕНТАЦИЯ</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Сроки предоставления</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В течение 2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Место предоставления конкурсной документации</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w:t>
            </w:r>
            <w:r w:rsidRPr="00A443CA">
              <w:rPr>
                <w:rFonts w:ascii="Times New Roman" w:hAnsi="Times New Roman"/>
                <w:sz w:val="28"/>
                <w:szCs w:val="28"/>
              </w:rPr>
              <w:lastRenderedPageBreak/>
              <w:t xml:space="preserve">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ул. Ставропольская, 54</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Порядок предоставления конкурсной документации</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на основании поданного в письменной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w:t>
            </w:r>
          </w:p>
          <w:p w:rsidR="0023008A" w:rsidRDefault="0023008A" w:rsidP="00E03AB3">
            <w:pPr>
              <w:spacing w:after="0" w:line="240" w:lineRule="auto"/>
              <w:jc w:val="both"/>
              <w:rPr>
                <w:sz w:val="28"/>
                <w:szCs w:val="28"/>
              </w:rPr>
            </w:pPr>
            <w:r w:rsidRPr="00A443CA">
              <w:rPr>
                <w:rFonts w:ascii="Times New Roman" w:hAnsi="Times New Roman"/>
                <w:sz w:val="28"/>
                <w:szCs w:val="28"/>
              </w:rPr>
              <w:t>Представление конкурсной документации на бумажном носителе осуществляется без взимания платы</w:t>
            </w:r>
            <w:r w:rsidRPr="00A443CA">
              <w:rPr>
                <w:sz w:val="28"/>
                <w:szCs w:val="28"/>
              </w:rPr>
              <w:t>.</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Официальный сайт, на котором размещена конкурсная документация</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lang w:val="en-US"/>
              </w:rPr>
              <w:t>www</w:t>
            </w:r>
            <w:r w:rsidRPr="00A443CA">
              <w:rPr>
                <w:rFonts w:ascii="Times New Roman" w:hAnsi="Times New Roman"/>
                <w:sz w:val="28"/>
                <w:szCs w:val="28"/>
              </w:rPr>
              <w:t>.</w:t>
            </w:r>
            <w:proofErr w:type="spellStart"/>
            <w:r w:rsidRPr="00A443CA">
              <w:rPr>
                <w:rFonts w:ascii="Times New Roman" w:hAnsi="Times New Roman"/>
                <w:sz w:val="28"/>
                <w:szCs w:val="28"/>
                <w:lang w:val="en-US"/>
              </w:rPr>
              <w:t>kir</w:t>
            </w:r>
            <w:proofErr w:type="spellEnd"/>
            <w:r w:rsidRPr="00A443CA">
              <w:rPr>
                <w:rFonts w:ascii="Times New Roman" w:hAnsi="Times New Roman"/>
                <w:sz w:val="28"/>
                <w:szCs w:val="28"/>
              </w:rPr>
              <w:t>-</w:t>
            </w:r>
            <w:r w:rsidRPr="00A443CA">
              <w:rPr>
                <w:rFonts w:ascii="Times New Roman" w:hAnsi="Times New Roman"/>
                <w:sz w:val="28"/>
                <w:szCs w:val="28"/>
                <w:lang w:val="en-US"/>
              </w:rPr>
              <w:t>portal</w:t>
            </w:r>
            <w:r w:rsidRPr="00A443CA">
              <w:rPr>
                <w:rFonts w:ascii="Times New Roman" w:hAnsi="Times New Roman"/>
                <w:sz w:val="28"/>
                <w:szCs w:val="28"/>
              </w:rPr>
              <w:t>.</w:t>
            </w:r>
            <w:proofErr w:type="spellStart"/>
            <w:r w:rsidRPr="00A443CA">
              <w:rPr>
                <w:rFonts w:ascii="Times New Roman" w:hAnsi="Times New Roman"/>
                <w:sz w:val="28"/>
                <w:szCs w:val="28"/>
              </w:rPr>
              <w:t>ru</w:t>
            </w:r>
            <w:proofErr w:type="spellEnd"/>
            <w:r w:rsidRPr="00A443CA">
              <w:rPr>
                <w:rFonts w:ascii="Times New Roman" w:hAnsi="Times New Roman"/>
                <w:sz w:val="28"/>
                <w:szCs w:val="28"/>
              </w:rPr>
              <w:t>, раздел «Транспорт», подраздел «Конкурсы»</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5103F3">
              <w:rPr>
                <w:rFonts w:ascii="Times New Roman" w:hAnsi="Times New Roman"/>
                <w:sz w:val="28"/>
                <w:szCs w:val="28"/>
              </w:rPr>
              <w:t>Сроки, место и адрес подачи заявок на участие в конкурсе</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Заявки на участие в конкурсе принимаются и регистрируются </w:t>
            </w:r>
            <w:r w:rsidRPr="009B78BC">
              <w:rPr>
                <w:rFonts w:ascii="Times New Roman" w:hAnsi="Times New Roman"/>
                <w:sz w:val="28"/>
                <w:szCs w:val="28"/>
              </w:rPr>
              <w:t xml:space="preserve">ежедневно в рабочее время с </w:t>
            </w:r>
            <w:r>
              <w:rPr>
                <w:rFonts w:ascii="Times New Roman" w:hAnsi="Times New Roman"/>
                <w:sz w:val="28"/>
                <w:szCs w:val="28"/>
              </w:rPr>
              <w:t xml:space="preserve">12 декабря 2024 </w:t>
            </w:r>
            <w:r w:rsidRPr="009B78BC">
              <w:rPr>
                <w:rFonts w:ascii="Times New Roman" w:hAnsi="Times New Roman"/>
                <w:sz w:val="28"/>
                <w:szCs w:val="28"/>
              </w:rPr>
              <w:t>года по</w:t>
            </w:r>
            <w:r>
              <w:rPr>
                <w:rFonts w:ascii="Times New Roman" w:hAnsi="Times New Roman"/>
                <w:sz w:val="28"/>
                <w:szCs w:val="28"/>
              </w:rPr>
              <w:t xml:space="preserve"> 17 января 2025</w:t>
            </w:r>
            <w:r w:rsidRPr="009B78BC">
              <w:rPr>
                <w:rFonts w:ascii="Times New Roman" w:hAnsi="Times New Roman"/>
                <w:sz w:val="28"/>
                <w:szCs w:val="28"/>
              </w:rPr>
              <w:t xml:space="preserve"> года</w:t>
            </w:r>
          </w:p>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Адрес: 357300, 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xml:space="preserve">, </w:t>
            </w:r>
            <w:r>
              <w:rPr>
                <w:rFonts w:ascii="Times New Roman" w:hAnsi="Times New Roman"/>
                <w:sz w:val="28"/>
                <w:szCs w:val="28"/>
              </w:rPr>
              <w:t xml:space="preserve">         </w:t>
            </w:r>
            <w:r w:rsidRPr="00A443CA">
              <w:rPr>
                <w:rFonts w:ascii="Times New Roman" w:hAnsi="Times New Roman"/>
                <w:sz w:val="28"/>
                <w:szCs w:val="28"/>
              </w:rPr>
              <w:t>ул. Ставропольская, 54</w:t>
            </w:r>
          </w:p>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Почтовый адрес: 357300, 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xml:space="preserve">, </w:t>
            </w:r>
          </w:p>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пл. Ленина, 1</w:t>
            </w:r>
          </w:p>
        </w:tc>
      </w:tr>
      <w:tr w:rsidR="0023008A" w:rsidRPr="00A443CA" w:rsidTr="00E03AB3">
        <w:tc>
          <w:tcPr>
            <w:tcW w:w="675" w:type="dxa"/>
          </w:tcPr>
          <w:p w:rsidR="0023008A" w:rsidRPr="00A443CA" w:rsidRDefault="0023008A" w:rsidP="00E03AB3">
            <w:pPr>
              <w:pStyle w:val="a5"/>
              <w:spacing w:after="0" w:line="240" w:lineRule="auto"/>
              <w:ind w:left="0"/>
              <w:rPr>
                <w:rFonts w:ascii="Times New Roman" w:hAnsi="Times New Roman"/>
                <w:sz w:val="28"/>
                <w:szCs w:val="28"/>
              </w:rPr>
            </w:pPr>
            <w:r w:rsidRPr="00A443CA">
              <w:rPr>
                <w:rFonts w:ascii="Times New Roman" w:hAnsi="Times New Roman"/>
                <w:sz w:val="28"/>
                <w:szCs w:val="28"/>
              </w:rPr>
              <w:t>4.</w:t>
            </w:r>
          </w:p>
        </w:tc>
        <w:tc>
          <w:tcPr>
            <w:tcW w:w="8931" w:type="dxa"/>
            <w:gridSpan w:val="2"/>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ВСКРЫТИЕ КОНВЕРТОВ С ЗАЯВКАМИ НА УЧАСТИЕ В ОТКРЫТОМ КОНКУРСЕ</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Место вскрытия конвертов с заявками на участие в открытом конкурсе</w:t>
            </w:r>
          </w:p>
        </w:tc>
        <w:tc>
          <w:tcPr>
            <w:tcW w:w="5387"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xml:space="preserve"> , пл. Ленина, 1, здание администрации, 2 этаж, малый зал </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5103F3">
              <w:rPr>
                <w:rFonts w:ascii="Times New Roman" w:hAnsi="Times New Roman"/>
                <w:sz w:val="28"/>
                <w:szCs w:val="28"/>
              </w:rPr>
              <w:t>Дата и время вскрытия конвертов с заявками на участие в открытом конкурсе</w:t>
            </w:r>
          </w:p>
        </w:tc>
        <w:tc>
          <w:tcPr>
            <w:tcW w:w="5387" w:type="dxa"/>
          </w:tcPr>
          <w:p w:rsidR="0023008A" w:rsidRDefault="0023008A" w:rsidP="00E03AB3">
            <w:pPr>
              <w:spacing w:after="0" w:line="240" w:lineRule="auto"/>
              <w:jc w:val="both"/>
              <w:rPr>
                <w:rFonts w:ascii="Times New Roman" w:hAnsi="Times New Roman"/>
                <w:sz w:val="28"/>
                <w:szCs w:val="28"/>
              </w:rPr>
            </w:pPr>
          </w:p>
          <w:p w:rsidR="0023008A" w:rsidRPr="00A443CA" w:rsidRDefault="0023008A" w:rsidP="00E03AB3">
            <w:pPr>
              <w:spacing w:after="0" w:line="240" w:lineRule="auto"/>
              <w:jc w:val="both"/>
              <w:rPr>
                <w:rFonts w:ascii="Times New Roman" w:hAnsi="Times New Roman"/>
                <w:sz w:val="28"/>
                <w:szCs w:val="28"/>
              </w:rPr>
            </w:pPr>
            <w:r>
              <w:rPr>
                <w:rFonts w:ascii="Times New Roman" w:hAnsi="Times New Roman"/>
                <w:sz w:val="28"/>
                <w:szCs w:val="28"/>
              </w:rPr>
              <w:t>17 января 2024</w:t>
            </w:r>
            <w:r w:rsidRPr="009B78BC">
              <w:rPr>
                <w:rFonts w:ascii="Times New Roman" w:hAnsi="Times New Roman"/>
                <w:sz w:val="28"/>
                <w:szCs w:val="28"/>
              </w:rPr>
              <w:t xml:space="preserve"> года 10-00 часов</w:t>
            </w:r>
            <w:r>
              <w:rPr>
                <w:rFonts w:ascii="Times New Roman" w:hAnsi="Times New Roman"/>
                <w:sz w:val="28"/>
                <w:szCs w:val="28"/>
              </w:rPr>
              <w:t xml:space="preserve"> </w:t>
            </w:r>
          </w:p>
        </w:tc>
      </w:tr>
      <w:tr w:rsidR="0023008A" w:rsidRPr="00A443CA" w:rsidTr="00E03AB3">
        <w:tc>
          <w:tcPr>
            <w:tcW w:w="675" w:type="dxa"/>
          </w:tcPr>
          <w:p w:rsidR="0023008A" w:rsidRPr="00A443CA" w:rsidRDefault="0023008A" w:rsidP="00E03AB3">
            <w:pPr>
              <w:pStyle w:val="a5"/>
              <w:spacing w:after="0" w:line="240" w:lineRule="auto"/>
              <w:ind w:left="0"/>
              <w:rPr>
                <w:rFonts w:ascii="Times New Roman" w:hAnsi="Times New Roman"/>
                <w:sz w:val="28"/>
                <w:szCs w:val="28"/>
              </w:rPr>
            </w:pPr>
            <w:r w:rsidRPr="00A443CA">
              <w:rPr>
                <w:rFonts w:ascii="Times New Roman" w:hAnsi="Times New Roman"/>
                <w:sz w:val="28"/>
                <w:szCs w:val="28"/>
              </w:rPr>
              <w:t>5.</w:t>
            </w:r>
          </w:p>
        </w:tc>
        <w:tc>
          <w:tcPr>
            <w:tcW w:w="8931" w:type="dxa"/>
            <w:gridSpan w:val="2"/>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РАССМОТРЕНИЕ ЗАЯВОК НА УЧАСТИЕ В ОТКРЫТОМ КОНКУРСЕ</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Место рассмотрения заявок </w:t>
            </w:r>
            <w:r w:rsidRPr="00A443CA">
              <w:rPr>
                <w:rFonts w:ascii="Times New Roman" w:hAnsi="Times New Roman"/>
                <w:sz w:val="28"/>
                <w:szCs w:val="28"/>
              </w:rPr>
              <w:lastRenderedPageBreak/>
              <w:t>на участие в открытом конкурсе</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lastRenderedPageBreak/>
              <w:t xml:space="preserve">Российская Федерация, 357300, </w:t>
            </w:r>
            <w:r w:rsidRPr="00A443CA">
              <w:rPr>
                <w:rFonts w:ascii="Times New Roman" w:hAnsi="Times New Roman"/>
                <w:sz w:val="28"/>
                <w:szCs w:val="28"/>
              </w:rPr>
              <w:lastRenderedPageBreak/>
              <w:t xml:space="preserve">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xml:space="preserve"> , пл. Ленина, 1, здание администрации, 2 этаж, малый зал</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5103F3">
              <w:rPr>
                <w:rFonts w:ascii="Times New Roman" w:hAnsi="Times New Roman"/>
                <w:sz w:val="28"/>
                <w:szCs w:val="28"/>
              </w:rPr>
              <w:t>Дата рассмотрения заявок на участие в открытом конкурсе</w:t>
            </w:r>
          </w:p>
        </w:tc>
        <w:tc>
          <w:tcPr>
            <w:tcW w:w="5387" w:type="dxa"/>
          </w:tcPr>
          <w:p w:rsidR="0023008A" w:rsidRDefault="0023008A" w:rsidP="00E03AB3">
            <w:pPr>
              <w:spacing w:after="0" w:line="240" w:lineRule="auto"/>
              <w:jc w:val="both"/>
              <w:rPr>
                <w:rFonts w:ascii="Times New Roman" w:hAnsi="Times New Roman"/>
                <w:sz w:val="28"/>
                <w:szCs w:val="28"/>
              </w:rPr>
            </w:pPr>
          </w:p>
          <w:p w:rsidR="0023008A" w:rsidRPr="00A443CA" w:rsidRDefault="0023008A" w:rsidP="00E03AB3">
            <w:pPr>
              <w:spacing w:after="0" w:line="240" w:lineRule="auto"/>
              <w:jc w:val="both"/>
              <w:rPr>
                <w:rFonts w:ascii="Times New Roman" w:hAnsi="Times New Roman"/>
                <w:sz w:val="28"/>
                <w:szCs w:val="28"/>
              </w:rPr>
            </w:pPr>
            <w:r>
              <w:rPr>
                <w:rFonts w:ascii="Times New Roman" w:hAnsi="Times New Roman"/>
                <w:sz w:val="28"/>
                <w:szCs w:val="28"/>
              </w:rPr>
              <w:t>22 января 2025</w:t>
            </w:r>
            <w:r w:rsidRPr="009B78BC">
              <w:rPr>
                <w:rFonts w:ascii="Times New Roman" w:hAnsi="Times New Roman"/>
                <w:sz w:val="28"/>
                <w:szCs w:val="28"/>
              </w:rPr>
              <w:t xml:space="preserve"> года 10-00</w:t>
            </w:r>
          </w:p>
        </w:tc>
      </w:tr>
      <w:tr w:rsidR="0023008A" w:rsidRPr="00A443CA" w:rsidTr="00E03AB3">
        <w:tc>
          <w:tcPr>
            <w:tcW w:w="675" w:type="dxa"/>
          </w:tcPr>
          <w:p w:rsidR="0023008A" w:rsidRPr="00A443CA" w:rsidRDefault="0023008A" w:rsidP="00E03AB3">
            <w:pPr>
              <w:pStyle w:val="a5"/>
              <w:spacing w:after="0" w:line="240" w:lineRule="auto"/>
              <w:ind w:left="0"/>
              <w:rPr>
                <w:rFonts w:ascii="Times New Roman" w:hAnsi="Times New Roman"/>
                <w:sz w:val="28"/>
                <w:szCs w:val="28"/>
              </w:rPr>
            </w:pPr>
            <w:r w:rsidRPr="00A443CA">
              <w:rPr>
                <w:rFonts w:ascii="Times New Roman" w:hAnsi="Times New Roman"/>
                <w:sz w:val="28"/>
                <w:szCs w:val="28"/>
              </w:rPr>
              <w:t>6.</w:t>
            </w:r>
          </w:p>
        </w:tc>
        <w:tc>
          <w:tcPr>
            <w:tcW w:w="8931" w:type="dxa"/>
            <w:gridSpan w:val="2"/>
          </w:tcPr>
          <w:p w:rsidR="0023008A" w:rsidRPr="00A443CA" w:rsidRDefault="0023008A" w:rsidP="00E03AB3">
            <w:pPr>
              <w:spacing w:after="0" w:line="240" w:lineRule="auto"/>
              <w:jc w:val="center"/>
              <w:rPr>
                <w:rFonts w:ascii="Times New Roman" w:hAnsi="Times New Roman"/>
                <w:sz w:val="28"/>
                <w:szCs w:val="28"/>
              </w:rPr>
            </w:pPr>
            <w:r w:rsidRPr="00A443CA">
              <w:rPr>
                <w:rFonts w:ascii="Times New Roman" w:hAnsi="Times New Roman"/>
                <w:sz w:val="28"/>
                <w:szCs w:val="28"/>
              </w:rPr>
              <w:t>ПОДВЕДЕНИ</w:t>
            </w:r>
            <w:r>
              <w:rPr>
                <w:rFonts w:ascii="Times New Roman" w:hAnsi="Times New Roman"/>
                <w:sz w:val="28"/>
                <w:szCs w:val="28"/>
              </w:rPr>
              <w:t>Е</w:t>
            </w:r>
            <w:r w:rsidRPr="00A443CA">
              <w:rPr>
                <w:rFonts w:ascii="Times New Roman" w:hAnsi="Times New Roman"/>
                <w:sz w:val="28"/>
                <w:szCs w:val="28"/>
              </w:rPr>
              <w:t xml:space="preserve"> ИТОГОВ ОТКРЫТОГО КОНКУРСА</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Место подведения итогов открытого конкурса</w:t>
            </w:r>
          </w:p>
        </w:tc>
        <w:tc>
          <w:tcPr>
            <w:tcW w:w="5387" w:type="dxa"/>
          </w:tcPr>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Российская Федерация, 357300, 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 xml:space="preserve"> , пл. Ленина, 1, здание администрации, 2 этаж, малый зал</w:t>
            </w:r>
          </w:p>
          <w:p w:rsidR="0023008A" w:rsidRPr="00A443CA" w:rsidRDefault="0023008A" w:rsidP="00E03AB3">
            <w:pPr>
              <w:spacing w:after="0" w:line="240" w:lineRule="auto"/>
              <w:jc w:val="both"/>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jc w:val="both"/>
              <w:rPr>
                <w:rFonts w:ascii="Times New Roman" w:hAnsi="Times New Roman"/>
                <w:sz w:val="28"/>
                <w:szCs w:val="28"/>
              </w:rPr>
            </w:pPr>
            <w:r w:rsidRPr="005103F3">
              <w:rPr>
                <w:rFonts w:ascii="Times New Roman" w:hAnsi="Times New Roman"/>
                <w:sz w:val="28"/>
                <w:szCs w:val="28"/>
              </w:rPr>
              <w:t>Дата подведения итогов открытого конкурса</w:t>
            </w:r>
          </w:p>
        </w:tc>
        <w:tc>
          <w:tcPr>
            <w:tcW w:w="5387" w:type="dxa"/>
          </w:tcPr>
          <w:p w:rsidR="0023008A" w:rsidRPr="000D5AA7" w:rsidRDefault="0023008A" w:rsidP="00E03AB3">
            <w:pPr>
              <w:pStyle w:val="a6"/>
              <w:rPr>
                <w:rFonts w:ascii="Times New Roman" w:hAnsi="Times New Roman"/>
                <w:sz w:val="28"/>
                <w:szCs w:val="28"/>
              </w:rPr>
            </w:pPr>
            <w:r>
              <w:rPr>
                <w:rFonts w:ascii="Times New Roman" w:hAnsi="Times New Roman"/>
                <w:sz w:val="28"/>
                <w:szCs w:val="28"/>
              </w:rPr>
              <w:t>22 января 2025 года</w:t>
            </w:r>
            <w:r w:rsidRPr="009B78BC">
              <w:rPr>
                <w:rFonts w:ascii="Times New Roman" w:hAnsi="Times New Roman"/>
                <w:sz w:val="28"/>
                <w:szCs w:val="28"/>
              </w:rPr>
              <w:t xml:space="preserve"> 10-00</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r>
              <w:rPr>
                <w:rFonts w:ascii="Times New Roman" w:hAnsi="Times New Roman"/>
                <w:sz w:val="28"/>
                <w:szCs w:val="28"/>
              </w:rPr>
              <w:t>7.</w:t>
            </w:r>
          </w:p>
        </w:tc>
        <w:tc>
          <w:tcPr>
            <w:tcW w:w="8931" w:type="dxa"/>
            <w:gridSpan w:val="2"/>
          </w:tcPr>
          <w:p w:rsidR="0023008A" w:rsidRPr="00FD04C1" w:rsidRDefault="0023008A" w:rsidP="00E03AB3">
            <w:pPr>
              <w:pStyle w:val="a6"/>
              <w:jc w:val="center"/>
              <w:rPr>
                <w:rFonts w:ascii="Times New Roman" w:hAnsi="Times New Roman"/>
                <w:sz w:val="28"/>
                <w:szCs w:val="28"/>
                <w:highlight w:val="yellow"/>
              </w:rPr>
            </w:pPr>
            <w:r w:rsidRPr="00FD04C1">
              <w:rPr>
                <w:rFonts w:ascii="Times New Roman" w:hAnsi="Times New Roman"/>
                <w:sz w:val="28"/>
                <w:szCs w:val="28"/>
              </w:rPr>
              <w:t>ПОДТВЕРЖДЕНИЕ НАЛИЧИЯ ТРАНСПОРТНЫХ СРЕДСТВ</w:t>
            </w: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5103F3">
              <w:rPr>
                <w:rFonts w:ascii="Times New Roman" w:hAnsi="Times New Roman"/>
                <w:sz w:val="28"/>
                <w:szCs w:val="28"/>
              </w:rPr>
              <w:t>Дата, место и способ предоставления документов</w:t>
            </w:r>
          </w:p>
        </w:tc>
        <w:tc>
          <w:tcPr>
            <w:tcW w:w="5387" w:type="dxa"/>
          </w:tcPr>
          <w:p w:rsidR="0023008A" w:rsidRDefault="0023008A" w:rsidP="00E03AB3">
            <w:pPr>
              <w:pStyle w:val="a6"/>
              <w:rPr>
                <w:rFonts w:ascii="Times New Roman" w:hAnsi="Times New Roman"/>
                <w:sz w:val="28"/>
                <w:szCs w:val="28"/>
              </w:rPr>
            </w:pPr>
            <w:r w:rsidRPr="009B78BC">
              <w:rPr>
                <w:rFonts w:ascii="Times New Roman" w:hAnsi="Times New Roman"/>
                <w:sz w:val="28"/>
                <w:szCs w:val="28"/>
              </w:rPr>
              <w:t xml:space="preserve">До </w:t>
            </w:r>
            <w:r>
              <w:rPr>
                <w:rFonts w:ascii="Times New Roman" w:hAnsi="Times New Roman"/>
                <w:sz w:val="28"/>
                <w:szCs w:val="28"/>
              </w:rPr>
              <w:t xml:space="preserve">27 января 2025 </w:t>
            </w:r>
            <w:r w:rsidRPr="009B78BC">
              <w:rPr>
                <w:rFonts w:ascii="Times New Roman" w:hAnsi="Times New Roman"/>
                <w:sz w:val="28"/>
                <w:szCs w:val="28"/>
              </w:rPr>
              <w:t>года</w:t>
            </w:r>
          </w:p>
          <w:p w:rsidR="0023008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 xml:space="preserve">357300, Ставропольский край, Кировский район, г. </w:t>
            </w:r>
            <w:proofErr w:type="spellStart"/>
            <w:r w:rsidRPr="00A443CA">
              <w:rPr>
                <w:rFonts w:ascii="Times New Roman" w:hAnsi="Times New Roman"/>
                <w:sz w:val="28"/>
                <w:szCs w:val="28"/>
              </w:rPr>
              <w:t>Новопавловск</w:t>
            </w:r>
            <w:proofErr w:type="spellEnd"/>
            <w:r w:rsidRPr="00A443CA">
              <w:rPr>
                <w:rFonts w:ascii="Times New Roman" w:hAnsi="Times New Roman"/>
                <w:sz w:val="28"/>
                <w:szCs w:val="28"/>
              </w:rPr>
              <w:t>,</w:t>
            </w:r>
          </w:p>
          <w:p w:rsidR="0023008A" w:rsidRPr="00A443CA" w:rsidRDefault="0023008A" w:rsidP="00E03AB3">
            <w:pPr>
              <w:spacing w:after="0" w:line="240" w:lineRule="auto"/>
              <w:jc w:val="both"/>
              <w:rPr>
                <w:rFonts w:ascii="Times New Roman" w:hAnsi="Times New Roman"/>
                <w:sz w:val="28"/>
                <w:szCs w:val="28"/>
              </w:rPr>
            </w:pPr>
            <w:r w:rsidRPr="00A443CA">
              <w:rPr>
                <w:rFonts w:ascii="Times New Roman" w:hAnsi="Times New Roman"/>
                <w:sz w:val="28"/>
                <w:szCs w:val="28"/>
              </w:rPr>
              <w:t>ул. Ставропольская, 54</w:t>
            </w:r>
          </w:p>
          <w:p w:rsidR="0023008A" w:rsidRDefault="0023008A" w:rsidP="00E03AB3">
            <w:pPr>
              <w:pStyle w:val="a6"/>
              <w:rPr>
                <w:rFonts w:ascii="Times New Roman" w:hAnsi="Times New Roman"/>
                <w:sz w:val="28"/>
                <w:szCs w:val="28"/>
              </w:rPr>
            </w:pPr>
            <w:r>
              <w:rPr>
                <w:rFonts w:ascii="Times New Roman" w:hAnsi="Times New Roman"/>
                <w:sz w:val="28"/>
                <w:szCs w:val="28"/>
              </w:rPr>
              <w:t>документы на транспортные средства предоставляются нарочно</w:t>
            </w:r>
          </w:p>
          <w:p w:rsidR="0023008A" w:rsidRPr="00A443CA" w:rsidRDefault="0023008A" w:rsidP="00E03AB3">
            <w:pPr>
              <w:pStyle w:val="a6"/>
              <w:rPr>
                <w:rFonts w:ascii="Times New Roman" w:hAnsi="Times New Roman"/>
                <w:sz w:val="28"/>
                <w:szCs w:val="28"/>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5961CC" w:rsidRDefault="0023008A" w:rsidP="00E03AB3">
            <w:pPr>
              <w:spacing w:after="0" w:line="240" w:lineRule="auto"/>
              <w:rPr>
                <w:rFonts w:ascii="Times New Roman" w:hAnsi="Times New Roman"/>
                <w:sz w:val="28"/>
                <w:szCs w:val="28"/>
                <w:highlight w:val="yellow"/>
              </w:rPr>
            </w:pPr>
            <w:r w:rsidRPr="009B78BC">
              <w:rPr>
                <w:rFonts w:ascii="Times New Roman" w:hAnsi="Times New Roman"/>
                <w:sz w:val="28"/>
                <w:szCs w:val="28"/>
              </w:rPr>
              <w:t xml:space="preserve">Место осмотра транспортных средств </w:t>
            </w:r>
          </w:p>
        </w:tc>
        <w:tc>
          <w:tcPr>
            <w:tcW w:w="5387" w:type="dxa"/>
          </w:tcPr>
          <w:p w:rsidR="0023008A" w:rsidRPr="009B78BC" w:rsidRDefault="0023008A" w:rsidP="00E03AB3">
            <w:pPr>
              <w:pStyle w:val="a6"/>
              <w:rPr>
                <w:rFonts w:ascii="Times New Roman" w:hAnsi="Times New Roman"/>
                <w:sz w:val="28"/>
                <w:szCs w:val="28"/>
              </w:rPr>
            </w:pPr>
            <w:r>
              <w:rPr>
                <w:rFonts w:ascii="Times New Roman" w:hAnsi="Times New Roman"/>
                <w:sz w:val="28"/>
                <w:szCs w:val="28"/>
              </w:rPr>
              <w:t>По согласованию с победителем открытого конкурса</w:t>
            </w:r>
          </w:p>
          <w:p w:rsidR="0023008A" w:rsidRPr="005961CC" w:rsidRDefault="0023008A" w:rsidP="00E03AB3">
            <w:pPr>
              <w:pStyle w:val="a6"/>
              <w:rPr>
                <w:rFonts w:ascii="Times New Roman" w:hAnsi="Times New Roman"/>
                <w:sz w:val="28"/>
                <w:szCs w:val="28"/>
                <w:highlight w:val="yellow"/>
              </w:rPr>
            </w:pPr>
          </w:p>
        </w:tc>
      </w:tr>
      <w:tr w:rsidR="0023008A" w:rsidRPr="00A443CA" w:rsidTr="00E03AB3">
        <w:tc>
          <w:tcPr>
            <w:tcW w:w="675" w:type="dxa"/>
          </w:tcPr>
          <w:p w:rsidR="0023008A" w:rsidRPr="00A443CA" w:rsidRDefault="0023008A" w:rsidP="00E03AB3">
            <w:pPr>
              <w:pStyle w:val="a5"/>
              <w:spacing w:after="0" w:line="240" w:lineRule="auto"/>
              <w:ind w:left="0"/>
              <w:jc w:val="center"/>
              <w:rPr>
                <w:rFonts w:ascii="Times New Roman" w:hAnsi="Times New Roman"/>
                <w:sz w:val="28"/>
                <w:szCs w:val="28"/>
              </w:rPr>
            </w:pPr>
          </w:p>
        </w:tc>
        <w:tc>
          <w:tcPr>
            <w:tcW w:w="3544" w:type="dxa"/>
          </w:tcPr>
          <w:p w:rsidR="0023008A" w:rsidRPr="00A443CA" w:rsidRDefault="0023008A" w:rsidP="00E03AB3">
            <w:pPr>
              <w:spacing w:after="0" w:line="240" w:lineRule="auto"/>
              <w:rPr>
                <w:rFonts w:ascii="Times New Roman" w:hAnsi="Times New Roman"/>
                <w:sz w:val="28"/>
                <w:szCs w:val="28"/>
              </w:rPr>
            </w:pPr>
            <w:r w:rsidRPr="005103F3">
              <w:rPr>
                <w:rFonts w:ascii="Times New Roman" w:hAnsi="Times New Roman"/>
                <w:sz w:val="28"/>
                <w:szCs w:val="28"/>
              </w:rPr>
              <w:t>Дата осмотра транспортных средств</w:t>
            </w:r>
          </w:p>
        </w:tc>
        <w:tc>
          <w:tcPr>
            <w:tcW w:w="5387" w:type="dxa"/>
          </w:tcPr>
          <w:p w:rsidR="0023008A" w:rsidRPr="009A1569" w:rsidRDefault="0023008A" w:rsidP="00E03AB3">
            <w:pPr>
              <w:pStyle w:val="a6"/>
              <w:rPr>
                <w:rFonts w:ascii="Times New Roman" w:hAnsi="Times New Roman"/>
                <w:sz w:val="28"/>
                <w:szCs w:val="28"/>
                <w:highlight w:val="yellow"/>
              </w:rPr>
            </w:pPr>
            <w:r>
              <w:rPr>
                <w:rFonts w:ascii="Times New Roman" w:hAnsi="Times New Roman"/>
                <w:sz w:val="28"/>
                <w:szCs w:val="28"/>
              </w:rPr>
              <w:t>По согласованию с победителем открытого конкурса с28 января 2025 года по 05 февраля 2025 года</w:t>
            </w:r>
          </w:p>
        </w:tc>
      </w:tr>
    </w:tbl>
    <w:p w:rsidR="0023008A" w:rsidRDefault="0023008A" w:rsidP="0023008A">
      <w:pPr>
        <w:pStyle w:val="a6"/>
        <w:rPr>
          <w:rFonts w:ascii="Times New Roman" w:hAnsi="Times New Roman"/>
          <w:sz w:val="28"/>
          <w:szCs w:val="28"/>
        </w:rPr>
      </w:pPr>
    </w:p>
    <w:p w:rsidR="008849A7" w:rsidRPr="00711477" w:rsidRDefault="008849A7" w:rsidP="008849A7">
      <w:pPr>
        <w:spacing w:after="0" w:line="240" w:lineRule="auto"/>
        <w:jc w:val="center"/>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Кировского муниципального округа</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p w:rsidR="0023008A" w:rsidRDefault="0023008A" w:rsidP="008849A7">
      <w:pPr>
        <w:pStyle w:val="a3"/>
        <w:spacing w:before="0" w:beforeAutospacing="0" w:after="0" w:line="240" w:lineRule="auto"/>
        <w:jc w:val="both"/>
        <w:rPr>
          <w:sz w:val="28"/>
          <w:szCs w:val="28"/>
        </w:rPr>
      </w:pPr>
    </w:p>
    <w:p w:rsidR="0023008A" w:rsidRDefault="0023008A" w:rsidP="008849A7">
      <w:pPr>
        <w:pStyle w:val="a3"/>
        <w:spacing w:before="0" w:beforeAutospacing="0" w:after="0" w:line="240" w:lineRule="auto"/>
        <w:jc w:val="both"/>
        <w:rPr>
          <w:sz w:val="28"/>
          <w:szCs w:val="28"/>
        </w:rPr>
      </w:pPr>
    </w:p>
    <w:p w:rsidR="0023008A" w:rsidRDefault="0023008A" w:rsidP="008849A7">
      <w:pPr>
        <w:pStyle w:val="a3"/>
        <w:spacing w:before="0" w:beforeAutospacing="0" w:after="0" w:line="240" w:lineRule="auto"/>
        <w:jc w:val="both"/>
        <w:rPr>
          <w:sz w:val="28"/>
          <w:szCs w:val="28"/>
        </w:rPr>
      </w:pPr>
    </w:p>
    <w:p w:rsidR="008849A7" w:rsidRDefault="008849A7" w:rsidP="008849A7">
      <w:pPr>
        <w:pStyle w:val="a3"/>
        <w:spacing w:before="0" w:beforeAutospacing="0" w:after="0" w:line="240" w:lineRule="auto"/>
        <w:jc w:val="both"/>
        <w:rPr>
          <w:sz w:val="28"/>
          <w:szCs w:val="28"/>
        </w:rPr>
      </w:pPr>
    </w:p>
    <w:tbl>
      <w:tblPr>
        <w:tblW w:w="0" w:type="auto"/>
        <w:tblLook w:val="01E0"/>
      </w:tblPr>
      <w:tblGrid>
        <w:gridCol w:w="4782"/>
        <w:gridCol w:w="4788"/>
      </w:tblGrid>
      <w:tr w:rsidR="008849A7" w:rsidRPr="0031594D" w:rsidTr="00E97A67">
        <w:tc>
          <w:tcPr>
            <w:tcW w:w="4782" w:type="dxa"/>
          </w:tcPr>
          <w:p w:rsidR="008849A7" w:rsidRDefault="008849A7" w:rsidP="00E97A67">
            <w:pPr>
              <w:pStyle w:val="a9"/>
              <w:tabs>
                <w:tab w:val="left" w:pos="8189"/>
              </w:tabs>
              <w:spacing w:line="240" w:lineRule="exact"/>
              <w:rPr>
                <w:b/>
                <w:caps/>
                <w:color w:val="000000"/>
                <w:sz w:val="28"/>
                <w:szCs w:val="28"/>
              </w:rPr>
            </w:pPr>
          </w:p>
          <w:p w:rsidR="008849A7" w:rsidRPr="00EF5759" w:rsidRDefault="008849A7" w:rsidP="00E97A67">
            <w:pPr>
              <w:pStyle w:val="a9"/>
              <w:tabs>
                <w:tab w:val="left" w:pos="8189"/>
              </w:tabs>
              <w:spacing w:line="240" w:lineRule="exact"/>
              <w:rPr>
                <w:b/>
                <w:caps/>
                <w:color w:val="000000"/>
                <w:sz w:val="28"/>
                <w:szCs w:val="28"/>
              </w:rPr>
            </w:pPr>
          </w:p>
        </w:tc>
        <w:tc>
          <w:tcPr>
            <w:tcW w:w="4788" w:type="dxa"/>
          </w:tcPr>
          <w:p w:rsidR="008849A7" w:rsidRPr="0031594D" w:rsidRDefault="008849A7" w:rsidP="00E97A67">
            <w:pPr>
              <w:keepNext/>
              <w:keepLines/>
              <w:suppressLineNumbers/>
              <w:suppressAutoHyphens/>
              <w:spacing w:after="0" w:line="240" w:lineRule="exact"/>
              <w:jc w:val="center"/>
              <w:rPr>
                <w:rFonts w:ascii="Times New Roman" w:hAnsi="Times New Roman"/>
                <w:color w:val="000000"/>
                <w:sz w:val="28"/>
                <w:szCs w:val="28"/>
              </w:rPr>
            </w:pPr>
            <w:r w:rsidRPr="0031594D">
              <w:rPr>
                <w:rFonts w:ascii="Times New Roman" w:hAnsi="Times New Roman"/>
                <w:color w:val="000000"/>
                <w:sz w:val="28"/>
                <w:szCs w:val="28"/>
              </w:rPr>
              <w:t>УТВЕРЖДЕНА</w:t>
            </w:r>
          </w:p>
          <w:p w:rsidR="008849A7" w:rsidRDefault="008849A7" w:rsidP="00E97A67">
            <w:pPr>
              <w:keepNext/>
              <w:keepLines/>
              <w:suppressLineNumbers/>
              <w:suppressAutoHyphens/>
              <w:spacing w:after="0" w:line="240" w:lineRule="exact"/>
              <w:jc w:val="center"/>
              <w:rPr>
                <w:rFonts w:ascii="Times New Roman" w:hAnsi="Times New Roman"/>
                <w:color w:val="000000"/>
                <w:sz w:val="28"/>
                <w:szCs w:val="28"/>
              </w:rPr>
            </w:pPr>
            <w:r>
              <w:rPr>
                <w:rFonts w:ascii="Times New Roman" w:hAnsi="Times New Roman"/>
                <w:color w:val="000000"/>
                <w:sz w:val="28"/>
                <w:szCs w:val="28"/>
              </w:rPr>
              <w:t>постановлением администрации Кировского муниципального округа Ставропольского края</w:t>
            </w:r>
          </w:p>
          <w:p w:rsidR="008849A7" w:rsidRPr="0057290D" w:rsidRDefault="00F610C2" w:rsidP="0023008A">
            <w:pPr>
              <w:keepNext/>
              <w:keepLines/>
              <w:suppressLineNumbers/>
              <w:suppressAutoHyphens/>
              <w:spacing w:after="0" w:line="240" w:lineRule="exact"/>
              <w:jc w:val="center"/>
              <w:rPr>
                <w:rFonts w:ascii="Times New Roman" w:hAnsi="Times New Roman"/>
                <w:color w:val="FF0000"/>
                <w:sz w:val="28"/>
                <w:szCs w:val="28"/>
              </w:rPr>
            </w:pPr>
            <w:r w:rsidRPr="00F610C2">
              <w:rPr>
                <w:rFonts w:ascii="Times New Roman" w:hAnsi="Times New Roman"/>
                <w:sz w:val="28"/>
                <w:szCs w:val="28"/>
              </w:rPr>
              <w:t>от 1</w:t>
            </w:r>
            <w:r w:rsidR="0023008A">
              <w:rPr>
                <w:rFonts w:ascii="Times New Roman" w:hAnsi="Times New Roman"/>
                <w:sz w:val="28"/>
                <w:szCs w:val="28"/>
              </w:rPr>
              <w:t>0</w:t>
            </w:r>
            <w:r w:rsidRPr="00F610C2">
              <w:rPr>
                <w:rFonts w:ascii="Times New Roman" w:hAnsi="Times New Roman"/>
                <w:sz w:val="28"/>
                <w:szCs w:val="28"/>
              </w:rPr>
              <w:t xml:space="preserve"> </w:t>
            </w:r>
            <w:r w:rsidR="0023008A">
              <w:rPr>
                <w:rFonts w:ascii="Times New Roman" w:hAnsi="Times New Roman"/>
                <w:sz w:val="28"/>
                <w:szCs w:val="28"/>
              </w:rPr>
              <w:t>декабр</w:t>
            </w:r>
            <w:r w:rsidRPr="00F610C2">
              <w:rPr>
                <w:rFonts w:ascii="Times New Roman" w:hAnsi="Times New Roman"/>
                <w:sz w:val="28"/>
                <w:szCs w:val="28"/>
              </w:rPr>
              <w:t xml:space="preserve">я 2024г. № </w:t>
            </w:r>
            <w:r w:rsidR="0023008A">
              <w:rPr>
                <w:rFonts w:ascii="Times New Roman" w:hAnsi="Times New Roman"/>
                <w:sz w:val="28"/>
                <w:szCs w:val="28"/>
              </w:rPr>
              <w:t>2166</w:t>
            </w:r>
          </w:p>
        </w:tc>
      </w:tr>
    </w:tbl>
    <w:p w:rsidR="008849A7" w:rsidRDefault="008849A7" w:rsidP="008849A7">
      <w:pPr>
        <w:pStyle w:val="3"/>
        <w:suppressAutoHyphens/>
        <w:spacing w:line="260" w:lineRule="exact"/>
        <w:contextualSpacing/>
        <w:jc w:val="center"/>
        <w:rPr>
          <w:rFonts w:ascii="Times New Roman" w:hAnsi="Times New Roman"/>
          <w:color w:val="000000"/>
          <w:sz w:val="28"/>
          <w:szCs w:val="28"/>
        </w:rPr>
      </w:pPr>
    </w:p>
    <w:p w:rsidR="0023008A" w:rsidRDefault="0023008A" w:rsidP="0023008A">
      <w:pPr>
        <w:pStyle w:val="3"/>
        <w:tabs>
          <w:tab w:val="left" w:pos="2377"/>
          <w:tab w:val="center" w:pos="4677"/>
        </w:tabs>
        <w:suppressAutoHyphens/>
        <w:spacing w:after="0"/>
        <w:contextualSpacing/>
        <w:jc w:val="center"/>
        <w:rPr>
          <w:rFonts w:ascii="Times New Roman" w:hAnsi="Times New Roman"/>
          <w:color w:val="000000"/>
          <w:sz w:val="28"/>
          <w:szCs w:val="28"/>
        </w:rPr>
      </w:pPr>
      <w:r>
        <w:rPr>
          <w:rFonts w:ascii="Times New Roman" w:hAnsi="Times New Roman"/>
          <w:sz w:val="28"/>
          <w:szCs w:val="28"/>
        </w:rPr>
        <w:t xml:space="preserve"> </w:t>
      </w:r>
    </w:p>
    <w:p w:rsidR="0023008A" w:rsidRDefault="0023008A" w:rsidP="0023008A">
      <w:pPr>
        <w:pStyle w:val="3"/>
        <w:tabs>
          <w:tab w:val="left" w:pos="2377"/>
          <w:tab w:val="center" w:pos="4677"/>
        </w:tabs>
        <w:suppressAutoHyphens/>
        <w:spacing w:after="0"/>
        <w:contextualSpacing/>
        <w:jc w:val="center"/>
        <w:rPr>
          <w:rFonts w:ascii="Times New Roman" w:hAnsi="Times New Roman"/>
          <w:color w:val="000000"/>
          <w:sz w:val="28"/>
          <w:szCs w:val="28"/>
        </w:rPr>
      </w:pPr>
      <w:r w:rsidRPr="004D0D1F">
        <w:rPr>
          <w:rFonts w:ascii="Times New Roman" w:hAnsi="Times New Roman"/>
          <w:color w:val="000000"/>
          <w:sz w:val="28"/>
          <w:szCs w:val="28"/>
        </w:rPr>
        <w:t>КОНКУРСНАЯ ДОКУМЕНТАЦИЯ</w:t>
      </w:r>
    </w:p>
    <w:p w:rsidR="0023008A" w:rsidRDefault="0023008A" w:rsidP="0023008A">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 xml:space="preserve">о проведении открытого конкурса на право получения свидетельства </w:t>
      </w:r>
    </w:p>
    <w:p w:rsidR="0023008A" w:rsidRDefault="0023008A" w:rsidP="0023008A">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об осуществлении перевозок по муниципальн</w:t>
      </w:r>
      <w:r>
        <w:rPr>
          <w:rFonts w:ascii="Times New Roman" w:hAnsi="Times New Roman" w:cs="Times New Roman"/>
          <w:sz w:val="28"/>
          <w:szCs w:val="28"/>
        </w:rPr>
        <w:t>ому</w:t>
      </w:r>
      <w:r w:rsidRPr="00F714C9">
        <w:rPr>
          <w:rFonts w:ascii="Times New Roman" w:hAnsi="Times New Roman" w:cs="Times New Roman"/>
          <w:sz w:val="28"/>
          <w:szCs w:val="28"/>
        </w:rPr>
        <w:t xml:space="preserve"> маршрут</w:t>
      </w:r>
      <w:r>
        <w:rPr>
          <w:rFonts w:ascii="Times New Roman" w:hAnsi="Times New Roman" w:cs="Times New Roman"/>
          <w:sz w:val="28"/>
          <w:szCs w:val="28"/>
        </w:rPr>
        <w:t>у</w:t>
      </w:r>
      <w:r w:rsidRPr="00F714C9">
        <w:rPr>
          <w:rFonts w:ascii="Times New Roman" w:hAnsi="Times New Roman" w:cs="Times New Roman"/>
          <w:sz w:val="28"/>
          <w:szCs w:val="28"/>
        </w:rPr>
        <w:t xml:space="preserve"> </w:t>
      </w:r>
    </w:p>
    <w:p w:rsidR="0023008A" w:rsidRDefault="0023008A" w:rsidP="0023008A">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рег</w:t>
      </w:r>
      <w:r>
        <w:rPr>
          <w:rFonts w:ascii="Times New Roman" w:hAnsi="Times New Roman" w:cs="Times New Roman"/>
          <w:sz w:val="28"/>
          <w:szCs w:val="28"/>
        </w:rPr>
        <w:t>улярных перевозок</w:t>
      </w:r>
      <w:r w:rsidRPr="00F714C9">
        <w:rPr>
          <w:rFonts w:ascii="Times New Roman" w:hAnsi="Times New Roman" w:cs="Times New Roman"/>
          <w:sz w:val="28"/>
          <w:szCs w:val="28"/>
        </w:rPr>
        <w:t xml:space="preserve"> </w:t>
      </w:r>
      <w:r>
        <w:rPr>
          <w:rFonts w:ascii="Times New Roman" w:hAnsi="Times New Roman" w:cs="Times New Roman"/>
          <w:sz w:val="28"/>
          <w:szCs w:val="28"/>
        </w:rPr>
        <w:t>Кировского</w:t>
      </w:r>
      <w:r w:rsidRPr="00F714C9">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F714C9">
        <w:rPr>
          <w:rFonts w:ascii="Times New Roman" w:hAnsi="Times New Roman" w:cs="Times New Roman"/>
          <w:sz w:val="28"/>
          <w:szCs w:val="28"/>
        </w:rPr>
        <w:t xml:space="preserve"> округа </w:t>
      </w:r>
    </w:p>
    <w:p w:rsidR="0023008A" w:rsidRDefault="0023008A" w:rsidP="0023008A">
      <w:pPr>
        <w:spacing w:after="0" w:line="240" w:lineRule="auto"/>
        <w:jc w:val="center"/>
        <w:rPr>
          <w:rFonts w:ascii="Times New Roman" w:hAnsi="Times New Roman" w:cs="Times New Roman"/>
          <w:sz w:val="28"/>
          <w:szCs w:val="28"/>
        </w:rPr>
      </w:pPr>
      <w:r w:rsidRPr="00F714C9">
        <w:rPr>
          <w:rFonts w:ascii="Times New Roman" w:hAnsi="Times New Roman" w:cs="Times New Roman"/>
          <w:sz w:val="28"/>
          <w:szCs w:val="28"/>
        </w:rPr>
        <w:t>Ставропольского края</w:t>
      </w:r>
    </w:p>
    <w:p w:rsidR="0023008A" w:rsidRPr="00EE352D" w:rsidRDefault="0023008A" w:rsidP="0023008A">
      <w:pPr>
        <w:spacing w:after="0" w:line="240" w:lineRule="auto"/>
        <w:jc w:val="both"/>
        <w:rPr>
          <w:rFonts w:ascii="Times New Roman" w:hAnsi="Times New Roman"/>
          <w:color w:val="000000"/>
          <w:sz w:val="28"/>
          <w:szCs w:val="28"/>
        </w:rPr>
      </w:pPr>
    </w:p>
    <w:p w:rsidR="0023008A"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r>
      <w:r w:rsidRPr="00512BF9">
        <w:rPr>
          <w:rFonts w:ascii="Times New Roman" w:hAnsi="Times New Roman"/>
          <w:sz w:val="28"/>
          <w:szCs w:val="28"/>
        </w:rPr>
        <w:t>Понятия, термины и сокращения, использующиеся в настоящей Конкурсной документации о проведении открытого конкурса на право получения свидетельств</w:t>
      </w:r>
      <w:r>
        <w:rPr>
          <w:rFonts w:ascii="Times New Roman" w:hAnsi="Times New Roman"/>
          <w:sz w:val="28"/>
          <w:szCs w:val="28"/>
        </w:rPr>
        <w:t>а об осуществлении перевозок по</w:t>
      </w:r>
      <w:r w:rsidRPr="00512BF9">
        <w:rPr>
          <w:rFonts w:ascii="Times New Roman" w:hAnsi="Times New Roman"/>
          <w:sz w:val="28"/>
          <w:szCs w:val="28"/>
        </w:rPr>
        <w:t xml:space="preserve"> муниципальн</w:t>
      </w:r>
      <w:r>
        <w:rPr>
          <w:rFonts w:ascii="Times New Roman" w:hAnsi="Times New Roman"/>
          <w:sz w:val="28"/>
          <w:szCs w:val="28"/>
        </w:rPr>
        <w:t xml:space="preserve">ому </w:t>
      </w:r>
      <w:r w:rsidRPr="00512BF9">
        <w:rPr>
          <w:rFonts w:ascii="Times New Roman" w:hAnsi="Times New Roman"/>
          <w:sz w:val="28"/>
          <w:szCs w:val="28"/>
        </w:rPr>
        <w:t>маршрут</w:t>
      </w:r>
      <w:r>
        <w:rPr>
          <w:rFonts w:ascii="Times New Roman" w:hAnsi="Times New Roman"/>
          <w:sz w:val="28"/>
          <w:szCs w:val="28"/>
        </w:rPr>
        <w:t>у</w:t>
      </w:r>
      <w:r w:rsidRPr="00512BF9">
        <w:rPr>
          <w:rFonts w:ascii="Times New Roman" w:hAnsi="Times New Roman"/>
          <w:sz w:val="28"/>
          <w:szCs w:val="28"/>
        </w:rPr>
        <w:t xml:space="preserve"> регулярных перевозок на территории Кировского </w:t>
      </w:r>
      <w:r>
        <w:rPr>
          <w:rFonts w:ascii="Times New Roman" w:hAnsi="Times New Roman"/>
          <w:sz w:val="28"/>
          <w:szCs w:val="28"/>
        </w:rPr>
        <w:t>муниципального</w:t>
      </w:r>
      <w:r w:rsidRPr="00512BF9">
        <w:rPr>
          <w:rFonts w:ascii="Times New Roman" w:hAnsi="Times New Roman"/>
          <w:sz w:val="28"/>
          <w:szCs w:val="28"/>
        </w:rPr>
        <w:t xml:space="preserve"> округа Ставропольского края</w:t>
      </w:r>
      <w:r w:rsidRPr="00512BF9">
        <w:rPr>
          <w:rFonts w:ascii="Times New Roman" w:hAnsi="Times New Roman"/>
        </w:rPr>
        <w:t xml:space="preserve"> </w:t>
      </w:r>
      <w:r>
        <w:rPr>
          <w:rFonts w:ascii="Times New Roman" w:hAnsi="Times New Roman"/>
          <w:sz w:val="28"/>
          <w:szCs w:val="28"/>
        </w:rPr>
        <w:t>(далее – к</w:t>
      </w:r>
      <w:r w:rsidRPr="00512BF9">
        <w:rPr>
          <w:rFonts w:ascii="Times New Roman" w:hAnsi="Times New Roman"/>
          <w:sz w:val="28"/>
          <w:szCs w:val="28"/>
        </w:rPr>
        <w:t xml:space="preserve">онкурсная документация), применяются в значениях, определенных Федеральным законом </w:t>
      </w:r>
      <w:r>
        <w:rPr>
          <w:rFonts w:ascii="Times New Roman" w:hAnsi="Times New Roman"/>
          <w:sz w:val="28"/>
          <w:szCs w:val="28"/>
        </w:rPr>
        <w:t xml:space="preserve">от 13 июля 2015 г. № 220-ФЗ </w:t>
      </w:r>
      <w:r w:rsidRPr="00512BF9">
        <w:rPr>
          <w:rFonts w:ascii="Times New Roman" w:hAnsi="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w:t>
      </w:r>
      <w:r>
        <w:rPr>
          <w:rFonts w:ascii="Times New Roman" w:hAnsi="Times New Roman"/>
          <w:sz w:val="28"/>
          <w:szCs w:val="28"/>
        </w:rPr>
        <w:t xml:space="preserve">ции» (далее – Федеральный закон </w:t>
      </w:r>
      <w:r w:rsidRPr="00512BF9">
        <w:rPr>
          <w:rFonts w:ascii="Times New Roman" w:hAnsi="Times New Roman"/>
          <w:sz w:val="28"/>
          <w:szCs w:val="28"/>
        </w:rPr>
        <w:t>№ 220-ФЗ</w:t>
      </w:r>
      <w:r>
        <w:rPr>
          <w:rFonts w:ascii="Times New Roman" w:hAnsi="Times New Roman"/>
          <w:sz w:val="28"/>
          <w:szCs w:val="28"/>
        </w:rPr>
        <w:t>)</w:t>
      </w:r>
      <w:r w:rsidRPr="00512BF9">
        <w:rPr>
          <w:rFonts w:ascii="Times New Roman" w:hAnsi="Times New Roman"/>
          <w:sz w:val="28"/>
          <w:szCs w:val="28"/>
        </w:rPr>
        <w:t xml:space="preserve"> и </w:t>
      </w:r>
      <w:r w:rsidRPr="004726DB">
        <w:rPr>
          <w:rFonts w:ascii="Times New Roman" w:hAnsi="Times New Roman"/>
          <w:sz w:val="28"/>
          <w:szCs w:val="28"/>
        </w:rPr>
        <w:t xml:space="preserve">постановлением администрации Кировского муниципального округа Ставропольского края от 03 июня 2024 года № 941 «Об утверждении Положения о проведении открытого конкурса на право </w:t>
      </w:r>
      <w:r w:rsidRPr="004726DB">
        <w:rPr>
          <w:rFonts w:ascii="Times New Roman" w:hAnsi="Times New Roman" w:cs="Times New Roman"/>
          <w:sz w:val="28"/>
          <w:szCs w:val="28"/>
        </w:rPr>
        <w:t>осуществления перевозок по маршруту регулярных перевозок автомобильным транспортом по нерегулируемым тарифам Кировского муниципального округа Ставропольского края»</w:t>
      </w:r>
      <w:r w:rsidRPr="004726DB">
        <w:rPr>
          <w:rFonts w:ascii="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конкурсной </w:t>
      </w:r>
      <w:r w:rsidRPr="00711477">
        <w:rPr>
          <w:rFonts w:ascii="Times New Roman" w:hAnsi="Times New Roman"/>
          <w:sz w:val="28"/>
          <w:szCs w:val="28"/>
        </w:rPr>
        <w:t>документации также используются следующие понятия и сокращения:</w:t>
      </w:r>
    </w:p>
    <w:p w:rsidR="0023008A" w:rsidRDefault="0023008A" w:rsidP="0023008A">
      <w:pPr>
        <w:spacing w:after="0" w:line="240" w:lineRule="auto"/>
        <w:ind w:firstLine="709"/>
        <w:jc w:val="both"/>
        <w:outlineLvl w:val="1"/>
        <w:rPr>
          <w:rFonts w:ascii="Times New Roman" w:hAnsi="Times New Roman"/>
          <w:sz w:val="28"/>
          <w:szCs w:val="28"/>
        </w:rPr>
      </w:pPr>
      <w:r w:rsidRPr="00711477">
        <w:rPr>
          <w:rFonts w:ascii="Times New Roman" w:hAnsi="Times New Roman"/>
          <w:sz w:val="28"/>
          <w:szCs w:val="28"/>
        </w:rPr>
        <w:t xml:space="preserve">заявка – заявка на участие в открытом конкурсе, подготовленная </w:t>
      </w:r>
      <w:r>
        <w:rPr>
          <w:rFonts w:ascii="Times New Roman" w:hAnsi="Times New Roman"/>
          <w:sz w:val="28"/>
          <w:szCs w:val="28"/>
        </w:rPr>
        <w:t xml:space="preserve">претендентом на </w:t>
      </w:r>
      <w:r w:rsidRPr="00711477">
        <w:rPr>
          <w:rFonts w:ascii="Times New Roman" w:hAnsi="Times New Roman"/>
          <w:sz w:val="28"/>
          <w:szCs w:val="28"/>
        </w:rPr>
        <w:t>участ</w:t>
      </w:r>
      <w:r>
        <w:rPr>
          <w:rFonts w:ascii="Times New Roman" w:hAnsi="Times New Roman"/>
          <w:sz w:val="28"/>
          <w:szCs w:val="28"/>
        </w:rPr>
        <w:t>ие в открытом конкурсе;</w:t>
      </w:r>
    </w:p>
    <w:p w:rsidR="0023008A" w:rsidRDefault="0023008A" w:rsidP="0023008A">
      <w:pPr>
        <w:pStyle w:val="ConsNormal"/>
        <w:widowControl w:val="0"/>
        <w:ind w:right="0"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 xml:space="preserve">конкурсная </w:t>
      </w:r>
      <w:r w:rsidRPr="00711477">
        <w:rPr>
          <w:rFonts w:ascii="Times New Roman" w:hAnsi="Times New Roman" w:cs="Times New Roman"/>
          <w:sz w:val="28"/>
          <w:szCs w:val="28"/>
        </w:rPr>
        <w:t>комиссия –</w:t>
      </w:r>
      <w:r>
        <w:rPr>
          <w:rFonts w:ascii="Times New Roman" w:hAnsi="Times New Roman" w:cs="Times New Roman"/>
          <w:sz w:val="28"/>
          <w:szCs w:val="28"/>
        </w:rPr>
        <w:t xml:space="preserve"> </w:t>
      </w:r>
      <w:r w:rsidRPr="00100B74">
        <w:rPr>
          <w:rFonts w:ascii="Times New Roman" w:hAnsi="Times New Roman" w:cs="Times New Roman"/>
          <w:sz w:val="28"/>
          <w:szCs w:val="28"/>
        </w:rPr>
        <w:t xml:space="preserve">постоянно действующий коллегиальный орган, созданный организатором открытого конкурса в том числе и в целях проведения открытого конкурса, действующий на основании Положения о </w:t>
      </w:r>
      <w:r w:rsidRPr="00100B74">
        <w:rPr>
          <w:rFonts w:ascii="Times New Roman" w:eastAsia="Calibri" w:hAnsi="Times New Roman" w:cs="Times New Roman"/>
          <w:sz w:val="28"/>
          <w:szCs w:val="28"/>
          <w:lang w:eastAsia="en-US"/>
        </w:rPr>
        <w:t>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Pr>
          <w:rFonts w:ascii="Times New Roman" w:eastAsia="Calibri" w:hAnsi="Times New Roman" w:cs="Times New Roman"/>
          <w:sz w:val="28"/>
          <w:szCs w:val="28"/>
          <w:lang w:eastAsia="en-US"/>
        </w:rPr>
        <w:t xml:space="preserve">. </w:t>
      </w:r>
    </w:p>
    <w:p w:rsidR="0023008A" w:rsidRDefault="0023008A" w:rsidP="0023008A">
      <w:pPr>
        <w:pStyle w:val="ConsNormal"/>
        <w:widowControl w:val="0"/>
        <w:ind w:right="0" w:firstLine="709"/>
        <w:jc w:val="both"/>
        <w:rPr>
          <w:rFonts w:ascii="Times New Roman" w:hAnsi="Times New Roman" w:cs="Times New Roman"/>
          <w:sz w:val="28"/>
          <w:szCs w:val="28"/>
        </w:rPr>
      </w:pPr>
      <w:r w:rsidRPr="004726DB">
        <w:rPr>
          <w:rFonts w:ascii="Times New Roman" w:eastAsia="Calibri" w:hAnsi="Times New Roman" w:cs="Times New Roman"/>
          <w:sz w:val="28"/>
          <w:szCs w:val="28"/>
          <w:lang w:eastAsia="en-US"/>
        </w:rPr>
        <w:t xml:space="preserve">Положение </w:t>
      </w:r>
      <w:r w:rsidRPr="004726DB">
        <w:rPr>
          <w:rFonts w:ascii="Times New Roman" w:hAnsi="Times New Roman" w:cs="Times New Roman"/>
          <w:sz w:val="28"/>
          <w:szCs w:val="28"/>
        </w:rPr>
        <w:t xml:space="preserve">о </w:t>
      </w:r>
      <w:r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 </w:t>
      </w:r>
      <w:r w:rsidRPr="004726DB">
        <w:rPr>
          <w:rFonts w:ascii="Times New Roman" w:hAnsi="Times New Roman" w:cs="Times New Roman"/>
          <w:sz w:val="28"/>
          <w:szCs w:val="28"/>
        </w:rPr>
        <w:t xml:space="preserve">от 03 июня 2024 года № 937   «Об утверждении Положения о </w:t>
      </w:r>
      <w:r w:rsidRPr="004726DB">
        <w:rPr>
          <w:rFonts w:ascii="Times New Roman" w:eastAsia="Calibri" w:hAnsi="Times New Roman" w:cs="Times New Roman"/>
          <w:sz w:val="28"/>
          <w:szCs w:val="28"/>
          <w:lang w:eastAsia="en-US"/>
        </w:rPr>
        <w:t xml:space="preserve">комиссии по формированию маршрутной сети регулярных перевозок пассажиров и багажа автомобильным транспортом по </w:t>
      </w:r>
      <w:r w:rsidRPr="004726DB">
        <w:rPr>
          <w:rFonts w:ascii="Times New Roman" w:eastAsia="Calibri" w:hAnsi="Times New Roman" w:cs="Times New Roman"/>
          <w:sz w:val="28"/>
          <w:szCs w:val="28"/>
          <w:lang w:eastAsia="en-US"/>
        </w:rPr>
        <w:lastRenderedPageBreak/>
        <w:t>муниципальным маршрутам регулярных перевозок Кировского муниципального округа Ставропольского края</w:t>
      </w:r>
      <w:r w:rsidRPr="004726DB">
        <w:rPr>
          <w:rFonts w:ascii="Times New Roman" w:hAnsi="Times New Roman" w:cs="Times New Roman"/>
          <w:sz w:val="28"/>
          <w:szCs w:val="28"/>
        </w:rPr>
        <w:t>».</w:t>
      </w:r>
    </w:p>
    <w:p w:rsidR="0023008A" w:rsidRPr="002366D4" w:rsidRDefault="0023008A" w:rsidP="0023008A">
      <w:pPr>
        <w:pStyle w:val="ConsNormal"/>
        <w:widowControl w:val="0"/>
        <w:ind w:right="0" w:firstLine="709"/>
        <w:jc w:val="both"/>
        <w:rPr>
          <w:rFonts w:ascii="Times New Roman" w:hAnsi="Times New Roman" w:cs="Times New Roman"/>
          <w:sz w:val="28"/>
          <w:szCs w:val="28"/>
        </w:rPr>
      </w:pPr>
      <w:r>
        <w:rPr>
          <w:rFonts w:ascii="Times New Roman" w:hAnsi="Times New Roman" w:cs="Times New Roman"/>
          <w:sz w:val="28"/>
          <w:szCs w:val="28"/>
        </w:rPr>
        <w:t xml:space="preserve">Состав комиссии </w:t>
      </w:r>
      <w:r w:rsidRPr="00DE00B2">
        <w:rPr>
          <w:rFonts w:ascii="Times New Roman" w:eastAsia="Calibri" w:hAnsi="Times New Roman" w:cs="Times New Roman"/>
          <w:sz w:val="28"/>
          <w:szCs w:val="28"/>
          <w:lang w:eastAsia="en-US"/>
        </w:rPr>
        <w:t>по формированию маршрутной сети регулярных перевозок пассажиров и багажа автомобильным транспортом по муниципальным маршрутам регулярных перевозок Кировского муниципального округа Ставропольского края</w:t>
      </w:r>
      <w:r w:rsidRPr="00862A0E">
        <w:rPr>
          <w:rFonts w:ascii="Times New Roman" w:hAnsi="Times New Roman" w:cs="Times New Roman"/>
          <w:sz w:val="28"/>
          <w:szCs w:val="28"/>
        </w:rPr>
        <w:t xml:space="preserve"> </w:t>
      </w:r>
      <w:r>
        <w:rPr>
          <w:rFonts w:ascii="Times New Roman" w:hAnsi="Times New Roman" w:cs="Times New Roman"/>
          <w:sz w:val="28"/>
          <w:szCs w:val="28"/>
        </w:rPr>
        <w:t>утвержден постановлением администрации Кировского муниципального округа Ставропольского края</w:t>
      </w:r>
      <w:r w:rsidRPr="00862A0E">
        <w:rPr>
          <w:rFonts w:ascii="Times New Roman" w:hAnsi="Times New Roman" w:cs="Times New Roman"/>
          <w:sz w:val="28"/>
          <w:szCs w:val="28"/>
        </w:rPr>
        <w:t xml:space="preserve"> от </w:t>
      </w:r>
      <w:r>
        <w:rPr>
          <w:rFonts w:ascii="Times New Roman" w:hAnsi="Times New Roman" w:cs="Times New Roman"/>
          <w:sz w:val="28"/>
          <w:szCs w:val="28"/>
        </w:rPr>
        <w:t>01 декабря</w:t>
      </w:r>
      <w:r w:rsidRPr="00862A0E">
        <w:rPr>
          <w:rFonts w:ascii="Times New Roman" w:hAnsi="Times New Roman" w:cs="Times New Roman"/>
          <w:sz w:val="28"/>
          <w:szCs w:val="28"/>
        </w:rPr>
        <w:t xml:space="preserve"> 202</w:t>
      </w:r>
      <w:r>
        <w:rPr>
          <w:rFonts w:ascii="Times New Roman" w:hAnsi="Times New Roman" w:cs="Times New Roman"/>
          <w:sz w:val="28"/>
          <w:szCs w:val="28"/>
        </w:rPr>
        <w:t>3</w:t>
      </w:r>
      <w:r w:rsidRPr="00862A0E">
        <w:rPr>
          <w:rFonts w:ascii="Times New Roman" w:hAnsi="Times New Roman" w:cs="Times New Roman"/>
          <w:sz w:val="28"/>
          <w:szCs w:val="28"/>
        </w:rPr>
        <w:t xml:space="preserve"> года №</w:t>
      </w:r>
      <w:r>
        <w:rPr>
          <w:rFonts w:ascii="Times New Roman" w:hAnsi="Times New Roman" w:cs="Times New Roman"/>
          <w:sz w:val="28"/>
          <w:szCs w:val="28"/>
        </w:rPr>
        <w:t xml:space="preserve"> 2311 «Об утверждении состава комиссии по формированию маршрутной сети регулярных перевозок пассажиров и багажа автомобильным транспортом по муниципальным маршрутам регулярных перевозок на территории Кировского муниципального округа Ставропольского края</w:t>
      </w:r>
      <w:r w:rsidRPr="00CA4675">
        <w:rPr>
          <w:rFonts w:ascii="Times New Roman" w:hAnsi="Times New Roman" w:cs="Times New Roman"/>
          <w:sz w:val="28"/>
          <w:szCs w:val="28"/>
        </w:rPr>
        <w:t>»</w:t>
      </w:r>
      <w:r>
        <w:rPr>
          <w:rFonts w:ascii="Times New Roman" w:hAnsi="Times New Roman" w:cs="Times New Roman"/>
          <w:sz w:val="28"/>
          <w:szCs w:val="28"/>
        </w:rPr>
        <w:t>;</w:t>
      </w:r>
      <w:r>
        <w:rPr>
          <w:rFonts w:ascii="Times New Roman" w:hAnsi="Times New Roman"/>
          <w:sz w:val="28"/>
          <w:szCs w:val="28"/>
        </w:rPr>
        <w:t xml:space="preserve"> </w:t>
      </w:r>
    </w:p>
    <w:p w:rsidR="0023008A" w:rsidRDefault="0023008A" w:rsidP="0023008A">
      <w:pPr>
        <w:spacing w:after="0" w:line="240" w:lineRule="auto"/>
        <w:ind w:firstLine="709"/>
        <w:jc w:val="both"/>
        <w:outlineLvl w:val="1"/>
        <w:rPr>
          <w:rFonts w:ascii="Times New Roman" w:hAnsi="Times New Roman"/>
          <w:sz w:val="28"/>
          <w:szCs w:val="28"/>
        </w:rPr>
      </w:pPr>
      <w:r>
        <w:rPr>
          <w:rFonts w:ascii="Times New Roman" w:hAnsi="Times New Roman"/>
          <w:sz w:val="28"/>
          <w:szCs w:val="28"/>
        </w:rPr>
        <w:t>организатор открытого конкурса – администрация Кировского муниципального округа Ставропольского края;</w:t>
      </w:r>
    </w:p>
    <w:p w:rsidR="0023008A" w:rsidRPr="004157E6" w:rsidRDefault="0023008A" w:rsidP="0023008A">
      <w:pPr>
        <w:pStyle w:val="ConsPlusNormal"/>
        <w:ind w:firstLine="720"/>
        <w:jc w:val="both"/>
        <w:rPr>
          <w:rFonts w:ascii="Times New Roman" w:hAnsi="Times New Roman"/>
          <w:sz w:val="28"/>
          <w:szCs w:val="28"/>
        </w:rPr>
      </w:pPr>
      <w:r w:rsidRPr="00961462">
        <w:rPr>
          <w:rFonts w:ascii="Times New Roman" w:hAnsi="Times New Roman"/>
          <w:color w:val="000000"/>
          <w:sz w:val="28"/>
          <w:szCs w:val="28"/>
        </w:rPr>
        <w:t>лот – один или несколько муниципальных маршрутов регулярн</w:t>
      </w:r>
      <w:r>
        <w:rPr>
          <w:rFonts w:ascii="Times New Roman" w:hAnsi="Times New Roman"/>
          <w:color w:val="000000"/>
          <w:sz w:val="28"/>
          <w:szCs w:val="28"/>
        </w:rPr>
        <w:t xml:space="preserve">ых </w:t>
      </w:r>
      <w:r w:rsidRPr="004157E6">
        <w:rPr>
          <w:rFonts w:ascii="Times New Roman" w:hAnsi="Times New Roman"/>
          <w:sz w:val="28"/>
          <w:szCs w:val="28"/>
        </w:rPr>
        <w:t>перевозок, имеющих два или более общих остановочных пункта;</w:t>
      </w:r>
    </w:p>
    <w:p w:rsidR="0023008A" w:rsidRDefault="0023008A" w:rsidP="0023008A">
      <w:pPr>
        <w:spacing w:after="0" w:line="240" w:lineRule="auto"/>
        <w:ind w:firstLine="709"/>
        <w:jc w:val="both"/>
        <w:outlineLvl w:val="1"/>
        <w:rPr>
          <w:rFonts w:ascii="Times New Roman" w:hAnsi="Times New Roman"/>
          <w:sz w:val="28"/>
          <w:szCs w:val="28"/>
        </w:rPr>
      </w:pPr>
      <w:r w:rsidRPr="002959A8">
        <w:rPr>
          <w:rFonts w:ascii="Times New Roman" w:hAnsi="Times New Roman"/>
          <w:sz w:val="28"/>
          <w:szCs w:val="28"/>
        </w:rPr>
        <w:t xml:space="preserve">конкурсное производство </w:t>
      </w:r>
      <w:r>
        <w:rPr>
          <w:rFonts w:ascii="Times New Roman" w:hAnsi="Times New Roman"/>
          <w:sz w:val="28"/>
          <w:szCs w:val="28"/>
        </w:rPr>
        <w:t xml:space="preserve">– </w:t>
      </w:r>
      <w:r w:rsidRPr="002959A8">
        <w:rPr>
          <w:rFonts w:ascii="Times New Roman" w:hAnsi="Times New Roman"/>
          <w:sz w:val="28"/>
          <w:szCs w:val="28"/>
        </w:rPr>
        <w:t>процедура, применяемая в деле о банкротстве к должнику, признанному банкротом, в целях соразмерного удовлетворения требований кредиторов</w:t>
      </w:r>
      <w:r>
        <w:rPr>
          <w:rFonts w:ascii="Times New Roman" w:hAnsi="Times New Roman"/>
          <w:sz w:val="28"/>
          <w:szCs w:val="28"/>
        </w:rPr>
        <w:t>;</w:t>
      </w:r>
    </w:p>
    <w:p w:rsidR="0023008A" w:rsidRDefault="0023008A" w:rsidP="0023008A">
      <w:pPr>
        <w:spacing w:after="0" w:line="240" w:lineRule="auto"/>
        <w:ind w:firstLine="709"/>
        <w:jc w:val="both"/>
        <w:outlineLvl w:val="1"/>
        <w:rPr>
          <w:rFonts w:ascii="Times New Roman" w:hAnsi="Times New Roman"/>
          <w:sz w:val="28"/>
          <w:szCs w:val="28"/>
        </w:rPr>
      </w:pPr>
      <w:r w:rsidRPr="000B6696">
        <w:rPr>
          <w:rFonts w:ascii="Times New Roman" w:hAnsi="Times New Roman"/>
          <w:sz w:val="28"/>
          <w:szCs w:val="28"/>
        </w:rPr>
        <w:t xml:space="preserve">претендент на участие в </w:t>
      </w:r>
      <w:r>
        <w:rPr>
          <w:rFonts w:ascii="Times New Roman" w:hAnsi="Times New Roman"/>
          <w:sz w:val="28"/>
          <w:szCs w:val="28"/>
        </w:rPr>
        <w:t xml:space="preserve">открытом </w:t>
      </w:r>
      <w:r w:rsidRPr="000B6696">
        <w:rPr>
          <w:rFonts w:ascii="Times New Roman" w:hAnsi="Times New Roman"/>
          <w:sz w:val="28"/>
          <w:szCs w:val="28"/>
        </w:rPr>
        <w:t xml:space="preserve">конкурсе </w:t>
      </w:r>
      <w:r>
        <w:rPr>
          <w:rFonts w:ascii="Times New Roman" w:hAnsi="Times New Roman"/>
          <w:sz w:val="28"/>
          <w:szCs w:val="28"/>
        </w:rPr>
        <w:t>–</w:t>
      </w:r>
      <w:r w:rsidRPr="000B6696">
        <w:rPr>
          <w:rFonts w:ascii="Times New Roman" w:hAnsi="Times New Roman"/>
          <w:sz w:val="28"/>
          <w:szCs w:val="28"/>
        </w:rPr>
        <w:t xml:space="preserve"> </w:t>
      </w:r>
      <w:r>
        <w:rPr>
          <w:rFonts w:ascii="Times New Roman" w:hAnsi="Times New Roman"/>
          <w:sz w:val="28"/>
          <w:szCs w:val="28"/>
        </w:rPr>
        <w:t>юридическое</w:t>
      </w:r>
      <w:r w:rsidRPr="000B6696">
        <w:rPr>
          <w:rFonts w:ascii="Times New Roman" w:hAnsi="Times New Roman"/>
          <w:sz w:val="28"/>
          <w:szCs w:val="28"/>
        </w:rPr>
        <w:t xml:space="preserve"> лиц</w:t>
      </w:r>
      <w:r>
        <w:rPr>
          <w:rFonts w:ascii="Times New Roman" w:hAnsi="Times New Roman"/>
          <w:sz w:val="28"/>
          <w:szCs w:val="28"/>
        </w:rPr>
        <w:t>о</w:t>
      </w:r>
      <w:r w:rsidRPr="000B6696">
        <w:rPr>
          <w:rFonts w:ascii="Times New Roman" w:hAnsi="Times New Roman"/>
          <w:sz w:val="28"/>
          <w:szCs w:val="28"/>
        </w:rPr>
        <w:t>, индивидуаль</w:t>
      </w:r>
      <w:r>
        <w:rPr>
          <w:rFonts w:ascii="Times New Roman" w:hAnsi="Times New Roman"/>
          <w:sz w:val="28"/>
          <w:szCs w:val="28"/>
        </w:rPr>
        <w:t>ный</w:t>
      </w:r>
      <w:r w:rsidRPr="000B6696">
        <w:rPr>
          <w:rFonts w:ascii="Times New Roman" w:hAnsi="Times New Roman"/>
          <w:sz w:val="28"/>
          <w:szCs w:val="28"/>
        </w:rPr>
        <w:t xml:space="preserve"> предпринимател</w:t>
      </w:r>
      <w:r>
        <w:rPr>
          <w:rFonts w:ascii="Times New Roman" w:hAnsi="Times New Roman"/>
          <w:sz w:val="28"/>
          <w:szCs w:val="28"/>
        </w:rPr>
        <w:t>ь или</w:t>
      </w:r>
      <w:r w:rsidRPr="000B6696">
        <w:rPr>
          <w:rFonts w:ascii="Times New Roman" w:hAnsi="Times New Roman"/>
          <w:sz w:val="28"/>
          <w:szCs w:val="28"/>
        </w:rPr>
        <w:t xml:space="preserve"> </w:t>
      </w:r>
      <w:r>
        <w:rPr>
          <w:rFonts w:ascii="Times New Roman" w:hAnsi="Times New Roman"/>
          <w:sz w:val="28"/>
          <w:szCs w:val="28"/>
        </w:rPr>
        <w:t xml:space="preserve">уполномоченный </w:t>
      </w:r>
      <w:r w:rsidRPr="000B6696">
        <w:rPr>
          <w:rFonts w:ascii="Times New Roman" w:hAnsi="Times New Roman"/>
          <w:sz w:val="28"/>
          <w:szCs w:val="28"/>
        </w:rPr>
        <w:t xml:space="preserve">участник договора простого товарищества, подавший заявку на участие в </w:t>
      </w:r>
      <w:r>
        <w:rPr>
          <w:rFonts w:ascii="Times New Roman" w:hAnsi="Times New Roman"/>
          <w:sz w:val="28"/>
          <w:szCs w:val="28"/>
        </w:rPr>
        <w:t xml:space="preserve">открытом </w:t>
      </w:r>
      <w:r w:rsidRPr="000B6696">
        <w:rPr>
          <w:rFonts w:ascii="Times New Roman" w:hAnsi="Times New Roman"/>
          <w:sz w:val="28"/>
          <w:szCs w:val="28"/>
        </w:rPr>
        <w:t>конкурсе</w:t>
      </w:r>
      <w:r>
        <w:rPr>
          <w:rFonts w:ascii="Times New Roman" w:hAnsi="Times New Roman"/>
          <w:sz w:val="28"/>
          <w:szCs w:val="28"/>
        </w:rPr>
        <w:t>;</w:t>
      </w:r>
    </w:p>
    <w:p w:rsidR="0023008A" w:rsidRDefault="0023008A" w:rsidP="0023008A">
      <w:pPr>
        <w:spacing w:after="0" w:line="240" w:lineRule="auto"/>
        <w:ind w:firstLine="709"/>
        <w:jc w:val="both"/>
        <w:outlineLvl w:val="1"/>
        <w:rPr>
          <w:rFonts w:ascii="Times New Roman" w:hAnsi="Times New Roman"/>
          <w:sz w:val="28"/>
          <w:szCs w:val="28"/>
        </w:rPr>
      </w:pPr>
      <w:r w:rsidRPr="007E137D">
        <w:rPr>
          <w:rFonts w:ascii="Times New Roman" w:hAnsi="Times New Roman"/>
          <w:sz w:val="28"/>
          <w:szCs w:val="28"/>
        </w:rPr>
        <w:t xml:space="preserve">участник </w:t>
      </w:r>
      <w:r>
        <w:rPr>
          <w:rFonts w:ascii="Times New Roman" w:hAnsi="Times New Roman"/>
          <w:sz w:val="28"/>
          <w:szCs w:val="28"/>
        </w:rPr>
        <w:t xml:space="preserve">открытого </w:t>
      </w:r>
      <w:r w:rsidRPr="007E137D">
        <w:rPr>
          <w:rFonts w:ascii="Times New Roman" w:hAnsi="Times New Roman"/>
          <w:sz w:val="28"/>
          <w:szCs w:val="28"/>
        </w:rPr>
        <w:t xml:space="preserve">конкурса </w:t>
      </w:r>
      <w:r>
        <w:rPr>
          <w:rFonts w:ascii="Times New Roman" w:hAnsi="Times New Roman"/>
          <w:sz w:val="28"/>
          <w:szCs w:val="28"/>
        </w:rPr>
        <w:t>–</w:t>
      </w:r>
      <w:r w:rsidRPr="007E137D">
        <w:rPr>
          <w:rFonts w:ascii="Times New Roman" w:hAnsi="Times New Roman"/>
          <w:sz w:val="28"/>
          <w:szCs w:val="28"/>
        </w:rPr>
        <w:t xml:space="preserve"> претендент на участие в </w:t>
      </w:r>
      <w:r>
        <w:rPr>
          <w:rFonts w:ascii="Times New Roman" w:hAnsi="Times New Roman"/>
          <w:sz w:val="28"/>
          <w:szCs w:val="28"/>
        </w:rPr>
        <w:t xml:space="preserve">открытом </w:t>
      </w:r>
      <w:r w:rsidRPr="007E137D">
        <w:rPr>
          <w:rFonts w:ascii="Times New Roman" w:hAnsi="Times New Roman"/>
          <w:sz w:val="28"/>
          <w:szCs w:val="28"/>
        </w:rPr>
        <w:t xml:space="preserve">конкурсе, допущенный к участию в </w:t>
      </w:r>
      <w:r>
        <w:rPr>
          <w:rFonts w:ascii="Times New Roman" w:hAnsi="Times New Roman"/>
          <w:sz w:val="28"/>
          <w:szCs w:val="28"/>
        </w:rPr>
        <w:t xml:space="preserve">открытом </w:t>
      </w:r>
      <w:r w:rsidRPr="007E137D">
        <w:rPr>
          <w:rFonts w:ascii="Times New Roman" w:hAnsi="Times New Roman"/>
          <w:sz w:val="28"/>
          <w:szCs w:val="28"/>
        </w:rPr>
        <w:t>конкурсе по решению конкурсной комис</w:t>
      </w:r>
      <w:r>
        <w:rPr>
          <w:rFonts w:ascii="Times New Roman" w:hAnsi="Times New Roman"/>
          <w:sz w:val="28"/>
          <w:szCs w:val="28"/>
        </w:rPr>
        <w:t>сии.</w:t>
      </w:r>
    </w:p>
    <w:p w:rsidR="0023008A" w:rsidRDefault="0023008A" w:rsidP="0023008A">
      <w:pPr>
        <w:spacing w:after="0" w:line="240" w:lineRule="auto"/>
        <w:ind w:firstLine="709"/>
        <w:jc w:val="both"/>
        <w:outlineLvl w:val="1"/>
        <w:rPr>
          <w:rFonts w:ascii="Times New Roman" w:hAnsi="Times New Roman"/>
          <w:sz w:val="28"/>
          <w:szCs w:val="28"/>
        </w:rPr>
      </w:pPr>
    </w:p>
    <w:p w:rsidR="0023008A" w:rsidRPr="00711477" w:rsidRDefault="0023008A" w:rsidP="0023008A">
      <w:pPr>
        <w:widowControl w:val="0"/>
        <w:autoSpaceDE w:val="0"/>
        <w:autoSpaceDN w:val="0"/>
        <w:adjustRightInd w:val="0"/>
        <w:spacing w:after="0" w:line="240" w:lineRule="auto"/>
        <w:jc w:val="center"/>
        <w:outlineLvl w:val="1"/>
        <w:rPr>
          <w:rFonts w:ascii="Times New Roman" w:hAnsi="Times New Roman"/>
          <w:b/>
          <w:sz w:val="28"/>
          <w:szCs w:val="28"/>
        </w:rPr>
      </w:pPr>
      <w:r w:rsidRPr="00711477">
        <w:rPr>
          <w:rFonts w:ascii="Times New Roman" w:hAnsi="Times New Roman"/>
          <w:b/>
          <w:sz w:val="28"/>
          <w:szCs w:val="28"/>
        </w:rPr>
        <w:t>Раздел 1. Требования к участникам открытого конкурса</w:t>
      </w: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1.</w:t>
      </w:r>
      <w:r>
        <w:rPr>
          <w:rFonts w:ascii="Times New Roman" w:hAnsi="Times New Roman"/>
          <w:sz w:val="28"/>
          <w:szCs w:val="28"/>
        </w:rPr>
        <w:t>1.</w:t>
      </w:r>
      <w:r w:rsidRPr="00711477">
        <w:rPr>
          <w:rFonts w:ascii="Times New Roman" w:hAnsi="Times New Roman"/>
          <w:sz w:val="28"/>
          <w:szCs w:val="28"/>
        </w:rPr>
        <w:t xml:space="preserve"> К участию в открытом конкурсе допускаются юридические лица, индивидуальные предприниматели, участники договора простого товарищества</w:t>
      </w:r>
      <w:r>
        <w:rPr>
          <w:rFonts w:ascii="Times New Roman" w:hAnsi="Times New Roman"/>
          <w:sz w:val="28"/>
          <w:szCs w:val="28"/>
        </w:rPr>
        <w:t xml:space="preserve">, </w:t>
      </w:r>
      <w:r w:rsidRPr="00711477">
        <w:rPr>
          <w:rFonts w:ascii="Times New Roman" w:hAnsi="Times New Roman"/>
          <w:sz w:val="28"/>
          <w:szCs w:val="28"/>
        </w:rPr>
        <w:t>соответствующие следующим требованиям:</w:t>
      </w: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bookmarkStart w:id="0" w:name="Par348"/>
      <w:bookmarkEnd w:id="0"/>
      <w:r w:rsidRPr="00711477">
        <w:rPr>
          <w:rFonts w:ascii="Times New Roman" w:hAnsi="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3008A" w:rsidRPr="001E4277" w:rsidRDefault="0023008A" w:rsidP="0023008A">
      <w:pPr>
        <w:autoSpaceDE w:val="0"/>
        <w:autoSpaceDN w:val="0"/>
        <w:adjustRightInd w:val="0"/>
        <w:spacing w:after="0" w:line="240" w:lineRule="auto"/>
        <w:ind w:firstLine="709"/>
        <w:jc w:val="both"/>
        <w:rPr>
          <w:rFonts w:ascii="Times New Roman" w:hAnsi="Times New Roman"/>
          <w:bCs/>
          <w:sz w:val="28"/>
          <w:szCs w:val="28"/>
        </w:rPr>
      </w:pPr>
      <w:r w:rsidRPr="001E4277">
        <w:rPr>
          <w:rFonts w:ascii="Times New Roman" w:hAnsi="Times New Roman"/>
          <w:sz w:val="28"/>
          <w:szCs w:val="28"/>
        </w:rPr>
        <w:t xml:space="preserve">2) </w:t>
      </w:r>
      <w:r w:rsidRPr="001E4277">
        <w:rPr>
          <w:rFonts w:ascii="Times New Roman" w:hAnsi="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 определенный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bookmarkStart w:id="1" w:name="Par350"/>
      <w:bookmarkEnd w:id="1"/>
      <w:r w:rsidRPr="00711477">
        <w:rPr>
          <w:rFonts w:ascii="Times New Roman" w:hAnsi="Times New Roman"/>
          <w:sz w:val="28"/>
          <w:szCs w:val="28"/>
        </w:rPr>
        <w:t xml:space="preserve">3) </w:t>
      </w:r>
      <w:proofErr w:type="spellStart"/>
      <w:r w:rsidRPr="00711477">
        <w:rPr>
          <w:rFonts w:ascii="Times New Roman" w:hAnsi="Times New Roman"/>
          <w:sz w:val="28"/>
          <w:szCs w:val="28"/>
        </w:rPr>
        <w:t>непроведение</w:t>
      </w:r>
      <w:proofErr w:type="spellEnd"/>
      <w:r w:rsidRPr="00711477">
        <w:rPr>
          <w:rFonts w:ascii="Times New Roman" w:hAnsi="Times New Roman"/>
          <w:sz w:val="28"/>
          <w:szCs w:val="28"/>
        </w:rPr>
        <w:t xml:space="preserve"> ликвидации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 xml:space="preserve">юридического лица и отсутствие решения арбитражного суда о признании банкротом участника открытого конкурса </w:t>
      </w:r>
      <w:r>
        <w:rPr>
          <w:rFonts w:ascii="Times New Roman" w:hAnsi="Times New Roman"/>
          <w:sz w:val="28"/>
          <w:szCs w:val="28"/>
        </w:rPr>
        <w:t xml:space="preserve">– </w:t>
      </w:r>
      <w:r w:rsidRPr="00711477">
        <w:rPr>
          <w:rFonts w:ascii="Times New Roman" w:hAnsi="Times New Roman"/>
          <w:sz w:val="28"/>
          <w:szCs w:val="28"/>
        </w:rPr>
        <w:t>юридического лица или индивидуального предпринимателя и об открытии конкурсного производства;</w:t>
      </w:r>
    </w:p>
    <w:p w:rsidR="0023008A" w:rsidRPr="004157E6" w:rsidRDefault="0023008A" w:rsidP="0023008A">
      <w:pPr>
        <w:pStyle w:val="ConsPlusNormal"/>
        <w:ind w:firstLine="709"/>
        <w:jc w:val="both"/>
        <w:rPr>
          <w:rFonts w:ascii="Times New Roman" w:hAnsi="Times New Roman"/>
          <w:sz w:val="28"/>
          <w:szCs w:val="28"/>
        </w:rPr>
      </w:pPr>
      <w:bookmarkStart w:id="2" w:name="Par351"/>
      <w:bookmarkEnd w:id="2"/>
      <w:r w:rsidRPr="00711477">
        <w:rPr>
          <w:rFonts w:ascii="Times New Roman" w:hAnsi="Times New Roman"/>
          <w:sz w:val="28"/>
          <w:szCs w:val="28"/>
        </w:rPr>
        <w:lastRenderedPageBreak/>
        <w:t xml:space="preserve">4) </w:t>
      </w:r>
      <w:r w:rsidRPr="004157E6">
        <w:rPr>
          <w:rFonts w:ascii="Times New Roman" w:hAnsi="Times New Roman"/>
          <w:sz w:val="28"/>
          <w:szCs w:val="28"/>
        </w:rPr>
        <w:t>отсутствие на дату подачи заявки на участие в открытом конкурсе у участника конкурса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 последний завершенный отчетный период;</w:t>
      </w:r>
    </w:p>
    <w:p w:rsidR="0023008A"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r w:rsidRPr="00711477">
        <w:rPr>
          <w:rFonts w:ascii="Times New Roman" w:hAnsi="Times New Roman"/>
          <w:sz w:val="28"/>
          <w:szCs w:val="28"/>
        </w:rPr>
        <w:t xml:space="preserve">5) наличие договора простого товарищества в письменной форме (для участников </w:t>
      </w:r>
      <w:r>
        <w:rPr>
          <w:rFonts w:ascii="Times New Roman" w:hAnsi="Times New Roman"/>
          <w:sz w:val="28"/>
          <w:szCs w:val="28"/>
        </w:rPr>
        <w:t>договора простого товарищества);</w:t>
      </w:r>
    </w:p>
    <w:p w:rsidR="0023008A" w:rsidRDefault="0023008A" w:rsidP="0023008A">
      <w:pPr>
        <w:autoSpaceDE w:val="0"/>
        <w:autoSpaceDN w:val="0"/>
        <w:adjustRightInd w:val="0"/>
        <w:spacing w:after="0" w:line="240" w:lineRule="auto"/>
        <w:ind w:firstLine="709"/>
        <w:jc w:val="both"/>
        <w:rPr>
          <w:rFonts w:ascii="Times New Roman" w:hAnsi="Times New Roman"/>
          <w:sz w:val="28"/>
          <w:szCs w:val="28"/>
        </w:rPr>
      </w:pPr>
      <w:r w:rsidRPr="001E4277">
        <w:rPr>
          <w:rFonts w:ascii="Times New Roman" w:hAnsi="Times New Roman"/>
          <w:sz w:val="28"/>
          <w:szCs w:val="28"/>
        </w:rPr>
        <w:t xml:space="preserve">6) </w:t>
      </w:r>
      <w:r w:rsidRPr="00AC5585">
        <w:rPr>
          <w:rFonts w:ascii="Times New Roman" w:hAnsi="Times New Roman"/>
          <w:sz w:val="28"/>
          <w:szCs w:val="28"/>
        </w:rPr>
        <w:t>отсутствие в отношении претендента (юридического лица, индивидуального предпринимателя, участника договора простого товарищества) обстоятельств</w:t>
      </w:r>
      <w:r>
        <w:rPr>
          <w:rFonts w:ascii="Times New Roman" w:hAnsi="Times New Roman"/>
          <w:sz w:val="28"/>
          <w:szCs w:val="28"/>
        </w:rPr>
        <w:t>а</w:t>
      </w:r>
      <w:r w:rsidRPr="00AC5585">
        <w:rPr>
          <w:rFonts w:ascii="Times New Roman" w:hAnsi="Times New Roman"/>
          <w:sz w:val="28"/>
          <w:szCs w:val="28"/>
        </w:rPr>
        <w:t>, не позволяющ</w:t>
      </w:r>
      <w:r>
        <w:rPr>
          <w:rFonts w:ascii="Times New Roman" w:hAnsi="Times New Roman"/>
          <w:sz w:val="28"/>
          <w:szCs w:val="28"/>
        </w:rPr>
        <w:t>его</w:t>
      </w:r>
      <w:r w:rsidRPr="00AC5585">
        <w:rPr>
          <w:rFonts w:ascii="Times New Roman" w:hAnsi="Times New Roman"/>
          <w:sz w:val="28"/>
          <w:szCs w:val="28"/>
        </w:rPr>
        <w:t xml:space="preserve"> претенденту участвовать в открытых конкурсах в течение одного года</w:t>
      </w:r>
      <w:r>
        <w:rPr>
          <w:rFonts w:ascii="Times New Roman" w:hAnsi="Times New Roman"/>
          <w:sz w:val="28"/>
          <w:szCs w:val="28"/>
        </w:rPr>
        <w:t>.</w:t>
      </w:r>
    </w:p>
    <w:p w:rsidR="0023008A" w:rsidRPr="00DC2821" w:rsidRDefault="0023008A" w:rsidP="0023008A">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DC2821">
        <w:rPr>
          <w:rFonts w:ascii="Times New Roman" w:hAnsi="Times New Roman" w:cs="Times New Roman"/>
          <w:sz w:val="28"/>
          <w:szCs w:val="28"/>
        </w:rPr>
        <w:t xml:space="preserve">Таким обстоятельством, при наличии которого, претендент утрачивает право в течение одного года участвовать в открытых конкурсах, является прекращение действия свидетельства об </w:t>
      </w:r>
      <w:r w:rsidRPr="00DC2821">
        <w:rPr>
          <w:rFonts w:ascii="Times New Roman" w:hAnsi="Times New Roman" w:cs="Times New Roman"/>
          <w:sz w:val="28"/>
          <w:szCs w:val="28"/>
          <w:shd w:val="clear" w:color="auto" w:fill="FFFFFF"/>
        </w:rPr>
        <w:t>осуществлении перевозок по маршруту регулярных перевозок в результате:</w:t>
      </w:r>
    </w:p>
    <w:p w:rsidR="0023008A" w:rsidRDefault="0023008A" w:rsidP="0023008A">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Pr="00262992">
        <w:rPr>
          <w:sz w:val="28"/>
          <w:szCs w:val="28"/>
          <w:shd w:val="clear" w:color="auto" w:fill="FFFFFF"/>
        </w:rPr>
        <w:t xml:space="preserve">- </w:t>
      </w:r>
      <w:r w:rsidRPr="004157E6">
        <w:rPr>
          <w:rFonts w:ascii="Times New Roman" w:hAnsi="Times New Roman"/>
          <w:sz w:val="28"/>
          <w:szCs w:val="28"/>
          <w:shd w:val="clear" w:color="auto" w:fill="FFFFFF"/>
        </w:rPr>
        <w:t xml:space="preserve">вступления в законную силу решения суда о прекращении действия свидетельства об осуществлении перевозок по маршруту регулярных перевозок в связи с неоднократным в течение одного года </w:t>
      </w:r>
      <w:r w:rsidRPr="004157E6">
        <w:rPr>
          <w:rFonts w:ascii="Times New Roman" w:hAnsi="Times New Roman"/>
          <w:sz w:val="28"/>
          <w:szCs w:val="28"/>
        </w:rPr>
        <w:t xml:space="preserve">привлечением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11" w:history="1">
        <w:r w:rsidRPr="004157E6">
          <w:rPr>
            <w:rFonts w:ascii="Times New Roman" w:hAnsi="Times New Roman"/>
            <w:sz w:val="28"/>
            <w:szCs w:val="28"/>
          </w:rPr>
          <w:t>частях 4</w:t>
        </w:r>
      </w:hyperlink>
      <w:r w:rsidRPr="004157E6">
        <w:rPr>
          <w:rFonts w:ascii="Times New Roman" w:hAnsi="Times New Roman"/>
          <w:sz w:val="28"/>
          <w:szCs w:val="28"/>
        </w:rPr>
        <w:t xml:space="preserve"> и </w:t>
      </w:r>
      <w:hyperlink r:id="rId12" w:history="1">
        <w:r w:rsidRPr="004157E6">
          <w:rPr>
            <w:rFonts w:ascii="Times New Roman" w:hAnsi="Times New Roman"/>
            <w:sz w:val="28"/>
            <w:szCs w:val="28"/>
          </w:rPr>
          <w:t>5 статьи 11.33</w:t>
        </w:r>
      </w:hyperlink>
      <w:r w:rsidRPr="004157E6">
        <w:rPr>
          <w:rFonts w:ascii="Times New Roman" w:hAnsi="Times New Roman"/>
          <w:sz w:val="28"/>
          <w:szCs w:val="28"/>
        </w:rPr>
        <w:t xml:space="preserve"> Кодекса Российской Федерации об административных правонарушениях;</w:t>
      </w:r>
    </w:p>
    <w:p w:rsidR="0023008A" w:rsidRPr="004157E6" w:rsidRDefault="0023008A" w:rsidP="0023008A">
      <w:pPr>
        <w:pStyle w:val="ConsPlusNormal"/>
        <w:ind w:firstLine="709"/>
        <w:jc w:val="both"/>
        <w:rPr>
          <w:rFonts w:ascii="Times New Roman" w:hAnsi="Times New Roman"/>
          <w:sz w:val="28"/>
          <w:szCs w:val="28"/>
        </w:rPr>
      </w:pPr>
      <w:r w:rsidRPr="00DC2821">
        <w:rPr>
          <w:rFonts w:ascii="Times New Roman" w:hAnsi="Times New Roman"/>
          <w:sz w:val="28"/>
          <w:szCs w:val="28"/>
          <w:shd w:val="clear" w:color="auto" w:fill="FFFFFF"/>
        </w:rPr>
        <w:t xml:space="preserve">- </w:t>
      </w:r>
      <w:r w:rsidRPr="00484CDA">
        <w:rPr>
          <w:rFonts w:ascii="Times New Roman" w:hAnsi="Times New Roman"/>
          <w:sz w:val="28"/>
          <w:szCs w:val="28"/>
          <w:shd w:val="clear" w:color="auto" w:fill="FFFFFF"/>
        </w:rPr>
        <w:t xml:space="preserve">принятия уполномоченным органом исполнительной власти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w:t>
      </w:r>
      <w:r w:rsidRPr="004157E6">
        <w:rPr>
          <w:rFonts w:ascii="Times New Roman" w:hAnsi="Times New Roman"/>
          <w:sz w:val="28"/>
          <w:szCs w:val="28"/>
          <w:shd w:val="clear" w:color="auto" w:fill="FFFFFF"/>
        </w:rPr>
        <w:t xml:space="preserve">подряд </w:t>
      </w:r>
      <w:r w:rsidRPr="004157E6">
        <w:rPr>
          <w:rFonts w:ascii="Times New Roman" w:hAnsi="Times New Roman"/>
          <w:sz w:val="28"/>
          <w:szCs w:val="28"/>
        </w:rPr>
        <w:t>или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23008A" w:rsidRPr="004157E6" w:rsidRDefault="0023008A" w:rsidP="0023008A">
      <w:pPr>
        <w:pStyle w:val="ConsPlusNormal"/>
        <w:ind w:firstLine="709"/>
        <w:jc w:val="both"/>
        <w:rPr>
          <w:rFonts w:ascii="Times New Roman" w:hAnsi="Times New Roman"/>
          <w:sz w:val="28"/>
          <w:szCs w:val="28"/>
        </w:rPr>
      </w:pPr>
      <w:r w:rsidRPr="00484CDA">
        <w:rPr>
          <w:rFonts w:ascii="Times New Roman" w:hAnsi="Times New Roman"/>
          <w:sz w:val="28"/>
          <w:szCs w:val="28"/>
          <w:shd w:val="clear" w:color="auto" w:fill="FFFFFF"/>
        </w:rPr>
        <w:t xml:space="preserve">-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 </w:t>
      </w:r>
      <w:r w:rsidRPr="004157E6">
        <w:rPr>
          <w:rFonts w:ascii="Times New Roman" w:hAnsi="Times New Roman"/>
          <w:sz w:val="28"/>
          <w:szCs w:val="28"/>
        </w:rPr>
        <w:t>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23008A"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r w:rsidRPr="00383C42">
        <w:rPr>
          <w:rFonts w:ascii="Times New Roman" w:hAnsi="Times New Roman"/>
          <w:sz w:val="28"/>
          <w:szCs w:val="28"/>
        </w:rPr>
        <w:t xml:space="preserve">1.2. Требования, предусмотренные </w:t>
      </w:r>
      <w:r>
        <w:rPr>
          <w:rFonts w:ascii="Times New Roman" w:hAnsi="Times New Roman"/>
          <w:sz w:val="28"/>
          <w:szCs w:val="28"/>
        </w:rPr>
        <w:t>под</w:t>
      </w:r>
      <w:hyperlink w:anchor="Par348" w:history="1">
        <w:r w:rsidRPr="00383C42">
          <w:rPr>
            <w:rFonts w:ascii="Times New Roman" w:hAnsi="Times New Roman"/>
            <w:sz w:val="28"/>
            <w:szCs w:val="28"/>
          </w:rPr>
          <w:t>пунктами 1</w:t>
        </w:r>
      </w:hyperlink>
      <w:r w:rsidRPr="00383C42">
        <w:rPr>
          <w:rFonts w:ascii="Times New Roman" w:hAnsi="Times New Roman"/>
          <w:sz w:val="28"/>
          <w:szCs w:val="28"/>
        </w:rPr>
        <w:t xml:space="preserve">, </w:t>
      </w:r>
      <w:hyperlink w:anchor="Par350" w:history="1">
        <w:r w:rsidRPr="00383C42">
          <w:rPr>
            <w:rFonts w:ascii="Times New Roman" w:hAnsi="Times New Roman"/>
            <w:sz w:val="28"/>
            <w:szCs w:val="28"/>
          </w:rPr>
          <w:t>3</w:t>
        </w:r>
      </w:hyperlink>
      <w:r w:rsidRPr="00383C42">
        <w:rPr>
          <w:rFonts w:ascii="Times New Roman" w:hAnsi="Times New Roman"/>
          <w:sz w:val="28"/>
          <w:szCs w:val="28"/>
        </w:rPr>
        <w:t xml:space="preserve"> и </w:t>
      </w:r>
      <w:hyperlink w:anchor="Par351" w:history="1">
        <w:r w:rsidRPr="00383C42">
          <w:rPr>
            <w:rFonts w:ascii="Times New Roman" w:hAnsi="Times New Roman"/>
            <w:sz w:val="28"/>
            <w:szCs w:val="28"/>
          </w:rPr>
          <w:t>4</w:t>
        </w:r>
        <w:r>
          <w:rPr>
            <w:rFonts w:ascii="Times New Roman" w:hAnsi="Times New Roman"/>
            <w:sz w:val="28"/>
            <w:szCs w:val="28"/>
          </w:rPr>
          <w:t xml:space="preserve"> </w:t>
        </w:r>
        <w:r w:rsidRPr="00383C42">
          <w:rPr>
            <w:rFonts w:ascii="Times New Roman" w:hAnsi="Times New Roman"/>
            <w:sz w:val="28"/>
            <w:szCs w:val="28"/>
          </w:rPr>
          <w:t>пункта 1</w:t>
        </w:r>
      </w:hyperlink>
      <w:r w:rsidRPr="00383C42">
        <w:rPr>
          <w:rFonts w:ascii="Times New Roman" w:hAnsi="Times New Roman"/>
          <w:sz w:val="28"/>
          <w:szCs w:val="28"/>
        </w:rPr>
        <w:t xml:space="preserve">.1. </w:t>
      </w:r>
      <w:r>
        <w:rPr>
          <w:rFonts w:ascii="Times New Roman" w:hAnsi="Times New Roman"/>
          <w:sz w:val="28"/>
          <w:szCs w:val="28"/>
        </w:rPr>
        <w:lastRenderedPageBreak/>
        <w:t xml:space="preserve">конкурсной </w:t>
      </w:r>
      <w:r w:rsidRPr="00383C42">
        <w:rPr>
          <w:rFonts w:ascii="Times New Roman" w:hAnsi="Times New Roman"/>
          <w:sz w:val="28"/>
          <w:szCs w:val="28"/>
        </w:rPr>
        <w:t>документации, применяются в отношении каждого участника договора простого товарищества.</w:t>
      </w:r>
    </w:p>
    <w:p w:rsidR="0023008A" w:rsidRPr="00544BA3"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F01E0">
        <w:rPr>
          <w:rFonts w:ascii="Times New Roman" w:hAnsi="Times New Roman"/>
          <w:sz w:val="28"/>
          <w:szCs w:val="28"/>
        </w:rPr>
        <w:t xml:space="preserve">.3. Срок приобретения транспортных средств,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6F01E0">
        <w:rPr>
          <w:rFonts w:ascii="Times New Roman" w:eastAsia="GungsuhChe" w:hAnsi="Times New Roman"/>
          <w:sz w:val="28"/>
          <w:szCs w:val="28"/>
        </w:rPr>
        <w:t>превышать более двадцати дней со дня подведения итогов открытого конкурса.</w:t>
      </w:r>
    </w:p>
    <w:p w:rsidR="0023008A" w:rsidRPr="004157E6" w:rsidRDefault="0023008A" w:rsidP="0023008A">
      <w:pPr>
        <w:pStyle w:val="ConsPlusNormal"/>
        <w:ind w:firstLine="709"/>
        <w:jc w:val="both"/>
        <w:rPr>
          <w:rFonts w:ascii="Times New Roman" w:hAnsi="Times New Roman"/>
          <w:sz w:val="28"/>
          <w:szCs w:val="28"/>
        </w:rPr>
      </w:pPr>
      <w:r w:rsidRPr="00035AB0">
        <w:rPr>
          <w:rFonts w:ascii="Times New Roman" w:hAnsi="Times New Roman"/>
          <w:sz w:val="28"/>
          <w:szCs w:val="28"/>
        </w:rPr>
        <w:t>1.4. 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3008A" w:rsidRPr="00F1077A" w:rsidRDefault="0023008A" w:rsidP="0023008A">
      <w:pPr>
        <w:autoSpaceDE w:val="0"/>
        <w:autoSpaceDN w:val="0"/>
        <w:adjustRightInd w:val="0"/>
        <w:spacing w:after="0" w:line="240" w:lineRule="auto"/>
        <w:ind w:firstLine="540"/>
        <w:jc w:val="both"/>
        <w:rPr>
          <w:rFonts w:ascii="Times New Roman" w:hAnsi="Times New Roman"/>
          <w:sz w:val="28"/>
          <w:szCs w:val="28"/>
        </w:rPr>
      </w:pPr>
      <w:r w:rsidRPr="000B1B10">
        <w:rPr>
          <w:rFonts w:ascii="Times New Roman" w:hAnsi="Times New Roman"/>
          <w:sz w:val="28"/>
          <w:szCs w:val="28"/>
        </w:rPr>
        <w:t xml:space="preserve">1.5. Реестр муниципальных маршрутов регулярных перевозок пассажиров и багажа автомобильным транспортом в Кировском </w:t>
      </w:r>
      <w:r>
        <w:rPr>
          <w:rFonts w:ascii="Times New Roman" w:hAnsi="Times New Roman"/>
          <w:sz w:val="28"/>
          <w:szCs w:val="28"/>
        </w:rPr>
        <w:t>муниципальном</w:t>
      </w:r>
      <w:r w:rsidRPr="000B1B10">
        <w:rPr>
          <w:rFonts w:ascii="Times New Roman" w:hAnsi="Times New Roman"/>
          <w:sz w:val="28"/>
          <w:szCs w:val="28"/>
        </w:rPr>
        <w:t xml:space="preserve"> округе Ставропольского края размещен на официальном сайте администрации в информационно-телекоммуникационной сети «Интернет» </w:t>
      </w:r>
      <w:r w:rsidRPr="000B1B10">
        <w:rPr>
          <w:rFonts w:ascii="Times New Roman" w:hAnsi="Times New Roman"/>
          <w:sz w:val="28"/>
          <w:szCs w:val="28"/>
          <w:lang w:val="en-US"/>
        </w:rPr>
        <w:t>www</w:t>
      </w:r>
      <w:r w:rsidRPr="000B1B10">
        <w:rPr>
          <w:rFonts w:ascii="Times New Roman" w:hAnsi="Times New Roman"/>
          <w:sz w:val="28"/>
          <w:szCs w:val="28"/>
        </w:rPr>
        <w:t>.</w:t>
      </w:r>
      <w:proofErr w:type="spellStart"/>
      <w:r w:rsidRPr="000B1B10">
        <w:rPr>
          <w:rFonts w:ascii="Times New Roman" w:hAnsi="Times New Roman"/>
          <w:sz w:val="28"/>
          <w:szCs w:val="28"/>
          <w:lang w:val="en-US"/>
        </w:rPr>
        <w:t>kir</w:t>
      </w:r>
      <w:proofErr w:type="spellEnd"/>
      <w:r w:rsidRPr="000B1B10">
        <w:rPr>
          <w:rFonts w:ascii="Times New Roman" w:hAnsi="Times New Roman"/>
          <w:sz w:val="28"/>
          <w:szCs w:val="28"/>
        </w:rPr>
        <w:t>-</w:t>
      </w:r>
      <w:r w:rsidRPr="000B1B10">
        <w:rPr>
          <w:rFonts w:ascii="Times New Roman" w:hAnsi="Times New Roman"/>
          <w:sz w:val="28"/>
          <w:szCs w:val="28"/>
          <w:lang w:val="en-US"/>
        </w:rPr>
        <w:t>portal</w:t>
      </w:r>
      <w:r w:rsidRPr="000B1B10">
        <w:rPr>
          <w:rFonts w:ascii="Times New Roman" w:hAnsi="Times New Roman"/>
          <w:sz w:val="28"/>
          <w:szCs w:val="28"/>
        </w:rPr>
        <w:t>.</w:t>
      </w:r>
      <w:proofErr w:type="spellStart"/>
      <w:r w:rsidRPr="000B1B10">
        <w:rPr>
          <w:rFonts w:ascii="Times New Roman" w:hAnsi="Times New Roman"/>
          <w:sz w:val="28"/>
          <w:szCs w:val="28"/>
        </w:rPr>
        <w:t>ru</w:t>
      </w:r>
      <w:proofErr w:type="spellEnd"/>
      <w:r w:rsidRPr="000B1B10">
        <w:rPr>
          <w:rFonts w:ascii="Times New Roman" w:hAnsi="Times New Roman"/>
          <w:sz w:val="28"/>
          <w:szCs w:val="28"/>
        </w:rPr>
        <w:t xml:space="preserve"> в подразделе «Реестр маршрутов» раздела «Транспорт».</w:t>
      </w:r>
    </w:p>
    <w:p w:rsidR="0023008A" w:rsidRDefault="0023008A" w:rsidP="0023008A">
      <w:pPr>
        <w:pStyle w:val="ConsPlusTitle"/>
        <w:ind w:firstLine="709"/>
        <w:jc w:val="both"/>
        <w:rPr>
          <w:rFonts w:ascii="Times New Roman" w:hAnsi="Times New Roman" w:cs="Times New Roman"/>
          <w:b w:val="0"/>
          <w:sz w:val="28"/>
          <w:szCs w:val="28"/>
        </w:rPr>
      </w:pPr>
    </w:p>
    <w:p w:rsidR="0023008A" w:rsidRDefault="0023008A" w:rsidP="0023008A">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Раздел</w:t>
      </w:r>
      <w:r w:rsidRPr="00A132C7">
        <w:rPr>
          <w:rFonts w:ascii="Times New Roman" w:hAnsi="Times New Roman"/>
          <w:b/>
          <w:sz w:val="28"/>
          <w:szCs w:val="28"/>
        </w:rPr>
        <w:t xml:space="preserve"> </w:t>
      </w:r>
      <w:r>
        <w:rPr>
          <w:rFonts w:ascii="Times New Roman" w:hAnsi="Times New Roman"/>
          <w:b/>
          <w:sz w:val="28"/>
          <w:szCs w:val="28"/>
        </w:rPr>
        <w:t>2</w:t>
      </w:r>
      <w:r w:rsidRPr="00711477">
        <w:rPr>
          <w:rFonts w:ascii="Times New Roman" w:hAnsi="Times New Roman"/>
          <w:b/>
          <w:sz w:val="28"/>
          <w:szCs w:val="28"/>
        </w:rPr>
        <w:t>. Требования к содержанию и форме заявки на участие</w:t>
      </w:r>
    </w:p>
    <w:p w:rsidR="0023008A" w:rsidRPr="00711477" w:rsidRDefault="0023008A" w:rsidP="0023008A">
      <w:pPr>
        <w:widowControl w:val="0"/>
        <w:autoSpaceDE w:val="0"/>
        <w:autoSpaceDN w:val="0"/>
        <w:adjustRightInd w:val="0"/>
        <w:spacing w:after="0" w:line="240" w:lineRule="auto"/>
        <w:jc w:val="center"/>
        <w:rPr>
          <w:rFonts w:ascii="Times New Roman" w:hAnsi="Times New Roman"/>
          <w:b/>
          <w:sz w:val="28"/>
          <w:szCs w:val="28"/>
        </w:rPr>
      </w:pPr>
      <w:r w:rsidRPr="00711477">
        <w:rPr>
          <w:rFonts w:ascii="Times New Roman" w:hAnsi="Times New Roman"/>
          <w:b/>
          <w:sz w:val="28"/>
          <w:szCs w:val="28"/>
        </w:rPr>
        <w:t>в открытом конкурсе</w:t>
      </w: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p>
    <w:p w:rsidR="0023008A" w:rsidRPr="00711477" w:rsidRDefault="0023008A" w:rsidP="0023008A">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.1.</w:t>
      </w:r>
      <w:r>
        <w:rPr>
          <w:rFonts w:ascii="Times New Roman" w:hAnsi="Times New Roman"/>
          <w:sz w:val="28"/>
          <w:szCs w:val="28"/>
        </w:rPr>
        <w:t xml:space="preserve"> </w:t>
      </w:r>
      <w:r w:rsidRPr="00711477">
        <w:rPr>
          <w:rFonts w:ascii="Times New Roman" w:hAnsi="Times New Roman"/>
          <w:sz w:val="28"/>
          <w:szCs w:val="28"/>
        </w:rPr>
        <w:t xml:space="preserve">Заявка </w:t>
      </w:r>
      <w:r>
        <w:rPr>
          <w:rFonts w:ascii="Times New Roman" w:hAnsi="Times New Roman"/>
          <w:sz w:val="28"/>
          <w:szCs w:val="28"/>
        </w:rPr>
        <w:t xml:space="preserve">заполняется </w:t>
      </w:r>
      <w:r w:rsidRPr="00015287">
        <w:rPr>
          <w:rFonts w:ascii="Times New Roman" w:hAnsi="Times New Roman"/>
          <w:sz w:val="28"/>
          <w:szCs w:val="28"/>
        </w:rPr>
        <w:t xml:space="preserve">по форме согласно приложению 1 к </w:t>
      </w:r>
      <w:r>
        <w:rPr>
          <w:rFonts w:ascii="Times New Roman" w:hAnsi="Times New Roman"/>
          <w:sz w:val="28"/>
          <w:szCs w:val="28"/>
        </w:rPr>
        <w:t>к</w:t>
      </w:r>
      <w:r w:rsidRPr="00015287">
        <w:rPr>
          <w:rFonts w:ascii="Times New Roman" w:hAnsi="Times New Roman"/>
          <w:sz w:val="28"/>
          <w:szCs w:val="28"/>
        </w:rPr>
        <w:t>онкурсной документации</w:t>
      </w:r>
      <w:r>
        <w:rPr>
          <w:rFonts w:ascii="Times New Roman" w:hAnsi="Times New Roman"/>
          <w:sz w:val="28"/>
          <w:szCs w:val="28"/>
        </w:rPr>
        <w:t xml:space="preserve"> и </w:t>
      </w:r>
      <w:r w:rsidRPr="00711477">
        <w:rPr>
          <w:rFonts w:ascii="Times New Roman" w:hAnsi="Times New Roman"/>
          <w:sz w:val="28"/>
          <w:szCs w:val="28"/>
        </w:rPr>
        <w:t>должна содержать:</w:t>
      </w:r>
    </w:p>
    <w:p w:rsidR="0023008A" w:rsidRPr="00711477"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1) наименование</w:t>
      </w:r>
      <w:r>
        <w:rPr>
          <w:rFonts w:ascii="Times New Roman" w:hAnsi="Times New Roman"/>
          <w:sz w:val="28"/>
          <w:szCs w:val="28"/>
        </w:rPr>
        <w:t>,</w:t>
      </w:r>
      <w:r w:rsidRPr="00711477">
        <w:rPr>
          <w:rFonts w:ascii="Times New Roman" w:hAnsi="Times New Roman"/>
          <w:sz w:val="28"/>
          <w:szCs w:val="28"/>
        </w:rPr>
        <w:t xml:space="preserve"> организационно-п</w:t>
      </w:r>
      <w:r>
        <w:rPr>
          <w:rFonts w:ascii="Times New Roman" w:hAnsi="Times New Roman"/>
          <w:sz w:val="28"/>
          <w:szCs w:val="28"/>
        </w:rPr>
        <w:t>равовая форма</w:t>
      </w:r>
      <w:r w:rsidRPr="007C4BA2">
        <w:rPr>
          <w:rFonts w:ascii="Times New Roman" w:hAnsi="Times New Roman"/>
          <w:sz w:val="28"/>
          <w:szCs w:val="28"/>
        </w:rPr>
        <w:t xml:space="preserve"> </w:t>
      </w:r>
      <w:r>
        <w:rPr>
          <w:rFonts w:ascii="Times New Roman" w:hAnsi="Times New Roman"/>
          <w:sz w:val="28"/>
          <w:szCs w:val="28"/>
        </w:rPr>
        <w:t xml:space="preserve">и </w:t>
      </w:r>
      <w:r w:rsidRPr="00711477">
        <w:rPr>
          <w:rFonts w:ascii="Times New Roman" w:hAnsi="Times New Roman"/>
          <w:sz w:val="28"/>
          <w:szCs w:val="28"/>
        </w:rPr>
        <w:t>идентификационный 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юридического лица</w:t>
      </w:r>
      <w:r>
        <w:rPr>
          <w:rFonts w:ascii="Times New Roman" w:hAnsi="Times New Roman"/>
          <w:sz w:val="28"/>
          <w:szCs w:val="28"/>
        </w:rPr>
        <w:t>;</w:t>
      </w:r>
      <w:r w:rsidRPr="00711477">
        <w:rPr>
          <w:rFonts w:ascii="Times New Roman" w:hAnsi="Times New Roman"/>
          <w:sz w:val="28"/>
          <w:szCs w:val="28"/>
        </w:rPr>
        <w:t xml:space="preserve"> фамили</w:t>
      </w:r>
      <w:r>
        <w:rPr>
          <w:rFonts w:ascii="Times New Roman" w:hAnsi="Times New Roman"/>
          <w:sz w:val="28"/>
          <w:szCs w:val="28"/>
        </w:rPr>
        <w:t>я</w:t>
      </w:r>
      <w:r w:rsidRPr="00711477">
        <w:rPr>
          <w:rFonts w:ascii="Times New Roman" w:hAnsi="Times New Roman"/>
          <w:sz w:val="28"/>
          <w:szCs w:val="28"/>
        </w:rPr>
        <w:t>, имя и отчество</w:t>
      </w:r>
      <w:r>
        <w:rPr>
          <w:rFonts w:ascii="Times New Roman" w:hAnsi="Times New Roman"/>
          <w:sz w:val="28"/>
          <w:szCs w:val="28"/>
        </w:rPr>
        <w:t xml:space="preserve"> (при наличии),</w:t>
      </w:r>
      <w:r w:rsidRPr="00711477">
        <w:rPr>
          <w:rFonts w:ascii="Times New Roman" w:hAnsi="Times New Roman"/>
          <w:sz w:val="28"/>
          <w:szCs w:val="28"/>
        </w:rPr>
        <w:t xml:space="preserve"> идентификационный номер налогоплательщика</w:t>
      </w:r>
      <w:r>
        <w:rPr>
          <w:rFonts w:ascii="Times New Roman" w:hAnsi="Times New Roman"/>
          <w:sz w:val="28"/>
          <w:szCs w:val="28"/>
        </w:rPr>
        <w:t>-претендента,</w:t>
      </w:r>
      <w:r w:rsidRPr="00711477">
        <w:rPr>
          <w:rFonts w:ascii="Times New Roman" w:hAnsi="Times New Roman"/>
          <w:sz w:val="28"/>
          <w:szCs w:val="28"/>
        </w:rPr>
        <w:t xml:space="preserve"> </w:t>
      </w:r>
      <w:r>
        <w:rPr>
          <w:rFonts w:ascii="Times New Roman" w:hAnsi="Times New Roman"/>
          <w:sz w:val="28"/>
          <w:szCs w:val="28"/>
        </w:rPr>
        <w:t xml:space="preserve">– для </w:t>
      </w:r>
      <w:r w:rsidRPr="00711477">
        <w:rPr>
          <w:rFonts w:ascii="Times New Roman" w:hAnsi="Times New Roman"/>
          <w:sz w:val="28"/>
          <w:szCs w:val="28"/>
        </w:rPr>
        <w:t>индивидуального предпринимателя</w:t>
      </w:r>
      <w:r>
        <w:rPr>
          <w:rFonts w:ascii="Times New Roman" w:hAnsi="Times New Roman"/>
          <w:sz w:val="28"/>
          <w:szCs w:val="28"/>
        </w:rPr>
        <w:t xml:space="preserve">; фамилия, имя и отчество (при наличии) </w:t>
      </w:r>
      <w:r w:rsidRPr="00711477">
        <w:rPr>
          <w:rFonts w:ascii="Times New Roman" w:hAnsi="Times New Roman"/>
          <w:sz w:val="28"/>
          <w:szCs w:val="28"/>
        </w:rPr>
        <w:t>и идентификационный номер налогоплательщика</w:t>
      </w:r>
      <w:r>
        <w:rPr>
          <w:rFonts w:ascii="Times New Roman" w:hAnsi="Times New Roman"/>
          <w:sz w:val="28"/>
          <w:szCs w:val="28"/>
        </w:rPr>
        <w:t>-претендента, - уполномоченного участника договора простого товарищества</w:t>
      </w:r>
      <w:r w:rsidRPr="00711477">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2) место нахождения юридического лица</w:t>
      </w:r>
      <w:r>
        <w:rPr>
          <w:rFonts w:ascii="Times New Roman" w:hAnsi="Times New Roman"/>
          <w:sz w:val="28"/>
          <w:szCs w:val="28"/>
        </w:rPr>
        <w:t xml:space="preserve">, </w:t>
      </w:r>
      <w:r w:rsidRPr="00711477">
        <w:rPr>
          <w:rFonts w:ascii="Times New Roman" w:hAnsi="Times New Roman"/>
          <w:sz w:val="28"/>
          <w:szCs w:val="28"/>
        </w:rPr>
        <w:t>адрес регистрации индивидуального предпринимателя</w:t>
      </w:r>
      <w:r>
        <w:rPr>
          <w:rFonts w:ascii="Times New Roman" w:hAnsi="Times New Roman"/>
          <w:sz w:val="28"/>
          <w:szCs w:val="28"/>
        </w:rPr>
        <w:t xml:space="preserve"> или адрес регистрации уполномоченного участника договора простого товарищества</w:t>
      </w:r>
      <w:r w:rsidRPr="00711477">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3) номер </w:t>
      </w:r>
      <w:r>
        <w:rPr>
          <w:rFonts w:ascii="Times New Roman" w:hAnsi="Times New Roman"/>
          <w:sz w:val="28"/>
          <w:szCs w:val="28"/>
        </w:rPr>
        <w:t>и наименование муниципального маршрута или номер лота</w:t>
      </w:r>
      <w:r w:rsidRPr="00711477">
        <w:rPr>
          <w:rFonts w:ascii="Times New Roman" w:hAnsi="Times New Roman"/>
          <w:sz w:val="28"/>
          <w:szCs w:val="28"/>
        </w:rPr>
        <w:t>,</w:t>
      </w:r>
      <w:r>
        <w:rPr>
          <w:rFonts w:ascii="Times New Roman" w:hAnsi="Times New Roman"/>
          <w:sz w:val="28"/>
          <w:szCs w:val="28"/>
        </w:rPr>
        <w:t xml:space="preserve"> </w:t>
      </w:r>
      <w:r w:rsidRPr="00711477">
        <w:rPr>
          <w:rFonts w:ascii="Times New Roman" w:hAnsi="Times New Roman"/>
          <w:sz w:val="28"/>
          <w:szCs w:val="28"/>
        </w:rPr>
        <w:t>на который подается заявка</w:t>
      </w:r>
      <w:r>
        <w:rPr>
          <w:rFonts w:ascii="Times New Roman" w:hAnsi="Times New Roman"/>
          <w:sz w:val="28"/>
          <w:szCs w:val="28"/>
        </w:rPr>
        <w:t xml:space="preserve"> согласно перечню лотов, </w:t>
      </w:r>
      <w:r w:rsidRPr="009B6C4E">
        <w:rPr>
          <w:rFonts w:ascii="Times New Roman" w:hAnsi="Times New Roman"/>
          <w:sz w:val="28"/>
          <w:szCs w:val="28"/>
        </w:rPr>
        <w:t>указанном в разделе 7 конкурсной документации</w:t>
      </w:r>
      <w:r>
        <w:rPr>
          <w:rFonts w:ascii="Times New Roman" w:hAnsi="Times New Roman"/>
          <w:sz w:val="28"/>
          <w:szCs w:val="28"/>
        </w:rPr>
        <w:t>;</w:t>
      </w:r>
    </w:p>
    <w:p w:rsidR="0023008A" w:rsidRPr="00141D69" w:rsidRDefault="0023008A" w:rsidP="0023008A">
      <w:pPr>
        <w:shd w:val="clear" w:color="auto" w:fill="FFFFFF"/>
        <w:spacing w:after="0" w:line="262" w:lineRule="atLeast"/>
        <w:ind w:firstLine="709"/>
        <w:jc w:val="both"/>
        <w:rPr>
          <w:rFonts w:ascii="Times New Roman" w:hAnsi="Times New Roman"/>
          <w:sz w:val="28"/>
          <w:szCs w:val="28"/>
        </w:rPr>
      </w:pPr>
      <w:r w:rsidRPr="00141D69">
        <w:rPr>
          <w:rFonts w:ascii="Times New Roman" w:hAnsi="Times New Roman"/>
          <w:sz w:val="28"/>
          <w:szCs w:val="28"/>
        </w:rPr>
        <w:t>4) количество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в течение года, предшествующего дате размещения извещения;</w:t>
      </w:r>
    </w:p>
    <w:p w:rsidR="0023008A" w:rsidRPr="00141D69" w:rsidRDefault="0023008A" w:rsidP="0023008A">
      <w:pPr>
        <w:shd w:val="clear" w:color="auto" w:fill="FFFFFF"/>
        <w:spacing w:after="0" w:line="262" w:lineRule="atLeast"/>
        <w:ind w:firstLine="709"/>
        <w:jc w:val="both"/>
        <w:rPr>
          <w:rFonts w:ascii="Times New Roman" w:hAnsi="Times New Roman"/>
          <w:sz w:val="28"/>
          <w:szCs w:val="28"/>
        </w:rPr>
      </w:pPr>
      <w:bookmarkStart w:id="3" w:name="dst10"/>
      <w:bookmarkEnd w:id="3"/>
      <w:r w:rsidRPr="00141D69">
        <w:rPr>
          <w:rFonts w:ascii="Times New Roman" w:hAnsi="Times New Roman"/>
          <w:sz w:val="28"/>
          <w:szCs w:val="28"/>
        </w:rPr>
        <w:t xml:space="preserve">5) среднее количество транспортных средств, предусмотренных договорами обязательного страхования гражданской ответственности, </w:t>
      </w:r>
      <w:r w:rsidRPr="00141D69">
        <w:rPr>
          <w:rFonts w:ascii="Times New Roman" w:hAnsi="Times New Roman"/>
          <w:sz w:val="28"/>
          <w:szCs w:val="28"/>
        </w:rPr>
        <w:lastRenderedPageBreak/>
        <w:t>действовавшими в течение года, предшествующего дате размещения извещения. Вышеуказанное с</w:t>
      </w:r>
      <w:r w:rsidRPr="00141D69">
        <w:rPr>
          <w:rFonts w:ascii="Times New Roman" w:hAnsi="Times New Roman"/>
          <w:sz w:val="28"/>
          <w:szCs w:val="28"/>
          <w:shd w:val="clear" w:color="auto" w:fill="FFFFFF"/>
        </w:rPr>
        <w:t>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3008A" w:rsidRPr="00711477" w:rsidRDefault="0023008A" w:rsidP="0023008A">
      <w:pPr>
        <w:shd w:val="clear" w:color="auto" w:fill="FFFFFF"/>
        <w:spacing w:after="0" w:line="262" w:lineRule="atLeast"/>
        <w:ind w:firstLine="709"/>
        <w:jc w:val="both"/>
        <w:rPr>
          <w:rFonts w:ascii="Times New Roman" w:hAnsi="Times New Roman"/>
          <w:sz w:val="28"/>
          <w:szCs w:val="28"/>
        </w:rPr>
      </w:pPr>
      <w:bookmarkStart w:id="4" w:name="dst11"/>
      <w:bookmarkEnd w:id="4"/>
      <w:r w:rsidRPr="00141D69">
        <w:rPr>
          <w:rFonts w:ascii="Times New Roman" w:hAnsi="Times New Roman"/>
          <w:sz w:val="28"/>
          <w:szCs w:val="28"/>
        </w:rPr>
        <w:t>6)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23008A" w:rsidRPr="00CA4675"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2.2. </w:t>
      </w:r>
      <w:r w:rsidRPr="00711477">
        <w:rPr>
          <w:rFonts w:ascii="Times New Roman" w:hAnsi="Times New Roman"/>
          <w:sz w:val="28"/>
          <w:szCs w:val="28"/>
        </w:rPr>
        <w:t>Заявка заверяется:</w:t>
      </w:r>
      <w:r>
        <w:rPr>
          <w:rFonts w:ascii="Times New Roman" w:hAnsi="Times New Roman"/>
          <w:sz w:val="28"/>
          <w:szCs w:val="28"/>
        </w:rPr>
        <w:t xml:space="preserve"> подписью </w:t>
      </w:r>
      <w:r w:rsidRPr="00711477">
        <w:rPr>
          <w:rFonts w:ascii="Times New Roman" w:hAnsi="Times New Roman"/>
          <w:sz w:val="28"/>
          <w:szCs w:val="28"/>
        </w:rPr>
        <w:t xml:space="preserve">и печатью </w:t>
      </w:r>
      <w:r>
        <w:rPr>
          <w:rFonts w:ascii="Times New Roman" w:hAnsi="Times New Roman"/>
          <w:sz w:val="28"/>
          <w:szCs w:val="28"/>
        </w:rPr>
        <w:t>руководителя организации – для юридических лиц</w:t>
      </w:r>
      <w:r w:rsidRPr="00711477">
        <w:rPr>
          <w:rFonts w:ascii="Times New Roman" w:hAnsi="Times New Roman"/>
          <w:sz w:val="28"/>
          <w:szCs w:val="28"/>
        </w:rPr>
        <w:t>; подписью и печатью (при наличии)</w:t>
      </w:r>
      <w:r>
        <w:rPr>
          <w:rFonts w:ascii="Times New Roman" w:hAnsi="Times New Roman"/>
          <w:sz w:val="28"/>
          <w:szCs w:val="28"/>
        </w:rPr>
        <w:t xml:space="preserve"> индивидуального предпринимателя – </w:t>
      </w:r>
      <w:r w:rsidRPr="00711477">
        <w:rPr>
          <w:rFonts w:ascii="Times New Roman" w:hAnsi="Times New Roman"/>
          <w:sz w:val="28"/>
          <w:szCs w:val="28"/>
        </w:rPr>
        <w:t>для индивидуальных предпринимателей; подписью и печатью (при наличии) уполномоченного участника простого товарищества</w:t>
      </w:r>
      <w:r>
        <w:rPr>
          <w:rFonts w:ascii="Times New Roman" w:hAnsi="Times New Roman"/>
          <w:sz w:val="28"/>
          <w:szCs w:val="28"/>
        </w:rPr>
        <w:t xml:space="preserve"> – </w:t>
      </w:r>
      <w:r w:rsidRPr="00711477">
        <w:rPr>
          <w:rFonts w:ascii="Times New Roman" w:hAnsi="Times New Roman"/>
          <w:sz w:val="28"/>
          <w:szCs w:val="28"/>
        </w:rPr>
        <w:t>для</w:t>
      </w:r>
      <w:r>
        <w:rPr>
          <w:rFonts w:ascii="Times New Roman" w:hAnsi="Times New Roman"/>
          <w:sz w:val="28"/>
          <w:szCs w:val="28"/>
        </w:rPr>
        <w:t xml:space="preserve"> </w:t>
      </w:r>
      <w:r w:rsidRPr="00711477">
        <w:rPr>
          <w:rFonts w:ascii="Times New Roman" w:hAnsi="Times New Roman"/>
          <w:sz w:val="28"/>
          <w:szCs w:val="28"/>
        </w:rPr>
        <w:t>участник</w:t>
      </w:r>
      <w:r>
        <w:rPr>
          <w:rFonts w:ascii="Times New Roman" w:hAnsi="Times New Roman"/>
          <w:sz w:val="28"/>
          <w:szCs w:val="28"/>
        </w:rPr>
        <w:t>ов</w:t>
      </w:r>
      <w:r w:rsidRPr="00711477">
        <w:rPr>
          <w:rFonts w:ascii="Times New Roman" w:hAnsi="Times New Roman"/>
          <w:sz w:val="28"/>
          <w:szCs w:val="28"/>
        </w:rPr>
        <w:t xml:space="preserve"> простого товарищества</w:t>
      </w:r>
      <w:r w:rsidRPr="00CA4675">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Заявка может быть подписана лицом, действующим на основании доверенности, выданной в установленном порядке.</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.3. Заявка и документы, прилагаемые к заявке</w:t>
      </w:r>
      <w:r>
        <w:rPr>
          <w:rFonts w:ascii="Times New Roman" w:hAnsi="Times New Roman"/>
          <w:sz w:val="28"/>
          <w:szCs w:val="28"/>
        </w:rPr>
        <w:t>, указанные в пункте 2.6 конкурсной документации</w:t>
      </w:r>
      <w:r w:rsidRPr="00711477">
        <w:rPr>
          <w:rFonts w:ascii="Times New Roman" w:hAnsi="Times New Roman"/>
          <w:sz w:val="28"/>
          <w:szCs w:val="28"/>
        </w:rPr>
        <w:t xml:space="preserve">, должны быть прошиты согласно описи </w:t>
      </w:r>
      <w:r w:rsidRPr="0079204B">
        <w:rPr>
          <w:rFonts w:ascii="Times New Roman" w:hAnsi="Times New Roman"/>
          <w:sz w:val="28"/>
          <w:szCs w:val="28"/>
        </w:rPr>
        <w:t>прилагаемых к заявке документов</w:t>
      </w:r>
      <w:r w:rsidRPr="00711477">
        <w:rPr>
          <w:rFonts w:ascii="Times New Roman" w:hAnsi="Times New Roman"/>
          <w:sz w:val="28"/>
          <w:szCs w:val="28"/>
        </w:rPr>
        <w:t xml:space="preserve">, пронумерованы, скреплены подписью и </w:t>
      </w:r>
      <w:r w:rsidRPr="00A40D81">
        <w:rPr>
          <w:rFonts w:ascii="Times New Roman" w:hAnsi="Times New Roman"/>
          <w:sz w:val="28"/>
          <w:szCs w:val="28"/>
        </w:rPr>
        <w:t xml:space="preserve">печатью руководителя организации – для юридических лиц; подписью и </w:t>
      </w:r>
      <w:r w:rsidRPr="00FC69CE">
        <w:rPr>
          <w:rFonts w:ascii="Times New Roman" w:hAnsi="Times New Roman"/>
          <w:sz w:val="28"/>
          <w:szCs w:val="28"/>
        </w:rPr>
        <w:t>печатью (при наличии)</w:t>
      </w:r>
      <w:r w:rsidRPr="00A40D81">
        <w:rPr>
          <w:rFonts w:ascii="Times New Roman" w:hAnsi="Times New Roman"/>
          <w:sz w:val="28"/>
          <w:szCs w:val="28"/>
        </w:rPr>
        <w:t xml:space="preserve">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sidRPr="00711477">
        <w:rPr>
          <w:rFonts w:ascii="Times New Roman" w:hAnsi="Times New Roman"/>
          <w:sz w:val="28"/>
          <w:szCs w:val="28"/>
        </w:rPr>
        <w:t>, и запечатаны в отдельный конверт</w:t>
      </w:r>
      <w:r>
        <w:rPr>
          <w:rFonts w:ascii="Times New Roman" w:hAnsi="Times New Roman"/>
          <w:sz w:val="28"/>
          <w:szCs w:val="28"/>
        </w:rPr>
        <w:t xml:space="preserve"> (далее – конверт с заявкой)</w:t>
      </w:r>
      <w:r w:rsidRPr="00711477">
        <w:rPr>
          <w:rFonts w:ascii="Times New Roman" w:hAnsi="Times New Roman"/>
          <w:sz w:val="28"/>
          <w:szCs w:val="28"/>
        </w:rPr>
        <w:t>.</w:t>
      </w:r>
    </w:p>
    <w:p w:rsidR="0023008A" w:rsidRPr="0079204B" w:rsidRDefault="0023008A" w:rsidP="0023008A">
      <w:pPr>
        <w:pStyle w:val="ConsPlusNormal"/>
        <w:ind w:firstLine="709"/>
        <w:jc w:val="both"/>
        <w:rPr>
          <w:rFonts w:ascii="Times New Roman" w:hAnsi="Times New Roman"/>
          <w:sz w:val="28"/>
          <w:szCs w:val="28"/>
        </w:rPr>
      </w:pPr>
      <w:r w:rsidRPr="0079204B">
        <w:rPr>
          <w:rFonts w:ascii="Times New Roman" w:hAnsi="Times New Roman"/>
          <w:sz w:val="28"/>
          <w:szCs w:val="28"/>
        </w:rPr>
        <w:t xml:space="preserve">2.4. Опись прилагаемых к заявке документов заполняется по форме согласно приложению 2 к </w:t>
      </w:r>
      <w:r>
        <w:rPr>
          <w:rFonts w:ascii="Times New Roman" w:hAnsi="Times New Roman"/>
          <w:sz w:val="28"/>
          <w:szCs w:val="28"/>
        </w:rPr>
        <w:t>к</w:t>
      </w:r>
      <w:r w:rsidRPr="0079204B">
        <w:rPr>
          <w:rFonts w:ascii="Times New Roman" w:hAnsi="Times New Roman"/>
          <w:sz w:val="28"/>
          <w:szCs w:val="28"/>
        </w:rPr>
        <w:t xml:space="preserve">онкурсной документации. </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5</w:t>
      </w:r>
      <w:r w:rsidRPr="00711477">
        <w:rPr>
          <w:rFonts w:ascii="Times New Roman" w:hAnsi="Times New Roman"/>
          <w:sz w:val="28"/>
          <w:szCs w:val="28"/>
        </w:rPr>
        <w:t xml:space="preserve">. </w:t>
      </w:r>
      <w:r>
        <w:rPr>
          <w:rFonts w:ascii="Times New Roman" w:hAnsi="Times New Roman"/>
          <w:sz w:val="28"/>
          <w:szCs w:val="28"/>
        </w:rPr>
        <w:t>Н</w:t>
      </w:r>
      <w:r w:rsidRPr="00711477">
        <w:rPr>
          <w:rFonts w:ascii="Times New Roman" w:hAnsi="Times New Roman"/>
          <w:sz w:val="28"/>
          <w:szCs w:val="28"/>
        </w:rPr>
        <w:t xml:space="preserve">а конверте </w:t>
      </w:r>
      <w:r>
        <w:rPr>
          <w:rFonts w:ascii="Times New Roman" w:hAnsi="Times New Roman"/>
          <w:sz w:val="28"/>
          <w:szCs w:val="28"/>
        </w:rPr>
        <w:t>указывается</w:t>
      </w:r>
      <w:r w:rsidRPr="00711477">
        <w:rPr>
          <w:rFonts w:ascii="Times New Roman" w:hAnsi="Times New Roman"/>
          <w:sz w:val="28"/>
          <w:szCs w:val="28"/>
        </w:rPr>
        <w:t xml:space="preserve"> номер заявляемого </w:t>
      </w:r>
      <w:r>
        <w:rPr>
          <w:rFonts w:ascii="Times New Roman" w:hAnsi="Times New Roman"/>
          <w:sz w:val="28"/>
          <w:szCs w:val="28"/>
        </w:rPr>
        <w:t xml:space="preserve">муниципального маршрута или </w:t>
      </w:r>
      <w:r w:rsidRPr="00711477">
        <w:rPr>
          <w:rFonts w:ascii="Times New Roman" w:hAnsi="Times New Roman"/>
          <w:sz w:val="28"/>
          <w:szCs w:val="28"/>
        </w:rPr>
        <w:t>лота</w:t>
      </w:r>
      <w:r>
        <w:rPr>
          <w:rFonts w:ascii="Times New Roman" w:hAnsi="Times New Roman"/>
          <w:sz w:val="28"/>
          <w:szCs w:val="28"/>
        </w:rPr>
        <w:t>, наименование и почтовый адрес претендента.</w:t>
      </w:r>
    </w:p>
    <w:p w:rsidR="0023008A" w:rsidRPr="00D62A94" w:rsidRDefault="0023008A" w:rsidP="0023008A">
      <w:pPr>
        <w:pStyle w:val="ConsPlusNormal"/>
        <w:ind w:firstLine="709"/>
        <w:jc w:val="both"/>
        <w:rPr>
          <w:rFonts w:ascii="Times New Roman" w:hAnsi="Times New Roman"/>
          <w:sz w:val="28"/>
          <w:szCs w:val="28"/>
        </w:rPr>
      </w:pPr>
      <w:r w:rsidRPr="00D62A94">
        <w:rPr>
          <w:rFonts w:ascii="Times New Roman" w:hAnsi="Times New Roman"/>
          <w:sz w:val="28"/>
          <w:szCs w:val="28"/>
        </w:rPr>
        <w:t>2.6. Для участия в открытом конкурсе к заявке прилагаются следующие документы:</w:t>
      </w:r>
    </w:p>
    <w:p w:rsidR="0023008A" w:rsidRDefault="0023008A" w:rsidP="0023008A">
      <w:pPr>
        <w:pStyle w:val="ConsPlusNormal"/>
        <w:ind w:firstLine="709"/>
        <w:jc w:val="both"/>
        <w:rPr>
          <w:rFonts w:ascii="Times New Roman" w:hAnsi="Times New Roman"/>
          <w:sz w:val="28"/>
          <w:szCs w:val="28"/>
        </w:rPr>
      </w:pPr>
      <w:r w:rsidRPr="00D62A94">
        <w:rPr>
          <w:rFonts w:ascii="Times New Roman" w:hAnsi="Times New Roman"/>
          <w:sz w:val="28"/>
          <w:szCs w:val="28"/>
        </w:rPr>
        <w:t>1) опись прилагаемых к заявке на участие в открытом конкурсе документов</w:t>
      </w:r>
      <w:r>
        <w:rPr>
          <w:rFonts w:ascii="Times New Roman" w:hAnsi="Times New Roman"/>
          <w:sz w:val="28"/>
          <w:szCs w:val="28"/>
        </w:rPr>
        <w:t>;</w:t>
      </w:r>
    </w:p>
    <w:p w:rsidR="0023008A" w:rsidRDefault="0023008A" w:rsidP="0023008A">
      <w:pPr>
        <w:pStyle w:val="ConsPlusNormal"/>
        <w:ind w:firstLine="709"/>
        <w:jc w:val="both"/>
        <w:rPr>
          <w:rFonts w:ascii="Times New Roman" w:eastAsia="Calibri" w:hAnsi="Times New Roman"/>
          <w:sz w:val="28"/>
          <w:szCs w:val="28"/>
        </w:rPr>
      </w:pPr>
      <w:r>
        <w:rPr>
          <w:rFonts w:ascii="Times New Roman" w:hAnsi="Times New Roman"/>
          <w:sz w:val="28"/>
          <w:szCs w:val="28"/>
        </w:rPr>
        <w:t xml:space="preserve">2) </w:t>
      </w:r>
      <w:r w:rsidRPr="008D3228">
        <w:rPr>
          <w:rFonts w:ascii="Times New Roman" w:eastAsia="Calibri" w:hAnsi="Times New Roman"/>
          <w:sz w:val="28"/>
          <w:szCs w:val="28"/>
        </w:rPr>
        <w:t>копия учредительных документов участника открытого конкурса (для юридических лиц);</w:t>
      </w:r>
    </w:p>
    <w:p w:rsidR="0023008A" w:rsidRDefault="0023008A" w:rsidP="0023008A">
      <w:pPr>
        <w:spacing w:after="0" w:line="240" w:lineRule="auto"/>
        <w:ind w:firstLine="709"/>
        <w:jc w:val="both"/>
        <w:rPr>
          <w:rFonts w:ascii="Times New Roman" w:hAnsi="Times New Roman"/>
          <w:sz w:val="28"/>
          <w:szCs w:val="28"/>
        </w:rPr>
      </w:pPr>
      <w:r w:rsidRPr="008D3228">
        <w:rPr>
          <w:rFonts w:ascii="Times New Roman" w:hAnsi="Times New Roman"/>
          <w:sz w:val="28"/>
          <w:szCs w:val="28"/>
        </w:rPr>
        <w:t>3)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w:t>
      </w:r>
      <w:r>
        <w:rPr>
          <w:rFonts w:ascii="Times New Roman" w:hAnsi="Times New Roman"/>
          <w:sz w:val="28"/>
          <w:szCs w:val="28"/>
        </w:rPr>
        <w:t>енности (далее - руководитель);</w:t>
      </w:r>
    </w:p>
    <w:p w:rsidR="0023008A" w:rsidRDefault="0023008A" w:rsidP="0023008A">
      <w:pPr>
        <w:spacing w:after="0" w:line="240" w:lineRule="auto"/>
        <w:ind w:firstLine="709"/>
        <w:jc w:val="both"/>
        <w:rPr>
          <w:rFonts w:ascii="Times New Roman" w:hAnsi="Times New Roman"/>
          <w:sz w:val="28"/>
          <w:szCs w:val="28"/>
        </w:rPr>
      </w:pPr>
      <w:r w:rsidRPr="008D3228">
        <w:rPr>
          <w:rFonts w:ascii="Times New Roman" w:hAnsi="Times New Roman"/>
          <w:sz w:val="28"/>
          <w:szCs w:val="28"/>
        </w:rPr>
        <w:t xml:space="preserve">4) </w:t>
      </w:r>
      <w:r>
        <w:rPr>
          <w:rFonts w:ascii="Times New Roman" w:hAnsi="Times New Roman"/>
          <w:sz w:val="28"/>
          <w:szCs w:val="28"/>
        </w:rPr>
        <w:t>копия уведомления о постановке на учет физического лица в налоговом органе (для индивидуальных предпринимателей);</w:t>
      </w:r>
    </w:p>
    <w:p w:rsidR="0023008A" w:rsidRPr="008D3228" w:rsidRDefault="0023008A" w:rsidP="0023008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5) </w:t>
      </w:r>
      <w:r w:rsidRPr="008D3228">
        <w:rPr>
          <w:rFonts w:ascii="Times New Roman" w:hAnsi="Times New Roman"/>
          <w:sz w:val="28"/>
          <w:szCs w:val="28"/>
        </w:rPr>
        <w:t>копия договора простого товарищества подтверждающего образование простого товарищества</w:t>
      </w:r>
      <w:r>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6</w:t>
      </w:r>
      <w:r w:rsidRPr="00862A0E">
        <w:rPr>
          <w:rFonts w:ascii="Times New Roman" w:hAnsi="Times New Roman"/>
          <w:sz w:val="28"/>
          <w:szCs w:val="28"/>
        </w:rPr>
        <w:t xml:space="preserve">) копия 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r w:rsidRPr="00862A0E">
        <w:rPr>
          <w:rFonts w:ascii="Times New Roman" w:hAnsi="Times New Roman"/>
          <w:sz w:val="28"/>
          <w:szCs w:val="28"/>
        </w:rPr>
        <w:t>;</w:t>
      </w:r>
    </w:p>
    <w:p w:rsidR="0023008A" w:rsidRPr="00D62A94" w:rsidRDefault="0023008A" w:rsidP="0023008A">
      <w:pPr>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Pr="00D62A94">
        <w:rPr>
          <w:rFonts w:ascii="Times New Roman" w:hAnsi="Times New Roman"/>
          <w:sz w:val="28"/>
          <w:szCs w:val="28"/>
        </w:rPr>
        <w:t>декларация о соответствии претендента на участие в открытом конкурсе требованиям, установленны</w:t>
      </w:r>
      <w:r>
        <w:rPr>
          <w:rFonts w:ascii="Times New Roman" w:hAnsi="Times New Roman"/>
          <w:sz w:val="28"/>
          <w:szCs w:val="28"/>
        </w:rPr>
        <w:t xml:space="preserve">м в соответствии с подпунктами </w:t>
      </w:r>
      <w:r w:rsidRPr="00D62A94">
        <w:rPr>
          <w:rFonts w:ascii="Times New Roman" w:hAnsi="Times New Roman"/>
          <w:sz w:val="28"/>
          <w:szCs w:val="28"/>
        </w:rPr>
        <w:t>3</w:t>
      </w:r>
      <w:r>
        <w:rPr>
          <w:rFonts w:ascii="Times New Roman" w:hAnsi="Times New Roman"/>
          <w:sz w:val="28"/>
          <w:szCs w:val="28"/>
        </w:rPr>
        <w:t xml:space="preserve"> и </w:t>
      </w:r>
      <w:r w:rsidRPr="00D62A94">
        <w:rPr>
          <w:rFonts w:ascii="Times New Roman" w:hAnsi="Times New Roman"/>
          <w:sz w:val="28"/>
          <w:szCs w:val="28"/>
        </w:rPr>
        <w:t xml:space="preserve">4 пункта 1.1 конкурсной документации, по форме согласно </w:t>
      </w:r>
      <w:r w:rsidRPr="00916B6B">
        <w:rPr>
          <w:rFonts w:ascii="Times New Roman" w:hAnsi="Times New Roman"/>
          <w:sz w:val="28"/>
          <w:szCs w:val="28"/>
        </w:rPr>
        <w:t>приложению 3 к конкурсной документации – для юридических лиц и согласно приложению 4 к конкурсной документации – для индивидуальных предпринимателей;</w:t>
      </w:r>
    </w:p>
    <w:p w:rsidR="0023008A" w:rsidRPr="00F52D58"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w:t>
      </w:r>
      <w:r w:rsidRPr="00F52D58">
        <w:rPr>
          <w:rFonts w:ascii="Times New Roman" w:hAnsi="Times New Roman"/>
          <w:sz w:val="28"/>
          <w:szCs w:val="28"/>
        </w:rPr>
        <w:t>) информация об отсутствии в отношении претендента</w:t>
      </w:r>
      <w:r>
        <w:rPr>
          <w:rFonts w:ascii="Times New Roman" w:hAnsi="Times New Roman"/>
          <w:sz w:val="28"/>
          <w:szCs w:val="28"/>
        </w:rPr>
        <w:t xml:space="preserve"> обстоятельства, не позволяющего претенденту участвовать в открытых конкурсах в течение одного года </w:t>
      </w:r>
      <w:r w:rsidRPr="001E4277">
        <w:rPr>
          <w:rFonts w:ascii="Times New Roman" w:hAnsi="Times New Roman"/>
          <w:sz w:val="28"/>
          <w:szCs w:val="28"/>
        </w:rPr>
        <w:t xml:space="preserve">по форме согласно </w:t>
      </w:r>
      <w:r w:rsidRPr="00916B6B">
        <w:rPr>
          <w:rFonts w:ascii="Times New Roman" w:hAnsi="Times New Roman"/>
          <w:sz w:val="28"/>
          <w:szCs w:val="28"/>
        </w:rPr>
        <w:t xml:space="preserve">приложению </w:t>
      </w:r>
      <w:r>
        <w:rPr>
          <w:rFonts w:ascii="Times New Roman" w:hAnsi="Times New Roman"/>
          <w:sz w:val="28"/>
          <w:szCs w:val="28"/>
        </w:rPr>
        <w:t>5</w:t>
      </w:r>
      <w:r w:rsidRPr="001E4277">
        <w:rPr>
          <w:rFonts w:ascii="Times New Roman" w:hAnsi="Times New Roman"/>
          <w:sz w:val="28"/>
          <w:szCs w:val="28"/>
        </w:rPr>
        <w:t xml:space="preserve"> к конкурсной документации</w:t>
      </w:r>
      <w:r>
        <w:rPr>
          <w:rFonts w:ascii="Times New Roman" w:hAnsi="Times New Roman"/>
          <w:sz w:val="28"/>
          <w:szCs w:val="28"/>
        </w:rPr>
        <w:t>;</w:t>
      </w:r>
    </w:p>
    <w:p w:rsidR="0023008A" w:rsidRPr="00F52D58"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9</w:t>
      </w:r>
      <w:r w:rsidRPr="00F52D58">
        <w:rPr>
          <w:rFonts w:ascii="Times New Roman" w:hAnsi="Times New Roman"/>
          <w:sz w:val="28"/>
          <w:szCs w:val="28"/>
        </w:rPr>
        <w:t>) г</w:t>
      </w:r>
      <w:r w:rsidRPr="00F52D58">
        <w:rPr>
          <w:rFonts w:ascii="Times New Roman" w:eastAsia="Calibri" w:hAnsi="Times New Roman"/>
          <w:sz w:val="28"/>
          <w:szCs w:val="28"/>
          <w:lang w:eastAsia="en-US"/>
        </w:rPr>
        <w:t>арантийное письмо о максимальном сроке эксплуатации транспортных средств, предлагаемых Заявителем для осуществления регулярных перевозок в течение срока действия свидетельства об осуществлении перевозок по маршруту регулярных перевозок, заверенное: подписью и печатью руководителя  организации - для юридических лиц;</w:t>
      </w:r>
      <w:r w:rsidRPr="00F52D58">
        <w:rPr>
          <w:rFonts w:ascii="Times New Roman" w:hAnsi="Times New Roman"/>
          <w:sz w:val="28"/>
          <w:szCs w:val="28"/>
        </w:rPr>
        <w:t xml:space="preserve"> </w:t>
      </w:r>
      <w:r w:rsidRPr="00F52D58">
        <w:rPr>
          <w:rFonts w:ascii="Times New Roman" w:eastAsia="Calibri" w:hAnsi="Times New Roman"/>
          <w:sz w:val="28"/>
          <w:szCs w:val="28"/>
          <w:lang w:eastAsia="en-US"/>
        </w:rPr>
        <w:t>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r>
        <w:rPr>
          <w:rFonts w:ascii="Times New Roman" w:eastAsia="Calibri" w:hAnsi="Times New Roman"/>
          <w:sz w:val="28"/>
          <w:szCs w:val="28"/>
          <w:lang w:eastAsia="en-US"/>
        </w:rPr>
        <w:t xml:space="preserve">, по форме </w:t>
      </w:r>
      <w:r w:rsidRPr="001E4277">
        <w:rPr>
          <w:rFonts w:ascii="Times New Roman" w:hAnsi="Times New Roman"/>
          <w:sz w:val="28"/>
          <w:szCs w:val="28"/>
        </w:rPr>
        <w:t xml:space="preserve">согласно </w:t>
      </w:r>
      <w:r w:rsidRPr="00916B6B">
        <w:rPr>
          <w:rFonts w:ascii="Times New Roman" w:hAnsi="Times New Roman"/>
          <w:sz w:val="28"/>
          <w:szCs w:val="28"/>
        </w:rPr>
        <w:t xml:space="preserve">приложению </w:t>
      </w:r>
      <w:r>
        <w:rPr>
          <w:rFonts w:ascii="Times New Roman" w:hAnsi="Times New Roman"/>
          <w:sz w:val="28"/>
          <w:szCs w:val="28"/>
        </w:rPr>
        <w:t>6</w:t>
      </w:r>
      <w:r w:rsidRPr="001E4277">
        <w:rPr>
          <w:rFonts w:ascii="Times New Roman" w:hAnsi="Times New Roman"/>
          <w:sz w:val="28"/>
          <w:szCs w:val="28"/>
        </w:rPr>
        <w:t xml:space="preserve"> к конкурсной документации</w:t>
      </w:r>
      <w:r>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10) </w:t>
      </w:r>
      <w:r w:rsidRPr="006A0FA5">
        <w:rPr>
          <w:rFonts w:ascii="Times New Roman" w:eastAsia="Calibri" w:hAnsi="Times New Roman"/>
          <w:sz w:val="28"/>
          <w:szCs w:val="28"/>
        </w:rPr>
        <w:t>сведения о транспортных средствах, которые будут эксплуатироваться на маршруте</w:t>
      </w:r>
      <w:r>
        <w:rPr>
          <w:rFonts w:ascii="Times New Roman" w:eastAsia="Calibri" w:hAnsi="Times New Roman"/>
          <w:sz w:val="28"/>
          <w:szCs w:val="28"/>
        </w:rPr>
        <w:t xml:space="preserve"> (</w:t>
      </w:r>
      <w:r w:rsidRPr="00D62A94">
        <w:rPr>
          <w:rFonts w:ascii="Times New Roman" w:hAnsi="Times New Roman"/>
          <w:sz w:val="28"/>
          <w:szCs w:val="28"/>
        </w:rPr>
        <w:t>перечень транспортных средств, предлагаемых претендентом на участие в открытом конкурсе</w:t>
      </w:r>
      <w:r>
        <w:rPr>
          <w:rFonts w:ascii="Times New Roman" w:hAnsi="Times New Roman"/>
          <w:sz w:val="28"/>
          <w:szCs w:val="28"/>
        </w:rPr>
        <w:t xml:space="preserve"> </w:t>
      </w:r>
      <w:r w:rsidRPr="00D62A94">
        <w:rPr>
          <w:rFonts w:ascii="Times New Roman" w:hAnsi="Times New Roman"/>
          <w:sz w:val="28"/>
          <w:szCs w:val="28"/>
        </w:rPr>
        <w:t xml:space="preserve">с указанием экологических характеристик, класса транспортных средств в количестве, необходимом для обслуживания </w:t>
      </w:r>
      <w:r>
        <w:rPr>
          <w:rFonts w:ascii="Times New Roman" w:hAnsi="Times New Roman"/>
          <w:sz w:val="28"/>
          <w:szCs w:val="28"/>
        </w:rPr>
        <w:t xml:space="preserve">муниципального маршрута или </w:t>
      </w:r>
      <w:r w:rsidRPr="00D62A94">
        <w:rPr>
          <w:rFonts w:ascii="Times New Roman" w:hAnsi="Times New Roman"/>
          <w:sz w:val="28"/>
          <w:szCs w:val="28"/>
        </w:rPr>
        <w:t>лота и дополнительных характеристик транспортных средств</w:t>
      </w:r>
      <w:r>
        <w:rPr>
          <w:rFonts w:ascii="Times New Roman" w:hAnsi="Times New Roman"/>
          <w:sz w:val="28"/>
          <w:szCs w:val="28"/>
        </w:rPr>
        <w:t xml:space="preserve">) </w:t>
      </w:r>
      <w:r w:rsidRPr="00D62A94">
        <w:rPr>
          <w:rFonts w:ascii="Times New Roman" w:hAnsi="Times New Roman"/>
          <w:sz w:val="28"/>
          <w:szCs w:val="28"/>
        </w:rPr>
        <w:t xml:space="preserve">по форме согласно приложению </w:t>
      </w:r>
      <w:r>
        <w:rPr>
          <w:rFonts w:ascii="Times New Roman" w:hAnsi="Times New Roman"/>
          <w:sz w:val="28"/>
          <w:szCs w:val="28"/>
        </w:rPr>
        <w:t>7</w:t>
      </w:r>
      <w:r w:rsidRPr="00D62A94">
        <w:rPr>
          <w:rFonts w:ascii="Times New Roman" w:hAnsi="Times New Roman"/>
          <w:sz w:val="28"/>
          <w:szCs w:val="28"/>
        </w:rPr>
        <w:t xml:space="preserve"> к конкурсной документации</w:t>
      </w:r>
      <w:r>
        <w:rPr>
          <w:rFonts w:ascii="Times New Roman" w:hAnsi="Times New Roman"/>
          <w:sz w:val="28"/>
          <w:szCs w:val="28"/>
        </w:rPr>
        <w:t>;</w:t>
      </w:r>
    </w:p>
    <w:p w:rsidR="0023008A" w:rsidRPr="00DF03BC"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11</w:t>
      </w:r>
      <w:r w:rsidRPr="005B7846">
        <w:rPr>
          <w:rFonts w:ascii="Times New Roman" w:hAnsi="Times New Roman"/>
          <w:sz w:val="28"/>
          <w:szCs w:val="28"/>
        </w:rPr>
        <w:t xml:space="preserve">) </w:t>
      </w:r>
      <w:r w:rsidRPr="00DF03BC">
        <w:rPr>
          <w:rFonts w:ascii="Times New Roman" w:hAnsi="Times New Roman"/>
          <w:sz w:val="28"/>
          <w:szCs w:val="28"/>
        </w:rPr>
        <w:t>обязательств</w:t>
      </w:r>
      <w:r>
        <w:rPr>
          <w:rFonts w:ascii="Times New Roman" w:hAnsi="Times New Roman"/>
          <w:sz w:val="28"/>
          <w:szCs w:val="28"/>
        </w:rPr>
        <w:t>о по приобретению</w:t>
      </w:r>
      <w:r w:rsidRPr="00DF03BC">
        <w:rPr>
          <w:rFonts w:ascii="Times New Roman" w:hAnsi="Times New Roman"/>
          <w:sz w:val="28"/>
          <w:szCs w:val="28"/>
        </w:rPr>
        <w:t xml:space="preserve"> транспортных средств</w:t>
      </w:r>
      <w:r>
        <w:rPr>
          <w:rFonts w:ascii="Times New Roman" w:hAnsi="Times New Roman"/>
          <w:sz w:val="28"/>
          <w:szCs w:val="28"/>
        </w:rPr>
        <w:t xml:space="preserve"> по форме согласно приложению 8; </w:t>
      </w:r>
    </w:p>
    <w:p w:rsidR="0023008A" w:rsidRPr="002D16D0" w:rsidRDefault="0023008A" w:rsidP="0023008A">
      <w:pPr>
        <w:spacing w:after="0" w:line="240" w:lineRule="auto"/>
        <w:ind w:firstLine="709"/>
        <w:jc w:val="both"/>
        <w:rPr>
          <w:rFonts w:ascii="Times New Roman" w:hAnsi="Times New Roman"/>
        </w:rPr>
      </w:pPr>
      <w:r>
        <w:rPr>
          <w:rFonts w:ascii="Times New Roman" w:hAnsi="Times New Roman"/>
          <w:sz w:val="28"/>
          <w:szCs w:val="28"/>
        </w:rPr>
        <w:t>12</w:t>
      </w:r>
      <w:r w:rsidRPr="002D16D0">
        <w:rPr>
          <w:rFonts w:ascii="Times New Roman" w:hAnsi="Times New Roman"/>
          <w:sz w:val="28"/>
          <w:szCs w:val="28"/>
        </w:rPr>
        <w:t>) 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p w:rsidR="0023008A" w:rsidRPr="00D62A94"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13</w:t>
      </w:r>
      <w:r w:rsidRPr="00D62A94">
        <w:rPr>
          <w:rFonts w:ascii="Times New Roman" w:hAnsi="Times New Roman"/>
          <w:sz w:val="28"/>
          <w:szCs w:val="28"/>
        </w:rPr>
        <w:t>) копии документов, подтверждающие исполнение юридическим лицом, индивидуальным предпринимателем или участниками договора простого товарищества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Ставропольского края, муниципальными нормативными правовыми актами (при наличии);</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14</w:t>
      </w:r>
      <w:r w:rsidRPr="001E4277">
        <w:rPr>
          <w:rFonts w:ascii="Times New Roman" w:hAnsi="Times New Roman"/>
          <w:sz w:val="28"/>
          <w:szCs w:val="28"/>
        </w:rPr>
        <w:t xml:space="preserve">) гарантийное письмо о </w:t>
      </w:r>
      <w:r w:rsidRPr="001E4277">
        <w:rPr>
          <w:rFonts w:ascii="Times New Roman" w:hAnsi="Times New Roman"/>
          <w:bCs/>
          <w:sz w:val="28"/>
          <w:szCs w:val="28"/>
        </w:rPr>
        <w:t xml:space="preserve">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w:t>
      </w:r>
      <w:r w:rsidRPr="001E4277">
        <w:rPr>
          <w:rFonts w:ascii="Times New Roman" w:hAnsi="Times New Roman"/>
          <w:bCs/>
          <w:sz w:val="28"/>
          <w:szCs w:val="28"/>
        </w:rPr>
        <w:lastRenderedPageBreak/>
        <w:t>предусмотренных заявкой на участие в открытом конкурсе, в</w:t>
      </w:r>
      <w:r w:rsidRPr="001E4277">
        <w:rPr>
          <w:rFonts w:ascii="Times New Roman" w:hAnsi="Times New Roman"/>
          <w:sz w:val="28"/>
          <w:szCs w:val="28"/>
        </w:rPr>
        <w:t xml:space="preserve"> срок, определенный пунктом 1.3 конкурсной документации по форме согласно </w:t>
      </w:r>
      <w:r w:rsidRPr="009A4738">
        <w:rPr>
          <w:rFonts w:ascii="Times New Roman" w:hAnsi="Times New Roman"/>
          <w:sz w:val="28"/>
          <w:szCs w:val="28"/>
        </w:rPr>
        <w:t>приложению 9 к</w:t>
      </w:r>
      <w:r w:rsidRPr="001E4277">
        <w:rPr>
          <w:rFonts w:ascii="Times New Roman" w:hAnsi="Times New Roman"/>
          <w:sz w:val="28"/>
          <w:szCs w:val="28"/>
        </w:rPr>
        <w:t xml:space="preserve"> конкурсной документации, заверенное: подписью и печатью руководителя организации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договора простого товарищества;</w:t>
      </w:r>
    </w:p>
    <w:p w:rsidR="0023008A" w:rsidRPr="001E4277" w:rsidRDefault="0023008A" w:rsidP="0023008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w:t>
      </w:r>
      <w:r w:rsidRPr="002D16D0">
        <w:rPr>
          <w:rFonts w:ascii="Times New Roman" w:hAnsi="Times New Roman"/>
          <w:sz w:val="28"/>
          <w:szCs w:val="28"/>
        </w:rPr>
        <w:t>) документ, подтверждающий полномочия лица на осуществление действий от имени претендента при обращении с заявлением представителя претендента.</w:t>
      </w:r>
    </w:p>
    <w:p w:rsidR="0023008A" w:rsidRPr="002D6C14"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2.7</w:t>
      </w:r>
      <w:r w:rsidRPr="002D6C14">
        <w:rPr>
          <w:rFonts w:ascii="Times New Roman" w:hAnsi="Times New Roman"/>
          <w:sz w:val="28"/>
          <w:szCs w:val="28"/>
        </w:rPr>
        <w:t xml:space="preserve">. </w:t>
      </w:r>
      <w:r>
        <w:rPr>
          <w:rFonts w:ascii="Times New Roman" w:hAnsi="Times New Roman"/>
          <w:sz w:val="28"/>
          <w:szCs w:val="28"/>
        </w:rPr>
        <w:t>Т</w:t>
      </w:r>
      <w:r w:rsidRPr="002D6C14">
        <w:rPr>
          <w:rFonts w:ascii="Times New Roman" w:hAnsi="Times New Roman"/>
          <w:sz w:val="28"/>
          <w:szCs w:val="28"/>
        </w:rPr>
        <w:t xml:space="preserve">ребования, предусмотренные подпунктами </w:t>
      </w:r>
      <w:r>
        <w:rPr>
          <w:rFonts w:ascii="Times New Roman" w:hAnsi="Times New Roman"/>
          <w:sz w:val="28"/>
          <w:szCs w:val="28"/>
        </w:rPr>
        <w:t>6 и</w:t>
      </w:r>
      <w:r w:rsidRPr="002D6C14">
        <w:rPr>
          <w:rFonts w:ascii="Times New Roman" w:hAnsi="Times New Roman"/>
          <w:sz w:val="28"/>
          <w:szCs w:val="28"/>
        </w:rPr>
        <w:t xml:space="preserve"> </w:t>
      </w:r>
      <w:r>
        <w:rPr>
          <w:rFonts w:ascii="Times New Roman" w:hAnsi="Times New Roman"/>
          <w:sz w:val="28"/>
          <w:szCs w:val="28"/>
        </w:rPr>
        <w:t xml:space="preserve">7 пункта 2.6 конкурсной документации, </w:t>
      </w:r>
      <w:r w:rsidRPr="002D6C14">
        <w:rPr>
          <w:rFonts w:ascii="Times New Roman" w:hAnsi="Times New Roman"/>
          <w:sz w:val="28"/>
          <w:szCs w:val="28"/>
        </w:rPr>
        <w:t>для участников простого товарищества применяются в отношении каждого участника договора простого товарищества</w:t>
      </w:r>
      <w:r>
        <w:rPr>
          <w:rFonts w:ascii="Times New Roman" w:hAnsi="Times New Roman"/>
          <w:sz w:val="28"/>
          <w:szCs w:val="28"/>
        </w:rPr>
        <w:t>.</w:t>
      </w:r>
    </w:p>
    <w:p w:rsidR="0023008A" w:rsidRDefault="0023008A" w:rsidP="0023008A">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11477">
        <w:rPr>
          <w:rFonts w:ascii="Times New Roman" w:hAnsi="Times New Roman"/>
          <w:sz w:val="28"/>
          <w:szCs w:val="28"/>
        </w:rPr>
        <w:t>.</w:t>
      </w:r>
      <w:r>
        <w:rPr>
          <w:rFonts w:ascii="Times New Roman" w:hAnsi="Times New Roman"/>
          <w:sz w:val="28"/>
          <w:szCs w:val="28"/>
        </w:rPr>
        <w:t>8</w:t>
      </w:r>
      <w:r w:rsidRPr="000B6696">
        <w:rPr>
          <w:rFonts w:ascii="Times New Roman" w:hAnsi="Times New Roman"/>
          <w:sz w:val="28"/>
          <w:szCs w:val="28"/>
        </w:rPr>
        <w:t>.</w:t>
      </w:r>
      <w:r w:rsidRPr="00B41807">
        <w:rPr>
          <w:rFonts w:ascii="Times New Roman" w:hAnsi="Times New Roman"/>
          <w:color w:val="FF0000"/>
          <w:sz w:val="28"/>
          <w:szCs w:val="28"/>
        </w:rPr>
        <w:t xml:space="preserve"> </w:t>
      </w:r>
      <w:r w:rsidRPr="00A40D81">
        <w:rPr>
          <w:rFonts w:ascii="Times New Roman" w:hAnsi="Times New Roman"/>
          <w:sz w:val="28"/>
          <w:szCs w:val="28"/>
        </w:rPr>
        <w:t xml:space="preserve">Юридические лица, индивидуальные предприниматели, участники договора простого товарищества </w:t>
      </w:r>
      <w:r w:rsidRPr="00711477">
        <w:rPr>
          <w:rFonts w:ascii="Times New Roman" w:hAnsi="Times New Roman"/>
          <w:sz w:val="28"/>
          <w:szCs w:val="28"/>
        </w:rPr>
        <w:t>несут ответственность за достоверность представленной ими информации в соответствии с законодательством Российской Федерации.</w:t>
      </w:r>
    </w:p>
    <w:p w:rsidR="0023008A" w:rsidRPr="00711477" w:rsidRDefault="0023008A" w:rsidP="0023008A">
      <w:pPr>
        <w:pStyle w:val="ConsPlusNormal"/>
        <w:ind w:firstLine="709"/>
        <w:jc w:val="both"/>
        <w:rPr>
          <w:rFonts w:ascii="Times New Roman" w:hAnsi="Times New Roman"/>
          <w:strike/>
          <w:sz w:val="28"/>
          <w:szCs w:val="28"/>
        </w:rPr>
      </w:pPr>
    </w:p>
    <w:p w:rsidR="0023008A" w:rsidRDefault="0023008A" w:rsidP="0023008A">
      <w:pPr>
        <w:widowControl w:val="0"/>
        <w:autoSpaceDE w:val="0"/>
        <w:autoSpaceDN w:val="0"/>
        <w:adjustRightInd w:val="0"/>
        <w:spacing w:after="0"/>
        <w:jc w:val="center"/>
        <w:rPr>
          <w:rFonts w:ascii="Times New Roman" w:hAnsi="Times New Roman"/>
          <w:b/>
          <w:sz w:val="28"/>
          <w:szCs w:val="28"/>
        </w:rPr>
      </w:pPr>
      <w:r w:rsidRPr="000C146E">
        <w:rPr>
          <w:rFonts w:ascii="Times New Roman" w:hAnsi="Times New Roman"/>
          <w:b/>
          <w:sz w:val="28"/>
          <w:szCs w:val="28"/>
        </w:rPr>
        <w:t>Раздел 3. Порядок подачи конвертов с заявкой</w:t>
      </w:r>
    </w:p>
    <w:p w:rsidR="0023008A" w:rsidRPr="000C146E" w:rsidRDefault="0023008A" w:rsidP="0023008A">
      <w:pPr>
        <w:widowControl w:val="0"/>
        <w:autoSpaceDE w:val="0"/>
        <w:autoSpaceDN w:val="0"/>
        <w:adjustRightInd w:val="0"/>
        <w:spacing w:after="0"/>
        <w:jc w:val="center"/>
        <w:rPr>
          <w:rFonts w:ascii="Times New Roman" w:hAnsi="Times New Roman"/>
          <w:b/>
          <w:sz w:val="28"/>
          <w:szCs w:val="28"/>
        </w:rPr>
      </w:pPr>
    </w:p>
    <w:p w:rsidR="0023008A" w:rsidRDefault="0023008A" w:rsidP="0023008A">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F52D63">
        <w:rPr>
          <w:rFonts w:ascii="Times New Roman" w:hAnsi="Times New Roman"/>
          <w:sz w:val="28"/>
          <w:szCs w:val="28"/>
        </w:rPr>
        <w:t>3.1. Конверты с заявками подаются организатору открытого конкурса</w:t>
      </w:r>
      <w:r w:rsidRPr="00D42EBC">
        <w:rPr>
          <w:rFonts w:ascii="Times New Roman" w:hAnsi="Times New Roman"/>
          <w:sz w:val="28"/>
          <w:szCs w:val="28"/>
        </w:rPr>
        <w:t xml:space="preserve"> </w:t>
      </w:r>
      <w:r w:rsidRPr="0072642D">
        <w:rPr>
          <w:rFonts w:ascii="Times New Roman" w:hAnsi="Times New Roman"/>
          <w:sz w:val="28"/>
          <w:szCs w:val="28"/>
        </w:rPr>
        <w:t xml:space="preserve">по адресу: Ставропольский край, Кировский район, г. </w:t>
      </w:r>
      <w:proofErr w:type="spellStart"/>
      <w:r w:rsidRPr="0072642D">
        <w:rPr>
          <w:rFonts w:ascii="Times New Roman" w:hAnsi="Times New Roman"/>
          <w:sz w:val="28"/>
          <w:szCs w:val="28"/>
        </w:rPr>
        <w:t>Новопавловск</w:t>
      </w:r>
      <w:proofErr w:type="spellEnd"/>
      <w:r w:rsidRPr="0072642D">
        <w:rPr>
          <w:rFonts w:ascii="Times New Roman" w:hAnsi="Times New Roman"/>
          <w:sz w:val="28"/>
          <w:szCs w:val="28"/>
        </w:rPr>
        <w:t>,</w:t>
      </w:r>
      <w:r>
        <w:rPr>
          <w:rFonts w:ascii="Times New Roman" w:hAnsi="Times New Roman"/>
          <w:sz w:val="28"/>
          <w:szCs w:val="28"/>
        </w:rPr>
        <w:t xml:space="preserve"> улица Ставропольская, 54.</w:t>
      </w:r>
    </w:p>
    <w:p w:rsidR="0023008A" w:rsidRPr="00721FE5" w:rsidRDefault="0023008A" w:rsidP="0023008A">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 xml:space="preserve">3.2. Конверты с заявками принимаются </w:t>
      </w:r>
      <w:r w:rsidRPr="008211CC">
        <w:rPr>
          <w:rFonts w:ascii="Times New Roman" w:hAnsi="Times New Roman"/>
          <w:sz w:val="28"/>
          <w:szCs w:val="28"/>
        </w:rPr>
        <w:t>с 09 ч 00 мин. до 18 ч 00 мин.</w:t>
      </w:r>
      <w:r>
        <w:rPr>
          <w:rFonts w:ascii="Times New Roman" w:hAnsi="Times New Roman"/>
          <w:sz w:val="28"/>
          <w:szCs w:val="28"/>
        </w:rPr>
        <w:t xml:space="preserve"> в рабочие дни с даты начала приема заявок, указанной в</w:t>
      </w:r>
      <w:r w:rsidRPr="00721FE5">
        <w:rPr>
          <w:rFonts w:ascii="Times New Roman" w:hAnsi="Times New Roman"/>
          <w:sz w:val="28"/>
          <w:szCs w:val="28"/>
        </w:rPr>
        <w:t xml:space="preserve"> Извещени</w:t>
      </w:r>
      <w:r>
        <w:rPr>
          <w:rFonts w:ascii="Times New Roman" w:hAnsi="Times New Roman"/>
          <w:sz w:val="28"/>
          <w:szCs w:val="28"/>
        </w:rPr>
        <w:t>и</w:t>
      </w:r>
      <w:r w:rsidRPr="00721FE5">
        <w:rPr>
          <w:rFonts w:ascii="Times New Roman" w:hAnsi="Times New Roman"/>
          <w:sz w:val="28"/>
          <w:szCs w:val="28"/>
        </w:rPr>
        <w:t xml:space="preserve"> о проведении открытого конкурса на официальном </w:t>
      </w:r>
      <w:r>
        <w:rPr>
          <w:rFonts w:ascii="Times New Roman" w:hAnsi="Times New Roman"/>
          <w:sz w:val="28"/>
          <w:szCs w:val="28"/>
        </w:rPr>
        <w:t>портале</w:t>
      </w:r>
      <w:r w:rsidRPr="00721FE5">
        <w:rPr>
          <w:rFonts w:ascii="Times New Roman" w:hAnsi="Times New Roman"/>
          <w:sz w:val="28"/>
          <w:szCs w:val="28"/>
        </w:rPr>
        <w:t xml:space="preserve"> организатора открытого конкурса в информационно-телекоммуникационной сети «Интернет» </w:t>
      </w:r>
      <w:proofErr w:type="spellStart"/>
      <w:r w:rsidRPr="00721FE5">
        <w:rPr>
          <w:rFonts w:ascii="Times New Roman" w:hAnsi="Times New Roman"/>
          <w:sz w:val="28"/>
          <w:szCs w:val="28"/>
        </w:rPr>
        <w:t>www</w:t>
      </w:r>
      <w:proofErr w:type="spellEnd"/>
      <w:r w:rsidRPr="00721FE5">
        <w:rPr>
          <w:rFonts w:ascii="Times New Roman" w:hAnsi="Times New Roman"/>
          <w:sz w:val="28"/>
          <w:szCs w:val="28"/>
        </w:rPr>
        <w:t>.</w:t>
      </w:r>
      <w:proofErr w:type="spellStart"/>
      <w:r>
        <w:rPr>
          <w:rFonts w:ascii="Times New Roman" w:hAnsi="Times New Roman"/>
          <w:sz w:val="28"/>
          <w:szCs w:val="28"/>
          <w:lang w:val="en-US"/>
        </w:rPr>
        <w:t>kir</w:t>
      </w:r>
      <w:proofErr w:type="spellEnd"/>
      <w:r w:rsidRPr="00A63203">
        <w:rPr>
          <w:rFonts w:ascii="Times New Roman" w:hAnsi="Times New Roman"/>
          <w:sz w:val="28"/>
          <w:szCs w:val="28"/>
        </w:rPr>
        <w:t>-</w:t>
      </w:r>
      <w:r>
        <w:rPr>
          <w:rFonts w:ascii="Times New Roman" w:hAnsi="Times New Roman"/>
          <w:sz w:val="28"/>
          <w:szCs w:val="28"/>
          <w:lang w:val="en-US"/>
        </w:rPr>
        <w:t>portal</w:t>
      </w:r>
      <w:r w:rsidRPr="00721FE5">
        <w:rPr>
          <w:rFonts w:ascii="Times New Roman" w:hAnsi="Times New Roman"/>
          <w:sz w:val="28"/>
          <w:szCs w:val="28"/>
        </w:rPr>
        <w:t>.</w:t>
      </w:r>
      <w:proofErr w:type="spellStart"/>
      <w:r w:rsidRPr="00721FE5">
        <w:rPr>
          <w:rFonts w:ascii="Times New Roman" w:hAnsi="Times New Roman"/>
          <w:sz w:val="28"/>
          <w:szCs w:val="28"/>
        </w:rPr>
        <w:t>ru</w:t>
      </w:r>
      <w:proofErr w:type="spellEnd"/>
      <w:r w:rsidRPr="00721FE5">
        <w:rPr>
          <w:rFonts w:ascii="Times New Roman" w:hAnsi="Times New Roman"/>
          <w:sz w:val="28"/>
          <w:szCs w:val="28"/>
        </w:rPr>
        <w:t xml:space="preserve"> </w:t>
      </w:r>
      <w:r>
        <w:rPr>
          <w:rFonts w:ascii="Times New Roman" w:hAnsi="Times New Roman"/>
          <w:sz w:val="28"/>
          <w:szCs w:val="28"/>
        </w:rPr>
        <w:t>в разделе «Транспорт» в подразделе «Конкурсы».</w:t>
      </w:r>
    </w:p>
    <w:p w:rsidR="0023008A" w:rsidRPr="00721FE5" w:rsidRDefault="0023008A" w:rsidP="0023008A">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721FE5">
        <w:rPr>
          <w:rFonts w:ascii="Times New Roman" w:hAnsi="Times New Roman"/>
          <w:sz w:val="28"/>
          <w:szCs w:val="28"/>
        </w:rPr>
        <w:t>3.3. Прием конвертов с заявками прекращается с наступлением даты и времени вскрытия конвертов с заявками на участие в открытом конкурсе, указанных</w:t>
      </w:r>
      <w:r>
        <w:rPr>
          <w:rFonts w:ascii="Times New Roman" w:hAnsi="Times New Roman"/>
          <w:sz w:val="28"/>
          <w:szCs w:val="28"/>
        </w:rPr>
        <w:t xml:space="preserve"> в Извещении </w:t>
      </w:r>
      <w:r w:rsidRPr="00721FE5">
        <w:rPr>
          <w:rFonts w:ascii="Times New Roman" w:hAnsi="Times New Roman"/>
          <w:sz w:val="28"/>
          <w:szCs w:val="28"/>
        </w:rPr>
        <w:t>о проведении открытого конкурса.</w:t>
      </w:r>
    </w:p>
    <w:p w:rsidR="0023008A" w:rsidRPr="007535B2" w:rsidRDefault="0023008A" w:rsidP="0023008A">
      <w:pPr>
        <w:pStyle w:val="ConsPlusNonformat"/>
        <w:ind w:firstLine="709"/>
        <w:jc w:val="both"/>
        <w:rPr>
          <w:rFonts w:ascii="Times New Roman" w:hAnsi="Times New Roman" w:cs="Times New Roman"/>
          <w:sz w:val="28"/>
          <w:szCs w:val="28"/>
        </w:rPr>
      </w:pPr>
      <w:r w:rsidRPr="00F52D63">
        <w:rPr>
          <w:rFonts w:ascii="Times New Roman" w:hAnsi="Times New Roman" w:cs="Times New Roman"/>
          <w:sz w:val="28"/>
          <w:szCs w:val="28"/>
        </w:rPr>
        <w:t>3.</w:t>
      </w:r>
      <w:r>
        <w:rPr>
          <w:rFonts w:ascii="Times New Roman" w:hAnsi="Times New Roman" w:cs="Times New Roman"/>
          <w:sz w:val="28"/>
          <w:szCs w:val="28"/>
        </w:rPr>
        <w:t>4</w:t>
      </w:r>
      <w:r w:rsidRPr="00F52D63">
        <w:rPr>
          <w:rFonts w:ascii="Times New Roman" w:hAnsi="Times New Roman" w:cs="Times New Roman"/>
          <w:sz w:val="28"/>
          <w:szCs w:val="28"/>
        </w:rPr>
        <w:t>. Организатор</w:t>
      </w:r>
      <w:r>
        <w:rPr>
          <w:rFonts w:ascii="Times New Roman" w:hAnsi="Times New Roman" w:cs="Times New Roman"/>
          <w:sz w:val="28"/>
          <w:szCs w:val="28"/>
        </w:rPr>
        <w:t xml:space="preserve"> открытого конкурса</w:t>
      </w:r>
      <w:r w:rsidRPr="00F52D63">
        <w:rPr>
          <w:rFonts w:ascii="Times New Roman" w:hAnsi="Times New Roman" w:cs="Times New Roman"/>
          <w:sz w:val="28"/>
          <w:szCs w:val="28"/>
        </w:rPr>
        <w:t xml:space="preserve"> регистрирует</w:t>
      </w:r>
      <w:r>
        <w:rPr>
          <w:rFonts w:ascii="Times New Roman" w:hAnsi="Times New Roman" w:cs="Times New Roman"/>
          <w:sz w:val="28"/>
          <w:szCs w:val="28"/>
        </w:rPr>
        <w:t xml:space="preserve"> заявления,</w:t>
      </w:r>
      <w:r w:rsidRPr="00F52D63">
        <w:rPr>
          <w:rFonts w:ascii="Times New Roman" w:hAnsi="Times New Roman" w:cs="Times New Roman"/>
          <w:sz w:val="28"/>
          <w:szCs w:val="28"/>
        </w:rPr>
        <w:t xml:space="preserve"> </w:t>
      </w:r>
      <w:r>
        <w:rPr>
          <w:rFonts w:ascii="Times New Roman" w:hAnsi="Times New Roman" w:cs="Times New Roman"/>
          <w:sz w:val="28"/>
          <w:szCs w:val="28"/>
        </w:rPr>
        <w:t xml:space="preserve">конверты с </w:t>
      </w:r>
      <w:r w:rsidRPr="00711477">
        <w:rPr>
          <w:rFonts w:ascii="Times New Roman" w:hAnsi="Times New Roman" w:cs="Times New Roman"/>
          <w:sz w:val="28"/>
          <w:szCs w:val="28"/>
        </w:rPr>
        <w:t>заявк</w:t>
      </w:r>
      <w:r>
        <w:rPr>
          <w:rFonts w:ascii="Times New Roman" w:hAnsi="Times New Roman" w:cs="Times New Roman"/>
          <w:sz w:val="28"/>
          <w:szCs w:val="28"/>
        </w:rPr>
        <w:t>ам</w:t>
      </w:r>
      <w:r w:rsidRPr="00711477">
        <w:rPr>
          <w:rFonts w:ascii="Times New Roman" w:hAnsi="Times New Roman" w:cs="Times New Roman"/>
          <w:sz w:val="28"/>
          <w:szCs w:val="28"/>
        </w:rPr>
        <w:t>и в</w:t>
      </w:r>
      <w:r>
        <w:rPr>
          <w:rFonts w:ascii="Times New Roman" w:hAnsi="Times New Roman" w:cs="Times New Roman"/>
          <w:sz w:val="28"/>
          <w:szCs w:val="28"/>
        </w:rPr>
        <w:t xml:space="preserve"> </w:t>
      </w:r>
      <w:r w:rsidRPr="007535B2">
        <w:rPr>
          <w:rFonts w:ascii="Times New Roman" w:hAnsi="Times New Roman" w:cs="Times New Roman"/>
          <w:sz w:val="28"/>
          <w:szCs w:val="28"/>
        </w:rPr>
        <w:t xml:space="preserve">Журнале регистрации заявлений (конвертов с заявками), связанных с проведением открытого конкурса на право осуществления перевозок по муниципальному маршруту регулярных перевозок автомобильным транспортом общего пользования в Кировском муниципальном округе Ставропольского края (далее - Журнал регистрации заявок) в порядке их поступления с указанием даты и времени их получения. </w:t>
      </w:r>
    </w:p>
    <w:p w:rsidR="0023008A" w:rsidRPr="00711477" w:rsidRDefault="0023008A" w:rsidP="0023008A">
      <w:pPr>
        <w:pStyle w:val="ConsPlusNonformat"/>
        <w:ind w:firstLine="709"/>
        <w:jc w:val="both"/>
        <w:rPr>
          <w:rFonts w:ascii="Times New Roman" w:hAnsi="Times New Roman" w:cs="Times New Roman"/>
          <w:sz w:val="28"/>
          <w:szCs w:val="28"/>
        </w:rPr>
      </w:pPr>
      <w:r w:rsidRPr="007535B2">
        <w:rPr>
          <w:rFonts w:ascii="Times New Roman" w:hAnsi="Times New Roman" w:cs="Times New Roman"/>
          <w:sz w:val="28"/>
          <w:szCs w:val="28"/>
        </w:rPr>
        <w:t>Журнал регистрации заявок должен быть пронумерован</w:t>
      </w:r>
      <w:r w:rsidRPr="00711477">
        <w:rPr>
          <w:rFonts w:ascii="Times New Roman" w:hAnsi="Times New Roman" w:cs="Times New Roman"/>
          <w:sz w:val="28"/>
          <w:szCs w:val="28"/>
        </w:rPr>
        <w:t>, прошнурован и скреплен печатью организатора</w:t>
      </w:r>
      <w:r w:rsidRPr="00B41807">
        <w:rPr>
          <w:rFonts w:ascii="Times New Roman" w:hAnsi="Times New Roman" w:cs="Times New Roman"/>
          <w:sz w:val="28"/>
          <w:szCs w:val="28"/>
        </w:rPr>
        <w:t xml:space="preserve"> </w:t>
      </w:r>
      <w:r>
        <w:rPr>
          <w:rFonts w:ascii="Times New Roman" w:hAnsi="Times New Roman" w:cs="Times New Roman"/>
          <w:sz w:val="28"/>
          <w:szCs w:val="28"/>
        </w:rPr>
        <w:t>открытого конкурса</w:t>
      </w:r>
      <w:r w:rsidRPr="00711477">
        <w:rPr>
          <w:rFonts w:ascii="Times New Roman" w:hAnsi="Times New Roman" w:cs="Times New Roman"/>
          <w:sz w:val="28"/>
          <w:szCs w:val="28"/>
        </w:rPr>
        <w:t>.</w:t>
      </w:r>
    </w:p>
    <w:p w:rsidR="0023008A" w:rsidRPr="00711477" w:rsidRDefault="0023008A" w:rsidP="0023008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3</w:t>
      </w:r>
      <w:r w:rsidRPr="00711477">
        <w:rPr>
          <w:rFonts w:ascii="Times New Roman" w:hAnsi="Times New Roman" w:cs="Times New Roman"/>
          <w:sz w:val="28"/>
          <w:szCs w:val="28"/>
        </w:rPr>
        <w:t>.</w:t>
      </w:r>
      <w:r>
        <w:rPr>
          <w:rFonts w:ascii="Times New Roman" w:hAnsi="Times New Roman" w:cs="Times New Roman"/>
          <w:sz w:val="28"/>
          <w:szCs w:val="28"/>
        </w:rPr>
        <w:t>5</w:t>
      </w:r>
      <w:r w:rsidRPr="00711477">
        <w:rPr>
          <w:rFonts w:ascii="Times New Roman" w:hAnsi="Times New Roman" w:cs="Times New Roman"/>
          <w:sz w:val="28"/>
          <w:szCs w:val="28"/>
        </w:rPr>
        <w:t>. По требованию лица, подающего</w:t>
      </w:r>
      <w:r>
        <w:rPr>
          <w:rFonts w:ascii="Times New Roman" w:hAnsi="Times New Roman" w:cs="Times New Roman"/>
          <w:sz w:val="28"/>
          <w:szCs w:val="28"/>
        </w:rPr>
        <w:t xml:space="preserve"> конверт с заявкой</w:t>
      </w:r>
      <w:r w:rsidRPr="00711477">
        <w:rPr>
          <w:rFonts w:ascii="Times New Roman" w:hAnsi="Times New Roman" w:cs="Times New Roman"/>
          <w:sz w:val="28"/>
          <w:szCs w:val="28"/>
        </w:rPr>
        <w:t xml:space="preserve"> на участие в открытом конкурсе, организатор </w:t>
      </w:r>
      <w:r>
        <w:rPr>
          <w:rFonts w:ascii="Times New Roman" w:hAnsi="Times New Roman" w:cs="Times New Roman"/>
          <w:sz w:val="28"/>
          <w:szCs w:val="28"/>
        </w:rPr>
        <w:t xml:space="preserve">открытого конкурса </w:t>
      </w:r>
      <w:r w:rsidRPr="00711477">
        <w:rPr>
          <w:rFonts w:ascii="Times New Roman" w:hAnsi="Times New Roman" w:cs="Times New Roman"/>
          <w:sz w:val="28"/>
          <w:szCs w:val="28"/>
        </w:rPr>
        <w:t xml:space="preserve">выдает </w:t>
      </w:r>
      <w:r w:rsidRPr="00F3253C">
        <w:rPr>
          <w:rFonts w:ascii="Times New Roman" w:hAnsi="Times New Roman" w:cs="Times New Roman"/>
          <w:sz w:val="28"/>
          <w:szCs w:val="28"/>
        </w:rPr>
        <w:t>расписку в получении конверта с заявкой с указанием даты и времени его получения.</w:t>
      </w:r>
    </w:p>
    <w:p w:rsidR="0023008A" w:rsidRPr="00721FE5"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lastRenderedPageBreak/>
        <w:t>3.6</w:t>
      </w:r>
      <w:r w:rsidRPr="00711477">
        <w:rPr>
          <w:rFonts w:ascii="Times New Roman" w:hAnsi="Times New Roman"/>
          <w:sz w:val="28"/>
          <w:szCs w:val="28"/>
        </w:rPr>
        <w:t xml:space="preserve">. </w:t>
      </w:r>
      <w:r>
        <w:rPr>
          <w:rFonts w:ascii="Times New Roman" w:hAnsi="Times New Roman"/>
          <w:sz w:val="28"/>
          <w:szCs w:val="28"/>
        </w:rPr>
        <w:t>Конверты с з</w:t>
      </w:r>
      <w:r w:rsidRPr="00711477">
        <w:rPr>
          <w:rFonts w:ascii="Times New Roman" w:hAnsi="Times New Roman"/>
          <w:sz w:val="28"/>
          <w:szCs w:val="28"/>
        </w:rPr>
        <w:t>аявк</w:t>
      </w:r>
      <w:r>
        <w:rPr>
          <w:rFonts w:ascii="Times New Roman" w:hAnsi="Times New Roman"/>
          <w:sz w:val="28"/>
          <w:szCs w:val="28"/>
        </w:rPr>
        <w:t>ам</w:t>
      </w:r>
      <w:r w:rsidRPr="00711477">
        <w:rPr>
          <w:rFonts w:ascii="Times New Roman" w:hAnsi="Times New Roman"/>
          <w:sz w:val="28"/>
          <w:szCs w:val="28"/>
        </w:rPr>
        <w:t xml:space="preserve">и, поступившие по истечении </w:t>
      </w:r>
      <w:r w:rsidRPr="00EE4FB1">
        <w:rPr>
          <w:rFonts w:ascii="Times New Roman" w:hAnsi="Times New Roman"/>
          <w:sz w:val="28"/>
          <w:szCs w:val="28"/>
        </w:rPr>
        <w:t>даты и времени вскрытия конвертов с заявками на участие в открытом конкурсе, указанных в Извещении о проведении открытого конкурса</w:t>
      </w:r>
      <w:r w:rsidRPr="00711477">
        <w:rPr>
          <w:rFonts w:ascii="Times New Roman" w:hAnsi="Times New Roman"/>
          <w:sz w:val="28"/>
          <w:szCs w:val="28"/>
        </w:rPr>
        <w:t xml:space="preserve">, не регистрируются в </w:t>
      </w:r>
      <w:r>
        <w:rPr>
          <w:rFonts w:ascii="Times New Roman" w:hAnsi="Times New Roman"/>
          <w:sz w:val="28"/>
          <w:szCs w:val="28"/>
        </w:rPr>
        <w:t>Ж</w:t>
      </w:r>
      <w:r w:rsidRPr="00711477">
        <w:rPr>
          <w:rFonts w:ascii="Times New Roman" w:hAnsi="Times New Roman"/>
          <w:sz w:val="28"/>
          <w:szCs w:val="28"/>
        </w:rPr>
        <w:t xml:space="preserve">урнале регистрации </w:t>
      </w:r>
      <w:r>
        <w:rPr>
          <w:rFonts w:ascii="Times New Roman" w:hAnsi="Times New Roman"/>
          <w:sz w:val="28"/>
          <w:szCs w:val="28"/>
        </w:rPr>
        <w:t>заявок</w:t>
      </w:r>
      <w:r w:rsidRPr="00711477">
        <w:rPr>
          <w:rFonts w:ascii="Times New Roman" w:hAnsi="Times New Roman"/>
          <w:sz w:val="28"/>
          <w:szCs w:val="28"/>
        </w:rPr>
        <w:t xml:space="preserve"> и не принимаются к рассмотрению, о чем делается соответствующая запись на конверте</w:t>
      </w:r>
      <w:r>
        <w:rPr>
          <w:rFonts w:ascii="Times New Roman" w:hAnsi="Times New Roman"/>
          <w:sz w:val="28"/>
          <w:szCs w:val="28"/>
        </w:rPr>
        <w:t xml:space="preserve"> с заявкой</w:t>
      </w:r>
      <w:r w:rsidRPr="00711477">
        <w:rPr>
          <w:rFonts w:ascii="Times New Roman" w:hAnsi="Times New Roman"/>
          <w:sz w:val="28"/>
          <w:szCs w:val="28"/>
        </w:rPr>
        <w:t xml:space="preserve"> с указанием даты, времени и причин отказа в приеме </w:t>
      </w:r>
      <w:r>
        <w:rPr>
          <w:rFonts w:ascii="Times New Roman" w:hAnsi="Times New Roman"/>
          <w:sz w:val="28"/>
          <w:szCs w:val="28"/>
        </w:rPr>
        <w:t xml:space="preserve">конверта с </w:t>
      </w:r>
      <w:r w:rsidRPr="00711477">
        <w:rPr>
          <w:rFonts w:ascii="Times New Roman" w:hAnsi="Times New Roman"/>
          <w:sz w:val="28"/>
          <w:szCs w:val="28"/>
        </w:rPr>
        <w:t>заявк</w:t>
      </w:r>
      <w:r>
        <w:rPr>
          <w:rFonts w:ascii="Times New Roman" w:hAnsi="Times New Roman"/>
          <w:sz w:val="28"/>
          <w:szCs w:val="28"/>
        </w:rPr>
        <w:t xml:space="preserve">ой и </w:t>
      </w:r>
      <w:r w:rsidRPr="00721FE5">
        <w:rPr>
          <w:rFonts w:ascii="Times New Roman" w:hAnsi="Times New Roman"/>
          <w:sz w:val="28"/>
          <w:szCs w:val="28"/>
        </w:rPr>
        <w:t>отправляются обратно по адресу, указанному на конверте с заявкой, посредством почтовой связи в течение 3 рабочих дней со дня его получения.</w:t>
      </w:r>
    </w:p>
    <w:p w:rsidR="0023008A" w:rsidRDefault="0023008A" w:rsidP="0023008A">
      <w:pPr>
        <w:spacing w:after="0" w:line="240" w:lineRule="auto"/>
        <w:ind w:firstLine="720"/>
        <w:jc w:val="both"/>
        <w:rPr>
          <w:sz w:val="28"/>
          <w:szCs w:val="28"/>
        </w:rPr>
      </w:pPr>
      <w:r>
        <w:rPr>
          <w:rFonts w:ascii="Times New Roman" w:hAnsi="Times New Roman"/>
          <w:sz w:val="28"/>
          <w:szCs w:val="28"/>
        </w:rPr>
        <w:t>3</w:t>
      </w:r>
      <w:r w:rsidRPr="00711477">
        <w:rPr>
          <w:rFonts w:ascii="Times New Roman" w:hAnsi="Times New Roman"/>
          <w:sz w:val="28"/>
          <w:szCs w:val="28"/>
        </w:rPr>
        <w:t>.</w:t>
      </w:r>
      <w:r>
        <w:rPr>
          <w:rFonts w:ascii="Times New Roman" w:hAnsi="Times New Roman"/>
          <w:sz w:val="28"/>
          <w:szCs w:val="28"/>
        </w:rPr>
        <w:t>7</w:t>
      </w:r>
      <w:r w:rsidRPr="00711477">
        <w:rPr>
          <w:rFonts w:ascii="Times New Roman" w:hAnsi="Times New Roman"/>
          <w:sz w:val="28"/>
          <w:szCs w:val="28"/>
        </w:rPr>
        <w:t xml:space="preserve">. </w:t>
      </w:r>
      <w:r>
        <w:rPr>
          <w:rFonts w:ascii="Times New Roman" w:hAnsi="Times New Roman"/>
          <w:sz w:val="28"/>
          <w:szCs w:val="28"/>
        </w:rPr>
        <w:t>Претенденты на участие в открытом конкурсе</w:t>
      </w:r>
      <w:r w:rsidRPr="00711477">
        <w:rPr>
          <w:rFonts w:ascii="Times New Roman" w:hAnsi="Times New Roman"/>
          <w:sz w:val="28"/>
          <w:szCs w:val="28"/>
        </w:rPr>
        <w:t xml:space="preserve"> имеют право отозвать поданную заявку</w:t>
      </w:r>
      <w:r>
        <w:rPr>
          <w:rFonts w:ascii="Times New Roman" w:hAnsi="Times New Roman"/>
          <w:sz w:val="28"/>
          <w:szCs w:val="28"/>
        </w:rPr>
        <w:t xml:space="preserve"> </w:t>
      </w:r>
      <w:r>
        <w:rPr>
          <w:rFonts w:ascii="Times New Roman" w:eastAsia="Calibri" w:hAnsi="Times New Roman" w:cs="Times New Roman"/>
          <w:sz w:val="28"/>
          <w:szCs w:val="28"/>
        </w:rPr>
        <w:t>до начала вскрытия конвертов, подав организатору конкурса заявление об отзыве ранее поданной заявки.</w:t>
      </w:r>
      <w:r>
        <w:rPr>
          <w:rFonts w:ascii="Times New Roman" w:hAnsi="Times New Roman"/>
          <w:sz w:val="28"/>
          <w:szCs w:val="28"/>
        </w:rPr>
        <w:t xml:space="preserve"> </w:t>
      </w:r>
    </w:p>
    <w:p w:rsidR="0023008A" w:rsidRPr="007535B2" w:rsidRDefault="0023008A" w:rsidP="0023008A">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Отзыв заявки регистрируется в журнале регистрации заявок в день поступления организатору конкурса заявления о таком отзыве.</w:t>
      </w:r>
    </w:p>
    <w:p w:rsidR="0023008A" w:rsidRPr="007535B2" w:rsidRDefault="0023008A" w:rsidP="0023008A">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Отозванные заявки возвращаются организатором конкурса претенденту либо его представителю.</w:t>
      </w:r>
    </w:p>
    <w:p w:rsidR="0023008A" w:rsidRDefault="0023008A" w:rsidP="0023008A">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3.8. Претендент вправе подать только одну заявку в отношении каждого лота, предусмотренного конкурсной документацией. Заявки подаются отдельно в отношении каждого лота конкурса.</w:t>
      </w:r>
    </w:p>
    <w:p w:rsidR="0023008A" w:rsidRPr="007535B2" w:rsidRDefault="0023008A" w:rsidP="0023008A">
      <w:pPr>
        <w:spacing w:after="0" w:line="240" w:lineRule="auto"/>
        <w:ind w:firstLine="720"/>
        <w:jc w:val="both"/>
        <w:rPr>
          <w:rFonts w:ascii="Times New Roman" w:hAnsi="Times New Roman" w:cs="Times New Roman"/>
          <w:sz w:val="28"/>
          <w:szCs w:val="28"/>
        </w:rPr>
      </w:pPr>
      <w:r w:rsidRPr="007535B2">
        <w:rPr>
          <w:rFonts w:ascii="Times New Roman" w:hAnsi="Times New Roman" w:cs="Times New Roman"/>
          <w:sz w:val="28"/>
          <w:szCs w:val="28"/>
        </w:rPr>
        <w:t>3.9. Претендент вправе изменить заявку до окончания срока подачи заявок, установленного конкурсной документацией.</w:t>
      </w:r>
    </w:p>
    <w:p w:rsidR="0023008A" w:rsidRPr="007535B2" w:rsidRDefault="0023008A" w:rsidP="0023008A">
      <w:pPr>
        <w:spacing w:after="0" w:line="240" w:lineRule="auto"/>
        <w:ind w:firstLine="720"/>
        <w:jc w:val="both"/>
        <w:rPr>
          <w:rFonts w:ascii="Times New Roman" w:hAnsi="Times New Roman" w:cs="Times New Roman"/>
          <w:sz w:val="28"/>
          <w:szCs w:val="28"/>
        </w:rPr>
      </w:pPr>
      <w:r w:rsidRPr="007535B2">
        <w:rPr>
          <w:rFonts w:ascii="Times New Roman" w:eastAsia="Calibri" w:hAnsi="Times New Roman" w:cs="Times New Roman"/>
          <w:sz w:val="28"/>
          <w:szCs w:val="28"/>
        </w:rPr>
        <w:t>Для этого претенденту необходимо отозвать ранее подан</w:t>
      </w:r>
      <w:r>
        <w:rPr>
          <w:rFonts w:ascii="Times New Roman" w:eastAsia="Calibri" w:hAnsi="Times New Roman" w:cs="Times New Roman"/>
          <w:sz w:val="28"/>
          <w:szCs w:val="28"/>
        </w:rPr>
        <w:t>ную заявку и подать новую.</w:t>
      </w:r>
    </w:p>
    <w:p w:rsidR="0023008A" w:rsidRPr="0041413E" w:rsidRDefault="0023008A" w:rsidP="0023008A">
      <w:pPr>
        <w:spacing w:after="0" w:line="240" w:lineRule="auto"/>
        <w:ind w:firstLine="720"/>
        <w:jc w:val="both"/>
        <w:rPr>
          <w:rFonts w:ascii="Times New Roman" w:hAnsi="Times New Roman" w:cs="Times New Roman"/>
          <w:sz w:val="27"/>
          <w:szCs w:val="27"/>
        </w:rPr>
      </w:pPr>
      <w:r>
        <w:rPr>
          <w:rFonts w:ascii="Times New Roman" w:hAnsi="Times New Roman" w:cs="Times New Roman"/>
          <w:sz w:val="28"/>
          <w:szCs w:val="28"/>
        </w:rPr>
        <w:t xml:space="preserve">3.10. </w:t>
      </w:r>
      <w:r w:rsidRPr="0041413E">
        <w:rPr>
          <w:rFonts w:ascii="Times New Roman" w:hAnsi="Times New Roman" w:cs="Times New Roman"/>
          <w:sz w:val="28"/>
          <w:szCs w:val="28"/>
        </w:rPr>
        <w:t>Претендент несет все расходы, связанные с подготовкой и подачей своей заявки, а организатор конкурса не отвечает и не имеет обязательств по этим расходам независимо от результатов конкурса.</w:t>
      </w:r>
    </w:p>
    <w:p w:rsidR="0023008A" w:rsidRPr="0041413E" w:rsidRDefault="0023008A" w:rsidP="0023008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1413E">
        <w:rPr>
          <w:rFonts w:ascii="Times New Roman" w:eastAsia="Calibri" w:hAnsi="Times New Roman" w:cs="Times New Roman"/>
          <w:sz w:val="28"/>
          <w:szCs w:val="28"/>
        </w:rPr>
        <w:t xml:space="preserve">Претендент на участие в открытом конкурсе несет </w:t>
      </w:r>
      <w:r w:rsidRPr="0041413E">
        <w:rPr>
          <w:rFonts w:ascii="Times New Roman" w:hAnsi="Times New Roman" w:cs="Times New Roman"/>
          <w:sz w:val="28"/>
          <w:szCs w:val="28"/>
        </w:rPr>
        <w:t>ответственность за достоверность предоставленной информации.</w:t>
      </w:r>
    </w:p>
    <w:p w:rsidR="0023008A" w:rsidRPr="006E75EF" w:rsidRDefault="0023008A" w:rsidP="0023008A">
      <w:pPr>
        <w:autoSpaceDE w:val="0"/>
        <w:autoSpaceDN w:val="0"/>
        <w:adjustRightInd w:val="0"/>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sz w:val="28"/>
          <w:szCs w:val="28"/>
        </w:rPr>
        <w:t xml:space="preserve">3.11. </w:t>
      </w:r>
      <w:r w:rsidRPr="006E75EF">
        <w:rPr>
          <w:rFonts w:ascii="Times New Roman" w:hAnsi="Times New Roman" w:cs="Times New Roman"/>
          <w:sz w:val="28"/>
          <w:szCs w:val="28"/>
        </w:rPr>
        <w:t xml:space="preserve">Организатор открытого конкурса </w:t>
      </w:r>
      <w:r w:rsidRPr="006E75EF">
        <w:rPr>
          <w:rFonts w:ascii="Times New Roman" w:hAnsi="Times New Roman" w:cs="Times New Roman"/>
          <w:sz w:val="28"/>
          <w:szCs w:val="28"/>
          <w:shd w:val="clear" w:color="auto" w:fill="FFFFFF"/>
        </w:rPr>
        <w:t>осуществляет хранение конвертов с заявками на участие в открытом конкурсе и не вправе допускать повреждение этих конвертов до момента вскрытия конвертов с заявками на участие в открытом конкурсе</w:t>
      </w:r>
      <w:r w:rsidRPr="006E75EF">
        <w:rPr>
          <w:rStyle w:val="apple-converted-space"/>
          <w:rFonts w:ascii="Times New Roman" w:hAnsi="Times New Roman" w:cs="Times New Roman"/>
          <w:sz w:val="28"/>
          <w:szCs w:val="28"/>
          <w:shd w:val="clear" w:color="auto" w:fill="FFFFFF"/>
        </w:rPr>
        <w:t>.</w:t>
      </w:r>
    </w:p>
    <w:p w:rsidR="0023008A" w:rsidRPr="00711477" w:rsidRDefault="0023008A" w:rsidP="0023008A">
      <w:pPr>
        <w:pStyle w:val="ConsPlusNormal"/>
        <w:ind w:left="360" w:firstLine="349"/>
        <w:jc w:val="both"/>
        <w:rPr>
          <w:rFonts w:ascii="Times New Roman" w:hAnsi="Times New Roman"/>
          <w:sz w:val="28"/>
          <w:szCs w:val="28"/>
        </w:rPr>
      </w:pPr>
    </w:p>
    <w:p w:rsidR="0023008A" w:rsidRDefault="0023008A" w:rsidP="0023008A">
      <w:pPr>
        <w:widowControl w:val="0"/>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Раздел 4</w:t>
      </w:r>
      <w:r w:rsidRPr="00711477">
        <w:rPr>
          <w:rFonts w:ascii="Times New Roman" w:hAnsi="Times New Roman"/>
          <w:b/>
          <w:sz w:val="28"/>
          <w:szCs w:val="28"/>
        </w:rPr>
        <w:t>. Порядок вскрытия конвертов с заявками</w:t>
      </w:r>
    </w:p>
    <w:p w:rsidR="0023008A" w:rsidRPr="00711477" w:rsidRDefault="0023008A" w:rsidP="0023008A">
      <w:pPr>
        <w:widowControl w:val="0"/>
        <w:autoSpaceDE w:val="0"/>
        <w:autoSpaceDN w:val="0"/>
        <w:adjustRightInd w:val="0"/>
        <w:spacing w:after="0"/>
        <w:jc w:val="center"/>
        <w:rPr>
          <w:rFonts w:ascii="Times New Roman" w:hAnsi="Times New Roman"/>
          <w:b/>
          <w:sz w:val="28"/>
          <w:szCs w:val="28"/>
        </w:rPr>
      </w:pP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 xml:space="preserve">.1. Конверты с заявками вскрываются </w:t>
      </w:r>
      <w:r>
        <w:rPr>
          <w:rFonts w:ascii="Times New Roman" w:hAnsi="Times New Roman"/>
          <w:sz w:val="28"/>
          <w:szCs w:val="28"/>
        </w:rPr>
        <w:t xml:space="preserve">публично </w:t>
      </w:r>
      <w:r w:rsidRPr="00711477">
        <w:rPr>
          <w:rFonts w:ascii="Times New Roman" w:hAnsi="Times New Roman"/>
          <w:sz w:val="28"/>
          <w:szCs w:val="28"/>
        </w:rPr>
        <w:t>на заседании конкурсной комиссии в месте, в день и в час, указанн</w:t>
      </w:r>
      <w:r>
        <w:rPr>
          <w:rFonts w:ascii="Times New Roman" w:hAnsi="Times New Roman"/>
          <w:sz w:val="28"/>
          <w:szCs w:val="28"/>
        </w:rPr>
        <w:t>ые в И</w:t>
      </w:r>
      <w:r w:rsidRPr="00711477">
        <w:rPr>
          <w:rFonts w:ascii="Times New Roman" w:hAnsi="Times New Roman"/>
          <w:sz w:val="28"/>
          <w:szCs w:val="28"/>
        </w:rPr>
        <w:t>звещении о проведении открытого конкурса.</w:t>
      </w:r>
    </w:p>
    <w:p w:rsidR="0023008A" w:rsidRPr="009E6650" w:rsidRDefault="0023008A" w:rsidP="0023008A">
      <w:pPr>
        <w:shd w:val="clear" w:color="auto" w:fill="FFFFFF"/>
        <w:spacing w:after="0" w:line="240" w:lineRule="auto"/>
        <w:ind w:firstLine="709"/>
        <w:jc w:val="both"/>
        <w:rPr>
          <w:rFonts w:ascii="Times New Roman" w:hAnsi="Times New Roman" w:cs="Times New Roman"/>
          <w:sz w:val="28"/>
          <w:szCs w:val="28"/>
        </w:rPr>
      </w:pPr>
      <w:r w:rsidRPr="009E6650">
        <w:rPr>
          <w:rStyle w:val="blk"/>
          <w:rFonts w:ascii="Times New Roman" w:hAnsi="Times New Roman" w:cs="Times New Roman"/>
          <w:sz w:val="28"/>
          <w:szCs w:val="28"/>
        </w:rPr>
        <w:t>Вскрытие всех поступивших конвертов с заявками на участие в открытом конкурсе осуществляется в один день.</w:t>
      </w:r>
    </w:p>
    <w:p w:rsidR="0023008A" w:rsidRPr="000555F2" w:rsidRDefault="0023008A" w:rsidP="0023008A">
      <w:pPr>
        <w:shd w:val="clear" w:color="auto" w:fill="FFFFFF"/>
        <w:spacing w:after="0" w:line="262" w:lineRule="atLeast"/>
        <w:ind w:firstLine="709"/>
        <w:jc w:val="both"/>
        <w:rPr>
          <w:rFonts w:ascii="Times New Roman" w:hAnsi="Times New Roman" w:cs="Times New Roman"/>
          <w:sz w:val="28"/>
          <w:szCs w:val="28"/>
        </w:rPr>
      </w:pPr>
      <w:r>
        <w:rPr>
          <w:rFonts w:ascii="Times New Roman" w:hAnsi="Times New Roman"/>
          <w:sz w:val="28"/>
          <w:szCs w:val="28"/>
        </w:rPr>
        <w:t xml:space="preserve">4.2. </w:t>
      </w:r>
      <w:r w:rsidRPr="000555F2">
        <w:rPr>
          <w:rStyle w:val="blk"/>
          <w:rFonts w:ascii="Times New Roman" w:hAnsi="Times New Roman" w:cs="Times New Roman"/>
          <w:sz w:val="28"/>
          <w:szCs w:val="28"/>
        </w:rPr>
        <w:t xml:space="preserve">Организатор открытого конкурса обязан предоставить возможность всем </w:t>
      </w:r>
      <w:r w:rsidRPr="007A7848">
        <w:rPr>
          <w:rStyle w:val="blk"/>
          <w:rFonts w:ascii="Times New Roman" w:hAnsi="Times New Roman" w:cs="Times New Roman"/>
          <w:sz w:val="28"/>
          <w:szCs w:val="28"/>
        </w:rPr>
        <w:t>претендентам на участие в открытом конкурсе</w:t>
      </w:r>
      <w:r w:rsidRPr="000555F2">
        <w:rPr>
          <w:rStyle w:val="blk"/>
          <w:rFonts w:ascii="Times New Roman" w:hAnsi="Times New Roman" w:cs="Times New Roman"/>
          <w:sz w:val="28"/>
          <w:szCs w:val="28"/>
        </w:rPr>
        <w:t>, подавшим заявки на участие в нем, или их представителям присутствовать при вскрытии конвертов с заявками на участие в открытом конкурсе.</w:t>
      </w:r>
    </w:p>
    <w:p w:rsidR="0023008A" w:rsidRDefault="0023008A" w:rsidP="0023008A">
      <w:pPr>
        <w:pStyle w:val="ConsPlusNormal"/>
        <w:ind w:firstLine="709"/>
        <w:jc w:val="both"/>
        <w:rPr>
          <w:rFonts w:ascii="Times New Roman" w:hAnsi="Times New Roman"/>
          <w:sz w:val="28"/>
          <w:szCs w:val="28"/>
          <w:shd w:val="clear" w:color="auto" w:fill="FFFFFF"/>
        </w:rPr>
      </w:pPr>
      <w:r>
        <w:rPr>
          <w:rFonts w:ascii="Times New Roman" w:hAnsi="Times New Roman"/>
          <w:sz w:val="28"/>
          <w:szCs w:val="28"/>
        </w:rPr>
        <w:t xml:space="preserve">4.3. </w:t>
      </w:r>
      <w:r>
        <w:rPr>
          <w:rFonts w:ascii="Times New Roman" w:hAnsi="Times New Roman"/>
          <w:sz w:val="28"/>
          <w:szCs w:val="28"/>
          <w:shd w:val="clear" w:color="auto" w:fill="FFFFFF"/>
        </w:rPr>
        <w:t xml:space="preserve">Организатор открытого конкурса </w:t>
      </w:r>
      <w:r w:rsidRPr="007E5B46">
        <w:rPr>
          <w:rFonts w:ascii="Times New Roman" w:hAnsi="Times New Roman"/>
          <w:sz w:val="28"/>
          <w:szCs w:val="28"/>
          <w:shd w:val="clear" w:color="auto" w:fill="FFFFFF"/>
        </w:rPr>
        <w:t xml:space="preserve">обязан обеспечить осуществление </w:t>
      </w:r>
      <w:r w:rsidRPr="007E5B46">
        <w:rPr>
          <w:rFonts w:ascii="Times New Roman" w:hAnsi="Times New Roman"/>
          <w:sz w:val="28"/>
          <w:szCs w:val="28"/>
          <w:shd w:val="clear" w:color="auto" w:fill="FFFFFF"/>
        </w:rPr>
        <w:lastRenderedPageBreak/>
        <w:t xml:space="preserve">аудиозаписи вскрытия конвертов с заявками на участие в открытом конкурсе. </w:t>
      </w:r>
      <w:r>
        <w:rPr>
          <w:rFonts w:ascii="Times New Roman" w:hAnsi="Times New Roman"/>
          <w:sz w:val="28"/>
          <w:szCs w:val="28"/>
          <w:shd w:val="clear" w:color="auto" w:fill="FFFFFF"/>
        </w:rPr>
        <w:tab/>
        <w:t>Претендент на участие в</w:t>
      </w:r>
      <w:r w:rsidRPr="007E5B46">
        <w:rPr>
          <w:rFonts w:ascii="Times New Roman" w:hAnsi="Times New Roman"/>
          <w:sz w:val="28"/>
          <w:szCs w:val="28"/>
          <w:shd w:val="clear" w:color="auto" w:fill="FFFFFF"/>
        </w:rPr>
        <w:t xml:space="preserve"> открыто</w:t>
      </w:r>
      <w:r>
        <w:rPr>
          <w:rFonts w:ascii="Times New Roman" w:hAnsi="Times New Roman"/>
          <w:sz w:val="28"/>
          <w:szCs w:val="28"/>
          <w:shd w:val="clear" w:color="auto" w:fill="FFFFFF"/>
        </w:rPr>
        <w:t>м</w:t>
      </w:r>
      <w:r w:rsidRPr="007E5B46">
        <w:rPr>
          <w:rFonts w:ascii="Times New Roman" w:hAnsi="Times New Roman"/>
          <w:sz w:val="28"/>
          <w:szCs w:val="28"/>
          <w:shd w:val="clear" w:color="auto" w:fill="FFFFFF"/>
        </w:rPr>
        <w:t xml:space="preserve"> конкурс</w:t>
      </w:r>
      <w:r>
        <w:rPr>
          <w:rFonts w:ascii="Times New Roman" w:hAnsi="Times New Roman"/>
          <w:sz w:val="28"/>
          <w:szCs w:val="28"/>
          <w:shd w:val="clear" w:color="auto" w:fill="FFFFFF"/>
        </w:rPr>
        <w:t>е</w:t>
      </w:r>
      <w:r w:rsidRPr="007E5B46">
        <w:rPr>
          <w:rFonts w:ascii="Times New Roman" w:hAnsi="Times New Roman"/>
          <w:sz w:val="28"/>
          <w:szCs w:val="28"/>
          <w:shd w:val="clear" w:color="auto" w:fill="FFFFFF"/>
        </w:rPr>
        <w:t>,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23008A" w:rsidRDefault="0023008A" w:rsidP="0023008A">
      <w:pPr>
        <w:shd w:val="clear" w:color="auto" w:fill="FFFFFF"/>
        <w:spacing w:after="0" w:line="328" w:lineRule="atLeast"/>
        <w:ind w:firstLine="709"/>
        <w:jc w:val="both"/>
        <w:rPr>
          <w:rStyle w:val="blk"/>
          <w:rFonts w:ascii="Times New Roman" w:hAnsi="Times New Roman"/>
          <w:sz w:val="28"/>
          <w:szCs w:val="28"/>
        </w:rPr>
      </w:pPr>
      <w:r>
        <w:rPr>
          <w:rFonts w:ascii="Times New Roman" w:hAnsi="Times New Roman"/>
          <w:sz w:val="28"/>
          <w:szCs w:val="28"/>
        </w:rPr>
        <w:t xml:space="preserve">4.4. </w:t>
      </w:r>
      <w:r w:rsidRPr="005045CC">
        <w:rPr>
          <w:rStyle w:val="blk"/>
          <w:rFonts w:ascii="Times New Roman" w:hAnsi="Times New Roman"/>
          <w:sz w:val="28"/>
          <w:szCs w:val="28"/>
        </w:rPr>
        <w:t>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w:t>
      </w:r>
      <w:r>
        <w:rPr>
          <w:rStyle w:val="blk"/>
          <w:rFonts w:ascii="Times New Roman" w:hAnsi="Times New Roman"/>
          <w:sz w:val="28"/>
          <w:szCs w:val="28"/>
        </w:rPr>
        <w:t>вертов в отношении каждого лота</w:t>
      </w:r>
      <w:r w:rsidRPr="005045CC">
        <w:rPr>
          <w:rStyle w:val="blk"/>
          <w:rFonts w:ascii="Times New Roman" w:hAnsi="Times New Roman"/>
          <w:sz w:val="28"/>
          <w:szCs w:val="28"/>
        </w:rPr>
        <w:t xml:space="preserve"> конкурсная комиссия объявляет </w:t>
      </w:r>
      <w:r w:rsidRPr="007A7848">
        <w:rPr>
          <w:rStyle w:val="blk"/>
          <w:rFonts w:ascii="Times New Roman" w:hAnsi="Times New Roman" w:cs="Times New Roman"/>
          <w:sz w:val="28"/>
          <w:szCs w:val="28"/>
        </w:rPr>
        <w:t>претендентам на участие в открытом конкурсе</w:t>
      </w:r>
      <w:r w:rsidRPr="005045CC">
        <w:rPr>
          <w:rStyle w:val="blk"/>
          <w:rFonts w:ascii="Times New Roman" w:hAnsi="Times New Roman"/>
          <w:sz w:val="28"/>
          <w:szCs w:val="28"/>
        </w:rPr>
        <w:t>, присутствующим при вскрытии таких конве</w:t>
      </w:r>
      <w:r>
        <w:rPr>
          <w:rStyle w:val="blk"/>
          <w:rFonts w:ascii="Times New Roman" w:hAnsi="Times New Roman"/>
          <w:sz w:val="28"/>
          <w:szCs w:val="28"/>
        </w:rPr>
        <w:t>ртов, о возможности подачи заяв</w:t>
      </w:r>
      <w:r w:rsidRPr="005045CC">
        <w:rPr>
          <w:rStyle w:val="blk"/>
          <w:rFonts w:ascii="Times New Roman" w:hAnsi="Times New Roman"/>
          <w:sz w:val="28"/>
          <w:szCs w:val="28"/>
        </w:rPr>
        <w:t>к</w:t>
      </w:r>
      <w:r>
        <w:rPr>
          <w:rStyle w:val="blk"/>
          <w:rFonts w:ascii="Times New Roman" w:hAnsi="Times New Roman"/>
          <w:sz w:val="28"/>
          <w:szCs w:val="28"/>
        </w:rPr>
        <w:t>и</w:t>
      </w:r>
      <w:r w:rsidRPr="005045CC">
        <w:rPr>
          <w:rStyle w:val="blk"/>
          <w:rFonts w:ascii="Times New Roman" w:hAnsi="Times New Roman"/>
          <w:sz w:val="28"/>
          <w:szCs w:val="28"/>
        </w:rPr>
        <w:t xml:space="preserve"> на участие в открытом конкурсе, изменени</w:t>
      </w:r>
      <w:r>
        <w:rPr>
          <w:rStyle w:val="blk"/>
          <w:rFonts w:ascii="Times New Roman" w:hAnsi="Times New Roman"/>
          <w:sz w:val="28"/>
          <w:szCs w:val="28"/>
        </w:rPr>
        <w:t>и</w:t>
      </w:r>
      <w:r w:rsidRPr="005045CC">
        <w:rPr>
          <w:rStyle w:val="blk"/>
          <w:rFonts w:ascii="Times New Roman" w:hAnsi="Times New Roman"/>
          <w:sz w:val="28"/>
          <w:szCs w:val="28"/>
        </w:rPr>
        <w:t xml:space="preserve"> или отзыв</w:t>
      </w:r>
      <w:r>
        <w:rPr>
          <w:rStyle w:val="blk"/>
          <w:rFonts w:ascii="Times New Roman" w:hAnsi="Times New Roman"/>
          <w:sz w:val="28"/>
          <w:szCs w:val="28"/>
        </w:rPr>
        <w:t>е</w:t>
      </w:r>
      <w:r w:rsidRPr="005045CC">
        <w:rPr>
          <w:rStyle w:val="blk"/>
          <w:rFonts w:ascii="Times New Roman" w:hAnsi="Times New Roman"/>
          <w:sz w:val="28"/>
          <w:szCs w:val="28"/>
        </w:rPr>
        <w:t xml:space="preserve">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w:t>
      </w:r>
      <w:r>
        <w:rPr>
          <w:rStyle w:val="blk"/>
          <w:rFonts w:ascii="Times New Roman" w:hAnsi="Times New Roman"/>
          <w:sz w:val="28"/>
          <w:szCs w:val="28"/>
        </w:rPr>
        <w:t>претендентом на участие в</w:t>
      </w:r>
      <w:r w:rsidRPr="005045CC">
        <w:rPr>
          <w:rStyle w:val="blk"/>
          <w:rFonts w:ascii="Times New Roman" w:hAnsi="Times New Roman"/>
          <w:sz w:val="28"/>
          <w:szCs w:val="28"/>
        </w:rPr>
        <w:t xml:space="preserve"> конкурс</w:t>
      </w:r>
      <w:r>
        <w:rPr>
          <w:rStyle w:val="blk"/>
          <w:rFonts w:ascii="Times New Roman" w:hAnsi="Times New Roman"/>
          <w:sz w:val="28"/>
          <w:szCs w:val="28"/>
        </w:rPr>
        <w:t>е</w:t>
      </w:r>
      <w:r w:rsidRPr="005045CC">
        <w:rPr>
          <w:rStyle w:val="blk"/>
          <w:rFonts w:ascii="Times New Roman" w:hAnsi="Times New Roman"/>
          <w:sz w:val="28"/>
          <w:szCs w:val="28"/>
        </w:rPr>
        <w:t>.</w:t>
      </w:r>
    </w:p>
    <w:p w:rsidR="0023008A" w:rsidRPr="007A7848" w:rsidRDefault="0023008A" w:rsidP="0023008A">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4.5. </w:t>
      </w:r>
      <w:r w:rsidRPr="007A7848">
        <w:rPr>
          <w:rStyle w:val="blk"/>
          <w:rFonts w:ascii="Times New Roman" w:hAnsi="Times New Roman" w:cs="Times New Roman"/>
          <w:sz w:val="28"/>
          <w:szCs w:val="28"/>
        </w:rPr>
        <w:t>Конкурсная комиссия вскрывает конверты с заявками на участие в открытом конкурсе, если такие конверты и заявки поступили организатору открытого конкурса до даты и времени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заявки на участие в открытом конкурсе этим претендентом не отозваны, все заявки на участие в конкурсе этого претендента, поданные в отношении одного и того же лота, не рассматриваются и возвращаются этому участнику.</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4</w:t>
      </w:r>
      <w:r w:rsidRPr="00711477">
        <w:rPr>
          <w:rFonts w:ascii="Times New Roman" w:hAnsi="Times New Roman"/>
          <w:sz w:val="28"/>
          <w:szCs w:val="28"/>
        </w:rPr>
        <w:t>.</w:t>
      </w:r>
      <w:r>
        <w:rPr>
          <w:rFonts w:ascii="Times New Roman" w:hAnsi="Times New Roman"/>
          <w:sz w:val="28"/>
          <w:szCs w:val="28"/>
        </w:rPr>
        <w:t>6</w:t>
      </w:r>
      <w:r w:rsidRPr="00711477">
        <w:rPr>
          <w:rFonts w:ascii="Times New Roman" w:hAnsi="Times New Roman"/>
          <w:sz w:val="28"/>
          <w:szCs w:val="28"/>
        </w:rPr>
        <w:t>. По итогам вскрытия к</w:t>
      </w:r>
      <w:r>
        <w:rPr>
          <w:rFonts w:ascii="Times New Roman" w:hAnsi="Times New Roman"/>
          <w:sz w:val="28"/>
          <w:szCs w:val="28"/>
        </w:rPr>
        <w:t>онвертов в протоколе заседания К</w:t>
      </w:r>
      <w:r w:rsidRPr="00711477">
        <w:rPr>
          <w:rFonts w:ascii="Times New Roman" w:hAnsi="Times New Roman"/>
          <w:sz w:val="28"/>
          <w:szCs w:val="28"/>
        </w:rPr>
        <w:t>онкурсной комиссии фиксируются:</w:t>
      </w:r>
    </w:p>
    <w:p w:rsidR="0023008A"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1) </w:t>
      </w:r>
      <w:r>
        <w:rPr>
          <w:rFonts w:ascii="Times New Roman" w:hAnsi="Times New Roman"/>
          <w:sz w:val="28"/>
          <w:szCs w:val="28"/>
          <w:shd w:val="clear" w:color="auto" w:fill="FFFFFF"/>
        </w:rPr>
        <w:t>и</w:t>
      </w:r>
      <w:r w:rsidRPr="00847FC3">
        <w:rPr>
          <w:rFonts w:ascii="Times New Roman" w:hAnsi="Times New Roman"/>
          <w:sz w:val="28"/>
          <w:szCs w:val="28"/>
          <w:shd w:val="clear" w:color="auto" w:fill="FFFFFF"/>
        </w:rPr>
        <w:t>нформация о месте, дате и времени вскрытия конвертов с заявками на участие в открытом конкурсе</w:t>
      </w:r>
      <w:r>
        <w:rPr>
          <w:rFonts w:ascii="Times New Roman" w:hAnsi="Times New Roman"/>
          <w:sz w:val="28"/>
          <w:szCs w:val="28"/>
          <w:shd w:val="clear" w:color="auto" w:fill="FFFFFF"/>
        </w:rPr>
        <w:t>;</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2) </w:t>
      </w:r>
      <w:r w:rsidRPr="00711477">
        <w:rPr>
          <w:rFonts w:ascii="Times New Roman" w:hAnsi="Times New Roman"/>
          <w:sz w:val="28"/>
          <w:szCs w:val="28"/>
        </w:rPr>
        <w:t xml:space="preserve">номер </w:t>
      </w:r>
      <w:r>
        <w:rPr>
          <w:rFonts w:ascii="Times New Roman" w:hAnsi="Times New Roman"/>
          <w:sz w:val="28"/>
          <w:szCs w:val="28"/>
        </w:rPr>
        <w:t xml:space="preserve">муниципального маршрута или номер </w:t>
      </w:r>
      <w:r w:rsidRPr="00711477">
        <w:rPr>
          <w:rFonts w:ascii="Times New Roman" w:hAnsi="Times New Roman"/>
          <w:sz w:val="28"/>
          <w:szCs w:val="28"/>
        </w:rPr>
        <w:t>лота</w:t>
      </w:r>
      <w:r>
        <w:rPr>
          <w:rFonts w:ascii="Times New Roman" w:hAnsi="Times New Roman"/>
          <w:sz w:val="28"/>
          <w:szCs w:val="28"/>
        </w:rPr>
        <w:t>,</w:t>
      </w:r>
      <w:r w:rsidRPr="00711477">
        <w:rPr>
          <w:rFonts w:ascii="Times New Roman" w:hAnsi="Times New Roman"/>
          <w:sz w:val="28"/>
          <w:szCs w:val="28"/>
        </w:rPr>
        <w:t xml:space="preserve"> наименование </w:t>
      </w:r>
      <w:r>
        <w:rPr>
          <w:rFonts w:ascii="Times New Roman" w:hAnsi="Times New Roman"/>
          <w:sz w:val="28"/>
          <w:szCs w:val="28"/>
        </w:rPr>
        <w:t>претендентов на участие в</w:t>
      </w:r>
      <w:r w:rsidRPr="00711477">
        <w:rPr>
          <w:rFonts w:ascii="Times New Roman" w:hAnsi="Times New Roman"/>
          <w:sz w:val="28"/>
          <w:szCs w:val="28"/>
        </w:rPr>
        <w:t xml:space="preserve"> </w:t>
      </w:r>
      <w:r>
        <w:rPr>
          <w:rFonts w:ascii="Times New Roman" w:hAnsi="Times New Roman"/>
          <w:sz w:val="28"/>
          <w:szCs w:val="28"/>
        </w:rPr>
        <w:t xml:space="preserve">открытом </w:t>
      </w:r>
      <w:r w:rsidRPr="00711477">
        <w:rPr>
          <w:rFonts w:ascii="Times New Roman" w:hAnsi="Times New Roman"/>
          <w:sz w:val="28"/>
          <w:szCs w:val="28"/>
        </w:rPr>
        <w:t>конкурс</w:t>
      </w:r>
      <w:r>
        <w:rPr>
          <w:rFonts w:ascii="Times New Roman" w:hAnsi="Times New Roman"/>
          <w:sz w:val="28"/>
          <w:szCs w:val="28"/>
        </w:rPr>
        <w:t>е, подавших заявки,</w:t>
      </w:r>
      <w:r w:rsidRPr="00711477">
        <w:rPr>
          <w:rFonts w:ascii="Times New Roman" w:hAnsi="Times New Roman"/>
          <w:sz w:val="28"/>
          <w:szCs w:val="28"/>
        </w:rPr>
        <w:t xml:space="preserve"> с указанием даты и времени поступления заявок</w:t>
      </w:r>
      <w:r>
        <w:rPr>
          <w:rFonts w:ascii="Times New Roman" w:hAnsi="Times New Roman"/>
          <w:sz w:val="28"/>
          <w:szCs w:val="28"/>
        </w:rPr>
        <w:t xml:space="preserve"> по каждому маршруту или лоту;</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3</w:t>
      </w:r>
      <w:r w:rsidRPr="00711477">
        <w:rPr>
          <w:rFonts w:ascii="Times New Roman" w:hAnsi="Times New Roman"/>
          <w:sz w:val="28"/>
          <w:szCs w:val="28"/>
        </w:rPr>
        <w:t>) перечень</w:t>
      </w:r>
      <w:r>
        <w:rPr>
          <w:rFonts w:ascii="Times New Roman" w:hAnsi="Times New Roman"/>
          <w:sz w:val="28"/>
          <w:szCs w:val="28"/>
        </w:rPr>
        <w:t xml:space="preserve"> муниципальных маршрутов или</w:t>
      </w:r>
      <w:r w:rsidRPr="00711477">
        <w:rPr>
          <w:rFonts w:ascii="Times New Roman" w:hAnsi="Times New Roman"/>
          <w:sz w:val="28"/>
          <w:szCs w:val="28"/>
        </w:rPr>
        <w:t xml:space="preserve"> лотов, на которые не подано ни одной заявки.</w:t>
      </w:r>
    </w:p>
    <w:p w:rsidR="0023008A" w:rsidRDefault="0023008A" w:rsidP="0023008A">
      <w:pPr>
        <w:pStyle w:val="ConsPlusNormal"/>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4.7. </w:t>
      </w:r>
      <w:r w:rsidRPr="00847FC3">
        <w:rPr>
          <w:rFonts w:ascii="Times New Roman" w:hAnsi="Times New Roman"/>
          <w:sz w:val="28"/>
          <w:szCs w:val="28"/>
          <w:shd w:val="clear" w:color="auto" w:fill="FFFFFF"/>
        </w:rPr>
        <w:t>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w:t>
      </w:r>
      <w:r w:rsidRPr="00847FC3">
        <w:rPr>
          <w:rStyle w:val="apple-converted-space"/>
          <w:rFonts w:ascii="Times New Roman" w:hAnsi="Times New Roman"/>
          <w:sz w:val="28"/>
          <w:szCs w:val="28"/>
          <w:shd w:val="clear" w:color="auto" w:fill="FFFFFF"/>
        </w:rPr>
        <w:t xml:space="preserve"> на официальном сайте организатора открытого конкурса.</w:t>
      </w:r>
    </w:p>
    <w:p w:rsidR="0023008A" w:rsidRPr="00711477" w:rsidRDefault="0023008A" w:rsidP="0023008A">
      <w:pPr>
        <w:pStyle w:val="ConsPlusNormal"/>
        <w:ind w:firstLine="709"/>
        <w:jc w:val="both"/>
        <w:rPr>
          <w:rFonts w:ascii="Times New Roman" w:hAnsi="Times New Roman"/>
          <w:sz w:val="28"/>
          <w:szCs w:val="28"/>
        </w:rPr>
      </w:pPr>
    </w:p>
    <w:p w:rsidR="0023008A" w:rsidRDefault="0023008A" w:rsidP="0023008A">
      <w:pPr>
        <w:widowControl w:val="0"/>
        <w:autoSpaceDE w:val="0"/>
        <w:autoSpaceDN w:val="0"/>
        <w:adjustRightInd w:val="0"/>
        <w:spacing w:after="0"/>
        <w:jc w:val="center"/>
        <w:outlineLvl w:val="1"/>
        <w:rPr>
          <w:rFonts w:ascii="Times New Roman" w:hAnsi="Times New Roman"/>
          <w:b/>
          <w:sz w:val="28"/>
          <w:szCs w:val="28"/>
        </w:rPr>
      </w:pPr>
      <w:r>
        <w:rPr>
          <w:rFonts w:ascii="Times New Roman" w:hAnsi="Times New Roman"/>
          <w:b/>
          <w:sz w:val="28"/>
          <w:szCs w:val="28"/>
        </w:rPr>
        <w:t>Раздел 5</w:t>
      </w:r>
      <w:r w:rsidRPr="00711477">
        <w:rPr>
          <w:rFonts w:ascii="Times New Roman" w:hAnsi="Times New Roman"/>
          <w:b/>
          <w:sz w:val="28"/>
          <w:szCs w:val="28"/>
        </w:rPr>
        <w:t>. Порядок рассмотрения заявок</w:t>
      </w:r>
    </w:p>
    <w:p w:rsidR="0023008A" w:rsidRPr="00711477" w:rsidRDefault="0023008A" w:rsidP="0023008A">
      <w:pPr>
        <w:widowControl w:val="0"/>
        <w:autoSpaceDE w:val="0"/>
        <w:autoSpaceDN w:val="0"/>
        <w:adjustRightInd w:val="0"/>
        <w:spacing w:after="0"/>
        <w:jc w:val="center"/>
        <w:outlineLvl w:val="1"/>
        <w:rPr>
          <w:rFonts w:ascii="Times New Roman" w:hAnsi="Times New Roman"/>
          <w:b/>
          <w:sz w:val="28"/>
          <w:szCs w:val="28"/>
        </w:rPr>
      </w:pPr>
    </w:p>
    <w:p w:rsidR="0023008A" w:rsidRPr="00930120" w:rsidRDefault="0023008A" w:rsidP="0023008A">
      <w:pPr>
        <w:shd w:val="clear" w:color="auto" w:fill="FFFFFF"/>
        <w:spacing w:after="0" w:line="262" w:lineRule="atLeast"/>
        <w:ind w:firstLine="709"/>
        <w:jc w:val="both"/>
        <w:rPr>
          <w:rFonts w:ascii="Times New Roman" w:eastAsia="Times New Roman" w:hAnsi="Times New Roman" w:cs="Times New Roman"/>
          <w:sz w:val="28"/>
          <w:szCs w:val="28"/>
        </w:rPr>
      </w:pPr>
      <w:r w:rsidRPr="00930120">
        <w:rPr>
          <w:rFonts w:ascii="Times New Roman" w:hAnsi="Times New Roman" w:cs="Times New Roman"/>
          <w:sz w:val="28"/>
          <w:szCs w:val="28"/>
        </w:rPr>
        <w:t>5.1</w:t>
      </w:r>
      <w:r w:rsidRPr="00590E72">
        <w:rPr>
          <w:rFonts w:ascii="Times New Roman" w:hAnsi="Times New Roman" w:cs="Times New Roman"/>
          <w:sz w:val="28"/>
          <w:szCs w:val="28"/>
        </w:rPr>
        <w:t xml:space="preserve">. </w:t>
      </w:r>
      <w:r w:rsidRPr="00590E72">
        <w:rPr>
          <w:rStyle w:val="blk"/>
          <w:rFonts w:ascii="Times New Roman" w:eastAsia="Times New Roman" w:hAnsi="Times New Roman" w:cs="Times New Roman"/>
          <w:sz w:val="28"/>
          <w:szCs w:val="28"/>
        </w:rPr>
        <w:t xml:space="preserve">Срок рассмотрения заявок на участие в открытом конкурсе </w:t>
      </w:r>
      <w:r>
        <w:rPr>
          <w:rStyle w:val="blk"/>
          <w:rFonts w:ascii="Times New Roman" w:eastAsia="Times New Roman" w:hAnsi="Times New Roman" w:cs="Times New Roman"/>
          <w:sz w:val="28"/>
          <w:szCs w:val="28"/>
        </w:rPr>
        <w:t>и оценка</w:t>
      </w:r>
      <w:r w:rsidRPr="00590E72">
        <w:rPr>
          <w:rStyle w:val="blk"/>
          <w:rFonts w:ascii="Times New Roman" w:eastAsia="Times New Roman" w:hAnsi="Times New Roman" w:cs="Times New Roman"/>
          <w:sz w:val="28"/>
          <w:szCs w:val="28"/>
        </w:rPr>
        <w:t xml:space="preserve"> заявок</w:t>
      </w:r>
      <w:r>
        <w:rPr>
          <w:rStyle w:val="blk"/>
          <w:rFonts w:ascii="Times New Roman" w:eastAsia="Times New Roman" w:hAnsi="Times New Roman" w:cs="Times New Roman"/>
          <w:sz w:val="28"/>
          <w:szCs w:val="28"/>
        </w:rPr>
        <w:t>, допущенных к</w:t>
      </w:r>
      <w:r w:rsidRPr="00590E72">
        <w:rPr>
          <w:rStyle w:val="blk"/>
          <w:rFonts w:ascii="Times New Roman" w:eastAsia="Times New Roman" w:hAnsi="Times New Roman" w:cs="Times New Roman"/>
          <w:sz w:val="28"/>
          <w:szCs w:val="28"/>
        </w:rPr>
        <w:t xml:space="preserve"> участи</w:t>
      </w:r>
      <w:r>
        <w:rPr>
          <w:rStyle w:val="blk"/>
          <w:rFonts w:ascii="Times New Roman" w:eastAsia="Times New Roman" w:hAnsi="Times New Roman" w:cs="Times New Roman"/>
          <w:sz w:val="28"/>
          <w:szCs w:val="28"/>
        </w:rPr>
        <w:t>ю</w:t>
      </w:r>
      <w:r w:rsidRPr="00590E72">
        <w:rPr>
          <w:rStyle w:val="blk"/>
          <w:rFonts w:ascii="Times New Roman" w:eastAsia="Times New Roman" w:hAnsi="Times New Roman" w:cs="Times New Roman"/>
          <w:sz w:val="28"/>
          <w:szCs w:val="28"/>
        </w:rPr>
        <w:t xml:space="preserve"> в открытом конкурсе</w:t>
      </w:r>
      <w:r>
        <w:rPr>
          <w:rStyle w:val="blk"/>
          <w:rFonts w:ascii="Times New Roman" w:eastAsia="Times New Roman" w:hAnsi="Times New Roman" w:cs="Times New Roman"/>
          <w:sz w:val="28"/>
          <w:szCs w:val="28"/>
        </w:rPr>
        <w:t>,</w:t>
      </w:r>
      <w:r w:rsidRPr="00590E72">
        <w:rPr>
          <w:rStyle w:val="blk"/>
          <w:rFonts w:ascii="Times New Roman" w:eastAsia="Times New Roman" w:hAnsi="Times New Roman" w:cs="Times New Roman"/>
          <w:sz w:val="28"/>
          <w:szCs w:val="28"/>
        </w:rPr>
        <w:t xml:space="preserve"> не может превышать двадцать дней с даты вскрытия конвертов с такими заявками.</w:t>
      </w:r>
      <w:r w:rsidRPr="00930120">
        <w:rPr>
          <w:rStyle w:val="blk"/>
          <w:rFonts w:ascii="Times New Roman" w:eastAsia="Times New Roman" w:hAnsi="Times New Roman" w:cs="Times New Roman"/>
          <w:sz w:val="28"/>
          <w:szCs w:val="28"/>
        </w:rPr>
        <w:t xml:space="preserve">  </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5.2. </w:t>
      </w:r>
      <w:r w:rsidRPr="00711477">
        <w:rPr>
          <w:rFonts w:ascii="Times New Roman" w:hAnsi="Times New Roman"/>
          <w:sz w:val="28"/>
          <w:szCs w:val="28"/>
        </w:rPr>
        <w:t xml:space="preserve">Конкурсная комиссия рассматривает заявки и прилагаемые к ним </w:t>
      </w:r>
      <w:r w:rsidRPr="00711477">
        <w:rPr>
          <w:rFonts w:ascii="Times New Roman" w:hAnsi="Times New Roman"/>
          <w:sz w:val="28"/>
          <w:szCs w:val="28"/>
        </w:rPr>
        <w:lastRenderedPageBreak/>
        <w:t>документы на предмет их соответствия требованиям законодательства Российской Федерации, законодательства Ставропольского края и условиям открытого конкурса.</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5</w:t>
      </w:r>
      <w:r w:rsidRPr="00711477">
        <w:rPr>
          <w:rFonts w:ascii="Times New Roman" w:hAnsi="Times New Roman"/>
          <w:sz w:val="28"/>
          <w:szCs w:val="28"/>
        </w:rPr>
        <w:t>.</w:t>
      </w:r>
      <w:r>
        <w:rPr>
          <w:rFonts w:ascii="Times New Roman" w:hAnsi="Times New Roman"/>
          <w:sz w:val="28"/>
          <w:szCs w:val="28"/>
        </w:rPr>
        <w:t>3</w:t>
      </w:r>
      <w:r w:rsidRPr="00711477">
        <w:rPr>
          <w:rFonts w:ascii="Times New Roman" w:hAnsi="Times New Roman"/>
          <w:sz w:val="28"/>
          <w:szCs w:val="28"/>
        </w:rPr>
        <w:t xml:space="preserve">. По результатам рассмотрения заявок конкурсная комиссия принимает решение о допуске (об отказе в допуске) </w:t>
      </w:r>
      <w:r>
        <w:rPr>
          <w:rFonts w:ascii="Times New Roman" w:hAnsi="Times New Roman"/>
          <w:sz w:val="28"/>
          <w:szCs w:val="28"/>
        </w:rPr>
        <w:t xml:space="preserve">претендентов на участие в открытом конкурсе </w:t>
      </w:r>
      <w:r w:rsidRPr="00711477">
        <w:rPr>
          <w:rFonts w:ascii="Times New Roman" w:hAnsi="Times New Roman"/>
          <w:sz w:val="28"/>
          <w:szCs w:val="28"/>
        </w:rPr>
        <w:t>к открытому конкурсу.</w:t>
      </w:r>
    </w:p>
    <w:p w:rsidR="0023008A" w:rsidRDefault="0023008A" w:rsidP="0023008A">
      <w:pPr>
        <w:pStyle w:val="ConsPlusNormal"/>
        <w:ind w:firstLine="709"/>
        <w:jc w:val="both"/>
        <w:rPr>
          <w:rFonts w:ascii="Times New Roman" w:hAnsi="Times New Roman"/>
          <w:sz w:val="28"/>
          <w:szCs w:val="28"/>
        </w:rPr>
      </w:pPr>
      <w:r w:rsidRPr="006B47D2">
        <w:rPr>
          <w:rFonts w:ascii="Times New Roman" w:hAnsi="Times New Roman"/>
          <w:sz w:val="28"/>
          <w:szCs w:val="28"/>
        </w:rPr>
        <w:t>5.4. Конкурсная комиссия принимает решение об отказе претенденту в допуске к участию его заявки в открытом конкурсе:</w:t>
      </w:r>
    </w:p>
    <w:p w:rsidR="0023008A" w:rsidRPr="00B41807" w:rsidRDefault="0023008A" w:rsidP="0023008A">
      <w:pPr>
        <w:pStyle w:val="ConsPlusNormal"/>
        <w:ind w:firstLine="709"/>
        <w:jc w:val="both"/>
        <w:rPr>
          <w:rFonts w:ascii="Times New Roman" w:hAnsi="Times New Roman"/>
          <w:color w:val="000000"/>
          <w:sz w:val="28"/>
          <w:szCs w:val="28"/>
        </w:rPr>
      </w:pPr>
      <w:r>
        <w:rPr>
          <w:rFonts w:ascii="Times New Roman" w:hAnsi="Times New Roman"/>
          <w:sz w:val="28"/>
          <w:szCs w:val="28"/>
        </w:rPr>
        <w:t xml:space="preserve">1) при признании </w:t>
      </w:r>
      <w:r w:rsidRPr="00590E72">
        <w:rPr>
          <w:rStyle w:val="blk"/>
          <w:rFonts w:ascii="Times New Roman" w:hAnsi="Times New Roman"/>
          <w:sz w:val="28"/>
          <w:szCs w:val="28"/>
        </w:rPr>
        <w:t xml:space="preserve">претендента на участие в открытом конкурсе </w:t>
      </w:r>
      <w:r>
        <w:rPr>
          <w:rStyle w:val="blk"/>
          <w:rFonts w:ascii="Times New Roman" w:hAnsi="Times New Roman"/>
          <w:sz w:val="28"/>
          <w:szCs w:val="28"/>
        </w:rPr>
        <w:t>не соответствующем</w:t>
      </w:r>
      <w:r w:rsidRPr="00590E72">
        <w:rPr>
          <w:rStyle w:val="blk"/>
          <w:rFonts w:ascii="Times New Roman" w:hAnsi="Times New Roman"/>
          <w:sz w:val="28"/>
          <w:szCs w:val="28"/>
        </w:rPr>
        <w:t xml:space="preserve"> требованиям к участникам</w:t>
      </w:r>
      <w:r>
        <w:rPr>
          <w:rStyle w:val="blk"/>
          <w:rFonts w:ascii="Times New Roman" w:hAnsi="Times New Roman"/>
          <w:sz w:val="28"/>
          <w:szCs w:val="28"/>
        </w:rPr>
        <w:t xml:space="preserve"> открытого</w:t>
      </w:r>
      <w:r w:rsidRPr="00590E72">
        <w:rPr>
          <w:rStyle w:val="blk"/>
          <w:rFonts w:ascii="Times New Roman" w:hAnsi="Times New Roman"/>
          <w:sz w:val="28"/>
          <w:szCs w:val="28"/>
        </w:rPr>
        <w:t xml:space="preserve"> конкурса</w:t>
      </w:r>
      <w:r>
        <w:rPr>
          <w:rStyle w:val="blk"/>
          <w:rFonts w:ascii="Times New Roman" w:hAnsi="Times New Roman"/>
          <w:sz w:val="28"/>
          <w:szCs w:val="28"/>
        </w:rPr>
        <w:t xml:space="preserve">, </w:t>
      </w:r>
      <w:r w:rsidRPr="00711477">
        <w:rPr>
          <w:rFonts w:ascii="Times New Roman" w:hAnsi="Times New Roman"/>
          <w:sz w:val="28"/>
          <w:szCs w:val="28"/>
        </w:rPr>
        <w:t xml:space="preserve">указанным </w:t>
      </w:r>
      <w:r>
        <w:rPr>
          <w:rFonts w:ascii="Times New Roman" w:hAnsi="Times New Roman"/>
          <w:sz w:val="28"/>
          <w:szCs w:val="28"/>
        </w:rPr>
        <w:t xml:space="preserve">в </w:t>
      </w:r>
      <w:r w:rsidRPr="00B41807">
        <w:rPr>
          <w:rFonts w:ascii="Times New Roman" w:hAnsi="Times New Roman"/>
          <w:color w:val="000000"/>
          <w:sz w:val="28"/>
          <w:szCs w:val="28"/>
        </w:rPr>
        <w:t>пункте 1.1</w:t>
      </w:r>
      <w:r>
        <w:rPr>
          <w:rFonts w:ascii="Times New Roman" w:hAnsi="Times New Roman"/>
          <w:color w:val="000000"/>
          <w:sz w:val="28"/>
          <w:szCs w:val="28"/>
        </w:rPr>
        <w:t xml:space="preserve"> настоящей</w:t>
      </w:r>
      <w:r w:rsidRPr="00B41807">
        <w:rPr>
          <w:rFonts w:ascii="Times New Roman" w:hAnsi="Times New Roman"/>
          <w:color w:val="000000"/>
          <w:sz w:val="28"/>
          <w:szCs w:val="28"/>
        </w:rPr>
        <w:t xml:space="preserve"> </w:t>
      </w:r>
      <w:r>
        <w:rPr>
          <w:rFonts w:ascii="Times New Roman" w:hAnsi="Times New Roman"/>
          <w:color w:val="000000"/>
          <w:sz w:val="28"/>
          <w:szCs w:val="28"/>
        </w:rPr>
        <w:t>к</w:t>
      </w:r>
      <w:r w:rsidRPr="00B41807">
        <w:rPr>
          <w:rFonts w:ascii="Times New Roman" w:hAnsi="Times New Roman"/>
          <w:color w:val="000000"/>
          <w:sz w:val="28"/>
          <w:szCs w:val="28"/>
        </w:rPr>
        <w:t>онкурсной документации;</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2) при признании заявки</w:t>
      </w:r>
      <w:r w:rsidRPr="00F6718E">
        <w:rPr>
          <w:rFonts w:ascii="Times New Roman" w:hAnsi="Times New Roman"/>
          <w:sz w:val="28"/>
          <w:szCs w:val="28"/>
        </w:rPr>
        <w:t xml:space="preserve"> не соответствующей конкурсной документации при наступлении хотя бы одного из случаев:</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а</w:t>
      </w:r>
      <w:r w:rsidRPr="00711477">
        <w:rPr>
          <w:rFonts w:ascii="Times New Roman" w:hAnsi="Times New Roman"/>
          <w:sz w:val="28"/>
          <w:szCs w:val="28"/>
        </w:rPr>
        <w:t>) заявка не подписана</w:t>
      </w:r>
      <w:r>
        <w:rPr>
          <w:rFonts w:ascii="Times New Roman" w:hAnsi="Times New Roman"/>
          <w:sz w:val="28"/>
          <w:szCs w:val="28"/>
        </w:rPr>
        <w:t xml:space="preserve"> претендентом на участие в открытом конкурсе или </w:t>
      </w:r>
      <w:r w:rsidRPr="00711477">
        <w:rPr>
          <w:rFonts w:ascii="Times New Roman" w:hAnsi="Times New Roman"/>
          <w:sz w:val="28"/>
          <w:szCs w:val="28"/>
        </w:rPr>
        <w:t>лицом, действующим на основании доверенности, выданной в установленном порядк</w:t>
      </w:r>
      <w:r>
        <w:rPr>
          <w:rFonts w:ascii="Times New Roman" w:hAnsi="Times New Roman"/>
          <w:sz w:val="28"/>
          <w:szCs w:val="28"/>
        </w:rPr>
        <w:t>е</w:t>
      </w:r>
      <w:r w:rsidRPr="00711477">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б</w:t>
      </w:r>
      <w:r w:rsidRPr="00711477">
        <w:rPr>
          <w:rFonts w:ascii="Times New Roman" w:hAnsi="Times New Roman"/>
          <w:sz w:val="28"/>
          <w:szCs w:val="28"/>
        </w:rPr>
        <w:t>) заявка и п</w:t>
      </w:r>
      <w:r>
        <w:rPr>
          <w:rFonts w:ascii="Times New Roman" w:hAnsi="Times New Roman"/>
          <w:sz w:val="28"/>
          <w:szCs w:val="28"/>
        </w:rPr>
        <w:t>рилагаемые документы не прошиты</w:t>
      </w:r>
      <w:r w:rsidRPr="00711477">
        <w:rPr>
          <w:rFonts w:ascii="Times New Roman" w:hAnsi="Times New Roman"/>
          <w:sz w:val="28"/>
          <w:szCs w:val="28"/>
        </w:rPr>
        <w:t xml:space="preserve"> и (или) не скреплены подписью и печатью (при наличии) </w:t>
      </w:r>
      <w:r>
        <w:rPr>
          <w:rFonts w:ascii="Times New Roman" w:hAnsi="Times New Roman"/>
          <w:sz w:val="28"/>
          <w:szCs w:val="28"/>
        </w:rPr>
        <w:t>претендента на участие в открытом конкурсе</w:t>
      </w:r>
      <w:r w:rsidRPr="00711477">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в) к заявке не приложен хотя бы один из </w:t>
      </w:r>
      <w:r w:rsidRPr="00711477">
        <w:rPr>
          <w:rFonts w:ascii="Times New Roman" w:hAnsi="Times New Roman"/>
          <w:sz w:val="28"/>
          <w:szCs w:val="28"/>
        </w:rPr>
        <w:t>документ</w:t>
      </w:r>
      <w:r>
        <w:rPr>
          <w:rFonts w:ascii="Times New Roman" w:hAnsi="Times New Roman"/>
          <w:sz w:val="28"/>
          <w:szCs w:val="28"/>
        </w:rPr>
        <w:t>ов, указанных в пункте 2.6</w:t>
      </w:r>
      <w:r w:rsidRPr="00711477">
        <w:rPr>
          <w:rFonts w:ascii="Times New Roman" w:hAnsi="Times New Roman"/>
          <w:sz w:val="28"/>
          <w:szCs w:val="28"/>
        </w:rPr>
        <w:t xml:space="preserve"> </w:t>
      </w:r>
      <w:r>
        <w:rPr>
          <w:rFonts w:ascii="Times New Roman" w:hAnsi="Times New Roman"/>
          <w:sz w:val="28"/>
          <w:szCs w:val="28"/>
        </w:rPr>
        <w:t>конкурсной документации</w:t>
      </w:r>
      <w:r w:rsidRPr="00711477">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г</w:t>
      </w:r>
      <w:r w:rsidRPr="00711477">
        <w:rPr>
          <w:rFonts w:ascii="Times New Roman" w:hAnsi="Times New Roman"/>
          <w:sz w:val="28"/>
          <w:szCs w:val="28"/>
        </w:rPr>
        <w:t>) документы, приложенные к заявке, содержат искаженные (недостоверные) сведения;</w:t>
      </w:r>
    </w:p>
    <w:p w:rsidR="0023008A" w:rsidRPr="007F3DEC"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r>
      <w:proofErr w:type="spellStart"/>
      <w:r w:rsidRPr="004726DB">
        <w:rPr>
          <w:rFonts w:ascii="Times New Roman" w:hAnsi="Times New Roman"/>
          <w:sz w:val="28"/>
          <w:szCs w:val="28"/>
        </w:rPr>
        <w:t>д</w:t>
      </w:r>
      <w:proofErr w:type="spellEnd"/>
      <w:r w:rsidRPr="004726DB">
        <w:rPr>
          <w:rFonts w:ascii="Times New Roman" w:hAnsi="Times New Roman"/>
          <w:sz w:val="28"/>
          <w:szCs w:val="28"/>
        </w:rPr>
        <w:t>) количество транспортных средств и (или) характеристики транспортных средств, предлагаемых претендентом на участие в открытом конкурсе, и указанные в Перечне 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(Приложение 7 к конкурсной документации), меньше количества транспортных средств и (или) ниже характеристик транспортных средств, указанных в разделе 7 конкурсной документации, по соответствующему лоту.</w:t>
      </w:r>
    </w:p>
    <w:p w:rsidR="0023008A" w:rsidRDefault="0023008A" w:rsidP="0023008A">
      <w:pPr>
        <w:spacing w:after="0" w:line="240" w:lineRule="auto"/>
        <w:ind w:firstLine="709"/>
        <w:jc w:val="both"/>
        <w:rPr>
          <w:rFonts w:ascii="Times New Roman" w:hAnsi="Times New Roman"/>
          <w:sz w:val="28"/>
          <w:szCs w:val="28"/>
        </w:rPr>
      </w:pPr>
      <w:r w:rsidRPr="00721FE5">
        <w:rPr>
          <w:rFonts w:ascii="Times New Roman" w:hAnsi="Times New Roman"/>
          <w:sz w:val="28"/>
          <w:szCs w:val="28"/>
        </w:rPr>
        <w:t>5.</w:t>
      </w:r>
      <w:r>
        <w:rPr>
          <w:rFonts w:ascii="Times New Roman" w:hAnsi="Times New Roman"/>
          <w:sz w:val="28"/>
          <w:szCs w:val="28"/>
        </w:rPr>
        <w:t>5</w:t>
      </w:r>
      <w:r w:rsidRPr="00721FE5">
        <w:rPr>
          <w:rFonts w:ascii="Times New Roman" w:hAnsi="Times New Roman"/>
          <w:sz w:val="28"/>
          <w:szCs w:val="28"/>
        </w:rPr>
        <w:t xml:space="preserve">. Решение конкурсной комиссии о допуске (об отказе в допуске) претендентов на участие в открытом конкурсе к открытому конкурсу </w:t>
      </w:r>
      <w:r w:rsidRPr="00082975">
        <w:rPr>
          <w:rFonts w:ascii="Times New Roman" w:hAnsi="Times New Roman"/>
          <w:sz w:val="28"/>
          <w:szCs w:val="28"/>
        </w:rPr>
        <w:t xml:space="preserve">оформляется протоколом рассмотрения заявок на </w:t>
      </w:r>
      <w:r w:rsidRPr="00082975">
        <w:rPr>
          <w:rStyle w:val="blk"/>
          <w:rFonts w:ascii="Times New Roman" w:hAnsi="Times New Roman" w:cs="Times New Roman"/>
          <w:sz w:val="28"/>
          <w:szCs w:val="28"/>
        </w:rPr>
        <w:t>допуск к участию в конкурсе</w:t>
      </w:r>
      <w:r w:rsidRPr="00082975">
        <w:rPr>
          <w:rFonts w:ascii="Times New Roman" w:hAnsi="Times New Roman"/>
          <w:sz w:val="28"/>
          <w:szCs w:val="28"/>
        </w:rPr>
        <w:t>, в котором</w:t>
      </w:r>
      <w:r w:rsidRPr="00721FE5">
        <w:rPr>
          <w:rFonts w:ascii="Times New Roman" w:hAnsi="Times New Roman"/>
          <w:sz w:val="28"/>
          <w:szCs w:val="28"/>
        </w:rPr>
        <w:t xml:space="preserve"> указываются:</w:t>
      </w:r>
    </w:p>
    <w:p w:rsidR="0023008A" w:rsidRPr="00536C90" w:rsidRDefault="0023008A" w:rsidP="0023008A">
      <w:pPr>
        <w:shd w:val="clear" w:color="auto" w:fill="FFFFFF"/>
        <w:spacing w:after="0" w:line="262" w:lineRule="atLeast"/>
        <w:ind w:firstLine="709"/>
        <w:jc w:val="both"/>
        <w:rPr>
          <w:rFonts w:ascii="Times New Roman" w:hAnsi="Times New Roman"/>
          <w:sz w:val="28"/>
          <w:szCs w:val="28"/>
        </w:rPr>
      </w:pPr>
      <w:r w:rsidRPr="00536C90">
        <w:rPr>
          <w:rFonts w:ascii="Times New Roman" w:hAnsi="Times New Roman"/>
          <w:sz w:val="28"/>
          <w:szCs w:val="28"/>
        </w:rPr>
        <w:t>1) место, дата, время проведения рассмотрения заявок;</w:t>
      </w:r>
    </w:p>
    <w:p w:rsidR="0023008A" w:rsidRDefault="0023008A" w:rsidP="0023008A">
      <w:pPr>
        <w:shd w:val="clear" w:color="auto" w:fill="FFFFFF"/>
        <w:spacing w:after="0" w:line="262" w:lineRule="atLeast"/>
        <w:ind w:firstLine="709"/>
        <w:jc w:val="both"/>
        <w:rPr>
          <w:rFonts w:ascii="Times New Roman" w:hAnsi="Times New Roman"/>
          <w:sz w:val="28"/>
          <w:szCs w:val="28"/>
        </w:rPr>
      </w:pPr>
      <w:bookmarkStart w:id="5" w:name="dst100673"/>
      <w:bookmarkEnd w:id="5"/>
      <w:r w:rsidRPr="00536C90">
        <w:rPr>
          <w:rFonts w:ascii="Times New Roman" w:hAnsi="Times New Roman"/>
          <w:sz w:val="28"/>
          <w:szCs w:val="28"/>
        </w:rPr>
        <w:t>2) информация о</w:t>
      </w:r>
      <w:r>
        <w:rPr>
          <w:rFonts w:ascii="Times New Roman" w:hAnsi="Times New Roman"/>
          <w:sz w:val="28"/>
          <w:szCs w:val="28"/>
        </w:rPr>
        <w:t xml:space="preserve"> претендентах на </w:t>
      </w:r>
      <w:r w:rsidRPr="00536C90">
        <w:rPr>
          <w:rFonts w:ascii="Times New Roman" w:hAnsi="Times New Roman"/>
          <w:sz w:val="28"/>
          <w:szCs w:val="28"/>
        </w:rPr>
        <w:t>участ</w:t>
      </w:r>
      <w:r>
        <w:rPr>
          <w:rFonts w:ascii="Times New Roman" w:hAnsi="Times New Roman"/>
          <w:sz w:val="28"/>
          <w:szCs w:val="28"/>
        </w:rPr>
        <w:t>ие в открытом</w:t>
      </w:r>
      <w:r w:rsidRPr="00536C90">
        <w:rPr>
          <w:rFonts w:ascii="Times New Roman" w:hAnsi="Times New Roman"/>
          <w:sz w:val="28"/>
          <w:szCs w:val="28"/>
        </w:rPr>
        <w:t xml:space="preserve"> конкурс</w:t>
      </w:r>
      <w:r>
        <w:rPr>
          <w:rFonts w:ascii="Times New Roman" w:hAnsi="Times New Roman"/>
          <w:sz w:val="28"/>
          <w:szCs w:val="28"/>
        </w:rPr>
        <w:t>е, заявки</w:t>
      </w:r>
      <w:r w:rsidRPr="00536C90">
        <w:rPr>
          <w:rFonts w:ascii="Times New Roman" w:hAnsi="Times New Roman"/>
          <w:sz w:val="28"/>
          <w:szCs w:val="28"/>
        </w:rPr>
        <w:t xml:space="preserve"> которых были рассмотрены;</w:t>
      </w:r>
    </w:p>
    <w:p w:rsidR="0023008A" w:rsidRPr="00536C90" w:rsidRDefault="0023008A" w:rsidP="0023008A">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3</w:t>
      </w:r>
      <w:r w:rsidRPr="00721FE5">
        <w:rPr>
          <w:rFonts w:ascii="Times New Roman" w:hAnsi="Times New Roman"/>
          <w:sz w:val="28"/>
          <w:szCs w:val="28"/>
        </w:rPr>
        <w:t>) претенденты на участие в открытом конкурсе, не допущенные к участию в открытом конкурсе, с указанием оснований, предусмотренных пунктом 5.</w:t>
      </w:r>
      <w:r>
        <w:rPr>
          <w:rFonts w:ascii="Times New Roman" w:hAnsi="Times New Roman"/>
          <w:sz w:val="28"/>
          <w:szCs w:val="28"/>
        </w:rPr>
        <w:t>4</w:t>
      </w:r>
      <w:r w:rsidRPr="00721FE5">
        <w:rPr>
          <w:rFonts w:ascii="Times New Roman" w:hAnsi="Times New Roman"/>
          <w:sz w:val="28"/>
          <w:szCs w:val="28"/>
        </w:rPr>
        <w:t xml:space="preserve"> </w:t>
      </w:r>
      <w:r>
        <w:rPr>
          <w:rFonts w:ascii="Times New Roman" w:hAnsi="Times New Roman"/>
          <w:sz w:val="28"/>
          <w:szCs w:val="28"/>
        </w:rPr>
        <w:t>конкурсной документации;</w:t>
      </w:r>
    </w:p>
    <w:p w:rsidR="0023008A" w:rsidRPr="00536C90" w:rsidRDefault="0023008A" w:rsidP="0023008A">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 xml:space="preserve">4) </w:t>
      </w:r>
      <w:r w:rsidRPr="00536C90">
        <w:rPr>
          <w:rFonts w:ascii="Times New Roman" w:hAnsi="Times New Roman"/>
          <w:sz w:val="28"/>
          <w:szCs w:val="28"/>
        </w:rPr>
        <w:t>решение каждого члена комиссии об отклонен</w:t>
      </w:r>
      <w:r>
        <w:rPr>
          <w:rFonts w:ascii="Times New Roman" w:hAnsi="Times New Roman"/>
          <w:sz w:val="28"/>
          <w:szCs w:val="28"/>
        </w:rPr>
        <w:t>ии заявок на участие в конкурсе;</w:t>
      </w:r>
    </w:p>
    <w:p w:rsidR="0023008A" w:rsidRPr="00721FE5" w:rsidRDefault="0023008A" w:rsidP="0023008A">
      <w:pPr>
        <w:spacing w:after="0" w:line="240" w:lineRule="auto"/>
        <w:ind w:firstLine="709"/>
        <w:jc w:val="both"/>
        <w:rPr>
          <w:rFonts w:ascii="Times New Roman" w:hAnsi="Times New Roman"/>
          <w:sz w:val="28"/>
          <w:szCs w:val="28"/>
        </w:rPr>
      </w:pPr>
      <w:bookmarkStart w:id="6" w:name="dst100674"/>
      <w:bookmarkEnd w:id="6"/>
      <w:r>
        <w:rPr>
          <w:rFonts w:ascii="Times New Roman" w:hAnsi="Times New Roman"/>
          <w:sz w:val="28"/>
          <w:szCs w:val="28"/>
        </w:rPr>
        <w:lastRenderedPageBreak/>
        <w:t>5</w:t>
      </w:r>
      <w:r w:rsidRPr="00721FE5">
        <w:rPr>
          <w:rFonts w:ascii="Times New Roman" w:hAnsi="Times New Roman"/>
          <w:sz w:val="28"/>
          <w:szCs w:val="28"/>
        </w:rPr>
        <w:t>) претенденты на участие в открытом конкурсе, допущенные к участию в открытом конкурсе;</w:t>
      </w:r>
    </w:p>
    <w:p w:rsidR="0023008A" w:rsidRPr="00031173" w:rsidRDefault="0023008A" w:rsidP="0023008A">
      <w:pPr>
        <w:shd w:val="clear" w:color="auto" w:fill="FFFFFF"/>
        <w:spacing w:after="0" w:line="262" w:lineRule="atLeast"/>
        <w:ind w:firstLine="709"/>
        <w:jc w:val="both"/>
        <w:rPr>
          <w:rFonts w:ascii="Times New Roman" w:hAnsi="Times New Roman"/>
          <w:sz w:val="28"/>
          <w:szCs w:val="28"/>
        </w:rPr>
      </w:pPr>
      <w:bookmarkStart w:id="7" w:name="dst100675"/>
      <w:bookmarkEnd w:id="7"/>
      <w:r>
        <w:rPr>
          <w:rFonts w:ascii="Times New Roman" w:hAnsi="Times New Roman"/>
          <w:sz w:val="28"/>
          <w:szCs w:val="28"/>
        </w:rPr>
        <w:t>6</w:t>
      </w:r>
      <w:r w:rsidRPr="00536C90">
        <w:rPr>
          <w:rFonts w:ascii="Times New Roman" w:hAnsi="Times New Roman"/>
          <w:sz w:val="28"/>
          <w:szCs w:val="28"/>
        </w:rPr>
        <w:t>)</w:t>
      </w:r>
      <w:r>
        <w:rPr>
          <w:rFonts w:ascii="Times New Roman" w:hAnsi="Times New Roman"/>
          <w:sz w:val="28"/>
          <w:szCs w:val="28"/>
        </w:rPr>
        <w:t xml:space="preserve"> </w:t>
      </w:r>
      <w:r w:rsidRPr="00031173">
        <w:rPr>
          <w:rFonts w:ascii="Times New Roman" w:hAnsi="Times New Roman"/>
          <w:sz w:val="28"/>
          <w:szCs w:val="28"/>
        </w:rPr>
        <w:t>решение каждого члена комиссии о допуске заявок на участие в конкурсе.</w:t>
      </w:r>
    </w:p>
    <w:p w:rsidR="0023008A" w:rsidRPr="004157E6" w:rsidRDefault="0023008A" w:rsidP="0023008A">
      <w:pPr>
        <w:pStyle w:val="ConsPlusNormal"/>
        <w:ind w:firstLine="709"/>
        <w:jc w:val="both"/>
        <w:rPr>
          <w:rFonts w:ascii="Times New Roman" w:hAnsi="Times New Roman"/>
          <w:sz w:val="28"/>
          <w:szCs w:val="28"/>
        </w:rPr>
      </w:pPr>
      <w:r w:rsidRPr="006B47D2">
        <w:rPr>
          <w:rFonts w:ascii="Times New Roman" w:hAnsi="Times New Roman"/>
          <w:sz w:val="28"/>
          <w:szCs w:val="28"/>
        </w:rPr>
        <w:t xml:space="preserve">5.6. </w:t>
      </w:r>
      <w:r w:rsidRPr="004157E6">
        <w:rPr>
          <w:rFonts w:ascii="Times New Roman" w:hAnsi="Times New Roman"/>
          <w:sz w:val="28"/>
          <w:szCs w:val="28"/>
        </w:rPr>
        <w:t>В случае отклонения заявки на участие в открытом конкурсе организатор открытого конкурса в течение трех рабочих дней со дня принятия этого решения направляет заявителю по выбору заявителя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уведомление об отклонении заявки на участие в открытом конкурсе с мотивированным обоснованием причин отклонения, указанием допущенных нарушений, неисполненных требований нормативных правовых актов, явившихся основанием для отклонения такой заявки.</w:t>
      </w:r>
    </w:p>
    <w:p w:rsidR="0023008A" w:rsidRDefault="0023008A" w:rsidP="0023008A">
      <w:pPr>
        <w:spacing w:after="0" w:line="240" w:lineRule="auto"/>
        <w:jc w:val="center"/>
        <w:rPr>
          <w:rFonts w:ascii="Times New Roman" w:hAnsi="Times New Roman"/>
          <w:b/>
          <w:sz w:val="28"/>
          <w:szCs w:val="28"/>
        </w:rPr>
      </w:pPr>
    </w:p>
    <w:p w:rsidR="0023008A" w:rsidRDefault="0023008A" w:rsidP="0023008A">
      <w:pPr>
        <w:spacing w:after="0" w:line="240" w:lineRule="auto"/>
        <w:jc w:val="center"/>
        <w:rPr>
          <w:rFonts w:ascii="Times New Roman" w:hAnsi="Times New Roman"/>
          <w:b/>
          <w:sz w:val="28"/>
          <w:szCs w:val="28"/>
        </w:rPr>
      </w:pPr>
      <w:r w:rsidRPr="003251B6">
        <w:rPr>
          <w:rFonts w:ascii="Times New Roman" w:hAnsi="Times New Roman"/>
          <w:b/>
          <w:sz w:val="28"/>
          <w:szCs w:val="28"/>
        </w:rPr>
        <w:t>Раздел 6. Критерии оценки и сопоставления заявок</w:t>
      </w:r>
    </w:p>
    <w:p w:rsidR="0023008A" w:rsidRPr="00711477" w:rsidRDefault="0023008A" w:rsidP="0023008A">
      <w:pPr>
        <w:spacing w:after="0" w:line="240" w:lineRule="auto"/>
        <w:jc w:val="center"/>
        <w:rPr>
          <w:rFonts w:ascii="Times New Roman" w:hAnsi="Times New Roman"/>
          <w:b/>
          <w:sz w:val="28"/>
          <w:szCs w:val="28"/>
        </w:rPr>
      </w:pPr>
    </w:p>
    <w:p w:rsidR="0023008A" w:rsidRPr="00711477"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r>
      <w:r w:rsidRPr="00711477">
        <w:rPr>
          <w:rFonts w:ascii="Times New Roman" w:hAnsi="Times New Roman"/>
          <w:sz w:val="28"/>
          <w:szCs w:val="28"/>
        </w:rPr>
        <w:t>В соответствии с</w:t>
      </w:r>
      <w:r>
        <w:rPr>
          <w:rFonts w:ascii="Times New Roman" w:hAnsi="Times New Roman"/>
          <w:sz w:val="28"/>
          <w:szCs w:val="28"/>
        </w:rPr>
        <w:t>о</w:t>
      </w:r>
      <w:r w:rsidRPr="00711477">
        <w:rPr>
          <w:rFonts w:ascii="Times New Roman" w:hAnsi="Times New Roman"/>
          <w:sz w:val="28"/>
          <w:szCs w:val="28"/>
        </w:rPr>
        <w:t xml:space="preserve"> Шкалой </w:t>
      </w:r>
      <w:r w:rsidRPr="00542EE9">
        <w:rPr>
          <w:rFonts w:ascii="Times New Roman" w:hAnsi="Times New Roman"/>
          <w:sz w:val="28"/>
          <w:szCs w:val="28"/>
        </w:rPr>
        <w:t>для оценки критериев оценки и сопоставления заявок на участие в открытом конк</w:t>
      </w:r>
      <w:r>
        <w:rPr>
          <w:rFonts w:ascii="Times New Roman" w:hAnsi="Times New Roman"/>
          <w:sz w:val="28"/>
          <w:szCs w:val="28"/>
        </w:rPr>
        <w:t>урсе на</w:t>
      </w:r>
      <w:r w:rsidRPr="00855FCB">
        <w:rPr>
          <w:rFonts w:ascii="Times New Roman" w:hAnsi="Times New Roman"/>
          <w:sz w:val="28"/>
          <w:szCs w:val="28"/>
        </w:rPr>
        <w:t xml:space="preserve"> право </w:t>
      </w:r>
      <w:r>
        <w:rPr>
          <w:rFonts w:ascii="Times New Roman" w:hAnsi="Times New Roman"/>
          <w:sz w:val="28"/>
          <w:szCs w:val="28"/>
        </w:rPr>
        <w:t>получения свидетельств об осуществлении перевозок</w:t>
      </w:r>
      <w:r w:rsidRPr="00855FCB">
        <w:rPr>
          <w:rFonts w:ascii="Times New Roman" w:hAnsi="Times New Roman"/>
          <w:sz w:val="28"/>
          <w:szCs w:val="28"/>
        </w:rPr>
        <w:t xml:space="preserve"> </w:t>
      </w:r>
      <w:r>
        <w:rPr>
          <w:rFonts w:ascii="Times New Roman" w:hAnsi="Times New Roman"/>
          <w:sz w:val="28"/>
          <w:szCs w:val="28"/>
        </w:rPr>
        <w:t>по</w:t>
      </w:r>
      <w:r w:rsidRPr="00855FCB">
        <w:rPr>
          <w:rFonts w:ascii="Times New Roman" w:hAnsi="Times New Roman"/>
          <w:sz w:val="28"/>
          <w:szCs w:val="28"/>
        </w:rPr>
        <w:t xml:space="preserve"> </w:t>
      </w:r>
      <w:r w:rsidRPr="0022690D">
        <w:rPr>
          <w:rFonts w:ascii="Times New Roman" w:hAnsi="Times New Roman"/>
          <w:sz w:val="28"/>
          <w:szCs w:val="28"/>
        </w:rPr>
        <w:t>маршруту регулярных перевозок</w:t>
      </w:r>
      <w:r w:rsidRPr="00855FCB">
        <w:rPr>
          <w:rFonts w:ascii="Times New Roman" w:hAnsi="Times New Roman"/>
          <w:sz w:val="28"/>
          <w:szCs w:val="28"/>
        </w:rPr>
        <w:t xml:space="preserve"> </w:t>
      </w:r>
      <w:r w:rsidRPr="008F456A">
        <w:rPr>
          <w:rFonts w:ascii="Times New Roman" w:hAnsi="Times New Roman"/>
          <w:sz w:val="28"/>
          <w:szCs w:val="28"/>
        </w:rPr>
        <w:t xml:space="preserve">автомобильным транспортом по нерегулируемым тарифам Кировского муниципального округа </w:t>
      </w:r>
      <w:r w:rsidRPr="004726DB">
        <w:rPr>
          <w:rFonts w:ascii="Times New Roman" w:hAnsi="Times New Roman"/>
          <w:sz w:val="28"/>
          <w:szCs w:val="28"/>
        </w:rPr>
        <w:t>Ставропольского края, утвержденной постановлением администрации Кировского муниципального округа Ставропольского края от 03 июня 2024 года № 940</w:t>
      </w:r>
      <w:r>
        <w:rPr>
          <w:rFonts w:ascii="Times New Roman" w:hAnsi="Times New Roman"/>
          <w:sz w:val="28"/>
          <w:szCs w:val="28"/>
        </w:rPr>
        <w:t xml:space="preserve"> (с изменениями от 06 декабря 2024 года № 2156)</w:t>
      </w:r>
      <w:r w:rsidRPr="004726DB">
        <w:rPr>
          <w:rFonts w:ascii="Times New Roman" w:hAnsi="Times New Roman"/>
          <w:sz w:val="28"/>
          <w:szCs w:val="28"/>
        </w:rPr>
        <w:t xml:space="preserve"> «Об утверждении Шкалы для оценки критериев</w:t>
      </w:r>
      <w:r>
        <w:rPr>
          <w:rFonts w:ascii="Times New Roman" w:hAnsi="Times New Roman"/>
          <w:sz w:val="28"/>
          <w:szCs w:val="28"/>
        </w:rPr>
        <w:t xml:space="preserve"> оценки </w:t>
      </w:r>
      <w:r w:rsidRPr="00B11326">
        <w:rPr>
          <w:rFonts w:ascii="Times New Roman" w:hAnsi="Times New Roman"/>
          <w:sz w:val="28"/>
          <w:szCs w:val="28"/>
        </w:rPr>
        <w:t>и сопоставления заявок</w:t>
      </w:r>
      <w:r>
        <w:rPr>
          <w:rFonts w:ascii="Times New Roman" w:hAnsi="Times New Roman"/>
          <w:sz w:val="28"/>
          <w:szCs w:val="28"/>
        </w:rPr>
        <w:t xml:space="preserve"> на участие в открытом конкурсе</w:t>
      </w:r>
      <w:r w:rsidRPr="00B11326">
        <w:rPr>
          <w:rFonts w:ascii="Times New Roman" w:hAnsi="Times New Roman"/>
          <w:sz w:val="28"/>
          <w:szCs w:val="28"/>
        </w:rPr>
        <w:t xml:space="preserve"> </w:t>
      </w:r>
      <w:r w:rsidRPr="00855FCB">
        <w:rPr>
          <w:rFonts w:ascii="Times New Roman" w:hAnsi="Times New Roman"/>
          <w:sz w:val="28"/>
          <w:szCs w:val="28"/>
        </w:rPr>
        <w:t xml:space="preserve">на право </w:t>
      </w:r>
      <w:r>
        <w:rPr>
          <w:rFonts w:ascii="Times New Roman" w:hAnsi="Times New Roman"/>
          <w:sz w:val="28"/>
          <w:szCs w:val="28"/>
        </w:rPr>
        <w:t>получения свидетельств об осуществлении перевозок</w:t>
      </w:r>
      <w:r w:rsidRPr="00855FCB">
        <w:rPr>
          <w:rFonts w:ascii="Times New Roman" w:hAnsi="Times New Roman"/>
          <w:sz w:val="28"/>
          <w:szCs w:val="28"/>
        </w:rPr>
        <w:t xml:space="preserve"> </w:t>
      </w:r>
      <w:r>
        <w:rPr>
          <w:rFonts w:ascii="Times New Roman" w:hAnsi="Times New Roman"/>
          <w:sz w:val="28"/>
          <w:szCs w:val="28"/>
        </w:rPr>
        <w:t>по</w:t>
      </w:r>
      <w:r w:rsidRPr="00855FCB">
        <w:rPr>
          <w:rFonts w:ascii="Times New Roman" w:hAnsi="Times New Roman"/>
          <w:sz w:val="28"/>
          <w:szCs w:val="28"/>
        </w:rPr>
        <w:t xml:space="preserve"> </w:t>
      </w:r>
      <w:r w:rsidRPr="0022690D">
        <w:rPr>
          <w:rFonts w:ascii="Times New Roman" w:hAnsi="Times New Roman"/>
          <w:sz w:val="28"/>
          <w:szCs w:val="28"/>
        </w:rPr>
        <w:t>маршруту регулярных перевозок</w:t>
      </w:r>
      <w:r w:rsidRPr="00855FCB">
        <w:rPr>
          <w:rFonts w:ascii="Times New Roman" w:hAnsi="Times New Roman"/>
          <w:sz w:val="28"/>
          <w:szCs w:val="28"/>
        </w:rPr>
        <w:t xml:space="preserve"> </w:t>
      </w:r>
      <w:r w:rsidRPr="008F456A">
        <w:rPr>
          <w:rFonts w:ascii="Times New Roman" w:hAnsi="Times New Roman"/>
          <w:sz w:val="28"/>
          <w:szCs w:val="28"/>
        </w:rPr>
        <w:t>автомобильным транспортом по нерегулируемым тарифам Кировского муниципального округа Ставропольского края</w:t>
      </w:r>
      <w:r w:rsidRPr="00542EE9">
        <w:rPr>
          <w:rFonts w:ascii="Times New Roman" w:hAnsi="Times New Roman"/>
          <w:sz w:val="28"/>
          <w:szCs w:val="28"/>
        </w:rPr>
        <w:t>»</w:t>
      </w:r>
      <w:r>
        <w:rPr>
          <w:rFonts w:ascii="Times New Roman" w:hAnsi="Times New Roman"/>
          <w:sz w:val="28"/>
          <w:szCs w:val="28"/>
        </w:rPr>
        <w:t xml:space="preserve"> (далее – Шкала для оценки критериев), </w:t>
      </w:r>
      <w:r w:rsidRPr="00711477">
        <w:rPr>
          <w:rFonts w:ascii="Times New Roman" w:hAnsi="Times New Roman"/>
          <w:sz w:val="28"/>
          <w:szCs w:val="28"/>
        </w:rPr>
        <w:t>заявки</w:t>
      </w:r>
      <w:r>
        <w:rPr>
          <w:rFonts w:ascii="Times New Roman" w:hAnsi="Times New Roman"/>
          <w:sz w:val="28"/>
          <w:szCs w:val="28"/>
        </w:rPr>
        <w:t xml:space="preserve"> </w:t>
      </w:r>
      <w:r w:rsidRPr="00711477">
        <w:rPr>
          <w:rFonts w:ascii="Times New Roman" w:hAnsi="Times New Roman"/>
          <w:sz w:val="28"/>
          <w:szCs w:val="28"/>
        </w:rPr>
        <w:t>оцениваются и сопоставляются по следующим критериям:</w:t>
      </w:r>
    </w:p>
    <w:p w:rsidR="0023008A" w:rsidRPr="00CF5DF9"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r>
      <w:r w:rsidRPr="00CF5DF9">
        <w:rPr>
          <w:rFonts w:ascii="Times New Roman" w:hAnsi="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или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при знач</w:t>
      </w:r>
      <w:r>
        <w:rPr>
          <w:rFonts w:ascii="Times New Roman" w:hAnsi="Times New Roman"/>
          <w:sz w:val="28"/>
          <w:szCs w:val="28"/>
        </w:rPr>
        <w:t>ении коэффициента перевозок 0 -</w:t>
      </w:r>
      <w:r w:rsidRPr="00CF5DF9">
        <w:rPr>
          <w:rFonts w:ascii="Times New Roman" w:hAnsi="Times New Roman"/>
          <w:sz w:val="28"/>
          <w:szCs w:val="28"/>
        </w:rPr>
        <w:t xml:space="preserve"> 0 баллов;</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lastRenderedPageBreak/>
        <w:tab/>
        <w:t>при значении коэффициента от 0 до 0,1 - минус 5 баллов;</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0,1 до 0,25 - минус 10 баллов;</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при значении коэффициента от 0,25 и более - минус 15 баллов;</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2) срок осуществления регулярных перевозок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до 1 года - 0 баллов;</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от 1 года до 3 лет - 1 балл;</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от 3 до 5 лет - 2 балла;</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от 5 до 7 лет - 3 балла;</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от 7 до 10 лет - 4 балла;</w:t>
      </w:r>
    </w:p>
    <w:p w:rsidR="0023008A" w:rsidRPr="00CF5DF9"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от 10 лет и более - 5 баллов;</w:t>
      </w:r>
    </w:p>
    <w:p w:rsidR="0023008A" w:rsidRPr="00053E70" w:rsidRDefault="0023008A" w:rsidP="0023008A">
      <w:pPr>
        <w:spacing w:after="0" w:line="240" w:lineRule="auto"/>
        <w:jc w:val="both"/>
        <w:rPr>
          <w:rFonts w:ascii="Times New Roman" w:hAnsi="Times New Roman"/>
          <w:sz w:val="28"/>
          <w:szCs w:val="28"/>
        </w:rPr>
      </w:pPr>
      <w:r w:rsidRPr="00CF5DF9">
        <w:rPr>
          <w:rFonts w:ascii="Times New Roman" w:hAnsi="Times New Roman"/>
          <w:sz w:val="28"/>
          <w:szCs w:val="28"/>
        </w:rPr>
        <w:tab/>
        <w:t xml:space="preserve">3) </w:t>
      </w:r>
      <w:bookmarkStart w:id="8" w:name="sub_20332"/>
      <w:bookmarkStart w:id="9" w:name="sub_20341"/>
      <w:r w:rsidRPr="00053E70">
        <w:rPr>
          <w:rFonts w:ascii="Times New Roman" w:hAnsi="Times New Roman"/>
          <w:sz w:val="28"/>
          <w:szCs w:val="28"/>
        </w:rPr>
        <w:t>предлагаемые юридическим лицом, индивидуальным предпринимателем или участниками договора простого товарищества доли транспортных средств каждого класса с характеристиками, влияющими на качество перевозок, в процентах от максимального количества транспортных средств соответствующего класса (далее - доля транспортных средств)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3.1) доля транспортных средств, оснащенных кондиционером:</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3.2) доля транспортных средств, оснащенных оборудованием для перевозок пассажиров из числа инвалидов (пассажиров с ограниченными возможностями передвижения),:</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- 3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- 6 баллов;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3.3) доля транспортных средств, оснащенных электронным информационным табло в салоне транспортного средства, отображающего сведения о пути следования транспортного средства с указанием остановочных пунктов и иную информацию об осуществляемой перевозке,:</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3.4) доля транспортных средств, оснащенных системой контроля температуры воздуха в салоне транспортного средства,: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lastRenderedPageBreak/>
        <w:tab/>
        <w:t>3.5) доля транспортных средств, оснащенных системой безналичной оплаты проезда,: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3.6) доля транспортных средств, оснащенных </w:t>
      </w:r>
      <w:bookmarkStart w:id="10" w:name="sub_203313"/>
      <w:r w:rsidRPr="00053E70">
        <w:rPr>
          <w:rFonts w:ascii="Times New Roman" w:hAnsi="Times New Roman"/>
          <w:sz w:val="28"/>
          <w:szCs w:val="28"/>
        </w:rPr>
        <w:t xml:space="preserve">сертифицированным оборудованием, предусмотренного конструкцией транспортного средства или установленного в определенном законодательством Российской Федерации порядке, для использования на нем газомоторного топлива,: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100% - 4 баллов; </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3.7) доля транспортных средств, оснащенных </w:t>
      </w:r>
      <w:bookmarkEnd w:id="10"/>
      <w:r w:rsidRPr="00053E70">
        <w:rPr>
          <w:rFonts w:ascii="Times New Roman" w:hAnsi="Times New Roman"/>
          <w:sz w:val="28"/>
          <w:szCs w:val="28"/>
        </w:rPr>
        <w:t>низким полом,:</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3.7) доля транспортных средств, оснащенных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 xml:space="preserve">3.8) доля транспортных средств, оснащенных приборами </w:t>
      </w:r>
      <w:proofErr w:type="spellStart"/>
      <w:r w:rsidRPr="00053E70">
        <w:rPr>
          <w:rFonts w:ascii="Times New Roman" w:hAnsi="Times New Roman"/>
          <w:sz w:val="28"/>
          <w:szCs w:val="28"/>
        </w:rPr>
        <w:t>видеофиксации</w:t>
      </w:r>
      <w:proofErr w:type="spellEnd"/>
      <w:r w:rsidRPr="00053E70">
        <w:rPr>
          <w:rFonts w:ascii="Times New Roman" w:hAnsi="Times New Roman"/>
          <w:sz w:val="28"/>
          <w:szCs w:val="28"/>
        </w:rPr>
        <w:t xml:space="preserve"> дорожно-транспортной обстановки и ситуации в салоне,:</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50% - 1 балл;</w:t>
      </w:r>
    </w:p>
    <w:p w:rsidR="0023008A" w:rsidRPr="00053E70" w:rsidRDefault="0023008A" w:rsidP="0023008A">
      <w:pPr>
        <w:spacing w:after="0" w:line="240" w:lineRule="auto"/>
        <w:jc w:val="both"/>
        <w:rPr>
          <w:rFonts w:ascii="Times New Roman" w:hAnsi="Times New Roman"/>
          <w:sz w:val="28"/>
          <w:szCs w:val="28"/>
        </w:rPr>
      </w:pPr>
      <w:r w:rsidRPr="00053E70">
        <w:rPr>
          <w:rFonts w:ascii="Times New Roman" w:hAnsi="Times New Roman"/>
          <w:sz w:val="28"/>
          <w:szCs w:val="28"/>
        </w:rPr>
        <w:tab/>
        <w:t>100% - 2 балла;</w:t>
      </w:r>
    </w:p>
    <w:p w:rsidR="0023008A"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r>
      <w:r w:rsidRPr="00CF5DF9">
        <w:rPr>
          <w:rFonts w:ascii="Times New Roman" w:hAnsi="Times New Roman"/>
          <w:sz w:val="28"/>
          <w:szCs w:val="28"/>
        </w:rPr>
        <w:t>4)</w:t>
      </w:r>
      <w:r>
        <w:rPr>
          <w:rFonts w:ascii="Times New Roman" w:hAnsi="Times New Roman"/>
          <w:sz w:val="28"/>
          <w:szCs w:val="28"/>
        </w:rPr>
        <w:t xml:space="preserve"> м</w:t>
      </w:r>
      <w:r w:rsidRPr="00CF5DF9">
        <w:rPr>
          <w:rFonts w:ascii="Times New Roman" w:hAnsi="Times New Roman"/>
          <w:sz w:val="28"/>
          <w:szCs w:val="28"/>
        </w:rPr>
        <w:t xml:space="preserve">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 </w:t>
      </w:r>
    </w:p>
    <w:p w:rsidR="0023008A" w:rsidRDefault="0023008A" w:rsidP="0023008A">
      <w:pPr>
        <w:spacing w:after="0" w:line="240" w:lineRule="auto"/>
        <w:jc w:val="both"/>
        <w:rPr>
          <w:rFonts w:ascii="Times New Roman" w:hAnsi="Times New Roman"/>
          <w:sz w:val="28"/>
          <w:szCs w:val="28"/>
        </w:rPr>
      </w:pPr>
      <w:r>
        <w:rPr>
          <w:rFonts w:ascii="Times New Roman" w:hAnsi="Times New Roman"/>
          <w:sz w:val="28"/>
          <w:szCs w:val="28"/>
        </w:rPr>
        <w:tab/>
        <w:t xml:space="preserve">максимальный </w:t>
      </w:r>
      <w:r w:rsidRPr="00CF5DF9">
        <w:rPr>
          <w:rFonts w:ascii="Times New Roman" w:hAnsi="Times New Roman"/>
          <w:sz w:val="28"/>
          <w:szCs w:val="28"/>
        </w:rPr>
        <w:t>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Pr>
          <w:rFonts w:ascii="Times New Roman" w:hAnsi="Times New Roman"/>
          <w:sz w:val="28"/>
          <w:szCs w:val="28"/>
        </w:rPr>
        <w:t>, соответствует максимальному сроку эксплуатации, установленному конкурсной документацией - 0 баллов; если</w:t>
      </w:r>
      <w:r w:rsidRPr="00CF5DF9">
        <w:rPr>
          <w:rFonts w:ascii="Times New Roman" w:hAnsi="Times New Roman"/>
          <w:sz w:val="28"/>
          <w:szCs w:val="28"/>
        </w:rPr>
        <w:t xml:space="preserve"> </w:t>
      </w:r>
      <w:r>
        <w:rPr>
          <w:rFonts w:ascii="Times New Roman" w:hAnsi="Times New Roman"/>
          <w:sz w:val="28"/>
          <w:szCs w:val="28"/>
        </w:rPr>
        <w:t>предлагаются транспортные средства с меньшим по размеру максимальным сроком эксплуатации</w:t>
      </w:r>
      <w:r w:rsidRPr="00CF5DF9">
        <w:rPr>
          <w:rFonts w:ascii="Times New Roman" w:hAnsi="Times New Roman"/>
          <w:sz w:val="28"/>
          <w:szCs w:val="28"/>
        </w:rPr>
        <w:t xml:space="preserve"> в течение </w:t>
      </w:r>
      <w:r>
        <w:rPr>
          <w:rFonts w:ascii="Times New Roman" w:hAnsi="Times New Roman"/>
          <w:sz w:val="28"/>
          <w:szCs w:val="28"/>
        </w:rPr>
        <w:t xml:space="preserve">всего </w:t>
      </w:r>
      <w:r w:rsidRPr="00CF5DF9">
        <w:rPr>
          <w:rFonts w:ascii="Times New Roman" w:hAnsi="Times New Roman"/>
          <w:sz w:val="28"/>
          <w:szCs w:val="28"/>
        </w:rPr>
        <w:t xml:space="preserve">срока действия свидетельства об осуществлении перевозок по маршруту регулярных перевозок </w:t>
      </w:r>
      <w:r>
        <w:rPr>
          <w:rFonts w:ascii="Times New Roman" w:hAnsi="Times New Roman"/>
          <w:sz w:val="28"/>
          <w:szCs w:val="28"/>
        </w:rPr>
        <w:t>по сравнению с максимальным сроком, указанным в конкурсной документации - 1 балл.</w:t>
      </w:r>
    </w:p>
    <w:p w:rsidR="0023008A" w:rsidRDefault="0023008A" w:rsidP="0023008A">
      <w:pPr>
        <w:spacing w:after="0" w:line="240" w:lineRule="auto"/>
        <w:jc w:val="both"/>
        <w:rPr>
          <w:rFonts w:ascii="Times New Roman" w:hAnsi="Times New Roman"/>
          <w:sz w:val="28"/>
          <w:szCs w:val="28"/>
        </w:rPr>
      </w:pPr>
    </w:p>
    <w:bookmarkEnd w:id="8"/>
    <w:bookmarkEnd w:id="9"/>
    <w:p w:rsidR="0023008A" w:rsidRPr="00CF5DF9" w:rsidRDefault="0023008A" w:rsidP="0023008A">
      <w:pPr>
        <w:spacing w:after="0" w:line="240" w:lineRule="auto"/>
        <w:rPr>
          <w:rFonts w:ascii="Times New Roman" w:hAnsi="Times New Roman"/>
          <w:sz w:val="28"/>
          <w:szCs w:val="28"/>
        </w:rPr>
      </w:pPr>
      <w:r w:rsidRPr="00CF5DF9">
        <w:rPr>
          <w:rFonts w:ascii="Times New Roman" w:hAnsi="Times New Roman"/>
          <w:sz w:val="28"/>
          <w:szCs w:val="28"/>
        </w:rPr>
        <w:t>______________________</w:t>
      </w:r>
    </w:p>
    <w:p w:rsidR="0023008A" w:rsidRPr="00C34649" w:rsidRDefault="0023008A" w:rsidP="0023008A">
      <w:pPr>
        <w:spacing w:after="0" w:line="240" w:lineRule="auto"/>
        <w:jc w:val="both"/>
        <w:rPr>
          <w:rFonts w:ascii="Times New Roman" w:hAnsi="Times New Roman" w:cs="Times New Roman"/>
          <w:sz w:val="20"/>
          <w:szCs w:val="20"/>
        </w:rPr>
      </w:pPr>
      <w:r w:rsidRPr="00CF5DF9">
        <w:rPr>
          <w:rStyle w:val="af6"/>
          <w:rFonts w:ascii="Times New Roman" w:hAnsi="Times New Roman"/>
          <w:bCs/>
          <w:sz w:val="28"/>
          <w:szCs w:val="28"/>
        </w:rPr>
        <w:tab/>
      </w:r>
      <w:r w:rsidRPr="00950926">
        <w:rPr>
          <w:rStyle w:val="af6"/>
          <w:rFonts w:ascii="Times New Roman" w:hAnsi="Times New Roman"/>
          <w:bCs/>
          <w:sz w:val="20"/>
          <w:szCs w:val="20"/>
        </w:rPr>
        <w:t xml:space="preserve">(*) </w:t>
      </w:r>
      <w:r w:rsidRPr="00950926">
        <w:rPr>
          <w:rFonts w:ascii="Times New Roman" w:hAnsi="Times New Roman"/>
          <w:sz w:val="20"/>
          <w:szCs w:val="20"/>
        </w:rPr>
        <w:t xml:space="preserve">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w:t>
      </w:r>
      <w:hyperlink r:id="rId13" w:history="1">
        <w:r w:rsidRPr="00C34649">
          <w:rPr>
            <w:rStyle w:val="af5"/>
            <w:color w:val="auto"/>
            <w:sz w:val="20"/>
            <w:szCs w:val="20"/>
          </w:rPr>
          <w:t>договоров обязательного страхования</w:t>
        </w:r>
      </w:hyperlink>
      <w:r w:rsidRPr="00C34649">
        <w:rPr>
          <w:rFonts w:ascii="Times New Roman" w:hAnsi="Times New Roman" w:cs="Times New Roman"/>
          <w:sz w:val="20"/>
          <w:szCs w:val="20"/>
        </w:rPr>
        <w:t xml:space="preserve">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3008A" w:rsidRPr="00C34649" w:rsidRDefault="0023008A" w:rsidP="0023008A">
      <w:pPr>
        <w:pStyle w:val="a6"/>
        <w:jc w:val="both"/>
        <w:rPr>
          <w:rFonts w:ascii="Times New Roman" w:hAnsi="Times New Roman"/>
          <w:sz w:val="20"/>
          <w:szCs w:val="20"/>
        </w:rPr>
      </w:pPr>
      <w:r w:rsidRPr="00C34649">
        <w:rPr>
          <w:rFonts w:ascii="Times New Roman" w:hAnsi="Times New Roman"/>
          <w:sz w:val="20"/>
          <w:szCs w:val="20"/>
        </w:rPr>
        <w:tab/>
        <w:t xml:space="preserve">(**)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w:t>
      </w:r>
      <w:r w:rsidRPr="00C34649">
        <w:rPr>
          <w:rFonts w:ascii="Times New Roman" w:hAnsi="Times New Roman"/>
          <w:sz w:val="20"/>
          <w:szCs w:val="20"/>
        </w:rPr>
        <w:lastRenderedPageBreak/>
        <w:t>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 Неполный год осуществления перевозок по маршрутам регулярных перевозок не учитывается.</w:t>
      </w:r>
    </w:p>
    <w:p w:rsidR="0023008A" w:rsidRPr="00C34649" w:rsidRDefault="0023008A" w:rsidP="0023008A">
      <w:pPr>
        <w:pStyle w:val="a6"/>
        <w:jc w:val="both"/>
        <w:rPr>
          <w:rFonts w:ascii="Times New Roman" w:hAnsi="Times New Roman"/>
          <w:sz w:val="20"/>
          <w:szCs w:val="20"/>
        </w:rPr>
      </w:pPr>
      <w:r w:rsidRPr="00C34649">
        <w:rPr>
          <w:rFonts w:ascii="Times New Roman" w:hAnsi="Times New Roman"/>
          <w:sz w:val="20"/>
          <w:szCs w:val="20"/>
        </w:rPr>
        <w:tab/>
        <w:t>Количество маршрутов, по которым регулярные перевозки в течение этого периода осуществляются юридическим лицом, индивидуальным предпринимателем или участниками договора простого товарищества, не влияет на исчисление данного критерия.</w:t>
      </w:r>
    </w:p>
    <w:p w:rsidR="0023008A" w:rsidRPr="00950926" w:rsidRDefault="0023008A" w:rsidP="0023008A">
      <w:pPr>
        <w:spacing w:after="0" w:line="240" w:lineRule="auto"/>
        <w:ind w:firstLine="709"/>
        <w:jc w:val="both"/>
        <w:rPr>
          <w:rFonts w:ascii="Times New Roman" w:hAnsi="Times New Roman"/>
          <w:sz w:val="20"/>
          <w:szCs w:val="20"/>
        </w:rPr>
      </w:pPr>
      <w:r w:rsidRPr="00950926">
        <w:rPr>
          <w:rFonts w:ascii="Times New Roman" w:hAnsi="Times New Roman"/>
          <w:sz w:val="20"/>
          <w:szCs w:val="20"/>
        </w:rPr>
        <w: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обслуживания лота.</w:t>
      </w:r>
    </w:p>
    <w:p w:rsidR="0023008A" w:rsidRPr="00950926" w:rsidRDefault="0023008A" w:rsidP="0023008A">
      <w:pPr>
        <w:pStyle w:val="ConsPlusNormal"/>
        <w:ind w:firstLine="709"/>
        <w:jc w:val="both"/>
        <w:rPr>
          <w:rFonts w:ascii="Times New Roman" w:hAnsi="Times New Roman"/>
          <w:sz w:val="20"/>
        </w:rPr>
      </w:pPr>
      <w:r w:rsidRPr="00950926">
        <w:rPr>
          <w:rFonts w:ascii="Times New Roman" w:hAnsi="Times New Roman"/>
          <w:sz w:val="20"/>
        </w:rPr>
        <w:t>(****) Срок эксплуатации транспортного средства определяется:</w:t>
      </w:r>
    </w:p>
    <w:p w:rsidR="0023008A" w:rsidRPr="00950926" w:rsidRDefault="0023008A" w:rsidP="0023008A">
      <w:pPr>
        <w:spacing w:after="0" w:line="240" w:lineRule="auto"/>
        <w:jc w:val="both"/>
        <w:rPr>
          <w:rFonts w:ascii="Times New Roman" w:hAnsi="Times New Roman"/>
          <w:sz w:val="20"/>
          <w:szCs w:val="20"/>
        </w:rPr>
      </w:pPr>
      <w:bookmarkStart w:id="11" w:name="sub_3051"/>
      <w:r w:rsidRPr="00950926">
        <w:rPr>
          <w:rFonts w:ascii="Times New Roman" w:hAnsi="Times New Roman"/>
          <w:sz w:val="20"/>
          <w:szCs w:val="20"/>
        </w:rPr>
        <w:tab/>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23008A" w:rsidRPr="00950926" w:rsidRDefault="0023008A" w:rsidP="0023008A">
      <w:pPr>
        <w:spacing w:after="0" w:line="240" w:lineRule="auto"/>
        <w:jc w:val="both"/>
        <w:rPr>
          <w:rFonts w:ascii="Times New Roman" w:hAnsi="Times New Roman"/>
          <w:sz w:val="20"/>
          <w:szCs w:val="20"/>
        </w:rPr>
      </w:pPr>
      <w:bookmarkStart w:id="12" w:name="sub_3052"/>
      <w:bookmarkEnd w:id="11"/>
      <w:r w:rsidRPr="00950926">
        <w:rPr>
          <w:rFonts w:ascii="Times New Roman" w:hAnsi="Times New Roman"/>
          <w:sz w:val="20"/>
          <w:szCs w:val="20"/>
        </w:rPr>
        <w:tab/>
        <w:t>для транспортного средства, ввезенного на территорию Российской Федерации, - с 01 января года выпуска данного транспортного средства.</w:t>
      </w:r>
    </w:p>
    <w:bookmarkEnd w:id="12"/>
    <w:p w:rsidR="0023008A" w:rsidRPr="00950926" w:rsidRDefault="0023008A" w:rsidP="0023008A">
      <w:pPr>
        <w:pStyle w:val="ConsPlusNormal"/>
        <w:ind w:firstLine="709"/>
        <w:jc w:val="both"/>
        <w:rPr>
          <w:rFonts w:ascii="Times New Roman" w:hAnsi="Times New Roman"/>
          <w:sz w:val="20"/>
        </w:rPr>
      </w:pPr>
      <w:r w:rsidRPr="00950926">
        <w:rPr>
          <w:rFonts w:ascii="Times New Roman" w:hAnsi="Times New Roman"/>
          <w:sz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23008A" w:rsidRDefault="0023008A" w:rsidP="0023008A">
      <w:pPr>
        <w:spacing w:after="0" w:line="240" w:lineRule="auto"/>
        <w:jc w:val="both"/>
        <w:rPr>
          <w:rFonts w:ascii="Times New Roman" w:hAnsi="Times New Roman" w:cs="Times New Roman"/>
          <w:sz w:val="20"/>
        </w:rPr>
      </w:pPr>
    </w:p>
    <w:p w:rsidR="0023008A" w:rsidRDefault="0023008A" w:rsidP="0023008A">
      <w:pPr>
        <w:spacing w:after="0" w:line="240" w:lineRule="auto"/>
        <w:jc w:val="both"/>
        <w:rPr>
          <w:rFonts w:ascii="Times New Roman" w:hAnsi="Times New Roman" w:cs="Times New Roman"/>
          <w:sz w:val="20"/>
        </w:rPr>
      </w:pPr>
    </w:p>
    <w:p w:rsidR="0023008A" w:rsidRDefault="0023008A" w:rsidP="0023008A">
      <w:pPr>
        <w:spacing w:after="0" w:line="240" w:lineRule="auto"/>
        <w:jc w:val="both"/>
        <w:rPr>
          <w:rFonts w:ascii="Times New Roman" w:hAnsi="Times New Roman" w:cs="Times New Roman"/>
          <w:sz w:val="20"/>
        </w:rPr>
      </w:pPr>
    </w:p>
    <w:p w:rsidR="0023008A" w:rsidRDefault="0023008A" w:rsidP="0023008A">
      <w:pPr>
        <w:spacing w:after="0" w:line="240" w:lineRule="auto"/>
        <w:jc w:val="both"/>
        <w:rPr>
          <w:rFonts w:ascii="Times New Roman" w:hAnsi="Times New Roman" w:cs="Times New Roman"/>
          <w:sz w:val="20"/>
        </w:rPr>
        <w:sectPr w:rsidR="0023008A" w:rsidSect="00A2338B">
          <w:pgSz w:w="11906" w:h="16838"/>
          <w:pgMar w:top="1134" w:right="567" w:bottom="1134" w:left="1701" w:header="709" w:footer="709" w:gutter="0"/>
          <w:cols w:space="708"/>
          <w:titlePg/>
          <w:docGrid w:linePitch="360"/>
        </w:sectPr>
      </w:pPr>
    </w:p>
    <w:p w:rsidR="0023008A" w:rsidRPr="007F2316" w:rsidRDefault="0023008A" w:rsidP="0023008A">
      <w:pPr>
        <w:spacing w:after="0" w:line="240" w:lineRule="auto"/>
        <w:jc w:val="both"/>
        <w:rPr>
          <w:rFonts w:ascii="Times New Roman" w:hAnsi="Times New Roman" w:cs="Times New Roman"/>
          <w:sz w:val="20"/>
        </w:rPr>
      </w:pPr>
    </w:p>
    <w:p w:rsidR="0023008A" w:rsidRPr="00F3253C" w:rsidRDefault="0023008A" w:rsidP="0023008A">
      <w:pPr>
        <w:pStyle w:val="ConsPlusNormal"/>
        <w:jc w:val="center"/>
        <w:rPr>
          <w:rFonts w:ascii="Times New Roman" w:hAnsi="Times New Roman"/>
          <w:b/>
          <w:sz w:val="28"/>
          <w:szCs w:val="28"/>
        </w:rPr>
      </w:pPr>
      <w:r w:rsidRPr="00F3253C">
        <w:rPr>
          <w:rFonts w:ascii="Times New Roman" w:hAnsi="Times New Roman"/>
          <w:b/>
          <w:sz w:val="28"/>
          <w:szCs w:val="28"/>
        </w:rPr>
        <w:t>Раздел 7. Перечень лотов</w:t>
      </w:r>
    </w:p>
    <w:p w:rsidR="0023008A" w:rsidRPr="00F3253C" w:rsidRDefault="0023008A" w:rsidP="0023008A">
      <w:pPr>
        <w:pStyle w:val="ConsPlusNormal"/>
        <w:jc w:val="center"/>
        <w:rPr>
          <w:rFonts w:ascii="Times New Roman" w:hAnsi="Times New Roman"/>
          <w:b/>
          <w:sz w:val="28"/>
          <w:szCs w:val="28"/>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76"/>
        <w:gridCol w:w="3118"/>
        <w:gridCol w:w="1276"/>
        <w:gridCol w:w="1276"/>
        <w:gridCol w:w="1843"/>
        <w:gridCol w:w="1701"/>
        <w:gridCol w:w="1417"/>
        <w:gridCol w:w="1985"/>
      </w:tblGrid>
      <w:tr w:rsidR="0023008A" w:rsidRPr="0031594D" w:rsidTr="00E03AB3">
        <w:trPr>
          <w:trHeight w:val="1485"/>
        </w:trPr>
        <w:tc>
          <w:tcPr>
            <w:tcW w:w="817" w:type="dxa"/>
            <w:vMerge w:val="restart"/>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 лота</w:t>
            </w:r>
          </w:p>
        </w:tc>
        <w:tc>
          <w:tcPr>
            <w:tcW w:w="1276" w:type="dxa"/>
            <w:vMerge w:val="restart"/>
            <w:vAlign w:val="center"/>
          </w:tcPr>
          <w:p w:rsidR="0023008A" w:rsidRPr="006D4C1C" w:rsidRDefault="0023008A" w:rsidP="00E03AB3">
            <w:pPr>
              <w:spacing w:after="0" w:line="240" w:lineRule="auto"/>
              <w:jc w:val="center"/>
              <w:rPr>
                <w:rFonts w:ascii="Times New Roman" w:eastAsia="Times New Roman" w:hAnsi="Times New Roman"/>
                <w:sz w:val="24"/>
                <w:szCs w:val="24"/>
              </w:rPr>
            </w:pPr>
            <w:proofErr w:type="spellStart"/>
            <w:r w:rsidRPr="006D4C1C">
              <w:rPr>
                <w:rFonts w:ascii="Times New Roman" w:eastAsia="Times New Roman" w:hAnsi="Times New Roman"/>
                <w:sz w:val="24"/>
                <w:szCs w:val="24"/>
              </w:rPr>
              <w:t>Поряд-ковый</w:t>
            </w:r>
            <w:proofErr w:type="spellEnd"/>
            <w:r w:rsidRPr="006D4C1C">
              <w:rPr>
                <w:rFonts w:ascii="Times New Roman" w:eastAsia="Times New Roman" w:hAnsi="Times New Roman"/>
                <w:sz w:val="24"/>
                <w:szCs w:val="24"/>
              </w:rPr>
              <w:t xml:space="preserve"> номер маршрута </w:t>
            </w:r>
            <w:proofErr w:type="spellStart"/>
            <w:r w:rsidRPr="006D4C1C">
              <w:rPr>
                <w:rFonts w:ascii="Times New Roman" w:eastAsia="Times New Roman" w:hAnsi="Times New Roman"/>
                <w:sz w:val="24"/>
                <w:szCs w:val="24"/>
              </w:rPr>
              <w:t>регуляр</w:t>
            </w:r>
            <w:r>
              <w:rPr>
                <w:rFonts w:ascii="Times New Roman" w:eastAsia="Times New Roman" w:hAnsi="Times New Roman"/>
                <w:sz w:val="24"/>
                <w:szCs w:val="24"/>
              </w:rPr>
              <w:t>-</w:t>
            </w:r>
            <w:r w:rsidRPr="006D4C1C">
              <w:rPr>
                <w:rFonts w:ascii="Times New Roman" w:eastAsia="Times New Roman" w:hAnsi="Times New Roman"/>
                <w:sz w:val="24"/>
                <w:szCs w:val="24"/>
              </w:rPr>
              <w:t>ных</w:t>
            </w:r>
            <w:proofErr w:type="spellEnd"/>
            <w:r w:rsidRPr="006D4C1C">
              <w:rPr>
                <w:rFonts w:ascii="Times New Roman" w:eastAsia="Times New Roman" w:hAnsi="Times New Roman"/>
                <w:sz w:val="24"/>
                <w:szCs w:val="24"/>
              </w:rPr>
              <w:t xml:space="preserve"> </w:t>
            </w:r>
            <w:proofErr w:type="spellStart"/>
            <w:r w:rsidRPr="006D4C1C">
              <w:rPr>
                <w:rFonts w:ascii="Times New Roman" w:eastAsia="Times New Roman" w:hAnsi="Times New Roman"/>
                <w:sz w:val="24"/>
                <w:szCs w:val="24"/>
              </w:rPr>
              <w:t>перево-зок</w:t>
            </w:r>
            <w:proofErr w:type="spellEnd"/>
          </w:p>
        </w:tc>
        <w:tc>
          <w:tcPr>
            <w:tcW w:w="3118" w:type="dxa"/>
            <w:vMerge w:val="restart"/>
            <w:vAlign w:val="center"/>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Н</w:t>
            </w:r>
            <w:r w:rsidRPr="006D4C1C">
              <w:rPr>
                <w:rFonts w:ascii="Times New Roman" w:hAnsi="Times New Roman"/>
                <w:sz w:val="24"/>
                <w:szCs w:val="24"/>
              </w:rPr>
              <w:t>аименование муниципального маршрута регулярных перевозок</w:t>
            </w:r>
          </w:p>
        </w:tc>
        <w:tc>
          <w:tcPr>
            <w:tcW w:w="2552" w:type="dxa"/>
            <w:gridSpan w:val="2"/>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Количество транспортных средств соответствующего класса*</w:t>
            </w:r>
          </w:p>
        </w:tc>
        <w:tc>
          <w:tcPr>
            <w:tcW w:w="1843" w:type="dxa"/>
            <w:vMerge w:val="restart"/>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 xml:space="preserve">Экологический класс транспортного средства </w:t>
            </w:r>
          </w:p>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(не менее)</w:t>
            </w:r>
          </w:p>
        </w:tc>
        <w:tc>
          <w:tcPr>
            <w:tcW w:w="1701" w:type="dxa"/>
            <w:vMerge w:val="restart"/>
            <w:vAlign w:val="center"/>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Вместимость ТС, мест для сидения</w:t>
            </w:r>
          </w:p>
        </w:tc>
        <w:tc>
          <w:tcPr>
            <w:tcW w:w="1417" w:type="dxa"/>
            <w:vMerge w:val="restart"/>
            <w:vAlign w:val="center"/>
          </w:tcPr>
          <w:p w:rsidR="0023008A" w:rsidRPr="006D4C1C" w:rsidRDefault="0023008A" w:rsidP="00E03AB3">
            <w:pPr>
              <w:pStyle w:val="ConsPlusNormal"/>
              <w:jc w:val="center"/>
              <w:rPr>
                <w:rFonts w:ascii="Times New Roman" w:hAnsi="Times New Roman"/>
                <w:sz w:val="24"/>
                <w:szCs w:val="24"/>
              </w:rPr>
            </w:pPr>
            <w:proofErr w:type="spellStart"/>
            <w:r>
              <w:rPr>
                <w:rFonts w:ascii="Times New Roman" w:hAnsi="Times New Roman"/>
                <w:sz w:val="24"/>
                <w:szCs w:val="24"/>
              </w:rPr>
              <w:t>Максималь-ный</w:t>
            </w:r>
            <w:proofErr w:type="spellEnd"/>
            <w:r>
              <w:rPr>
                <w:rFonts w:ascii="Times New Roman" w:hAnsi="Times New Roman"/>
                <w:sz w:val="24"/>
                <w:szCs w:val="24"/>
              </w:rPr>
              <w:t xml:space="preserve"> срок </w:t>
            </w:r>
            <w:proofErr w:type="spellStart"/>
            <w:r>
              <w:rPr>
                <w:rFonts w:ascii="Times New Roman" w:hAnsi="Times New Roman"/>
                <w:sz w:val="24"/>
                <w:szCs w:val="24"/>
              </w:rPr>
              <w:t>эксплуата-ции</w:t>
            </w:r>
            <w:proofErr w:type="spellEnd"/>
            <w:r>
              <w:rPr>
                <w:rFonts w:ascii="Times New Roman" w:hAnsi="Times New Roman"/>
                <w:sz w:val="24"/>
                <w:szCs w:val="24"/>
              </w:rPr>
              <w:t xml:space="preserve"> ТС, лет</w:t>
            </w:r>
          </w:p>
        </w:tc>
        <w:tc>
          <w:tcPr>
            <w:tcW w:w="1985" w:type="dxa"/>
            <w:vMerge w:val="restart"/>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Расписание</w:t>
            </w:r>
          </w:p>
        </w:tc>
      </w:tr>
      <w:tr w:rsidR="0023008A" w:rsidRPr="0031594D" w:rsidTr="00E03AB3">
        <w:trPr>
          <w:trHeight w:val="1000"/>
        </w:trPr>
        <w:tc>
          <w:tcPr>
            <w:tcW w:w="817" w:type="dxa"/>
            <w:vMerge/>
          </w:tcPr>
          <w:p w:rsidR="0023008A" w:rsidRPr="006D4C1C" w:rsidRDefault="0023008A" w:rsidP="00E03AB3">
            <w:pPr>
              <w:pStyle w:val="ConsPlusNormal"/>
              <w:jc w:val="center"/>
              <w:rPr>
                <w:rFonts w:ascii="Times New Roman" w:hAnsi="Times New Roman"/>
                <w:sz w:val="24"/>
                <w:szCs w:val="24"/>
              </w:rPr>
            </w:pPr>
          </w:p>
        </w:tc>
        <w:tc>
          <w:tcPr>
            <w:tcW w:w="1276" w:type="dxa"/>
            <w:vMerge/>
          </w:tcPr>
          <w:p w:rsidR="0023008A" w:rsidRPr="006D4C1C" w:rsidRDefault="0023008A" w:rsidP="00E03AB3">
            <w:pPr>
              <w:spacing w:after="0" w:line="240" w:lineRule="auto"/>
              <w:rPr>
                <w:rFonts w:ascii="Times New Roman" w:eastAsia="Times New Roman" w:hAnsi="Times New Roman"/>
                <w:sz w:val="24"/>
                <w:szCs w:val="24"/>
              </w:rPr>
            </w:pPr>
          </w:p>
        </w:tc>
        <w:tc>
          <w:tcPr>
            <w:tcW w:w="3118" w:type="dxa"/>
            <w:vMerge/>
          </w:tcPr>
          <w:p w:rsidR="0023008A" w:rsidRPr="006D4C1C" w:rsidRDefault="0023008A" w:rsidP="00E03AB3">
            <w:pPr>
              <w:pStyle w:val="ConsPlusNormal"/>
              <w:jc w:val="center"/>
              <w:rPr>
                <w:rFonts w:ascii="Times New Roman" w:hAnsi="Times New Roman"/>
                <w:sz w:val="24"/>
                <w:szCs w:val="24"/>
              </w:rPr>
            </w:pPr>
          </w:p>
        </w:tc>
        <w:tc>
          <w:tcPr>
            <w:tcW w:w="1276" w:type="dxa"/>
            <w:vAlign w:val="center"/>
          </w:tcPr>
          <w:p w:rsidR="0023008A" w:rsidRPr="006D4C1C" w:rsidRDefault="0023008A" w:rsidP="00E03AB3">
            <w:pPr>
              <w:pStyle w:val="ConsPlusNormal"/>
              <w:jc w:val="center"/>
              <w:rPr>
                <w:rFonts w:ascii="Times New Roman" w:hAnsi="Times New Roman"/>
                <w:sz w:val="24"/>
                <w:szCs w:val="24"/>
              </w:rPr>
            </w:pPr>
            <w:proofErr w:type="spellStart"/>
            <w:r>
              <w:rPr>
                <w:rFonts w:ascii="Times New Roman" w:hAnsi="Times New Roman"/>
                <w:sz w:val="24"/>
                <w:szCs w:val="24"/>
              </w:rPr>
              <w:t>к</w:t>
            </w:r>
            <w:r w:rsidRPr="006D4C1C">
              <w:rPr>
                <w:rFonts w:ascii="Times New Roman" w:hAnsi="Times New Roman"/>
                <w:sz w:val="24"/>
                <w:szCs w:val="24"/>
              </w:rPr>
              <w:t>оличест</w:t>
            </w:r>
            <w:r>
              <w:rPr>
                <w:rFonts w:ascii="Times New Roman" w:hAnsi="Times New Roman"/>
                <w:sz w:val="24"/>
                <w:szCs w:val="24"/>
              </w:rPr>
              <w:t>-</w:t>
            </w:r>
            <w:r w:rsidRPr="006D4C1C">
              <w:rPr>
                <w:rFonts w:ascii="Times New Roman" w:hAnsi="Times New Roman"/>
                <w:sz w:val="24"/>
                <w:szCs w:val="24"/>
              </w:rPr>
              <w:t>во</w:t>
            </w:r>
            <w:proofErr w:type="spellEnd"/>
          </w:p>
        </w:tc>
        <w:tc>
          <w:tcPr>
            <w:tcW w:w="1276" w:type="dxa"/>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класс</w:t>
            </w:r>
          </w:p>
        </w:tc>
        <w:tc>
          <w:tcPr>
            <w:tcW w:w="1843" w:type="dxa"/>
            <w:vMerge/>
          </w:tcPr>
          <w:p w:rsidR="0023008A" w:rsidRPr="006D4C1C" w:rsidRDefault="0023008A" w:rsidP="00E03AB3">
            <w:pPr>
              <w:pStyle w:val="ConsPlusNormal"/>
              <w:jc w:val="center"/>
              <w:rPr>
                <w:rFonts w:ascii="Times New Roman" w:hAnsi="Times New Roman"/>
                <w:sz w:val="24"/>
                <w:szCs w:val="24"/>
              </w:rPr>
            </w:pPr>
          </w:p>
        </w:tc>
        <w:tc>
          <w:tcPr>
            <w:tcW w:w="1701" w:type="dxa"/>
            <w:vMerge/>
          </w:tcPr>
          <w:p w:rsidR="0023008A" w:rsidRPr="006D4C1C" w:rsidRDefault="0023008A" w:rsidP="00E03AB3">
            <w:pPr>
              <w:pStyle w:val="ConsPlusNormal"/>
              <w:jc w:val="center"/>
              <w:rPr>
                <w:rFonts w:ascii="Times New Roman" w:hAnsi="Times New Roman"/>
                <w:sz w:val="24"/>
                <w:szCs w:val="24"/>
              </w:rPr>
            </w:pPr>
          </w:p>
        </w:tc>
        <w:tc>
          <w:tcPr>
            <w:tcW w:w="1417" w:type="dxa"/>
            <w:vMerge/>
          </w:tcPr>
          <w:p w:rsidR="0023008A" w:rsidRPr="006D4C1C" w:rsidRDefault="0023008A" w:rsidP="00E03AB3">
            <w:pPr>
              <w:pStyle w:val="ConsPlusNormal"/>
              <w:jc w:val="center"/>
              <w:rPr>
                <w:rFonts w:ascii="Times New Roman" w:hAnsi="Times New Roman"/>
                <w:sz w:val="24"/>
                <w:szCs w:val="24"/>
              </w:rPr>
            </w:pPr>
          </w:p>
        </w:tc>
        <w:tc>
          <w:tcPr>
            <w:tcW w:w="1985" w:type="dxa"/>
            <w:vMerge/>
          </w:tcPr>
          <w:p w:rsidR="0023008A" w:rsidRPr="006D4C1C" w:rsidRDefault="0023008A" w:rsidP="00E03AB3">
            <w:pPr>
              <w:pStyle w:val="ConsPlusNormal"/>
              <w:jc w:val="center"/>
              <w:rPr>
                <w:rFonts w:ascii="Times New Roman" w:hAnsi="Times New Roman"/>
                <w:sz w:val="24"/>
                <w:szCs w:val="24"/>
              </w:rPr>
            </w:pPr>
          </w:p>
        </w:tc>
      </w:tr>
      <w:tr w:rsidR="0023008A" w:rsidRPr="0031594D" w:rsidTr="00E03AB3">
        <w:tc>
          <w:tcPr>
            <w:tcW w:w="817" w:type="dxa"/>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1</w:t>
            </w:r>
          </w:p>
        </w:tc>
        <w:tc>
          <w:tcPr>
            <w:tcW w:w="1276" w:type="dxa"/>
          </w:tcPr>
          <w:p w:rsidR="0023008A" w:rsidRPr="006D4C1C" w:rsidRDefault="0023008A" w:rsidP="00E03AB3">
            <w:pPr>
              <w:spacing w:after="0" w:line="240" w:lineRule="auto"/>
              <w:jc w:val="center"/>
              <w:rPr>
                <w:rFonts w:ascii="Times New Roman" w:eastAsia="Times New Roman" w:hAnsi="Times New Roman"/>
                <w:sz w:val="24"/>
                <w:szCs w:val="24"/>
              </w:rPr>
            </w:pPr>
            <w:r w:rsidRPr="006D4C1C">
              <w:rPr>
                <w:rFonts w:ascii="Times New Roman" w:eastAsia="Times New Roman" w:hAnsi="Times New Roman"/>
                <w:sz w:val="24"/>
                <w:szCs w:val="24"/>
              </w:rPr>
              <w:t>2</w:t>
            </w:r>
          </w:p>
        </w:tc>
        <w:tc>
          <w:tcPr>
            <w:tcW w:w="3118" w:type="dxa"/>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3</w:t>
            </w:r>
          </w:p>
        </w:tc>
        <w:tc>
          <w:tcPr>
            <w:tcW w:w="1276" w:type="dxa"/>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4</w:t>
            </w:r>
          </w:p>
        </w:tc>
        <w:tc>
          <w:tcPr>
            <w:tcW w:w="1276"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5</w:t>
            </w:r>
          </w:p>
        </w:tc>
        <w:tc>
          <w:tcPr>
            <w:tcW w:w="1843"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6</w:t>
            </w:r>
          </w:p>
        </w:tc>
        <w:tc>
          <w:tcPr>
            <w:tcW w:w="1701"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7</w:t>
            </w:r>
          </w:p>
        </w:tc>
        <w:tc>
          <w:tcPr>
            <w:tcW w:w="1417"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8</w:t>
            </w:r>
          </w:p>
        </w:tc>
        <w:tc>
          <w:tcPr>
            <w:tcW w:w="1985"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9</w:t>
            </w:r>
          </w:p>
        </w:tc>
      </w:tr>
      <w:tr w:rsidR="0023008A" w:rsidRPr="0031594D" w:rsidTr="00E03AB3">
        <w:tc>
          <w:tcPr>
            <w:tcW w:w="817" w:type="dxa"/>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1.</w:t>
            </w:r>
          </w:p>
          <w:p w:rsidR="0023008A" w:rsidRPr="006D4C1C" w:rsidRDefault="0023008A" w:rsidP="00E03AB3">
            <w:pPr>
              <w:pStyle w:val="ConsPlusNormal"/>
              <w:jc w:val="center"/>
              <w:rPr>
                <w:rFonts w:ascii="Times New Roman" w:hAnsi="Times New Roman"/>
                <w:sz w:val="24"/>
                <w:szCs w:val="24"/>
              </w:rPr>
            </w:pPr>
          </w:p>
        </w:tc>
        <w:tc>
          <w:tcPr>
            <w:tcW w:w="1276" w:type="dxa"/>
            <w:vAlign w:val="center"/>
          </w:tcPr>
          <w:p w:rsidR="0023008A" w:rsidRPr="006D4C1C" w:rsidRDefault="0023008A" w:rsidP="00E03AB3">
            <w:pPr>
              <w:jc w:val="center"/>
              <w:rPr>
                <w:rFonts w:ascii="Times New Roman" w:hAnsi="Times New Roman"/>
                <w:sz w:val="24"/>
                <w:szCs w:val="24"/>
              </w:rPr>
            </w:pPr>
            <w:r>
              <w:rPr>
                <w:rFonts w:ascii="Times New Roman" w:hAnsi="Times New Roman"/>
                <w:sz w:val="24"/>
                <w:szCs w:val="24"/>
              </w:rPr>
              <w:t xml:space="preserve">105 </w:t>
            </w:r>
          </w:p>
        </w:tc>
        <w:tc>
          <w:tcPr>
            <w:tcW w:w="3118" w:type="dxa"/>
            <w:vAlign w:val="center"/>
          </w:tcPr>
          <w:p w:rsidR="0023008A" w:rsidRPr="006D4C1C" w:rsidRDefault="0023008A" w:rsidP="00E03AB3">
            <w:pPr>
              <w:jc w:val="center"/>
              <w:rPr>
                <w:rFonts w:ascii="Times New Roman" w:hAnsi="Times New Roman"/>
                <w:sz w:val="24"/>
                <w:szCs w:val="24"/>
              </w:rPr>
            </w:pPr>
            <w:proofErr w:type="spellStart"/>
            <w:r>
              <w:rPr>
                <w:rFonts w:ascii="Times New Roman" w:hAnsi="Times New Roman"/>
                <w:sz w:val="24"/>
                <w:szCs w:val="24"/>
              </w:rPr>
              <w:t>х.Пегушин</w:t>
            </w:r>
            <w:proofErr w:type="spellEnd"/>
            <w:r>
              <w:rPr>
                <w:rFonts w:ascii="Times New Roman" w:hAnsi="Times New Roman"/>
                <w:sz w:val="24"/>
                <w:szCs w:val="24"/>
              </w:rPr>
              <w:t xml:space="preserve"> - </w:t>
            </w:r>
            <w:proofErr w:type="spellStart"/>
            <w:r>
              <w:rPr>
                <w:rFonts w:ascii="Times New Roman" w:hAnsi="Times New Roman"/>
                <w:sz w:val="24"/>
                <w:szCs w:val="24"/>
              </w:rPr>
              <w:t>г.Новопавловск</w:t>
            </w:r>
            <w:proofErr w:type="spellEnd"/>
            <w:r w:rsidRPr="006D4C1C">
              <w:rPr>
                <w:rFonts w:ascii="Times New Roman" w:hAnsi="Times New Roman"/>
                <w:sz w:val="24"/>
                <w:szCs w:val="24"/>
              </w:rPr>
              <w:t xml:space="preserve"> </w:t>
            </w:r>
          </w:p>
        </w:tc>
        <w:tc>
          <w:tcPr>
            <w:tcW w:w="1276" w:type="dxa"/>
            <w:vAlign w:val="center"/>
          </w:tcPr>
          <w:p w:rsidR="0023008A" w:rsidRPr="006D4C1C" w:rsidRDefault="0023008A" w:rsidP="00E03AB3">
            <w:pPr>
              <w:pStyle w:val="a6"/>
              <w:jc w:val="center"/>
              <w:rPr>
                <w:rFonts w:ascii="Times New Roman" w:hAnsi="Times New Roman"/>
                <w:sz w:val="24"/>
                <w:szCs w:val="24"/>
              </w:rPr>
            </w:pPr>
            <w:r>
              <w:rPr>
                <w:rFonts w:ascii="Times New Roman" w:hAnsi="Times New Roman"/>
                <w:sz w:val="24"/>
                <w:szCs w:val="24"/>
              </w:rPr>
              <w:t>1</w:t>
            </w:r>
          </w:p>
        </w:tc>
        <w:tc>
          <w:tcPr>
            <w:tcW w:w="1276" w:type="dxa"/>
            <w:vAlign w:val="center"/>
          </w:tcPr>
          <w:p w:rsidR="0023008A" w:rsidRPr="006D4C1C" w:rsidRDefault="0023008A" w:rsidP="00E03AB3">
            <w:pPr>
              <w:pStyle w:val="a6"/>
              <w:jc w:val="center"/>
              <w:rPr>
                <w:rFonts w:ascii="Times New Roman" w:hAnsi="Times New Roman"/>
                <w:sz w:val="24"/>
                <w:szCs w:val="24"/>
              </w:rPr>
            </w:pPr>
            <w:r>
              <w:rPr>
                <w:rFonts w:ascii="Times New Roman" w:hAnsi="Times New Roman"/>
                <w:sz w:val="24"/>
                <w:szCs w:val="24"/>
              </w:rPr>
              <w:t xml:space="preserve">малый </w:t>
            </w:r>
          </w:p>
        </w:tc>
        <w:tc>
          <w:tcPr>
            <w:tcW w:w="1843" w:type="dxa"/>
            <w:vAlign w:val="center"/>
          </w:tcPr>
          <w:p w:rsidR="0023008A" w:rsidRPr="00563AD3" w:rsidRDefault="0023008A" w:rsidP="00E03AB3">
            <w:pPr>
              <w:rPr>
                <w:rFonts w:ascii="Times New Roman" w:hAnsi="Times New Roman" w:cs="Times New Roman"/>
                <w:sz w:val="24"/>
                <w:szCs w:val="24"/>
              </w:rPr>
            </w:pPr>
            <w:r>
              <w:rPr>
                <w:rFonts w:ascii="Times New Roman" w:hAnsi="Times New Roman" w:cs="Times New Roman"/>
                <w:sz w:val="24"/>
                <w:szCs w:val="24"/>
              </w:rPr>
              <w:t>3 и выше</w:t>
            </w:r>
          </w:p>
        </w:tc>
        <w:tc>
          <w:tcPr>
            <w:tcW w:w="1701" w:type="dxa"/>
            <w:vAlign w:val="center"/>
          </w:tcPr>
          <w:p w:rsidR="0023008A" w:rsidRPr="006D4C1C" w:rsidRDefault="0023008A" w:rsidP="00E03AB3">
            <w:pPr>
              <w:spacing w:after="0" w:line="240" w:lineRule="auto"/>
              <w:ind w:left="34"/>
              <w:jc w:val="center"/>
              <w:rPr>
                <w:rFonts w:ascii="Times New Roman" w:hAnsi="Times New Roman"/>
                <w:sz w:val="24"/>
                <w:szCs w:val="24"/>
              </w:rPr>
            </w:pPr>
            <w:r>
              <w:rPr>
                <w:rFonts w:ascii="Times New Roman" w:hAnsi="Times New Roman"/>
                <w:sz w:val="24"/>
                <w:szCs w:val="24"/>
              </w:rPr>
              <w:t>16 и более</w:t>
            </w:r>
          </w:p>
        </w:tc>
        <w:tc>
          <w:tcPr>
            <w:tcW w:w="1417" w:type="dxa"/>
            <w:vAlign w:val="center"/>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10</w:t>
            </w:r>
          </w:p>
        </w:tc>
        <w:tc>
          <w:tcPr>
            <w:tcW w:w="1985" w:type="dxa"/>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Pr>
                <w:rFonts w:ascii="Times New Roman" w:hAnsi="Times New Roman"/>
                <w:sz w:val="24"/>
                <w:szCs w:val="24"/>
              </w:rPr>
              <w:t>10</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r w:rsidR="0023008A" w:rsidRPr="0031594D" w:rsidTr="00E03AB3">
        <w:tc>
          <w:tcPr>
            <w:tcW w:w="817" w:type="dxa"/>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2.</w:t>
            </w:r>
          </w:p>
        </w:tc>
        <w:tc>
          <w:tcPr>
            <w:tcW w:w="1276" w:type="dxa"/>
            <w:vAlign w:val="center"/>
          </w:tcPr>
          <w:p w:rsidR="0023008A" w:rsidRPr="006D4C1C" w:rsidRDefault="0023008A" w:rsidP="00E03AB3">
            <w:pPr>
              <w:jc w:val="center"/>
              <w:rPr>
                <w:rFonts w:ascii="Times New Roman" w:hAnsi="Times New Roman"/>
                <w:sz w:val="24"/>
                <w:szCs w:val="24"/>
              </w:rPr>
            </w:pPr>
            <w:r>
              <w:rPr>
                <w:rFonts w:ascii="Times New Roman" w:hAnsi="Times New Roman"/>
                <w:sz w:val="24"/>
                <w:szCs w:val="24"/>
              </w:rPr>
              <w:t xml:space="preserve">106 </w:t>
            </w:r>
          </w:p>
        </w:tc>
        <w:tc>
          <w:tcPr>
            <w:tcW w:w="3118" w:type="dxa"/>
          </w:tcPr>
          <w:p w:rsidR="0023008A" w:rsidRPr="006D4C1C" w:rsidRDefault="0023008A" w:rsidP="00E03AB3">
            <w:pPr>
              <w:pStyle w:val="ConsPlusNormal"/>
              <w:jc w:val="center"/>
              <w:rPr>
                <w:rFonts w:ascii="Times New Roman" w:hAnsi="Times New Roman"/>
                <w:sz w:val="24"/>
                <w:szCs w:val="24"/>
              </w:rPr>
            </w:pPr>
            <w:r>
              <w:rPr>
                <w:rFonts w:ascii="Times New Roman" w:hAnsi="Times New Roman"/>
                <w:sz w:val="24"/>
                <w:szCs w:val="24"/>
              </w:rPr>
              <w:t xml:space="preserve">п. Прогресс - </w:t>
            </w:r>
            <w:proofErr w:type="spellStart"/>
            <w:r>
              <w:rPr>
                <w:rFonts w:ascii="Times New Roman" w:hAnsi="Times New Roman"/>
                <w:sz w:val="24"/>
                <w:szCs w:val="24"/>
              </w:rPr>
              <w:t>г.Новопавловск</w:t>
            </w:r>
            <w:proofErr w:type="spellEnd"/>
            <w:r>
              <w:rPr>
                <w:rFonts w:ascii="Times New Roman" w:hAnsi="Times New Roman"/>
                <w:sz w:val="24"/>
                <w:szCs w:val="24"/>
              </w:rPr>
              <w:t xml:space="preserve"> </w:t>
            </w:r>
          </w:p>
        </w:tc>
        <w:tc>
          <w:tcPr>
            <w:tcW w:w="1276" w:type="dxa"/>
            <w:vAlign w:val="center"/>
          </w:tcPr>
          <w:p w:rsidR="0023008A" w:rsidRPr="006D4C1C" w:rsidRDefault="0023008A" w:rsidP="00E03AB3">
            <w:pPr>
              <w:pStyle w:val="a6"/>
              <w:jc w:val="center"/>
              <w:rPr>
                <w:rFonts w:ascii="Times New Roman" w:hAnsi="Times New Roman"/>
                <w:sz w:val="24"/>
                <w:szCs w:val="24"/>
              </w:rPr>
            </w:pPr>
            <w:r>
              <w:rPr>
                <w:rFonts w:ascii="Times New Roman" w:hAnsi="Times New Roman"/>
                <w:sz w:val="24"/>
                <w:szCs w:val="24"/>
              </w:rPr>
              <w:t xml:space="preserve">1 </w:t>
            </w:r>
          </w:p>
        </w:tc>
        <w:tc>
          <w:tcPr>
            <w:tcW w:w="1276" w:type="dxa"/>
            <w:vAlign w:val="center"/>
          </w:tcPr>
          <w:p w:rsidR="0023008A" w:rsidRPr="006D4C1C" w:rsidRDefault="0023008A" w:rsidP="00E03AB3">
            <w:pPr>
              <w:jc w:val="center"/>
              <w:rPr>
                <w:rFonts w:ascii="Times New Roman" w:hAnsi="Times New Roman"/>
                <w:sz w:val="24"/>
                <w:szCs w:val="24"/>
              </w:rPr>
            </w:pPr>
            <w:r>
              <w:rPr>
                <w:rFonts w:ascii="Times New Roman" w:hAnsi="Times New Roman"/>
                <w:sz w:val="24"/>
                <w:szCs w:val="24"/>
              </w:rPr>
              <w:t xml:space="preserve">малый </w:t>
            </w:r>
          </w:p>
        </w:tc>
        <w:tc>
          <w:tcPr>
            <w:tcW w:w="1843" w:type="dxa"/>
          </w:tcPr>
          <w:p w:rsidR="0023008A" w:rsidRDefault="0023008A" w:rsidP="00E03AB3">
            <w:r>
              <w:rPr>
                <w:rFonts w:ascii="Times New Roman" w:hAnsi="Times New Roman"/>
                <w:sz w:val="24"/>
                <w:szCs w:val="24"/>
              </w:rPr>
              <w:t>3 и выше</w:t>
            </w:r>
          </w:p>
        </w:tc>
        <w:tc>
          <w:tcPr>
            <w:tcW w:w="1701" w:type="dxa"/>
            <w:vAlign w:val="center"/>
          </w:tcPr>
          <w:p w:rsidR="0023008A" w:rsidRPr="006D4C1C" w:rsidRDefault="0023008A" w:rsidP="00E03AB3">
            <w:pPr>
              <w:spacing w:after="0" w:line="240" w:lineRule="auto"/>
              <w:ind w:left="34"/>
              <w:jc w:val="center"/>
              <w:rPr>
                <w:rFonts w:ascii="Times New Roman" w:hAnsi="Times New Roman"/>
                <w:sz w:val="24"/>
                <w:szCs w:val="24"/>
              </w:rPr>
            </w:pPr>
            <w:r>
              <w:rPr>
                <w:rFonts w:ascii="Times New Roman" w:hAnsi="Times New Roman"/>
                <w:sz w:val="24"/>
                <w:szCs w:val="24"/>
              </w:rPr>
              <w:t xml:space="preserve">16 и более  </w:t>
            </w:r>
          </w:p>
        </w:tc>
        <w:tc>
          <w:tcPr>
            <w:tcW w:w="1417" w:type="dxa"/>
            <w:vAlign w:val="center"/>
          </w:tcPr>
          <w:p w:rsidR="0023008A" w:rsidRPr="006D4C1C" w:rsidRDefault="0023008A" w:rsidP="00E03AB3">
            <w:pPr>
              <w:spacing w:after="0" w:line="240" w:lineRule="auto"/>
              <w:ind w:left="34"/>
              <w:jc w:val="center"/>
              <w:rPr>
                <w:rFonts w:ascii="Times New Roman" w:hAnsi="Times New Roman"/>
                <w:sz w:val="24"/>
                <w:szCs w:val="24"/>
              </w:rPr>
            </w:pPr>
            <w:r>
              <w:rPr>
                <w:rFonts w:ascii="Times New Roman" w:hAnsi="Times New Roman" w:cs="Calibri"/>
                <w:sz w:val="24"/>
                <w:szCs w:val="24"/>
              </w:rPr>
              <w:t xml:space="preserve">10 </w:t>
            </w:r>
            <w:r>
              <w:rPr>
                <w:rFonts w:ascii="Times New Roman" w:hAnsi="Times New Roman"/>
                <w:sz w:val="24"/>
                <w:szCs w:val="24"/>
              </w:rPr>
              <w:t xml:space="preserve"> </w:t>
            </w:r>
          </w:p>
        </w:tc>
        <w:tc>
          <w:tcPr>
            <w:tcW w:w="1985" w:type="dxa"/>
            <w:vAlign w:val="center"/>
          </w:tcPr>
          <w:p w:rsidR="0023008A" w:rsidRPr="006D4C1C" w:rsidRDefault="0023008A" w:rsidP="00E03AB3">
            <w:pPr>
              <w:pStyle w:val="ConsPlusNormal"/>
              <w:jc w:val="center"/>
              <w:rPr>
                <w:rFonts w:ascii="Times New Roman" w:hAnsi="Times New Roman"/>
                <w:sz w:val="24"/>
                <w:szCs w:val="24"/>
              </w:rPr>
            </w:pPr>
            <w:r w:rsidRPr="006D4C1C">
              <w:rPr>
                <w:rFonts w:ascii="Times New Roman" w:hAnsi="Times New Roman"/>
                <w:sz w:val="24"/>
                <w:szCs w:val="24"/>
              </w:rPr>
              <w:t xml:space="preserve">Приложение </w:t>
            </w:r>
            <w:r>
              <w:rPr>
                <w:rFonts w:ascii="Times New Roman" w:hAnsi="Times New Roman"/>
                <w:sz w:val="24"/>
                <w:szCs w:val="24"/>
              </w:rPr>
              <w:t>11</w:t>
            </w:r>
            <w:r w:rsidRPr="006D4C1C">
              <w:rPr>
                <w:rFonts w:ascii="Times New Roman" w:hAnsi="Times New Roman"/>
                <w:sz w:val="24"/>
                <w:szCs w:val="24"/>
              </w:rPr>
              <w:t xml:space="preserve"> к</w:t>
            </w:r>
            <w:r w:rsidRPr="006D4C1C">
              <w:rPr>
                <w:rFonts w:ascii="Times New Roman" w:hAnsi="Times New Roman" w:cs="Calibri"/>
                <w:sz w:val="24"/>
                <w:szCs w:val="24"/>
              </w:rPr>
              <w:t xml:space="preserve"> конкурсной документации</w:t>
            </w:r>
          </w:p>
        </w:tc>
      </w:tr>
    </w:tbl>
    <w:p w:rsidR="0023008A" w:rsidRDefault="0023008A" w:rsidP="0023008A">
      <w:pPr>
        <w:pStyle w:val="ConsPlusNormal"/>
        <w:ind w:firstLine="709"/>
        <w:jc w:val="both"/>
        <w:rPr>
          <w:rFonts w:ascii="Times New Roman" w:hAnsi="Times New Roman"/>
          <w:sz w:val="20"/>
        </w:rPr>
      </w:pPr>
    </w:p>
    <w:p w:rsidR="0023008A" w:rsidRDefault="0023008A" w:rsidP="0023008A">
      <w:pPr>
        <w:pStyle w:val="ConsPlusNormal"/>
        <w:jc w:val="both"/>
        <w:rPr>
          <w:rFonts w:ascii="Times New Roman" w:hAnsi="Times New Roman"/>
          <w:sz w:val="20"/>
        </w:rPr>
      </w:pPr>
      <w:r>
        <w:rPr>
          <w:rFonts w:ascii="Times New Roman" w:hAnsi="Times New Roman"/>
          <w:sz w:val="20"/>
        </w:rPr>
        <w:t>_________________________________________</w:t>
      </w:r>
    </w:p>
    <w:p w:rsidR="0023008A" w:rsidRDefault="0023008A" w:rsidP="0023008A">
      <w:pPr>
        <w:pStyle w:val="ConsPlusNormal"/>
        <w:ind w:firstLine="709"/>
        <w:jc w:val="both"/>
        <w:rPr>
          <w:rFonts w:ascii="Times New Roman" w:hAnsi="Times New Roman"/>
          <w:sz w:val="20"/>
        </w:rPr>
      </w:pPr>
      <w:r w:rsidRPr="00610A22">
        <w:rPr>
          <w:rFonts w:ascii="Times New Roman" w:hAnsi="Times New Roman"/>
          <w:sz w:val="20"/>
        </w:rPr>
        <w:t>* особо малый класс транспортных средств</w:t>
      </w:r>
      <w:r>
        <w:rPr>
          <w:rFonts w:ascii="Times New Roman" w:hAnsi="Times New Roman"/>
          <w:sz w:val="20"/>
        </w:rPr>
        <w:t xml:space="preserve"> (ОМ)</w:t>
      </w:r>
      <w:r w:rsidRPr="00610A22">
        <w:rPr>
          <w:rFonts w:ascii="Times New Roman" w:hAnsi="Times New Roman"/>
          <w:sz w:val="20"/>
        </w:rPr>
        <w:t xml:space="preserve"> - длина до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включительно, малый класс транспортных средств</w:t>
      </w:r>
      <w:r>
        <w:rPr>
          <w:rFonts w:ascii="Times New Roman" w:hAnsi="Times New Roman"/>
          <w:sz w:val="20"/>
        </w:rPr>
        <w:t xml:space="preserve"> (М)</w:t>
      </w:r>
      <w:r w:rsidRPr="00610A22">
        <w:rPr>
          <w:rFonts w:ascii="Times New Roman" w:hAnsi="Times New Roman"/>
          <w:sz w:val="20"/>
        </w:rPr>
        <w:t xml:space="preserve"> - длина от более чем </w:t>
      </w:r>
      <w:smartTag w:uri="urn:schemas-microsoft-com:office:smarttags" w:element="metricconverter">
        <w:smartTagPr>
          <w:attr w:name="ProductID" w:val="5 метров"/>
        </w:smartTagPr>
        <w:r w:rsidRPr="00610A22">
          <w:rPr>
            <w:rFonts w:ascii="Times New Roman" w:hAnsi="Times New Roman"/>
            <w:sz w:val="20"/>
          </w:rPr>
          <w:t>5 метров</w:t>
        </w:r>
      </w:smartTag>
      <w:r w:rsidRPr="00610A22">
        <w:rPr>
          <w:rFonts w:ascii="Times New Roman" w:hAnsi="Times New Roman"/>
          <w:sz w:val="20"/>
        </w:rPr>
        <w:t xml:space="preserve"> до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включительно, средний класс транспортных средств</w:t>
      </w:r>
      <w:r>
        <w:rPr>
          <w:rFonts w:ascii="Times New Roman" w:hAnsi="Times New Roman"/>
          <w:sz w:val="20"/>
        </w:rPr>
        <w:t xml:space="preserve"> (С)</w:t>
      </w:r>
      <w:r w:rsidRPr="00610A22">
        <w:rPr>
          <w:rFonts w:ascii="Times New Roman" w:hAnsi="Times New Roman"/>
          <w:sz w:val="20"/>
        </w:rPr>
        <w:t xml:space="preserve"> - длина от более чем </w:t>
      </w:r>
      <w:smartTag w:uri="urn:schemas-microsoft-com:office:smarttags" w:element="metricconverter">
        <w:smartTagPr>
          <w:attr w:name="ProductID" w:val="7,5 метра"/>
        </w:smartTagPr>
        <w:r w:rsidRPr="00610A22">
          <w:rPr>
            <w:rFonts w:ascii="Times New Roman" w:hAnsi="Times New Roman"/>
            <w:sz w:val="20"/>
          </w:rPr>
          <w:t>7,5 метра</w:t>
        </w:r>
      </w:smartTag>
      <w:r w:rsidRPr="00610A22">
        <w:rPr>
          <w:rFonts w:ascii="Times New Roman" w:hAnsi="Times New Roman"/>
          <w:sz w:val="20"/>
        </w:rPr>
        <w:t xml:space="preserve"> до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включительно, большой класс транспортных средств</w:t>
      </w:r>
      <w:r>
        <w:rPr>
          <w:rFonts w:ascii="Times New Roman" w:hAnsi="Times New Roman"/>
          <w:sz w:val="20"/>
        </w:rPr>
        <w:t xml:space="preserve"> (Б)</w:t>
      </w:r>
      <w:r w:rsidRPr="00610A22">
        <w:rPr>
          <w:rFonts w:ascii="Times New Roman" w:hAnsi="Times New Roman"/>
          <w:sz w:val="20"/>
        </w:rPr>
        <w:t xml:space="preserve"> - длина от более чем </w:t>
      </w:r>
      <w:smartTag w:uri="urn:schemas-microsoft-com:office:smarttags" w:element="metricconverter">
        <w:smartTagPr>
          <w:attr w:name="ProductID" w:val="10 метров"/>
        </w:smartTagPr>
        <w:r w:rsidRPr="00610A22">
          <w:rPr>
            <w:rFonts w:ascii="Times New Roman" w:hAnsi="Times New Roman"/>
            <w:sz w:val="20"/>
          </w:rPr>
          <w:t>10 метров</w:t>
        </w:r>
      </w:smartTag>
      <w:r w:rsidRPr="00610A22">
        <w:rPr>
          <w:rFonts w:ascii="Times New Roman" w:hAnsi="Times New Roman"/>
          <w:sz w:val="20"/>
        </w:rPr>
        <w:t xml:space="preserve"> до </w:t>
      </w:r>
      <w:smartTag w:uri="urn:schemas-microsoft-com:office:smarttags" w:element="metricconverter">
        <w:smartTagPr>
          <w:attr w:name="ProductID" w:val="16 метров"/>
        </w:smartTagPr>
        <w:r w:rsidRPr="00610A22">
          <w:rPr>
            <w:rFonts w:ascii="Times New Roman" w:hAnsi="Times New Roman"/>
            <w:sz w:val="20"/>
          </w:rPr>
          <w:t>16 метров</w:t>
        </w:r>
      </w:smartTag>
      <w:r w:rsidRPr="00610A22">
        <w:rPr>
          <w:rFonts w:ascii="Times New Roman" w:hAnsi="Times New Roman"/>
          <w:sz w:val="20"/>
        </w:rPr>
        <w:t xml:space="preserve"> включительно, особо большой класс транспортных средств</w:t>
      </w:r>
      <w:r>
        <w:rPr>
          <w:rFonts w:ascii="Times New Roman" w:hAnsi="Times New Roman"/>
          <w:sz w:val="20"/>
        </w:rPr>
        <w:t xml:space="preserve"> (ОБ)</w:t>
      </w:r>
      <w:r w:rsidRPr="00610A22">
        <w:rPr>
          <w:rFonts w:ascii="Times New Roman" w:hAnsi="Times New Roman"/>
          <w:sz w:val="20"/>
        </w:rPr>
        <w:t xml:space="preserve"> - длина более чем </w:t>
      </w:r>
      <w:smartTag w:uri="urn:schemas-microsoft-com:office:smarttags" w:element="metricconverter">
        <w:smartTagPr>
          <w:attr w:name="ProductID" w:val="16 метров"/>
        </w:smartTagPr>
        <w:r w:rsidRPr="00610A22">
          <w:rPr>
            <w:rFonts w:ascii="Times New Roman" w:hAnsi="Times New Roman"/>
            <w:sz w:val="20"/>
          </w:rPr>
          <w:t>16 метров</w:t>
        </w:r>
      </w:smartTag>
      <w:r>
        <w:rPr>
          <w:rFonts w:ascii="Times New Roman" w:hAnsi="Times New Roman"/>
          <w:sz w:val="20"/>
        </w:rPr>
        <w:t>;</w:t>
      </w:r>
    </w:p>
    <w:p w:rsidR="0023008A" w:rsidRDefault="0023008A" w:rsidP="0023008A">
      <w:pPr>
        <w:pStyle w:val="ConsPlusNormal"/>
        <w:ind w:firstLine="709"/>
        <w:jc w:val="both"/>
        <w:rPr>
          <w:rFonts w:ascii="Times New Roman" w:hAnsi="Times New Roman"/>
          <w:sz w:val="20"/>
        </w:rPr>
      </w:pP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Резервное количество транспортных средств каждого класса для каждого лота муниципальным маршрутов регулярных перевозок составляет одну единицу.</w:t>
      </w:r>
    </w:p>
    <w:p w:rsidR="0023008A" w:rsidRDefault="0023008A" w:rsidP="0023008A">
      <w:pPr>
        <w:pStyle w:val="ConsPlusNormal"/>
        <w:ind w:firstLine="709"/>
        <w:rPr>
          <w:rFonts w:ascii="Times New Roman" w:hAnsi="Times New Roman"/>
          <w:sz w:val="28"/>
          <w:szCs w:val="28"/>
        </w:rPr>
      </w:pPr>
    </w:p>
    <w:p w:rsidR="0023008A" w:rsidRDefault="0023008A" w:rsidP="0023008A">
      <w:pPr>
        <w:pStyle w:val="ConsPlusNormal"/>
        <w:jc w:val="center"/>
        <w:rPr>
          <w:rFonts w:ascii="Times New Roman" w:hAnsi="Times New Roman"/>
          <w:b/>
          <w:sz w:val="28"/>
          <w:szCs w:val="28"/>
        </w:rPr>
        <w:sectPr w:rsidR="0023008A" w:rsidSect="0021520B">
          <w:pgSz w:w="16838" w:h="11906" w:orient="landscape"/>
          <w:pgMar w:top="1701" w:right="1134" w:bottom="567" w:left="1134" w:header="709" w:footer="709" w:gutter="0"/>
          <w:cols w:space="708"/>
          <w:titlePg/>
          <w:docGrid w:linePitch="360"/>
        </w:sectPr>
      </w:pPr>
    </w:p>
    <w:p w:rsidR="0023008A" w:rsidRDefault="0023008A" w:rsidP="0023008A">
      <w:pPr>
        <w:pStyle w:val="ConsPlusNormal"/>
        <w:jc w:val="center"/>
        <w:rPr>
          <w:rFonts w:ascii="Times New Roman" w:hAnsi="Times New Roman"/>
          <w:b/>
          <w:sz w:val="28"/>
          <w:szCs w:val="28"/>
        </w:rPr>
      </w:pPr>
      <w:r w:rsidRPr="00BA7B47">
        <w:rPr>
          <w:rFonts w:ascii="Times New Roman" w:hAnsi="Times New Roman"/>
          <w:b/>
          <w:sz w:val="28"/>
          <w:szCs w:val="28"/>
        </w:rPr>
        <w:lastRenderedPageBreak/>
        <w:t>Раздел 8. Оценка и сопоставление заявок</w:t>
      </w:r>
    </w:p>
    <w:p w:rsidR="0023008A" w:rsidRPr="00711477" w:rsidRDefault="0023008A" w:rsidP="0023008A">
      <w:pPr>
        <w:pStyle w:val="ConsPlusNormal"/>
        <w:jc w:val="center"/>
        <w:rPr>
          <w:rFonts w:ascii="Times New Roman" w:hAnsi="Times New Roman"/>
          <w:b/>
          <w:sz w:val="28"/>
          <w:szCs w:val="28"/>
        </w:rPr>
      </w:pP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.1. Конкурсная комиссия осуществляет оценку и сопоставление заявок</w:t>
      </w:r>
      <w:r>
        <w:rPr>
          <w:rFonts w:ascii="Times New Roman" w:hAnsi="Times New Roman"/>
          <w:sz w:val="28"/>
          <w:szCs w:val="28"/>
        </w:rPr>
        <w:t xml:space="preserve"> участников открытого конкурса </w:t>
      </w:r>
      <w:r w:rsidRPr="00711477">
        <w:rPr>
          <w:rFonts w:ascii="Times New Roman" w:hAnsi="Times New Roman"/>
          <w:sz w:val="28"/>
          <w:szCs w:val="28"/>
        </w:rPr>
        <w:t xml:space="preserve">по балльной системе в соответствии со </w:t>
      </w:r>
      <w:r>
        <w:rPr>
          <w:rFonts w:ascii="Times New Roman" w:hAnsi="Times New Roman"/>
          <w:sz w:val="28"/>
          <w:szCs w:val="28"/>
        </w:rPr>
        <w:t>Ш</w:t>
      </w:r>
      <w:r w:rsidRPr="00711477">
        <w:rPr>
          <w:rFonts w:ascii="Times New Roman" w:hAnsi="Times New Roman"/>
          <w:sz w:val="28"/>
          <w:szCs w:val="28"/>
        </w:rPr>
        <w:t>калой для оценки критериев.</w:t>
      </w:r>
    </w:p>
    <w:p w:rsidR="0023008A" w:rsidRPr="00121172"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 xml:space="preserve">.2. Каждой заявке присваивается </w:t>
      </w:r>
      <w:r>
        <w:rPr>
          <w:rFonts w:ascii="Times New Roman" w:hAnsi="Times New Roman"/>
          <w:sz w:val="28"/>
          <w:szCs w:val="28"/>
        </w:rPr>
        <w:t xml:space="preserve">порядковый номер в порядке уменьшения </w:t>
      </w:r>
      <w:r w:rsidRPr="00121172">
        <w:rPr>
          <w:rStyle w:val="blk"/>
          <w:rFonts w:ascii="Times New Roman" w:hAnsi="Times New Roman"/>
          <w:sz w:val="28"/>
          <w:szCs w:val="28"/>
        </w:rPr>
        <w:t>ее оценки</w:t>
      </w:r>
      <w:r>
        <w:rPr>
          <w:rFonts w:ascii="Times New Roman" w:hAnsi="Times New Roman"/>
          <w:sz w:val="28"/>
          <w:szCs w:val="28"/>
        </w:rPr>
        <w:t xml:space="preserve"> - от максимального балла к минимальному.</w:t>
      </w:r>
      <w:r w:rsidRPr="00EA5515">
        <w:rPr>
          <w:rFonts w:ascii="Times New Roman" w:hAnsi="Times New Roman"/>
        </w:rPr>
        <w:t xml:space="preserve"> </w:t>
      </w:r>
      <w:r w:rsidRPr="00121172">
        <w:rPr>
          <w:rStyle w:val="blk"/>
          <w:rFonts w:ascii="Times New Roman" w:hAnsi="Times New Roman"/>
          <w:sz w:val="28"/>
          <w:szCs w:val="28"/>
        </w:rPr>
        <w:t>Заявке на участие в конкурсе, получившей высшую оценку, присваивается первый номер.</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3</w:t>
      </w:r>
      <w:r w:rsidRPr="00711477">
        <w:rPr>
          <w:rFonts w:ascii="Times New Roman" w:hAnsi="Times New Roman"/>
          <w:sz w:val="28"/>
          <w:szCs w:val="28"/>
        </w:rPr>
        <w:t>. Победителем открытого конкурса признается участник открытого конкурса, заявке которого присвоен первый номер</w:t>
      </w:r>
      <w:r>
        <w:rPr>
          <w:rFonts w:ascii="Times New Roman" w:hAnsi="Times New Roman"/>
          <w:sz w:val="28"/>
          <w:szCs w:val="28"/>
        </w:rPr>
        <w:t>.</w:t>
      </w:r>
      <w:r w:rsidRPr="00711477">
        <w:rPr>
          <w:rFonts w:ascii="Times New Roman" w:hAnsi="Times New Roman"/>
          <w:sz w:val="28"/>
          <w:szCs w:val="28"/>
        </w:rPr>
        <w:t xml:space="preserve"> </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4</w:t>
      </w:r>
      <w:r w:rsidRPr="00711477">
        <w:rPr>
          <w:rFonts w:ascii="Times New Roman" w:hAnsi="Times New Roman"/>
          <w:sz w:val="28"/>
          <w:szCs w:val="28"/>
        </w:rPr>
        <w:t xml:space="preserve">. </w:t>
      </w:r>
      <w:r>
        <w:rPr>
          <w:rFonts w:ascii="Times New Roman" w:hAnsi="Times New Roman"/>
          <w:sz w:val="28"/>
          <w:szCs w:val="28"/>
        </w:rPr>
        <w:t>При равенстве суммарных баллов, высший порядковый номер получает заявка того участника открытого конкурса, заявка которого получила высшую оценку по сумме критериев, указанных в пунктах 1 и 2 раздела 6 конкурсной документации.</w:t>
      </w:r>
    </w:p>
    <w:p w:rsidR="0023008A" w:rsidRDefault="0023008A" w:rsidP="0023008A">
      <w:pPr>
        <w:pStyle w:val="ConsPlusNormal"/>
        <w:ind w:firstLine="709"/>
        <w:jc w:val="both"/>
        <w:rPr>
          <w:rFonts w:ascii="Times New Roman" w:hAnsi="Times New Roman"/>
          <w:sz w:val="28"/>
          <w:szCs w:val="28"/>
        </w:rPr>
      </w:pPr>
      <w:r w:rsidRPr="004971CA">
        <w:rPr>
          <w:rFonts w:ascii="Times New Roman" w:hAnsi="Times New Roman"/>
          <w:sz w:val="28"/>
          <w:szCs w:val="28"/>
        </w:rPr>
        <w:t>При равенстве баллов по критериям, указанным в пунктах 1 и 2 раздела 6 конкурсной документации, высший порядковый номер получает заявка того участника открытого конкурса, заявке которого соответствует лучшее значение критерия, указанного в пункте 4 раздела 6 конкурсной документации, а при отсутствии такого участника - заявке которого соответствует лучшее значение критерия, указанного в пункте 3 раздела 6 конкурсной документации.</w:t>
      </w:r>
    </w:p>
    <w:p w:rsidR="0023008A" w:rsidRDefault="0023008A" w:rsidP="0023008A">
      <w:pPr>
        <w:pStyle w:val="ConsPlusNormal"/>
        <w:ind w:firstLine="709"/>
        <w:jc w:val="both"/>
        <w:rPr>
          <w:rFonts w:ascii="Times New Roman" w:hAnsi="Times New Roman"/>
          <w:sz w:val="28"/>
          <w:szCs w:val="28"/>
          <w:shd w:val="clear" w:color="auto" w:fill="FFFFFF"/>
        </w:rPr>
      </w:pPr>
      <w:r w:rsidRPr="00052799">
        <w:rPr>
          <w:rFonts w:ascii="Times New Roman" w:hAnsi="Times New Roman"/>
          <w:sz w:val="28"/>
          <w:szCs w:val="28"/>
          <w:shd w:val="clear" w:color="auto" w:fill="FFFFFF"/>
        </w:rPr>
        <w:t xml:space="preserve">В </w:t>
      </w:r>
      <w:r>
        <w:rPr>
          <w:rFonts w:ascii="Times New Roman" w:hAnsi="Times New Roman"/>
          <w:sz w:val="28"/>
          <w:szCs w:val="28"/>
          <w:shd w:val="clear" w:color="auto" w:fill="FFFFFF"/>
        </w:rPr>
        <w:t>случае</w:t>
      </w:r>
      <w:r w:rsidRPr="00052799">
        <w:rPr>
          <w:rFonts w:ascii="Times New Roman" w:hAnsi="Times New Roman"/>
          <w:sz w:val="28"/>
          <w:szCs w:val="28"/>
          <w:shd w:val="clear" w:color="auto" w:fill="FFFFFF"/>
        </w:rPr>
        <w:t xml:space="preserve"> если в нескольких заявках на участие в открытом конкурсе содержатся одинаковые условия,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же условия.</w:t>
      </w:r>
    </w:p>
    <w:p w:rsidR="0023008A" w:rsidRPr="002D3FAF" w:rsidRDefault="0023008A" w:rsidP="0023008A">
      <w:pPr>
        <w:shd w:val="clear" w:color="auto" w:fill="FFFFFF"/>
        <w:spacing w:after="0" w:line="262" w:lineRule="atLeast"/>
        <w:ind w:firstLine="709"/>
        <w:jc w:val="both"/>
        <w:rPr>
          <w:rStyle w:val="blk"/>
          <w:rFonts w:ascii="Times New Roman" w:hAnsi="Times New Roman" w:cs="Times New Roman"/>
          <w:sz w:val="28"/>
          <w:szCs w:val="28"/>
        </w:rPr>
      </w:pPr>
      <w:r w:rsidRPr="002D3FAF">
        <w:rPr>
          <w:rFonts w:ascii="Times New Roman" w:hAnsi="Times New Roman" w:cs="Times New Roman"/>
          <w:sz w:val="28"/>
          <w:szCs w:val="28"/>
        </w:rPr>
        <w:t>Если указанный порядок не позволил определить победителя открытого конкурса,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23008A" w:rsidRDefault="0023008A" w:rsidP="0023008A">
      <w:pPr>
        <w:shd w:val="clear" w:color="auto" w:fill="FFFFFF"/>
        <w:spacing w:after="0" w:line="262" w:lineRule="atLeast"/>
        <w:ind w:firstLine="709"/>
        <w:jc w:val="both"/>
        <w:rPr>
          <w:rFonts w:ascii="Times New Roman" w:hAnsi="Times New Roman"/>
          <w:sz w:val="28"/>
          <w:szCs w:val="28"/>
          <w:shd w:val="clear" w:color="auto" w:fill="FFFFFF"/>
        </w:rPr>
      </w:pPr>
      <w:r>
        <w:rPr>
          <w:rFonts w:ascii="Times New Roman" w:hAnsi="Times New Roman"/>
          <w:sz w:val="28"/>
          <w:szCs w:val="28"/>
        </w:rPr>
        <w:t xml:space="preserve">8.5. </w:t>
      </w:r>
      <w:r w:rsidRPr="00052799">
        <w:rPr>
          <w:rStyle w:val="blk"/>
          <w:rFonts w:ascii="Times New Roman" w:hAnsi="Times New Roman"/>
          <w:sz w:val="28"/>
          <w:szCs w:val="28"/>
        </w:rPr>
        <w:t xml:space="preserve">Победителю открытого конкурса предоставляется право на получение </w:t>
      </w:r>
      <w:r w:rsidRPr="00052799">
        <w:rPr>
          <w:rFonts w:ascii="Times New Roman" w:hAnsi="Times New Roman"/>
          <w:sz w:val="28"/>
          <w:szCs w:val="28"/>
          <w:shd w:val="clear" w:color="auto" w:fill="FFFFFF"/>
        </w:rPr>
        <w:t>свидетельства об осуществлении перевозок и карт маршрутов по предусмотренным конкурсной документацией маршрутам регулярных перевозок.</w:t>
      </w:r>
    </w:p>
    <w:p w:rsidR="0023008A" w:rsidRDefault="0023008A" w:rsidP="0023008A">
      <w:pPr>
        <w:shd w:val="clear" w:color="auto" w:fill="FFFFFF"/>
        <w:spacing w:after="0" w:line="262" w:lineRule="atLeast"/>
        <w:ind w:firstLine="709"/>
        <w:jc w:val="both"/>
        <w:rPr>
          <w:rFonts w:ascii="Times New Roman" w:hAnsi="Times New Roman"/>
          <w:sz w:val="28"/>
          <w:szCs w:val="28"/>
        </w:rPr>
      </w:pPr>
      <w:r>
        <w:rPr>
          <w:rFonts w:ascii="Times New Roman" w:hAnsi="Times New Roman"/>
          <w:sz w:val="28"/>
          <w:szCs w:val="28"/>
        </w:rPr>
        <w:t>8</w:t>
      </w:r>
      <w:r w:rsidRPr="00711477">
        <w:rPr>
          <w:rFonts w:ascii="Times New Roman" w:hAnsi="Times New Roman"/>
          <w:sz w:val="28"/>
          <w:szCs w:val="28"/>
        </w:rPr>
        <w:t>.</w:t>
      </w:r>
      <w:r>
        <w:rPr>
          <w:rFonts w:ascii="Times New Roman" w:hAnsi="Times New Roman"/>
          <w:sz w:val="28"/>
          <w:szCs w:val="28"/>
        </w:rPr>
        <w:t>6</w:t>
      </w:r>
      <w:r w:rsidRPr="00711477">
        <w:rPr>
          <w:rFonts w:ascii="Times New Roman" w:hAnsi="Times New Roman"/>
          <w:sz w:val="28"/>
          <w:szCs w:val="28"/>
        </w:rPr>
        <w:t>. Решение конкурсной комиссии об итогах</w:t>
      </w:r>
      <w:r w:rsidRPr="004971CA">
        <w:rPr>
          <w:rStyle w:val="ConsPlusNormal0"/>
          <w:rFonts w:eastAsiaTheme="minorEastAsia"/>
          <w:sz w:val="28"/>
          <w:szCs w:val="28"/>
        </w:rPr>
        <w:t xml:space="preserve"> </w:t>
      </w:r>
      <w:r w:rsidRPr="004971CA">
        <w:rPr>
          <w:rStyle w:val="blk"/>
          <w:rFonts w:ascii="Times New Roman" w:hAnsi="Times New Roman" w:cs="Times New Roman"/>
          <w:sz w:val="28"/>
          <w:szCs w:val="28"/>
        </w:rPr>
        <w:t>оценки заявок на участие в открытом конкурсе</w:t>
      </w:r>
      <w:r w:rsidRPr="00711477">
        <w:rPr>
          <w:rFonts w:ascii="Times New Roman" w:hAnsi="Times New Roman"/>
          <w:sz w:val="28"/>
          <w:szCs w:val="28"/>
        </w:rPr>
        <w:t xml:space="preserve"> оформляется протоколом </w:t>
      </w:r>
      <w:r w:rsidRPr="004971CA">
        <w:rPr>
          <w:rStyle w:val="blk"/>
          <w:rFonts w:ascii="Times New Roman" w:hAnsi="Times New Roman" w:cs="Times New Roman"/>
          <w:sz w:val="28"/>
          <w:szCs w:val="28"/>
        </w:rPr>
        <w:t>оценки заявок на участие в открытом конкурсе</w:t>
      </w:r>
      <w:r>
        <w:rPr>
          <w:rFonts w:ascii="Times New Roman" w:hAnsi="Times New Roman"/>
          <w:sz w:val="28"/>
          <w:szCs w:val="28"/>
        </w:rPr>
        <w:t>,</w:t>
      </w:r>
      <w:r w:rsidRPr="00711477">
        <w:rPr>
          <w:rFonts w:ascii="Times New Roman" w:hAnsi="Times New Roman"/>
          <w:sz w:val="28"/>
          <w:szCs w:val="28"/>
        </w:rPr>
        <w:t xml:space="preserve"> в котором указываются</w:t>
      </w:r>
      <w:r>
        <w:rPr>
          <w:rFonts w:ascii="Times New Roman" w:hAnsi="Times New Roman"/>
          <w:sz w:val="28"/>
          <w:szCs w:val="28"/>
        </w:rPr>
        <w:t>:</w:t>
      </w:r>
    </w:p>
    <w:p w:rsidR="0023008A" w:rsidRPr="00052799" w:rsidRDefault="0023008A" w:rsidP="0023008A">
      <w:pPr>
        <w:shd w:val="clear" w:color="auto" w:fill="FFFFFF"/>
        <w:spacing w:after="0" w:line="262" w:lineRule="atLeast"/>
        <w:ind w:firstLine="709"/>
        <w:jc w:val="both"/>
        <w:rPr>
          <w:rStyle w:val="blk"/>
          <w:rFonts w:ascii="Times New Roman" w:hAnsi="Times New Roman"/>
          <w:sz w:val="28"/>
          <w:szCs w:val="28"/>
        </w:rPr>
      </w:pPr>
      <w:r w:rsidRPr="00052799">
        <w:rPr>
          <w:rFonts w:ascii="Times New Roman" w:hAnsi="Times New Roman"/>
          <w:sz w:val="28"/>
          <w:szCs w:val="28"/>
          <w:shd w:val="clear" w:color="auto" w:fill="FFFFFF"/>
        </w:rPr>
        <w:t>1) место, дата, время проведения оценки таких заявок;</w:t>
      </w:r>
    </w:p>
    <w:p w:rsidR="0023008A" w:rsidRPr="00052799" w:rsidRDefault="0023008A" w:rsidP="0023008A">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2) порядок оценки заявок на участие в конкурсе;</w:t>
      </w:r>
    </w:p>
    <w:p w:rsidR="0023008A" w:rsidRPr="00052799" w:rsidRDefault="0023008A" w:rsidP="0023008A">
      <w:pPr>
        <w:shd w:val="clear" w:color="auto" w:fill="FFFFFF"/>
        <w:spacing w:after="0" w:line="262" w:lineRule="atLeast"/>
        <w:ind w:firstLine="709"/>
        <w:jc w:val="both"/>
        <w:rPr>
          <w:rFonts w:ascii="Times New Roman" w:hAnsi="Times New Roman"/>
          <w:sz w:val="28"/>
          <w:szCs w:val="28"/>
        </w:rPr>
      </w:pPr>
      <w:bookmarkStart w:id="13" w:name="dst100677"/>
      <w:bookmarkEnd w:id="13"/>
      <w:r w:rsidRPr="00052799">
        <w:rPr>
          <w:rFonts w:ascii="Times New Roman" w:hAnsi="Times New Roman"/>
          <w:sz w:val="28"/>
          <w:szCs w:val="28"/>
        </w:rPr>
        <w:t>3) присвоенные заявкам на участие в конкурсе значения (баллы) по каждому из предусмотренных критериев оценки заявок на участие в конкурсе;</w:t>
      </w:r>
    </w:p>
    <w:p w:rsidR="0023008A" w:rsidRPr="00052799" w:rsidRDefault="0023008A" w:rsidP="0023008A">
      <w:pPr>
        <w:shd w:val="clear" w:color="auto" w:fill="FFFFFF"/>
        <w:spacing w:after="0" w:line="262" w:lineRule="atLeast"/>
        <w:ind w:firstLine="709"/>
        <w:jc w:val="both"/>
        <w:rPr>
          <w:rFonts w:ascii="Times New Roman" w:hAnsi="Times New Roman"/>
          <w:sz w:val="28"/>
          <w:szCs w:val="28"/>
        </w:rPr>
      </w:pPr>
      <w:bookmarkStart w:id="14" w:name="dst100678"/>
      <w:bookmarkEnd w:id="14"/>
      <w:r w:rsidRPr="00052799">
        <w:rPr>
          <w:rFonts w:ascii="Times New Roman" w:hAnsi="Times New Roman"/>
          <w:sz w:val="28"/>
          <w:szCs w:val="28"/>
        </w:rPr>
        <w:t>4) принятое на основании результатов оценки заявок на участие в конкурсе решение о присвоении таким заявкам порядковых номеров;</w:t>
      </w:r>
    </w:p>
    <w:p w:rsidR="0023008A" w:rsidRPr="00052799" w:rsidRDefault="0023008A" w:rsidP="0023008A">
      <w:pPr>
        <w:shd w:val="clear" w:color="auto" w:fill="FFFFFF"/>
        <w:spacing w:after="0" w:line="262" w:lineRule="atLeast"/>
        <w:ind w:firstLine="709"/>
        <w:jc w:val="both"/>
        <w:rPr>
          <w:rFonts w:ascii="Times New Roman" w:hAnsi="Times New Roman"/>
          <w:sz w:val="28"/>
          <w:szCs w:val="28"/>
        </w:rPr>
      </w:pPr>
      <w:bookmarkStart w:id="15" w:name="dst100679"/>
      <w:bookmarkEnd w:id="15"/>
      <w:r w:rsidRPr="00052799">
        <w:rPr>
          <w:rFonts w:ascii="Times New Roman" w:hAnsi="Times New Roman"/>
          <w:sz w:val="28"/>
          <w:szCs w:val="28"/>
        </w:rPr>
        <w:lastRenderedPageBreak/>
        <w:t>5)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w:t>
      </w:r>
      <w:r>
        <w:rPr>
          <w:rFonts w:ascii="Times New Roman" w:hAnsi="Times New Roman"/>
          <w:sz w:val="28"/>
          <w:szCs w:val="28"/>
        </w:rPr>
        <w:t>рисвоены первый и второй номера;</w:t>
      </w:r>
    </w:p>
    <w:p w:rsidR="0023008A" w:rsidRPr="00052799" w:rsidRDefault="0023008A" w:rsidP="0023008A">
      <w:pPr>
        <w:shd w:val="clear" w:color="auto" w:fill="FFFFFF"/>
        <w:spacing w:after="0" w:line="262" w:lineRule="atLeast"/>
        <w:ind w:firstLine="709"/>
        <w:jc w:val="both"/>
        <w:rPr>
          <w:rFonts w:ascii="Times New Roman" w:hAnsi="Times New Roman"/>
          <w:sz w:val="28"/>
          <w:szCs w:val="28"/>
        </w:rPr>
      </w:pPr>
      <w:r w:rsidRPr="00052799">
        <w:rPr>
          <w:rFonts w:ascii="Times New Roman" w:hAnsi="Times New Roman"/>
          <w:sz w:val="28"/>
          <w:szCs w:val="28"/>
        </w:rPr>
        <w:t>6) результаты конкурса (признание открытого конкурса состоявшимся/не состоявшимся; наименование (для юридических лиц), фамилия, имя, отчество (при наличии) (для физических лиц), которому выдается свидетельство об осуществлении перевозок по маршруту регулярных перевозок и карта (карты) маршрута регулярных перевозок).</w:t>
      </w:r>
    </w:p>
    <w:p w:rsidR="0023008A" w:rsidRPr="001642C4" w:rsidRDefault="0023008A" w:rsidP="0023008A">
      <w:pPr>
        <w:shd w:val="clear" w:color="auto" w:fill="FFFFFF"/>
        <w:spacing w:after="0" w:line="262" w:lineRule="atLeast"/>
        <w:ind w:firstLine="709"/>
        <w:jc w:val="both"/>
        <w:rPr>
          <w:rFonts w:ascii="Times New Roman" w:hAnsi="Times New Roman" w:cs="Times New Roman"/>
          <w:sz w:val="28"/>
          <w:szCs w:val="28"/>
          <w:shd w:val="clear" w:color="auto" w:fill="FFFFFF"/>
        </w:rPr>
      </w:pPr>
      <w:r w:rsidRPr="001642C4">
        <w:rPr>
          <w:rFonts w:ascii="Times New Roman" w:hAnsi="Times New Roman" w:cs="Times New Roman"/>
          <w:sz w:val="28"/>
          <w:szCs w:val="28"/>
        </w:rPr>
        <w:t xml:space="preserve">8.7. </w:t>
      </w:r>
      <w:r w:rsidRPr="001642C4">
        <w:rPr>
          <w:rStyle w:val="blk"/>
          <w:rFonts w:ascii="Times New Roman" w:hAnsi="Times New Roman" w:cs="Times New Roman"/>
          <w:sz w:val="28"/>
          <w:szCs w:val="28"/>
        </w:rPr>
        <w:t xml:space="preserve">Протокол оценки заявок на участие в открытом конкурсе составляется в двух экземплярах, </w:t>
      </w:r>
      <w:r w:rsidRPr="001642C4">
        <w:rPr>
          <w:rFonts w:ascii="Times New Roman" w:hAnsi="Times New Roman" w:cs="Times New Roman"/>
          <w:sz w:val="28"/>
          <w:szCs w:val="28"/>
          <w:shd w:val="clear" w:color="auto" w:fill="FFFFFF"/>
        </w:rPr>
        <w:t xml:space="preserve">которые подписываются всеми присутствующими членами конкурсной комиссии. </w:t>
      </w:r>
    </w:p>
    <w:p w:rsidR="0023008A" w:rsidRPr="001642C4" w:rsidRDefault="0023008A" w:rsidP="0023008A">
      <w:pPr>
        <w:shd w:val="clear" w:color="auto" w:fill="FFFFFF"/>
        <w:spacing w:after="0" w:line="262" w:lineRule="atLeast"/>
        <w:ind w:firstLine="709"/>
        <w:jc w:val="both"/>
        <w:rPr>
          <w:rStyle w:val="WW8Num1z0"/>
          <w:rFonts w:ascii="Times New Roman" w:hAnsi="Times New Roman" w:cs="Times New Roman"/>
          <w:sz w:val="28"/>
          <w:szCs w:val="28"/>
        </w:rPr>
      </w:pPr>
      <w:r w:rsidRPr="001642C4">
        <w:rPr>
          <w:rFonts w:ascii="Times New Roman" w:hAnsi="Times New Roman" w:cs="Times New Roman"/>
          <w:sz w:val="28"/>
          <w:szCs w:val="28"/>
          <w:shd w:val="clear" w:color="auto" w:fill="FFFFFF"/>
        </w:rPr>
        <w:t>Один экземпляр протокола хранится у организатора открытого конкурса,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w:t>
      </w:r>
    </w:p>
    <w:p w:rsidR="0023008A" w:rsidRPr="001642C4" w:rsidRDefault="0023008A" w:rsidP="0023008A">
      <w:pPr>
        <w:shd w:val="clear" w:color="auto" w:fill="FFFFFF"/>
        <w:spacing w:after="0" w:line="262" w:lineRule="atLeast"/>
        <w:ind w:firstLine="709"/>
        <w:jc w:val="both"/>
        <w:rPr>
          <w:rStyle w:val="blk"/>
          <w:rFonts w:ascii="Times New Roman" w:hAnsi="Times New Roman" w:cs="Times New Roman"/>
          <w:sz w:val="28"/>
          <w:szCs w:val="28"/>
        </w:rPr>
      </w:pPr>
      <w:r w:rsidRPr="001642C4">
        <w:rPr>
          <w:rStyle w:val="blk"/>
          <w:rFonts w:ascii="Times New Roman" w:hAnsi="Times New Roman" w:cs="Times New Roman"/>
          <w:sz w:val="28"/>
          <w:szCs w:val="28"/>
        </w:rPr>
        <w:t>Протокол оценки заявок на участие в конкурсе размещается организатором открытого конкурса на своем официальном портале в информационно-телекоммуникационной сети «Интернет» не позднее рабочего дня, следующего за датой подписания указанного протокола.</w:t>
      </w:r>
    </w:p>
    <w:p w:rsidR="0023008A" w:rsidRPr="0098170C" w:rsidRDefault="0023008A" w:rsidP="0023008A">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sz w:val="28"/>
          <w:szCs w:val="28"/>
        </w:rPr>
        <w:t>8.8</w:t>
      </w:r>
      <w:r w:rsidRPr="0098170C">
        <w:rPr>
          <w:rFonts w:ascii="Times New Roman" w:hAnsi="Times New Roman" w:cs="Times New Roman"/>
          <w:sz w:val="28"/>
          <w:szCs w:val="28"/>
        </w:rPr>
        <w:t xml:space="preserve">. </w:t>
      </w:r>
      <w:r w:rsidRPr="0098170C">
        <w:rPr>
          <w:rFonts w:ascii="Times New Roman" w:hAnsi="Times New Roman" w:cs="Times New Roman"/>
          <w:sz w:val="28"/>
          <w:szCs w:val="28"/>
          <w:shd w:val="clear" w:color="auto" w:fill="FFFFFF"/>
        </w:rPr>
        <w:t xml:space="preserve">Любой участник конкурса после размещения на </w:t>
      </w:r>
      <w:r w:rsidRPr="0098170C">
        <w:rPr>
          <w:rStyle w:val="blk"/>
          <w:rFonts w:ascii="Times New Roman" w:hAnsi="Times New Roman" w:cs="Times New Roman"/>
          <w:sz w:val="28"/>
          <w:szCs w:val="28"/>
        </w:rPr>
        <w:t>официальном портале в информационно-телекоммуникационной сети «Интернет»</w:t>
      </w:r>
      <w:r w:rsidRPr="0098170C">
        <w:rPr>
          <w:rFonts w:ascii="Times New Roman" w:hAnsi="Times New Roman" w:cs="Times New Roman"/>
          <w:sz w:val="28"/>
          <w:szCs w:val="28"/>
          <w:shd w:val="clear" w:color="auto" w:fill="FFFFFF"/>
        </w:rPr>
        <w:t xml:space="preserve"> протокола оценки заявок на участие в конкурсе вправе направить в письменной форме организатору открытого конкурса запрос о даче разъяснений результатов конкурса. В течение двух рабочих дней с даты поступления этого запроса организатор обязан представить в письменной форме участнику конкурса соответствующие разъяснения.</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8.9</w:t>
      </w:r>
      <w:r w:rsidRPr="00007482">
        <w:rPr>
          <w:rFonts w:ascii="Times New Roman" w:hAnsi="Times New Roman"/>
          <w:sz w:val="28"/>
          <w:szCs w:val="28"/>
        </w:rPr>
        <w:t>.</w:t>
      </w:r>
      <w:r w:rsidRPr="00711477">
        <w:rPr>
          <w:rFonts w:ascii="Times New Roman" w:hAnsi="Times New Roman"/>
          <w:sz w:val="28"/>
          <w:szCs w:val="28"/>
        </w:rPr>
        <w:t xml:space="preserve"> Протоколы, составленные в ходе проведения открытого конкурса, заявки, конкурсная документация, изменения и разъяснения </w:t>
      </w:r>
      <w:r>
        <w:rPr>
          <w:rFonts w:ascii="Times New Roman" w:hAnsi="Times New Roman"/>
          <w:sz w:val="28"/>
          <w:szCs w:val="28"/>
        </w:rPr>
        <w:t>к</w:t>
      </w:r>
      <w:r w:rsidRPr="00711477">
        <w:rPr>
          <w:rFonts w:ascii="Times New Roman" w:hAnsi="Times New Roman"/>
          <w:sz w:val="28"/>
          <w:szCs w:val="28"/>
        </w:rPr>
        <w:t xml:space="preserve">онкурсной документации хранятся у организатора </w:t>
      </w:r>
      <w:r>
        <w:rPr>
          <w:rFonts w:ascii="Times New Roman" w:hAnsi="Times New Roman"/>
          <w:sz w:val="28"/>
          <w:szCs w:val="28"/>
        </w:rPr>
        <w:t>открытого конкурса не менее чем три года со дня подписания протокола об итогах открытого конкурса</w:t>
      </w:r>
      <w:r w:rsidRPr="00711477">
        <w:rPr>
          <w:rFonts w:ascii="Times New Roman" w:hAnsi="Times New Roman"/>
          <w:sz w:val="28"/>
          <w:szCs w:val="28"/>
        </w:rPr>
        <w:t>.</w:t>
      </w:r>
    </w:p>
    <w:p w:rsidR="0023008A" w:rsidRPr="00141D69" w:rsidRDefault="0023008A" w:rsidP="0023008A">
      <w:pPr>
        <w:pStyle w:val="ConsPlusNormal"/>
        <w:ind w:firstLine="709"/>
        <w:jc w:val="both"/>
        <w:rPr>
          <w:rFonts w:ascii="Times New Roman" w:hAnsi="Times New Roman"/>
          <w:sz w:val="28"/>
          <w:szCs w:val="28"/>
        </w:rPr>
      </w:pPr>
      <w:r w:rsidRPr="004971CA">
        <w:rPr>
          <w:rFonts w:ascii="Times New Roman" w:hAnsi="Times New Roman"/>
          <w:sz w:val="28"/>
          <w:szCs w:val="28"/>
        </w:rPr>
        <w:t xml:space="preserve">8.10. </w:t>
      </w:r>
      <w:r>
        <w:rPr>
          <w:rFonts w:ascii="Times New Roman" w:hAnsi="Times New Roman"/>
          <w:sz w:val="28"/>
          <w:szCs w:val="28"/>
          <w:shd w:val="clear" w:color="auto" w:fill="FFFFFF"/>
        </w:rPr>
        <w:t>В случае</w:t>
      </w:r>
      <w:r w:rsidRPr="00141D69">
        <w:rPr>
          <w:rFonts w:ascii="Times New Roman" w:hAnsi="Times New Roman"/>
          <w:sz w:val="28"/>
          <w:szCs w:val="28"/>
          <w:shd w:val="clear" w:color="auto" w:fill="FFFFFF"/>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3008A" w:rsidRDefault="0023008A" w:rsidP="0023008A">
      <w:pPr>
        <w:pStyle w:val="ConsPlusNormal"/>
        <w:ind w:firstLine="709"/>
        <w:jc w:val="both"/>
        <w:rPr>
          <w:rFonts w:ascii="Times New Roman" w:hAnsi="Times New Roman"/>
          <w:sz w:val="28"/>
          <w:szCs w:val="28"/>
          <w:shd w:val="clear" w:color="auto" w:fill="FFFFFF"/>
        </w:rPr>
      </w:pPr>
      <w:r w:rsidRPr="00141D69">
        <w:rPr>
          <w:rFonts w:ascii="Times New Roman" w:hAnsi="Times New Roman"/>
          <w:sz w:val="28"/>
          <w:szCs w:val="28"/>
        </w:rPr>
        <w:t>8.1</w:t>
      </w:r>
      <w:r>
        <w:rPr>
          <w:rFonts w:ascii="Times New Roman" w:hAnsi="Times New Roman"/>
          <w:sz w:val="28"/>
          <w:szCs w:val="28"/>
        </w:rPr>
        <w:t>1</w:t>
      </w:r>
      <w:r w:rsidRPr="00141D69">
        <w:rPr>
          <w:rFonts w:ascii="Times New Roman" w:hAnsi="Times New Roman"/>
          <w:sz w:val="28"/>
          <w:szCs w:val="28"/>
        </w:rPr>
        <w:t xml:space="preserve">. </w:t>
      </w:r>
      <w:r w:rsidRPr="00141D69">
        <w:rPr>
          <w:rFonts w:ascii="Times New Roman" w:hAnsi="Times New Roman"/>
          <w:sz w:val="28"/>
          <w:szCs w:val="28"/>
          <w:shd w:val="clear" w:color="auto" w:fill="FFFFFF"/>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w:t>
      </w:r>
      <w:r w:rsidRPr="00141D69">
        <w:rPr>
          <w:rFonts w:ascii="Times New Roman" w:hAnsi="Times New Roman"/>
          <w:sz w:val="28"/>
          <w:szCs w:val="28"/>
          <w:shd w:val="clear" w:color="auto" w:fill="FFFFFF"/>
        </w:rPr>
        <w:lastRenderedPageBreak/>
        <w:t>конкурсе, такой конкурс признается несостоявшимся и назначается повторное проведение открытого конкурса.</w:t>
      </w:r>
    </w:p>
    <w:p w:rsidR="0023008A" w:rsidRPr="00517A58" w:rsidRDefault="0023008A" w:rsidP="0023008A">
      <w:pPr>
        <w:shd w:val="clear" w:color="auto" w:fill="FFFFFF"/>
        <w:spacing w:after="0" w:line="262" w:lineRule="atLeast"/>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8.12.</w:t>
      </w:r>
      <w:r w:rsidRPr="00517A58">
        <w:rPr>
          <w:rFonts w:ascii="Times New Roman" w:hAnsi="Times New Roman" w:cs="Times New Roman"/>
          <w:sz w:val="28"/>
          <w:szCs w:val="28"/>
          <w:shd w:val="clear" w:color="auto" w:fill="FFFFFF"/>
        </w:rPr>
        <w:t xml:space="preserve"> Результаты открытого конкурса могут быть обжалованы в судебном порядке.</w:t>
      </w:r>
    </w:p>
    <w:p w:rsidR="0023008A" w:rsidRPr="00141D69" w:rsidRDefault="0023008A" w:rsidP="0023008A">
      <w:pPr>
        <w:pStyle w:val="ConsPlusNormal"/>
        <w:ind w:firstLine="709"/>
        <w:jc w:val="both"/>
        <w:rPr>
          <w:rFonts w:ascii="Times New Roman" w:hAnsi="Times New Roman"/>
          <w:sz w:val="28"/>
          <w:szCs w:val="28"/>
        </w:rPr>
      </w:pPr>
    </w:p>
    <w:p w:rsidR="0023008A" w:rsidRPr="00374651" w:rsidRDefault="0023008A" w:rsidP="0023008A">
      <w:pPr>
        <w:pStyle w:val="ConsPlusNormal"/>
        <w:jc w:val="center"/>
        <w:rPr>
          <w:rFonts w:ascii="Times New Roman" w:hAnsi="Times New Roman"/>
          <w:b/>
          <w:sz w:val="28"/>
          <w:szCs w:val="28"/>
        </w:rPr>
      </w:pPr>
      <w:r w:rsidRPr="00374651">
        <w:rPr>
          <w:rFonts w:ascii="Times New Roman" w:hAnsi="Times New Roman"/>
          <w:b/>
          <w:sz w:val="28"/>
          <w:szCs w:val="28"/>
        </w:rPr>
        <w:t xml:space="preserve">Раздел 9. Признание </w:t>
      </w:r>
      <w:r>
        <w:rPr>
          <w:rFonts w:ascii="Times New Roman" w:hAnsi="Times New Roman"/>
          <w:b/>
          <w:sz w:val="28"/>
          <w:szCs w:val="28"/>
        </w:rPr>
        <w:t xml:space="preserve">открытого </w:t>
      </w:r>
      <w:r w:rsidRPr="00374651">
        <w:rPr>
          <w:rFonts w:ascii="Times New Roman" w:hAnsi="Times New Roman"/>
          <w:b/>
          <w:sz w:val="28"/>
          <w:szCs w:val="28"/>
        </w:rPr>
        <w:t>конкурса несостоявшимся</w:t>
      </w:r>
    </w:p>
    <w:p w:rsidR="0023008A" w:rsidRPr="00711477" w:rsidRDefault="0023008A" w:rsidP="0023008A">
      <w:pPr>
        <w:pStyle w:val="ConsPlusNormal"/>
        <w:ind w:firstLine="709"/>
        <w:jc w:val="both"/>
        <w:rPr>
          <w:rFonts w:ascii="Times New Roman" w:hAnsi="Times New Roman"/>
          <w:sz w:val="28"/>
          <w:szCs w:val="28"/>
        </w:rPr>
      </w:pPr>
    </w:p>
    <w:p w:rsidR="0023008A" w:rsidRPr="00711477" w:rsidRDefault="0023008A" w:rsidP="0023008A">
      <w:pPr>
        <w:pStyle w:val="ConsPlusNormal"/>
        <w:ind w:firstLine="709"/>
        <w:jc w:val="both"/>
        <w:rPr>
          <w:rFonts w:ascii="Times New Roman" w:hAnsi="Times New Roman"/>
          <w:sz w:val="28"/>
          <w:szCs w:val="28"/>
        </w:rPr>
      </w:pPr>
      <w:r w:rsidRPr="00711477">
        <w:rPr>
          <w:rFonts w:ascii="Times New Roman" w:hAnsi="Times New Roman"/>
          <w:sz w:val="28"/>
          <w:szCs w:val="28"/>
        </w:rPr>
        <w:t xml:space="preserve">9.1. </w:t>
      </w:r>
      <w:r>
        <w:rPr>
          <w:rFonts w:ascii="Times New Roman" w:hAnsi="Times New Roman"/>
          <w:sz w:val="28"/>
          <w:szCs w:val="28"/>
        </w:rPr>
        <w:t>Открытый к</w:t>
      </w:r>
      <w:r w:rsidRPr="00711477">
        <w:rPr>
          <w:rFonts w:ascii="Times New Roman" w:hAnsi="Times New Roman"/>
          <w:sz w:val="28"/>
          <w:szCs w:val="28"/>
        </w:rPr>
        <w:t>онкурс по отдельному лоту признается несостоявшимся</w:t>
      </w:r>
      <w:r>
        <w:rPr>
          <w:rFonts w:ascii="Times New Roman" w:hAnsi="Times New Roman"/>
          <w:sz w:val="28"/>
          <w:szCs w:val="28"/>
        </w:rPr>
        <w:t xml:space="preserve"> при наличии хотя бы одного из следующих случаев</w:t>
      </w:r>
      <w:r w:rsidRPr="00711477">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bookmarkStart w:id="16" w:name="P315"/>
      <w:bookmarkEnd w:id="16"/>
      <w:r w:rsidRPr="00711477">
        <w:rPr>
          <w:rFonts w:ascii="Times New Roman" w:hAnsi="Times New Roman"/>
          <w:sz w:val="28"/>
          <w:szCs w:val="28"/>
        </w:rPr>
        <w:t xml:space="preserve">1) в течение срока, установленного для подачи заявок, не подана ни одна заявка на участие в </w:t>
      </w:r>
      <w:r>
        <w:rPr>
          <w:rFonts w:ascii="Times New Roman" w:hAnsi="Times New Roman"/>
          <w:sz w:val="28"/>
          <w:szCs w:val="28"/>
        </w:rPr>
        <w:t xml:space="preserve">открытом </w:t>
      </w:r>
      <w:r w:rsidRPr="00711477">
        <w:rPr>
          <w:rFonts w:ascii="Times New Roman" w:hAnsi="Times New Roman"/>
          <w:sz w:val="28"/>
          <w:szCs w:val="28"/>
        </w:rPr>
        <w:t>конкурсе по данному лоту;</w:t>
      </w:r>
    </w:p>
    <w:p w:rsidR="0023008A" w:rsidRPr="00141D69" w:rsidRDefault="0023008A" w:rsidP="0023008A">
      <w:pPr>
        <w:pStyle w:val="ConsPlusNormal"/>
        <w:ind w:firstLine="709"/>
        <w:jc w:val="both"/>
        <w:rPr>
          <w:rFonts w:ascii="Times New Roman" w:hAnsi="Times New Roman"/>
          <w:sz w:val="28"/>
          <w:szCs w:val="28"/>
        </w:rPr>
      </w:pPr>
      <w:bookmarkStart w:id="17" w:name="P316"/>
      <w:bookmarkEnd w:id="17"/>
      <w:r w:rsidRPr="00711477">
        <w:rPr>
          <w:rFonts w:ascii="Times New Roman" w:hAnsi="Times New Roman"/>
          <w:sz w:val="28"/>
          <w:szCs w:val="28"/>
        </w:rPr>
        <w:t>2)</w:t>
      </w:r>
      <w:r w:rsidRPr="00141D69">
        <w:rPr>
          <w:sz w:val="28"/>
          <w:szCs w:val="28"/>
          <w:shd w:val="clear" w:color="auto" w:fill="FFFFFF"/>
        </w:rPr>
        <w:t xml:space="preserve"> </w:t>
      </w:r>
      <w:r w:rsidRPr="00141D69">
        <w:rPr>
          <w:rFonts w:ascii="Times New Roman" w:hAnsi="Times New Roman"/>
          <w:sz w:val="28"/>
          <w:szCs w:val="28"/>
          <w:shd w:val="clear" w:color="auto" w:fill="FFFFFF"/>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r>
        <w:rPr>
          <w:rFonts w:ascii="Times New Roman" w:hAnsi="Times New Roman"/>
          <w:sz w:val="28"/>
          <w:szCs w:val="28"/>
          <w:shd w:val="clear" w:color="auto" w:fill="FFFFFF"/>
        </w:rPr>
        <w:t>;</w:t>
      </w:r>
    </w:p>
    <w:p w:rsidR="0023008A" w:rsidRPr="00250CB4" w:rsidRDefault="0023008A" w:rsidP="0023008A">
      <w:pPr>
        <w:pStyle w:val="ConsPlusNormal"/>
        <w:ind w:firstLine="709"/>
        <w:jc w:val="both"/>
        <w:rPr>
          <w:rFonts w:ascii="Times New Roman" w:hAnsi="Times New Roman"/>
          <w:sz w:val="28"/>
          <w:szCs w:val="28"/>
        </w:rPr>
      </w:pPr>
      <w:bookmarkStart w:id="18" w:name="P317"/>
      <w:bookmarkEnd w:id="18"/>
      <w:r w:rsidRPr="00711477">
        <w:rPr>
          <w:rFonts w:ascii="Times New Roman" w:hAnsi="Times New Roman"/>
          <w:sz w:val="28"/>
          <w:szCs w:val="28"/>
        </w:rPr>
        <w:t xml:space="preserve">3) </w:t>
      </w:r>
      <w:r w:rsidRPr="00250CB4">
        <w:rPr>
          <w:rFonts w:ascii="Times New Roman" w:hAnsi="Times New Roman"/>
          <w:sz w:val="28"/>
          <w:szCs w:val="28"/>
        </w:rPr>
        <w:t xml:space="preserve">отказ участника открытого конкурса от получения </w:t>
      </w:r>
      <w:r w:rsidRPr="00250CB4">
        <w:rPr>
          <w:rFonts w:ascii="Times New Roman" w:hAnsi="Times New Roman"/>
          <w:sz w:val="28"/>
          <w:szCs w:val="28"/>
          <w:shd w:val="clear" w:color="auto" w:fill="FFFFFF"/>
        </w:rPr>
        <w:t>хотя бы одного из свидетельств об осуществлении перевозок по предусмотренным конкурсной документацией маршрутам регулярных перевозок, или не подтверждением наличия транспортных средств, предусмотренных его заявкой</w:t>
      </w:r>
      <w:r>
        <w:rPr>
          <w:rFonts w:ascii="Times New Roman" w:hAnsi="Times New Roman"/>
          <w:sz w:val="28"/>
          <w:szCs w:val="28"/>
          <w:shd w:val="clear" w:color="auto" w:fill="FFFFFF"/>
        </w:rPr>
        <w:t>;</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4) </w:t>
      </w:r>
      <w:r w:rsidRPr="00711477">
        <w:rPr>
          <w:rFonts w:ascii="Times New Roman" w:hAnsi="Times New Roman"/>
          <w:sz w:val="28"/>
          <w:szCs w:val="28"/>
        </w:rPr>
        <w:t>по результатам рассмотрения заявок принято решение о допуске к участию в открытом конкурсе в отношении одного</w:t>
      </w:r>
      <w:r>
        <w:rPr>
          <w:rFonts w:ascii="Times New Roman" w:hAnsi="Times New Roman"/>
          <w:sz w:val="28"/>
          <w:szCs w:val="28"/>
        </w:rPr>
        <w:t xml:space="preserve"> </w:t>
      </w:r>
      <w:r w:rsidRPr="00711477">
        <w:rPr>
          <w:rFonts w:ascii="Times New Roman" w:hAnsi="Times New Roman"/>
          <w:sz w:val="28"/>
          <w:szCs w:val="28"/>
        </w:rPr>
        <w:t xml:space="preserve">из </w:t>
      </w:r>
      <w:r>
        <w:rPr>
          <w:rFonts w:ascii="Times New Roman" w:hAnsi="Times New Roman"/>
          <w:sz w:val="28"/>
          <w:szCs w:val="28"/>
        </w:rPr>
        <w:t>всех претендентов на участие в открытом конкурсе, подавших заявку на данный лот;</w:t>
      </w:r>
    </w:p>
    <w:p w:rsidR="0023008A" w:rsidRPr="00711477" w:rsidRDefault="0023008A" w:rsidP="0023008A">
      <w:pPr>
        <w:pStyle w:val="ConsPlusNormal"/>
        <w:ind w:firstLine="709"/>
        <w:jc w:val="both"/>
        <w:rPr>
          <w:rFonts w:ascii="Times New Roman" w:hAnsi="Times New Roman"/>
          <w:sz w:val="28"/>
          <w:szCs w:val="28"/>
        </w:rPr>
      </w:pPr>
      <w:bookmarkStart w:id="19" w:name="P319"/>
      <w:bookmarkEnd w:id="19"/>
      <w:r>
        <w:rPr>
          <w:rFonts w:ascii="Times New Roman" w:hAnsi="Times New Roman"/>
          <w:sz w:val="28"/>
          <w:szCs w:val="28"/>
        </w:rPr>
        <w:t>5</w:t>
      </w:r>
      <w:r w:rsidRPr="00711477">
        <w:rPr>
          <w:rFonts w:ascii="Times New Roman" w:hAnsi="Times New Roman"/>
          <w:sz w:val="28"/>
          <w:szCs w:val="28"/>
        </w:rPr>
        <w:t xml:space="preserve">) для участия в </w:t>
      </w:r>
      <w:r>
        <w:rPr>
          <w:rFonts w:ascii="Times New Roman" w:hAnsi="Times New Roman"/>
          <w:sz w:val="28"/>
          <w:szCs w:val="28"/>
        </w:rPr>
        <w:t xml:space="preserve">открытом </w:t>
      </w:r>
      <w:r w:rsidRPr="00711477">
        <w:rPr>
          <w:rFonts w:ascii="Times New Roman" w:hAnsi="Times New Roman"/>
          <w:sz w:val="28"/>
          <w:szCs w:val="28"/>
        </w:rPr>
        <w:t xml:space="preserve">конкурсе по </w:t>
      </w:r>
      <w:r>
        <w:rPr>
          <w:rFonts w:ascii="Times New Roman" w:hAnsi="Times New Roman"/>
          <w:sz w:val="28"/>
          <w:szCs w:val="28"/>
        </w:rPr>
        <w:t>данному лоту подана одна заявка.</w:t>
      </w:r>
    </w:p>
    <w:p w:rsidR="0023008A" w:rsidRDefault="0023008A" w:rsidP="0023008A">
      <w:pPr>
        <w:pStyle w:val="ConsPlusNormal"/>
        <w:ind w:firstLine="709"/>
        <w:jc w:val="both"/>
        <w:rPr>
          <w:rFonts w:ascii="Times New Roman" w:hAnsi="Times New Roman"/>
          <w:sz w:val="28"/>
          <w:szCs w:val="28"/>
        </w:rPr>
      </w:pPr>
      <w:bookmarkStart w:id="20" w:name="P320"/>
      <w:bookmarkEnd w:id="20"/>
      <w:r w:rsidRPr="00711477">
        <w:rPr>
          <w:rFonts w:ascii="Times New Roman" w:hAnsi="Times New Roman"/>
          <w:sz w:val="28"/>
          <w:szCs w:val="28"/>
        </w:rPr>
        <w:t xml:space="preserve">9.2. В случае признания </w:t>
      </w:r>
      <w:r>
        <w:rPr>
          <w:rFonts w:ascii="Times New Roman" w:hAnsi="Times New Roman"/>
          <w:sz w:val="28"/>
          <w:szCs w:val="28"/>
        </w:rPr>
        <w:t xml:space="preserve">открытого </w:t>
      </w:r>
      <w:r w:rsidRPr="00711477">
        <w:rPr>
          <w:rFonts w:ascii="Times New Roman" w:hAnsi="Times New Roman"/>
          <w:sz w:val="28"/>
          <w:szCs w:val="28"/>
        </w:rPr>
        <w:t>конкурса по конкретному лоту несостоявшимся по основаниям, предусмотренным</w:t>
      </w:r>
      <w:r>
        <w:rPr>
          <w:rFonts w:ascii="Times New Roman" w:hAnsi="Times New Roman"/>
          <w:sz w:val="28"/>
          <w:szCs w:val="28"/>
        </w:rPr>
        <w:t xml:space="preserve">: </w:t>
      </w:r>
    </w:p>
    <w:p w:rsidR="0023008A" w:rsidRPr="00E00992" w:rsidRDefault="0023008A" w:rsidP="0023008A">
      <w:pPr>
        <w:pStyle w:val="ConsPlusNormal"/>
        <w:ind w:firstLine="709"/>
        <w:jc w:val="both"/>
        <w:rPr>
          <w:rFonts w:ascii="Times New Roman" w:hAnsi="Times New Roman"/>
          <w:sz w:val="28"/>
          <w:szCs w:val="28"/>
        </w:rPr>
      </w:pPr>
      <w:r w:rsidRPr="00DC7155">
        <w:fldChar w:fldCharType="begin"/>
      </w:r>
      <w:r>
        <w:instrText xml:space="preserve"> HYPERLINK \l "P317" </w:instrText>
      </w:r>
      <w:r w:rsidRPr="00DC7155">
        <w:fldChar w:fldCharType="separate"/>
      </w:r>
      <w:hyperlink w:anchor="P317" w:history="1">
        <w:r>
          <w:rPr>
            <w:rFonts w:ascii="Times New Roman" w:hAnsi="Times New Roman"/>
            <w:sz w:val="28"/>
            <w:szCs w:val="28"/>
          </w:rPr>
          <w:t xml:space="preserve">подпунктами </w:t>
        </w:r>
      </w:hyperlink>
      <w:r>
        <w:rPr>
          <w:rFonts w:ascii="Times New Roman" w:hAnsi="Times New Roman"/>
          <w:sz w:val="28"/>
          <w:szCs w:val="28"/>
        </w:rPr>
        <w:t xml:space="preserve">1 и 2 </w:t>
      </w:r>
      <w:hyperlink w:anchor="P319" w:history="1">
        <w:r w:rsidRPr="00711477">
          <w:rPr>
            <w:rFonts w:ascii="Times New Roman" w:hAnsi="Times New Roman"/>
            <w:sz w:val="28"/>
            <w:szCs w:val="28"/>
          </w:rPr>
          <w:t xml:space="preserve">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 xml:space="preserve">конкурсной документации – организатор открытого конкурса </w:t>
      </w:r>
      <w:r w:rsidRPr="00C547DC">
        <w:rPr>
          <w:rFonts w:ascii="Times New Roman" w:hAnsi="Times New Roman"/>
          <w:sz w:val="28"/>
          <w:szCs w:val="28"/>
        </w:rPr>
        <w:t>прин</w:t>
      </w:r>
      <w:r>
        <w:rPr>
          <w:rFonts w:ascii="Times New Roman" w:hAnsi="Times New Roman"/>
          <w:sz w:val="28"/>
          <w:szCs w:val="28"/>
        </w:rPr>
        <w:t xml:space="preserve">имает решение </w:t>
      </w:r>
      <w:r w:rsidRPr="00D21954">
        <w:rPr>
          <w:rFonts w:ascii="Times New Roman" w:hAnsi="Times New Roman"/>
          <w:sz w:val="28"/>
          <w:szCs w:val="28"/>
        </w:rPr>
        <w:t>о повторном проведении открытого конкурса</w:t>
      </w:r>
      <w:r>
        <w:rPr>
          <w:rFonts w:ascii="Times New Roman" w:hAnsi="Times New Roman"/>
          <w:sz w:val="28"/>
          <w:szCs w:val="28"/>
        </w:rPr>
        <w:t xml:space="preserve"> </w:t>
      </w:r>
      <w:r w:rsidRPr="00E00992">
        <w:rPr>
          <w:rFonts w:ascii="Times New Roman" w:hAnsi="Times New Roman"/>
          <w:sz w:val="28"/>
          <w:szCs w:val="28"/>
          <w:shd w:val="clear" w:color="auto" w:fill="FFFFFF"/>
        </w:rPr>
        <w:t>или об отмене предусмотренного конкурсной документацией маршрута регулярных перевозок</w:t>
      </w:r>
      <w:r w:rsidRPr="00E00992">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 xml:space="preserve">подпунктом 3 пункта 9.1 </w:t>
      </w:r>
      <w:r w:rsidRPr="00E00992">
        <w:rPr>
          <w:rFonts w:ascii="Times New Roman" w:hAnsi="Times New Roman"/>
          <w:sz w:val="28"/>
          <w:szCs w:val="28"/>
        </w:rPr>
        <w:t>конкурсной документации – о</w:t>
      </w:r>
      <w:r>
        <w:rPr>
          <w:rFonts w:ascii="Times New Roman" w:hAnsi="Times New Roman"/>
          <w:sz w:val="28"/>
          <w:szCs w:val="28"/>
        </w:rPr>
        <w:t>рганизатор открытого конкурса пр</w:t>
      </w:r>
      <w:r w:rsidRPr="00E00992">
        <w:rPr>
          <w:rFonts w:ascii="Times New Roman" w:hAnsi="Times New Roman"/>
          <w:sz w:val="28"/>
          <w:szCs w:val="28"/>
        </w:rPr>
        <w:t>инимает решение о повторном проведении открытого конкурса</w:t>
      </w:r>
      <w:r>
        <w:rPr>
          <w:rFonts w:ascii="Times New Roman" w:hAnsi="Times New Roman"/>
          <w:sz w:val="28"/>
          <w:szCs w:val="28"/>
        </w:rPr>
        <w:t>;</w:t>
      </w:r>
    </w:p>
    <w:p w:rsidR="0023008A" w:rsidRDefault="0023008A" w:rsidP="0023008A">
      <w:pPr>
        <w:pStyle w:val="ConsPlusNormal"/>
        <w:ind w:firstLine="709"/>
        <w:jc w:val="both"/>
        <w:rPr>
          <w:rFonts w:ascii="Times New Roman" w:hAnsi="Times New Roman"/>
          <w:sz w:val="28"/>
          <w:szCs w:val="28"/>
        </w:rPr>
      </w:pPr>
      <w:r w:rsidRPr="00D21954">
        <w:rPr>
          <w:rFonts w:ascii="Times New Roman" w:hAnsi="Times New Roman"/>
          <w:sz w:val="28"/>
          <w:szCs w:val="28"/>
        </w:rPr>
        <w:t xml:space="preserve">подпунктами </w:t>
      </w:r>
      <w:r>
        <w:rPr>
          <w:rFonts w:ascii="Times New Roman" w:hAnsi="Times New Roman"/>
          <w:sz w:val="28"/>
          <w:szCs w:val="28"/>
        </w:rPr>
        <w:t>4</w:t>
      </w:r>
      <w:r>
        <w:rPr>
          <w:rFonts w:ascii="Times New Roman" w:hAnsi="Times New Roman"/>
          <w:sz w:val="28"/>
          <w:szCs w:val="28"/>
        </w:rPr>
        <w:fldChar w:fldCharType="end"/>
      </w:r>
      <w:r w:rsidRPr="00711477">
        <w:rPr>
          <w:rFonts w:ascii="Times New Roman" w:hAnsi="Times New Roman"/>
          <w:sz w:val="28"/>
          <w:szCs w:val="28"/>
        </w:rPr>
        <w:t xml:space="preserve"> и </w:t>
      </w:r>
      <w:hyperlink w:anchor="P319" w:history="1">
        <w:r>
          <w:rPr>
            <w:rFonts w:ascii="Times New Roman" w:hAnsi="Times New Roman"/>
            <w:sz w:val="28"/>
            <w:szCs w:val="28"/>
          </w:rPr>
          <w:t>5</w:t>
        </w:r>
        <w:r w:rsidRPr="00711477">
          <w:rPr>
            <w:rFonts w:ascii="Times New Roman" w:hAnsi="Times New Roman"/>
            <w:sz w:val="28"/>
            <w:szCs w:val="28"/>
          </w:rPr>
          <w:t xml:space="preserve"> пункта </w:t>
        </w:r>
        <w:r>
          <w:rPr>
            <w:rFonts w:ascii="Times New Roman" w:hAnsi="Times New Roman"/>
            <w:sz w:val="28"/>
            <w:szCs w:val="28"/>
          </w:rPr>
          <w:t>9.1</w:t>
        </w:r>
      </w:hyperlink>
      <w:r w:rsidRPr="00711477">
        <w:rPr>
          <w:rFonts w:ascii="Times New Roman" w:hAnsi="Times New Roman"/>
          <w:sz w:val="28"/>
          <w:szCs w:val="28"/>
        </w:rPr>
        <w:t xml:space="preserve"> </w:t>
      </w:r>
      <w:r>
        <w:rPr>
          <w:rFonts w:ascii="Times New Roman" w:hAnsi="Times New Roman"/>
          <w:sz w:val="28"/>
          <w:szCs w:val="28"/>
        </w:rPr>
        <w:t>конкурсной документации –</w:t>
      </w:r>
      <w:r w:rsidRPr="00711477">
        <w:rPr>
          <w:rFonts w:ascii="Times New Roman" w:hAnsi="Times New Roman"/>
          <w:sz w:val="28"/>
          <w:szCs w:val="28"/>
        </w:rPr>
        <w:t xml:space="preserve"> </w:t>
      </w:r>
      <w:r w:rsidRPr="00EB3FC0">
        <w:rPr>
          <w:rFonts w:ascii="Times New Roman" w:hAnsi="Times New Roman"/>
          <w:sz w:val="28"/>
          <w:szCs w:val="28"/>
        </w:rPr>
        <w:t>свидетельство об осуществлении перевозок по маршруту регулярных перевозок и карта (карты) маршрута регулярных перевозок по соответству</w:t>
      </w:r>
      <w:r>
        <w:rPr>
          <w:rFonts w:ascii="Times New Roman" w:hAnsi="Times New Roman"/>
          <w:sz w:val="28"/>
          <w:szCs w:val="28"/>
        </w:rPr>
        <w:t>ющему лоту выдаю</w:t>
      </w:r>
      <w:r w:rsidRPr="00EB3FC0">
        <w:rPr>
          <w:rFonts w:ascii="Times New Roman" w:hAnsi="Times New Roman"/>
          <w:sz w:val="28"/>
          <w:szCs w:val="28"/>
        </w:rPr>
        <w:t>тся единственному участнику открытого конкурса.</w:t>
      </w:r>
    </w:p>
    <w:p w:rsidR="0023008A" w:rsidRDefault="0023008A" w:rsidP="0023008A">
      <w:pPr>
        <w:pStyle w:val="a6"/>
        <w:jc w:val="center"/>
        <w:rPr>
          <w:rFonts w:ascii="Times New Roman" w:hAnsi="Times New Roman"/>
          <w:sz w:val="28"/>
          <w:szCs w:val="28"/>
        </w:rPr>
      </w:pPr>
    </w:p>
    <w:p w:rsidR="0023008A" w:rsidRPr="004323C7" w:rsidRDefault="0023008A" w:rsidP="0023008A">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rPr>
        <w:t xml:space="preserve">Раздел 10. </w:t>
      </w:r>
      <w:r w:rsidRPr="004323C7">
        <w:rPr>
          <w:rFonts w:ascii="Times New Roman" w:hAnsi="Times New Roman"/>
          <w:b/>
          <w:sz w:val="28"/>
          <w:szCs w:val="28"/>
          <w:shd w:val="clear" w:color="auto" w:fill="FFFFFF"/>
        </w:rPr>
        <w:t xml:space="preserve">Подтверждение наличия у участника открытого конкурса </w:t>
      </w:r>
    </w:p>
    <w:p w:rsidR="0023008A" w:rsidRPr="004323C7" w:rsidRDefault="0023008A" w:rsidP="0023008A">
      <w:pPr>
        <w:pStyle w:val="ConsPlusNormal"/>
        <w:jc w:val="center"/>
        <w:rPr>
          <w:rFonts w:ascii="Times New Roman" w:hAnsi="Times New Roman"/>
          <w:b/>
          <w:sz w:val="28"/>
          <w:szCs w:val="28"/>
          <w:shd w:val="clear" w:color="auto" w:fill="FFFFFF"/>
        </w:rPr>
      </w:pPr>
      <w:r w:rsidRPr="004323C7">
        <w:rPr>
          <w:rFonts w:ascii="Times New Roman" w:hAnsi="Times New Roman"/>
          <w:b/>
          <w:sz w:val="28"/>
          <w:szCs w:val="28"/>
          <w:shd w:val="clear" w:color="auto" w:fill="FFFFFF"/>
        </w:rPr>
        <w:t>транспортных средств</w:t>
      </w:r>
    </w:p>
    <w:p w:rsidR="0023008A" w:rsidRPr="004323C7" w:rsidRDefault="0023008A" w:rsidP="0023008A">
      <w:pPr>
        <w:pStyle w:val="a6"/>
        <w:jc w:val="center"/>
        <w:rPr>
          <w:rFonts w:ascii="Times New Roman" w:hAnsi="Times New Roman"/>
          <w:b/>
          <w:sz w:val="28"/>
          <w:szCs w:val="28"/>
        </w:rPr>
      </w:pP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bCs/>
          <w:sz w:val="28"/>
          <w:szCs w:val="28"/>
        </w:rPr>
        <w:t>10.1</w:t>
      </w:r>
      <w:r w:rsidRPr="00AC5E99">
        <w:rPr>
          <w:rFonts w:ascii="Times New Roman" w:hAnsi="Times New Roman"/>
          <w:bCs/>
          <w:sz w:val="28"/>
          <w:szCs w:val="28"/>
        </w:rPr>
        <w:t xml:space="preserve">. </w:t>
      </w:r>
      <w:r w:rsidRPr="00AC5E99">
        <w:rPr>
          <w:rFonts w:ascii="Times New Roman" w:hAnsi="Times New Roman"/>
          <w:sz w:val="28"/>
          <w:szCs w:val="28"/>
        </w:rPr>
        <w:t>Участник открытого конкурса, заявке которого присвоен первый номер</w:t>
      </w:r>
      <w:r>
        <w:rPr>
          <w:rFonts w:ascii="Times New Roman" w:hAnsi="Times New Roman"/>
          <w:sz w:val="28"/>
          <w:szCs w:val="28"/>
        </w:rPr>
        <w:t xml:space="preserve"> (далее - победитель открытого конкурса)</w:t>
      </w:r>
      <w:r w:rsidRPr="00AC5E99">
        <w:rPr>
          <w:rFonts w:ascii="Times New Roman" w:hAnsi="Times New Roman"/>
          <w:sz w:val="28"/>
          <w:szCs w:val="28"/>
        </w:rPr>
        <w:t xml:space="preserve">, либо </w:t>
      </w:r>
      <w:r>
        <w:rPr>
          <w:rFonts w:ascii="Times New Roman" w:hAnsi="Times New Roman"/>
          <w:sz w:val="28"/>
          <w:szCs w:val="28"/>
        </w:rPr>
        <w:t>участник</w:t>
      </w:r>
      <w:r w:rsidRPr="00AC5E99">
        <w:rPr>
          <w:rFonts w:ascii="Times New Roman" w:hAnsi="Times New Roman"/>
          <w:sz w:val="28"/>
          <w:szCs w:val="28"/>
        </w:rPr>
        <w:t xml:space="preserve"> </w:t>
      </w:r>
      <w:r>
        <w:rPr>
          <w:rFonts w:ascii="Times New Roman" w:hAnsi="Times New Roman"/>
          <w:sz w:val="28"/>
          <w:szCs w:val="28"/>
        </w:rPr>
        <w:t>открытого конкурса, подавший</w:t>
      </w:r>
      <w:r w:rsidRPr="00AC5E99">
        <w:rPr>
          <w:rFonts w:ascii="Times New Roman" w:hAnsi="Times New Roman"/>
          <w:sz w:val="28"/>
          <w:szCs w:val="28"/>
        </w:rPr>
        <w:t xml:space="preserve">  заявку</w:t>
      </w:r>
      <w:r>
        <w:rPr>
          <w:rFonts w:ascii="Times New Roman" w:hAnsi="Times New Roman"/>
          <w:sz w:val="28"/>
          <w:szCs w:val="28"/>
        </w:rPr>
        <w:t xml:space="preserve">, которая была </w:t>
      </w:r>
      <w:r w:rsidRPr="00AC5E99">
        <w:rPr>
          <w:rFonts w:ascii="Times New Roman" w:hAnsi="Times New Roman"/>
          <w:sz w:val="28"/>
          <w:szCs w:val="28"/>
        </w:rPr>
        <w:t xml:space="preserve">признана </w:t>
      </w:r>
      <w:r>
        <w:rPr>
          <w:rFonts w:ascii="Times New Roman" w:hAnsi="Times New Roman"/>
          <w:sz w:val="28"/>
          <w:szCs w:val="28"/>
        </w:rPr>
        <w:t xml:space="preserve">единственной </w:t>
      </w:r>
      <w:r w:rsidRPr="00AC5E99">
        <w:rPr>
          <w:rFonts w:ascii="Times New Roman" w:hAnsi="Times New Roman"/>
          <w:sz w:val="28"/>
          <w:szCs w:val="28"/>
        </w:rPr>
        <w:t>соответствующей требованиям ко</w:t>
      </w:r>
      <w:r>
        <w:rPr>
          <w:rFonts w:ascii="Times New Roman" w:hAnsi="Times New Roman"/>
          <w:sz w:val="28"/>
          <w:szCs w:val="28"/>
        </w:rPr>
        <w:t xml:space="preserve">нкурсной документации </w:t>
      </w:r>
      <w:r w:rsidRPr="00AC5E99">
        <w:rPr>
          <w:rFonts w:ascii="Times New Roman" w:hAnsi="Times New Roman"/>
          <w:sz w:val="28"/>
          <w:szCs w:val="28"/>
        </w:rPr>
        <w:t xml:space="preserve">(далее - </w:t>
      </w:r>
      <w:r>
        <w:rPr>
          <w:rFonts w:ascii="Times New Roman" w:hAnsi="Times New Roman"/>
          <w:sz w:val="28"/>
          <w:szCs w:val="28"/>
        </w:rPr>
        <w:t>участник</w:t>
      </w:r>
      <w:r w:rsidRPr="00AC5E99">
        <w:rPr>
          <w:rFonts w:ascii="Times New Roman" w:hAnsi="Times New Roman"/>
          <w:sz w:val="28"/>
          <w:szCs w:val="28"/>
        </w:rPr>
        <w:t xml:space="preserve"> открытого конкурса)</w:t>
      </w:r>
      <w:r>
        <w:rPr>
          <w:rFonts w:ascii="Times New Roman" w:hAnsi="Times New Roman"/>
          <w:sz w:val="28"/>
          <w:szCs w:val="28"/>
        </w:rPr>
        <w:t xml:space="preserve">, обязан подтвердить наличие у него на праве </w:t>
      </w:r>
      <w:r>
        <w:rPr>
          <w:rFonts w:ascii="Times New Roman" w:hAnsi="Times New Roman"/>
          <w:sz w:val="28"/>
          <w:szCs w:val="28"/>
        </w:rPr>
        <w:lastRenderedPageBreak/>
        <w:t xml:space="preserve">собственности или ином законном основании транспортных средств, предусмотренных его заявкой на участие в открытом конкурсе, подтвердить соответствие транспортных средств по количеству, характеристикам, указанным в Перечне </w:t>
      </w:r>
      <w:r w:rsidRPr="000D0519">
        <w:rPr>
          <w:rFonts w:ascii="Times New Roman" w:hAnsi="Times New Roman"/>
          <w:sz w:val="28"/>
          <w:szCs w:val="28"/>
        </w:rPr>
        <w:t xml:space="preserve">транспортных средств, предлагаемых </w:t>
      </w:r>
      <w:r>
        <w:rPr>
          <w:rFonts w:ascii="Times New Roman" w:hAnsi="Times New Roman"/>
          <w:sz w:val="28"/>
          <w:szCs w:val="28"/>
        </w:rPr>
        <w:t>заявкой</w:t>
      </w:r>
      <w:r w:rsidRPr="000D0519">
        <w:rPr>
          <w:rFonts w:ascii="Times New Roman" w:hAnsi="Times New Roman"/>
          <w:sz w:val="28"/>
          <w:szCs w:val="28"/>
        </w:rPr>
        <w:t xml:space="preserve"> на участие в открытом конкурсе для осуществления регулярных перевозок по муниципальному маршруту регулярных перевозок</w:t>
      </w:r>
      <w:r>
        <w:rPr>
          <w:rFonts w:ascii="Times New Roman" w:hAnsi="Times New Roman"/>
          <w:sz w:val="28"/>
          <w:szCs w:val="28"/>
        </w:rPr>
        <w:t>.</w:t>
      </w:r>
      <w:r w:rsidRPr="00AC5E99">
        <w:rPr>
          <w:rFonts w:ascii="Times New Roman" w:hAnsi="Times New Roman"/>
          <w:sz w:val="28"/>
          <w:szCs w:val="28"/>
        </w:rPr>
        <w:t xml:space="preserve"> </w:t>
      </w:r>
    </w:p>
    <w:p w:rsidR="0023008A" w:rsidRPr="00262E0E" w:rsidRDefault="0023008A" w:rsidP="0023008A">
      <w:pPr>
        <w:autoSpaceDE w:val="0"/>
        <w:spacing w:after="0" w:line="240" w:lineRule="auto"/>
        <w:ind w:firstLine="720"/>
        <w:jc w:val="both"/>
        <w:rPr>
          <w:rFonts w:ascii="Times New Roman" w:hAnsi="Times New Roman" w:cs="Times New Roman"/>
          <w:sz w:val="28"/>
          <w:szCs w:val="28"/>
        </w:rPr>
      </w:pPr>
      <w:r w:rsidRPr="00262E0E">
        <w:rPr>
          <w:rFonts w:ascii="Times New Roman" w:hAnsi="Times New Roman" w:cs="Times New Roman"/>
          <w:sz w:val="28"/>
          <w:szCs w:val="28"/>
        </w:rPr>
        <w:t>Если с победителем открытого конкурса или участником открытого конкурса, которым предоставлено право осуществления регулярных перевозок по нерегулируемым тарифам, не согласованы меньшие сроки, он обязан подтвердить наличие транспортных средств, предусмотренных его заявкой на участие в открытом конкурсе, не ранее чем за пять рабочих дней и не позднее чем за три рабочих дня до дня начала осуществления регулярных перевозок.</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Процедура подтверждения состоит из двух этапов: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организатору открытого конкурса подтверждающих документов;</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предоставление на комиссионный осмотр заявленных транспортных средств.</w:t>
      </w:r>
    </w:p>
    <w:p w:rsidR="0023008A" w:rsidRDefault="0023008A" w:rsidP="0023008A">
      <w:pPr>
        <w:spacing w:after="0" w:line="240" w:lineRule="auto"/>
        <w:ind w:firstLine="708"/>
        <w:jc w:val="both"/>
        <w:rPr>
          <w:rFonts w:ascii="Times New Roman" w:hAnsi="Times New Roman"/>
          <w:sz w:val="28"/>
          <w:szCs w:val="28"/>
        </w:rPr>
      </w:pPr>
      <w:r w:rsidRPr="0010618A">
        <w:rPr>
          <w:rFonts w:ascii="Times New Roman" w:hAnsi="Times New Roman"/>
          <w:sz w:val="28"/>
          <w:szCs w:val="28"/>
        </w:rPr>
        <w:t>10.2</w:t>
      </w:r>
      <w:r w:rsidRPr="00FF39F8">
        <w:rPr>
          <w:rFonts w:ascii="Times New Roman" w:hAnsi="Times New Roman"/>
          <w:sz w:val="24"/>
          <w:szCs w:val="24"/>
        </w:rPr>
        <w:t xml:space="preserve">. </w:t>
      </w:r>
      <w:r w:rsidRPr="00AC5E99">
        <w:rPr>
          <w:rFonts w:ascii="Times New Roman" w:hAnsi="Times New Roman"/>
          <w:sz w:val="28"/>
          <w:szCs w:val="28"/>
        </w:rPr>
        <w:t>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w:t>
      </w:r>
      <w:r>
        <w:rPr>
          <w:rFonts w:ascii="Times New Roman" w:hAnsi="Times New Roman"/>
          <w:sz w:val="28"/>
          <w:szCs w:val="28"/>
        </w:rPr>
        <w:t xml:space="preserve"> или участника открытого конкурса</w:t>
      </w:r>
      <w:r w:rsidRPr="00AC5E99">
        <w:rPr>
          <w:rFonts w:ascii="Times New Roman" w:hAnsi="Times New Roman"/>
          <w:sz w:val="28"/>
          <w:szCs w:val="28"/>
        </w:rPr>
        <w:t xml:space="preserve">, относятся: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копия паспорта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w:t>
      </w:r>
      <w:r w:rsidRPr="00AC5E99">
        <w:rPr>
          <w:rFonts w:ascii="Times New Roman" w:hAnsi="Times New Roman"/>
          <w:sz w:val="28"/>
          <w:szCs w:val="28"/>
        </w:rPr>
        <w:t>свидетел</w:t>
      </w:r>
      <w:r>
        <w:rPr>
          <w:rFonts w:ascii="Times New Roman" w:hAnsi="Times New Roman"/>
          <w:sz w:val="28"/>
          <w:szCs w:val="28"/>
        </w:rPr>
        <w:t>ьства о регистрации транспортного</w:t>
      </w:r>
      <w:r w:rsidRPr="00AC5E99">
        <w:rPr>
          <w:rFonts w:ascii="Times New Roman" w:hAnsi="Times New Roman"/>
          <w:sz w:val="28"/>
          <w:szCs w:val="28"/>
        </w:rPr>
        <w:t xml:space="preserve"> средств</w:t>
      </w:r>
      <w:r>
        <w:rPr>
          <w:rFonts w:ascii="Times New Roman" w:hAnsi="Times New Roman"/>
          <w:sz w:val="28"/>
          <w:szCs w:val="28"/>
        </w:rPr>
        <w:t>а</w:t>
      </w:r>
      <w:r w:rsidRPr="00AC5E99">
        <w:rPr>
          <w:rFonts w:ascii="Times New Roman" w:hAnsi="Times New Roman"/>
          <w:sz w:val="28"/>
          <w:szCs w:val="28"/>
        </w:rPr>
        <w:t xml:space="preserve">,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копии</w:t>
      </w:r>
      <w:r w:rsidRPr="00AC5E99">
        <w:rPr>
          <w:rFonts w:ascii="Times New Roman" w:hAnsi="Times New Roman"/>
          <w:sz w:val="28"/>
          <w:szCs w:val="28"/>
        </w:rPr>
        <w:t xml:space="preserve"> документ</w:t>
      </w:r>
      <w:r>
        <w:rPr>
          <w:rFonts w:ascii="Times New Roman" w:hAnsi="Times New Roman"/>
          <w:sz w:val="28"/>
          <w:szCs w:val="28"/>
        </w:rPr>
        <w:t>ов, подтверждающих право пользования транспортным средством, в случае, если заявленное транспортное средство не принадлежит победителю открытого конкурса на праве собственности</w:t>
      </w:r>
      <w:r w:rsidRPr="00AC5E99">
        <w:rPr>
          <w:rFonts w:ascii="Times New Roman" w:hAnsi="Times New Roman"/>
          <w:sz w:val="28"/>
          <w:szCs w:val="28"/>
        </w:rPr>
        <w:t xml:space="preserve"> (договоры аренды, субаренды, возмездного (безвозмездного) пользования, доверительного управления и др</w:t>
      </w:r>
      <w:r>
        <w:rPr>
          <w:rFonts w:ascii="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копия талона государственного технического осмотра (диагностической </w:t>
      </w:r>
      <w:r w:rsidRPr="009B5E51">
        <w:rPr>
          <w:rFonts w:ascii="Times New Roman" w:hAnsi="Times New Roman"/>
          <w:sz w:val="28"/>
          <w:szCs w:val="28"/>
        </w:rPr>
        <w:t>карты);</w:t>
      </w:r>
    </w:p>
    <w:p w:rsidR="0023008A" w:rsidRDefault="0023008A" w:rsidP="0023008A">
      <w:pPr>
        <w:spacing w:after="0" w:line="240" w:lineRule="auto"/>
        <w:ind w:firstLine="708"/>
        <w:jc w:val="both"/>
        <w:rPr>
          <w:rFonts w:ascii="Times New Roman" w:hAnsi="Times New Roman"/>
          <w:sz w:val="28"/>
          <w:szCs w:val="28"/>
          <w:shd w:val="clear" w:color="auto" w:fill="FFFFFF"/>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w:t>
      </w:r>
      <w:proofErr w:type="spellStart"/>
      <w:r w:rsidRPr="00656785">
        <w:rPr>
          <w:rFonts w:ascii="Times New Roman" w:hAnsi="Times New Roman"/>
          <w:sz w:val="28"/>
          <w:szCs w:val="28"/>
          <w:shd w:val="clear" w:color="auto" w:fill="FFFFFF"/>
        </w:rPr>
        <w:t>тахографа</w:t>
      </w:r>
      <w:proofErr w:type="spellEnd"/>
      <w:r w:rsidRPr="00656785">
        <w:rPr>
          <w:rFonts w:ascii="Times New Roman" w:hAnsi="Times New Roman"/>
          <w:sz w:val="28"/>
          <w:szCs w:val="28"/>
          <w:shd w:val="clear" w:color="auto" w:fill="FFFFFF"/>
        </w:rPr>
        <w:t>),</w:t>
      </w:r>
    </w:p>
    <w:p w:rsidR="0023008A" w:rsidRDefault="0023008A" w:rsidP="0023008A">
      <w:pPr>
        <w:spacing w:after="0" w:line="240" w:lineRule="auto"/>
        <w:ind w:firstLine="708"/>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w:t>
      </w:r>
      <w:r>
        <w:rPr>
          <w:rFonts w:ascii="Times New Roman" w:hAnsi="Times New Roman"/>
          <w:color w:val="000000"/>
          <w:sz w:val="28"/>
          <w:szCs w:val="28"/>
        </w:rPr>
        <w:t xml:space="preserve"> </w:t>
      </w:r>
      <w:r w:rsidRPr="00656785">
        <w:rPr>
          <w:rFonts w:ascii="Times New Roman" w:hAnsi="Times New Roman"/>
          <w:color w:val="000000"/>
          <w:sz w:val="28"/>
          <w:szCs w:val="28"/>
        </w:rPr>
        <w:t>системы ГЛОНАСС/GPS,</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w:t>
      </w:r>
      <w:r w:rsidRPr="009B5E51">
        <w:rPr>
          <w:rFonts w:ascii="Times New Roman" w:hAnsi="Times New Roman"/>
          <w:sz w:val="28"/>
          <w:szCs w:val="28"/>
        </w:rPr>
        <w:t xml:space="preserve">средстве </w:t>
      </w:r>
      <w:r>
        <w:rPr>
          <w:rFonts w:ascii="Times New Roman" w:hAnsi="Times New Roman"/>
          <w:sz w:val="28"/>
          <w:szCs w:val="28"/>
        </w:rPr>
        <w:t xml:space="preserve">оборудования для использования </w:t>
      </w:r>
      <w:r w:rsidRPr="009B5E51">
        <w:rPr>
          <w:rFonts w:ascii="Times New Roman" w:hAnsi="Times New Roman"/>
          <w:sz w:val="28"/>
          <w:szCs w:val="28"/>
        </w:rPr>
        <w:t xml:space="preserve">газомоторного топлива; </w:t>
      </w:r>
    </w:p>
    <w:p w:rsidR="0023008A" w:rsidRPr="008B5D09" w:rsidRDefault="0023008A" w:rsidP="0023008A">
      <w:pPr>
        <w:spacing w:after="0" w:line="240" w:lineRule="auto"/>
        <w:ind w:firstLine="708"/>
        <w:jc w:val="both"/>
        <w:rPr>
          <w:rFonts w:ascii="Times New Roman" w:hAnsi="Times New Roman"/>
          <w:sz w:val="28"/>
          <w:szCs w:val="28"/>
        </w:rPr>
      </w:pPr>
      <w:r w:rsidRPr="008B5D09">
        <w:rPr>
          <w:rFonts w:ascii="Times New Roman" w:hAnsi="Times New Roman"/>
          <w:sz w:val="28"/>
          <w:szCs w:val="28"/>
        </w:rPr>
        <w:t xml:space="preserve">копии документов, подтверждающие оснащение транспортного средства системами осуществления безналичной оплаты за проезд; </w:t>
      </w:r>
    </w:p>
    <w:p w:rsidR="0023008A" w:rsidRPr="009B5E5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оборудованием для перевозки пассажиров с ограниченными возможностями </w:t>
      </w:r>
      <w:r w:rsidRPr="009B5E51">
        <w:rPr>
          <w:rFonts w:ascii="Times New Roman" w:hAnsi="Times New Roman"/>
          <w:sz w:val="28"/>
          <w:szCs w:val="28"/>
        </w:rPr>
        <w:t>передвижения</w:t>
      </w:r>
      <w:r>
        <w:rPr>
          <w:rFonts w:ascii="Times New Roman" w:hAnsi="Times New Roman"/>
          <w:sz w:val="28"/>
          <w:szCs w:val="28"/>
        </w:rPr>
        <w:t xml:space="preserve"> </w:t>
      </w:r>
      <w:r w:rsidRPr="00656785">
        <w:rPr>
          <w:rFonts w:ascii="Times New Roman" w:hAnsi="Times New Roman"/>
          <w:sz w:val="28"/>
          <w:szCs w:val="28"/>
        </w:rPr>
        <w:t>(включая пассажиров с ограниченными возможностями передвижения, использующих кресла-коляски и собак-проводников)</w:t>
      </w:r>
      <w:r w:rsidRPr="009B5E51">
        <w:rPr>
          <w:rFonts w:ascii="Times New Roman" w:hAnsi="Times New Roman"/>
          <w:sz w:val="28"/>
          <w:szCs w:val="28"/>
        </w:rPr>
        <w:t xml:space="preserve">;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оснащение транспортного </w:t>
      </w:r>
      <w:r w:rsidRPr="009B5E51">
        <w:rPr>
          <w:rFonts w:ascii="Times New Roman" w:hAnsi="Times New Roman"/>
          <w:sz w:val="28"/>
          <w:szCs w:val="28"/>
        </w:rPr>
        <w:t xml:space="preserve">средства </w:t>
      </w:r>
      <w:r>
        <w:rPr>
          <w:rFonts w:ascii="Times New Roman" w:hAnsi="Times New Roman"/>
          <w:sz w:val="28"/>
          <w:szCs w:val="28"/>
        </w:rPr>
        <w:t xml:space="preserve">системами </w:t>
      </w:r>
      <w:r w:rsidRPr="009B5E51">
        <w:rPr>
          <w:rFonts w:ascii="Times New Roman" w:hAnsi="Times New Roman"/>
          <w:sz w:val="28"/>
          <w:szCs w:val="28"/>
        </w:rPr>
        <w:t xml:space="preserve">кондиционирования воздуха; </w:t>
      </w:r>
    </w:p>
    <w:p w:rsidR="0023008A" w:rsidRPr="009B5E5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копии документов, подтверждающие оснащение средства системой контроля температуры воздуха в салоне;</w:t>
      </w:r>
    </w:p>
    <w:p w:rsidR="0023008A" w:rsidRPr="009B5E5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подтверждающ</w:t>
      </w:r>
      <w:r>
        <w:rPr>
          <w:rFonts w:ascii="Times New Roman" w:hAnsi="Times New Roman"/>
          <w:sz w:val="28"/>
          <w:szCs w:val="28"/>
        </w:rPr>
        <w:t xml:space="preserve">ие наличие в транспортном средстве </w:t>
      </w:r>
      <w:r w:rsidRPr="009B5E51">
        <w:rPr>
          <w:rFonts w:ascii="Times New Roman" w:hAnsi="Times New Roman"/>
          <w:sz w:val="28"/>
          <w:szCs w:val="28"/>
        </w:rPr>
        <w:t xml:space="preserve">систем аудио­ </w:t>
      </w:r>
      <w:r>
        <w:rPr>
          <w:rFonts w:ascii="Times New Roman" w:hAnsi="Times New Roman"/>
          <w:sz w:val="28"/>
          <w:szCs w:val="28"/>
        </w:rPr>
        <w:t xml:space="preserve">и </w:t>
      </w:r>
      <w:proofErr w:type="spellStart"/>
      <w:r w:rsidRPr="009B5E51">
        <w:rPr>
          <w:rFonts w:ascii="Times New Roman" w:hAnsi="Times New Roman"/>
          <w:sz w:val="28"/>
          <w:szCs w:val="28"/>
        </w:rPr>
        <w:t>видеофиксации</w:t>
      </w:r>
      <w:proofErr w:type="spellEnd"/>
      <w:r w:rsidRPr="009B5E51">
        <w:rPr>
          <w:rFonts w:ascii="Times New Roman" w:hAnsi="Times New Roman"/>
          <w:sz w:val="28"/>
          <w:szCs w:val="28"/>
        </w:rPr>
        <w:t xml:space="preserve"> </w:t>
      </w:r>
      <w:r w:rsidRPr="00656785">
        <w:rPr>
          <w:rFonts w:ascii="Times New Roman" w:hAnsi="Times New Roman"/>
          <w:sz w:val="28"/>
          <w:szCs w:val="28"/>
        </w:rPr>
        <w:t>дорожно-транспортной обстановки и ситуации в салоне</w:t>
      </w:r>
      <w:r>
        <w:rPr>
          <w:rFonts w:ascii="Times New Roman" w:hAnsi="Times New Roman"/>
          <w:sz w:val="28"/>
          <w:szCs w:val="28"/>
        </w:rPr>
        <w:t>;</w:t>
      </w:r>
    </w:p>
    <w:p w:rsidR="0023008A" w:rsidRPr="009B5E5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салоне </w:t>
      </w:r>
      <w:r w:rsidRPr="009B5E51">
        <w:rPr>
          <w:rFonts w:ascii="Times New Roman" w:hAnsi="Times New Roman"/>
          <w:sz w:val="28"/>
          <w:szCs w:val="28"/>
        </w:rPr>
        <w:t>транспортно</w:t>
      </w:r>
      <w:r>
        <w:rPr>
          <w:rFonts w:ascii="Times New Roman" w:hAnsi="Times New Roman"/>
          <w:sz w:val="28"/>
          <w:szCs w:val="28"/>
        </w:rPr>
        <w:t>го средства электронного информационного табло</w:t>
      </w:r>
      <w:r w:rsidRPr="009B5E51">
        <w:rPr>
          <w:rFonts w:ascii="Times New Roman" w:hAnsi="Times New Roman"/>
          <w:sz w:val="28"/>
          <w:szCs w:val="28"/>
        </w:rPr>
        <w:t xml:space="preserve">;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наличие в транспортном средстве низкого </w:t>
      </w:r>
      <w:r w:rsidRPr="009B5E51">
        <w:rPr>
          <w:rFonts w:ascii="Times New Roman" w:hAnsi="Times New Roman"/>
          <w:sz w:val="28"/>
          <w:szCs w:val="28"/>
        </w:rPr>
        <w:t>пола</w:t>
      </w:r>
      <w:r>
        <w:rPr>
          <w:rFonts w:ascii="Times New Roman" w:hAnsi="Times New Roman"/>
          <w:sz w:val="28"/>
          <w:szCs w:val="28"/>
        </w:rPr>
        <w:t xml:space="preserve">, </w:t>
      </w:r>
      <w:r>
        <w:rPr>
          <w:rFonts w:ascii="Times New Roman" w:eastAsia="Times New Roman" w:hAnsi="Times New Roman"/>
          <w:sz w:val="28"/>
          <w:szCs w:val="28"/>
        </w:rPr>
        <w:t>системы</w:t>
      </w:r>
      <w:r w:rsidRPr="00656785">
        <w:rPr>
          <w:rFonts w:ascii="Times New Roman" w:eastAsia="Times New Roman" w:hAnsi="Times New Roman"/>
          <w:sz w:val="28"/>
          <w:szCs w:val="28"/>
        </w:rPr>
        <w:t xml:space="preserve"> принудительного изменения уровня пола</w:t>
      </w:r>
      <w:r>
        <w:rPr>
          <w:rFonts w:ascii="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подтверждающие установку </w:t>
      </w:r>
      <w:r w:rsidRPr="00656785">
        <w:rPr>
          <w:rFonts w:ascii="Times New Roman" w:hAnsi="Times New Roman"/>
          <w:sz w:val="28"/>
          <w:szCs w:val="28"/>
        </w:rPr>
        <w:t>устройства для автоматического открывания и закрывания двери, через которую осуществляется вход (выход) пассажиров,</w:t>
      </w:r>
    </w:p>
    <w:p w:rsidR="0023008A" w:rsidRPr="009B5E5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копии документов, </w:t>
      </w:r>
      <w:r w:rsidRPr="009B5E51">
        <w:rPr>
          <w:rFonts w:ascii="Times New Roman" w:hAnsi="Times New Roman"/>
          <w:sz w:val="28"/>
          <w:szCs w:val="28"/>
        </w:rPr>
        <w:t xml:space="preserve">подтверждающие общую вместимость транспортного </w:t>
      </w:r>
      <w:r>
        <w:rPr>
          <w:rFonts w:ascii="Times New Roman" w:hAnsi="Times New Roman"/>
          <w:sz w:val="28"/>
          <w:szCs w:val="28"/>
        </w:rPr>
        <w:t>средства</w:t>
      </w:r>
      <w:r w:rsidRPr="009B5E51">
        <w:rPr>
          <w:rFonts w:ascii="Times New Roman" w:hAnsi="Times New Roman"/>
          <w:sz w:val="28"/>
          <w:szCs w:val="28"/>
        </w:rPr>
        <w:t>.</w:t>
      </w:r>
    </w:p>
    <w:p w:rsidR="0023008A" w:rsidRPr="008518B0" w:rsidRDefault="0023008A" w:rsidP="0023008A">
      <w:pPr>
        <w:spacing w:after="0" w:line="240" w:lineRule="auto"/>
        <w:ind w:firstLine="708"/>
        <w:jc w:val="both"/>
        <w:rPr>
          <w:rFonts w:ascii="Times New Roman" w:hAnsi="Times New Roman"/>
          <w:sz w:val="28"/>
          <w:szCs w:val="28"/>
        </w:rPr>
      </w:pPr>
      <w:r w:rsidRPr="008518B0">
        <w:rPr>
          <w:rFonts w:ascii="Times New Roman" w:hAnsi="Times New Roman"/>
          <w:sz w:val="28"/>
          <w:szCs w:val="28"/>
        </w:rPr>
        <w:t xml:space="preserve">В случае если в заявке победителя открытого конкурса </w:t>
      </w:r>
      <w:r>
        <w:rPr>
          <w:rFonts w:ascii="Times New Roman" w:hAnsi="Times New Roman"/>
          <w:sz w:val="28"/>
          <w:szCs w:val="28"/>
        </w:rPr>
        <w:t xml:space="preserve">или участника открытого конкурса </w:t>
      </w:r>
      <w:r w:rsidRPr="008518B0">
        <w:rPr>
          <w:rFonts w:ascii="Times New Roman" w:hAnsi="Times New Roman"/>
          <w:sz w:val="28"/>
          <w:szCs w:val="28"/>
        </w:rPr>
        <w:t>указаны транспортные средства, которые не принадлежат ему на праве собственности, им пред</w:t>
      </w:r>
      <w:r>
        <w:rPr>
          <w:rFonts w:ascii="Times New Roman" w:hAnsi="Times New Roman"/>
          <w:sz w:val="28"/>
          <w:szCs w:val="28"/>
        </w:rPr>
        <w:t>о</w:t>
      </w:r>
      <w:r w:rsidRPr="008518B0">
        <w:rPr>
          <w:rFonts w:ascii="Times New Roman" w:hAnsi="Times New Roman"/>
          <w:sz w:val="28"/>
          <w:szCs w:val="28"/>
        </w:rPr>
        <w:t>ставляется перечень документов, подтверждающих права собственника в отношении указанных транспортных средств.</w:t>
      </w:r>
    </w:p>
    <w:p w:rsidR="0023008A" w:rsidRDefault="0023008A" w:rsidP="0023008A">
      <w:pPr>
        <w:spacing w:after="0" w:line="240" w:lineRule="auto"/>
        <w:ind w:firstLine="708"/>
        <w:jc w:val="both"/>
        <w:rPr>
          <w:rFonts w:ascii="Times New Roman" w:eastAsia="Times New Roman" w:hAnsi="Times New Roman"/>
          <w:color w:val="000000"/>
          <w:sz w:val="28"/>
          <w:szCs w:val="28"/>
        </w:rPr>
      </w:pPr>
      <w:r w:rsidRPr="00A02DD4">
        <w:rPr>
          <w:rFonts w:ascii="Times New Roman" w:hAnsi="Times New Roman"/>
          <w:sz w:val="28"/>
          <w:szCs w:val="28"/>
        </w:rPr>
        <w:t>10.3.</w:t>
      </w:r>
      <w:r>
        <w:rPr>
          <w:rFonts w:ascii="Times New Roman" w:hAnsi="Times New Roman"/>
          <w:sz w:val="24"/>
          <w:szCs w:val="24"/>
        </w:rPr>
        <w:t xml:space="preserve"> </w:t>
      </w:r>
      <w:r w:rsidRPr="00A02DD4">
        <w:rPr>
          <w:rFonts w:ascii="Times New Roman" w:hAnsi="Times New Roman"/>
          <w:sz w:val="28"/>
          <w:szCs w:val="28"/>
        </w:rPr>
        <w:t xml:space="preserve">Заверенные уполномоченным лицом победителя открытого конкурса </w:t>
      </w:r>
      <w:r>
        <w:rPr>
          <w:rFonts w:ascii="Times New Roman" w:hAnsi="Times New Roman"/>
          <w:sz w:val="28"/>
          <w:szCs w:val="28"/>
        </w:rPr>
        <w:t xml:space="preserve">или </w:t>
      </w:r>
      <w:r w:rsidRPr="00A02DD4">
        <w:rPr>
          <w:rFonts w:ascii="Times New Roman" w:hAnsi="Times New Roman"/>
          <w:sz w:val="28"/>
          <w:szCs w:val="28"/>
        </w:rPr>
        <w:t xml:space="preserve">уполномоченным лицом </w:t>
      </w:r>
      <w:r>
        <w:rPr>
          <w:rFonts w:ascii="Times New Roman" w:hAnsi="Times New Roman"/>
          <w:sz w:val="28"/>
          <w:szCs w:val="28"/>
        </w:rPr>
        <w:t xml:space="preserve">участника открытого конкурса </w:t>
      </w:r>
      <w:r w:rsidRPr="00A02DD4">
        <w:rPr>
          <w:rFonts w:ascii="Times New Roman" w:hAnsi="Times New Roman"/>
          <w:sz w:val="28"/>
          <w:szCs w:val="28"/>
        </w:rPr>
        <w:t>копии документов</w:t>
      </w:r>
      <w:r>
        <w:rPr>
          <w:rFonts w:ascii="Times New Roman" w:hAnsi="Times New Roman"/>
          <w:sz w:val="28"/>
          <w:szCs w:val="28"/>
        </w:rPr>
        <w:t>,</w:t>
      </w:r>
      <w:r w:rsidRPr="00A02DD4">
        <w:rPr>
          <w:rFonts w:ascii="Times New Roman" w:hAnsi="Times New Roman"/>
          <w:sz w:val="28"/>
          <w:szCs w:val="28"/>
        </w:rPr>
        <w:t xml:space="preserve"> </w:t>
      </w:r>
      <w:r w:rsidRPr="00A02DD4">
        <w:rPr>
          <w:rFonts w:ascii="Times New Roman" w:hAnsi="Times New Roman"/>
          <w:bCs/>
          <w:sz w:val="28"/>
          <w:szCs w:val="28"/>
        </w:rPr>
        <w:t>подтверждающие</w:t>
      </w:r>
      <w:r w:rsidRPr="00544BA3">
        <w:rPr>
          <w:rFonts w:ascii="Times New Roman" w:hAnsi="Times New Roman"/>
          <w:bCs/>
          <w:sz w:val="28"/>
          <w:szCs w:val="28"/>
        </w:rPr>
        <w:t xml:space="preserve"> наличие на праве собственности или на </w:t>
      </w:r>
      <w:r w:rsidRPr="001162AA">
        <w:rPr>
          <w:rFonts w:ascii="Times New Roman" w:hAnsi="Times New Roman"/>
          <w:bCs/>
          <w:color w:val="000000"/>
          <w:sz w:val="28"/>
          <w:szCs w:val="28"/>
        </w:rPr>
        <w:t>ином законном</w:t>
      </w:r>
      <w:r>
        <w:rPr>
          <w:rFonts w:ascii="Times New Roman" w:hAnsi="Times New Roman"/>
          <w:bCs/>
          <w:color w:val="000000"/>
          <w:sz w:val="28"/>
          <w:szCs w:val="28"/>
        </w:rPr>
        <w:t xml:space="preserve"> основании транспортных средств, </w:t>
      </w:r>
      <w:r>
        <w:rPr>
          <w:rFonts w:ascii="Times New Roman" w:hAnsi="Times New Roman"/>
          <w:sz w:val="28"/>
          <w:szCs w:val="28"/>
        </w:rPr>
        <w:t xml:space="preserve">установку на транспортных средствах  оборудования, систем и устройств, </w:t>
      </w:r>
      <w:r w:rsidRPr="001162AA">
        <w:rPr>
          <w:rFonts w:ascii="Times New Roman" w:eastAsia="Times New Roman" w:hAnsi="Times New Roman"/>
          <w:color w:val="000000"/>
          <w:sz w:val="28"/>
          <w:szCs w:val="28"/>
        </w:rPr>
        <w:t>подаются нарочно организатору открытого конкурса по адресу</w:t>
      </w:r>
      <w:r>
        <w:rPr>
          <w:rFonts w:ascii="Times New Roman" w:eastAsia="Times New Roman" w:hAnsi="Times New Roman"/>
          <w:color w:val="000000"/>
          <w:sz w:val="28"/>
          <w:szCs w:val="28"/>
        </w:rPr>
        <w:t xml:space="preserve">: г. </w:t>
      </w:r>
      <w:proofErr w:type="spellStart"/>
      <w:r>
        <w:rPr>
          <w:rFonts w:ascii="Times New Roman" w:eastAsia="Times New Roman" w:hAnsi="Times New Roman"/>
          <w:color w:val="000000"/>
          <w:sz w:val="28"/>
          <w:szCs w:val="28"/>
        </w:rPr>
        <w:t>Новопавловск</w:t>
      </w:r>
      <w:proofErr w:type="spellEnd"/>
      <w:r>
        <w:rPr>
          <w:rFonts w:ascii="Times New Roman" w:eastAsia="Times New Roman" w:hAnsi="Times New Roman"/>
          <w:color w:val="000000"/>
          <w:sz w:val="28"/>
          <w:szCs w:val="28"/>
        </w:rPr>
        <w:t>, ул. Ставропольская, 54 в срок, указанный в извещении о проведении открытого конкурса и в уведомлении победителя открытого конкурса или участника открытого конкурса о предоставлении документов и транспортных средств на осмотр.</w:t>
      </w:r>
    </w:p>
    <w:p w:rsidR="0023008A" w:rsidRPr="002326C0" w:rsidRDefault="0023008A" w:rsidP="0023008A">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Копии представленных документов после проверки членами комиссии приобщаются к акту осмотра транспортных средств. </w:t>
      </w:r>
    </w:p>
    <w:p w:rsidR="0023008A" w:rsidRDefault="0023008A" w:rsidP="0023008A">
      <w:pPr>
        <w:spacing w:after="0" w:line="240" w:lineRule="auto"/>
        <w:ind w:firstLine="708"/>
        <w:jc w:val="both"/>
        <w:rPr>
          <w:rFonts w:ascii="Times New Roman" w:hAnsi="Times New Roman"/>
          <w:sz w:val="28"/>
          <w:szCs w:val="28"/>
        </w:rPr>
      </w:pPr>
      <w:r w:rsidRPr="002326C0">
        <w:rPr>
          <w:rFonts w:ascii="Times New Roman" w:hAnsi="Times New Roman"/>
          <w:sz w:val="28"/>
          <w:szCs w:val="28"/>
        </w:rPr>
        <w:t>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r>
        <w:rPr>
          <w:rFonts w:ascii="Times New Roman" w:hAnsi="Times New Roman"/>
          <w:sz w:val="28"/>
          <w:szCs w:val="28"/>
        </w:rPr>
        <w:t xml:space="preserve"> или участнику открытого конкурса</w:t>
      </w:r>
      <w:r w:rsidRPr="002326C0">
        <w:rPr>
          <w:rFonts w:ascii="Times New Roman" w:hAnsi="Times New Roman"/>
          <w:sz w:val="28"/>
          <w:szCs w:val="28"/>
        </w:rPr>
        <w:t>.</w:t>
      </w:r>
    </w:p>
    <w:p w:rsidR="0023008A" w:rsidRPr="00B71F6C"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10.4.</w:t>
      </w:r>
      <w:r w:rsidRPr="00B71F6C">
        <w:t xml:space="preserve"> </w:t>
      </w:r>
      <w:r>
        <w:rPr>
          <w:rFonts w:ascii="Times New Roman" w:hAnsi="Times New Roman"/>
          <w:sz w:val="28"/>
          <w:szCs w:val="28"/>
        </w:rPr>
        <w:t>Для осуществления</w:t>
      </w:r>
      <w:r w:rsidRPr="00B71F6C">
        <w:rPr>
          <w:rFonts w:ascii="Times New Roman" w:hAnsi="Times New Roman"/>
          <w:sz w:val="28"/>
          <w:szCs w:val="28"/>
        </w:rPr>
        <w:t xml:space="preserve"> </w:t>
      </w:r>
      <w:r>
        <w:rPr>
          <w:rFonts w:ascii="Times New Roman" w:hAnsi="Times New Roman"/>
          <w:sz w:val="28"/>
          <w:szCs w:val="28"/>
        </w:rPr>
        <w:t xml:space="preserve">осмотра </w:t>
      </w:r>
      <w:r w:rsidRPr="00B71F6C">
        <w:rPr>
          <w:rFonts w:ascii="Times New Roman" w:hAnsi="Times New Roman"/>
          <w:sz w:val="28"/>
          <w:szCs w:val="28"/>
        </w:rPr>
        <w:t>транспортных средств, заявленных победителем открытого конкурса</w:t>
      </w:r>
      <w:r>
        <w:rPr>
          <w:rFonts w:ascii="Times New Roman" w:hAnsi="Times New Roman"/>
          <w:sz w:val="28"/>
          <w:szCs w:val="28"/>
        </w:rPr>
        <w:t xml:space="preserve"> или участником открытого конкурса, конкурсная комиссия может сформировать рабочую комиссию или проводить осмотр в полном своем составе.</w:t>
      </w:r>
    </w:p>
    <w:p w:rsidR="0023008A" w:rsidRPr="002326C0"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Конкурсная (рабочая) комиссия вправе </w:t>
      </w:r>
      <w:r w:rsidRPr="00B71F6C">
        <w:rPr>
          <w:rFonts w:ascii="Times New Roman" w:hAnsi="Times New Roman"/>
          <w:sz w:val="28"/>
          <w:szCs w:val="28"/>
        </w:rPr>
        <w:t>привлекать к осуществлен</w:t>
      </w:r>
      <w:r>
        <w:rPr>
          <w:rFonts w:ascii="Times New Roman" w:hAnsi="Times New Roman"/>
          <w:sz w:val="28"/>
          <w:szCs w:val="28"/>
        </w:rPr>
        <w:t xml:space="preserve">ию осмотра третьих лиц, обладающих необходимыми </w:t>
      </w:r>
      <w:r w:rsidRPr="00B71F6C">
        <w:rPr>
          <w:rFonts w:ascii="Times New Roman" w:hAnsi="Times New Roman"/>
          <w:sz w:val="28"/>
          <w:szCs w:val="28"/>
        </w:rPr>
        <w:t>знаниями.</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10.5</w:t>
      </w:r>
      <w:r w:rsidRPr="00106A07">
        <w:rPr>
          <w:rFonts w:ascii="Times New Roman" w:hAnsi="Times New Roman"/>
          <w:sz w:val="28"/>
          <w:szCs w:val="28"/>
        </w:rPr>
        <w:t>.</w:t>
      </w:r>
      <w:r>
        <w:rPr>
          <w:rFonts w:ascii="Times New Roman" w:hAnsi="Times New Roman"/>
          <w:sz w:val="24"/>
          <w:szCs w:val="24"/>
        </w:rPr>
        <w:t xml:space="preserve"> </w:t>
      </w:r>
      <w:r w:rsidRPr="002326C0">
        <w:rPr>
          <w:rFonts w:ascii="Times New Roman" w:hAnsi="Times New Roman"/>
          <w:sz w:val="28"/>
          <w:szCs w:val="28"/>
        </w:rPr>
        <w:t xml:space="preserve">Осмотр транспортных средств проводится в месте и в сроки, </w:t>
      </w:r>
      <w:r>
        <w:rPr>
          <w:rFonts w:ascii="Times New Roman" w:hAnsi="Times New Roman"/>
          <w:sz w:val="28"/>
          <w:szCs w:val="28"/>
        </w:rPr>
        <w:t>согласованные с</w:t>
      </w:r>
      <w:r w:rsidRPr="002326C0">
        <w:rPr>
          <w:rFonts w:ascii="Times New Roman" w:hAnsi="Times New Roman"/>
          <w:sz w:val="28"/>
          <w:szCs w:val="28"/>
        </w:rPr>
        <w:t xml:space="preserve"> победител</w:t>
      </w:r>
      <w:r>
        <w:rPr>
          <w:rFonts w:ascii="Times New Roman" w:hAnsi="Times New Roman"/>
          <w:sz w:val="28"/>
          <w:szCs w:val="28"/>
        </w:rPr>
        <w:t>ем</w:t>
      </w:r>
      <w:r w:rsidRPr="002326C0">
        <w:rPr>
          <w:rFonts w:ascii="Times New Roman" w:hAnsi="Times New Roman"/>
          <w:sz w:val="28"/>
          <w:szCs w:val="28"/>
        </w:rPr>
        <w:t xml:space="preserve"> открытого конкурса</w:t>
      </w:r>
      <w:r>
        <w:rPr>
          <w:rFonts w:ascii="Times New Roman" w:hAnsi="Times New Roman"/>
          <w:sz w:val="28"/>
          <w:szCs w:val="28"/>
        </w:rPr>
        <w:t xml:space="preserve"> или участником открытого конкурса</w:t>
      </w:r>
      <w:r w:rsidRPr="002326C0">
        <w:rPr>
          <w:rFonts w:ascii="Times New Roman" w:hAnsi="Times New Roman"/>
          <w:sz w:val="28"/>
          <w:szCs w:val="28"/>
        </w:rPr>
        <w:t>, в присутствии победителя открытого конкурса</w:t>
      </w:r>
      <w:r>
        <w:rPr>
          <w:rFonts w:ascii="Times New Roman" w:hAnsi="Times New Roman"/>
          <w:sz w:val="28"/>
          <w:szCs w:val="28"/>
        </w:rPr>
        <w:t xml:space="preserve"> или участника </w:t>
      </w:r>
      <w:r>
        <w:rPr>
          <w:rFonts w:ascii="Times New Roman" w:hAnsi="Times New Roman"/>
          <w:sz w:val="28"/>
          <w:szCs w:val="28"/>
        </w:rPr>
        <w:lastRenderedPageBreak/>
        <w:t>открытого конкурса</w:t>
      </w:r>
      <w:r w:rsidRPr="002326C0">
        <w:rPr>
          <w:rFonts w:ascii="Times New Roman" w:hAnsi="Times New Roman"/>
          <w:sz w:val="28"/>
          <w:szCs w:val="28"/>
        </w:rPr>
        <w:t xml:space="preserve"> или его представителя, полномочия которого должны быть подтверждены надлежаще оформленной доверенностью. </w:t>
      </w:r>
    </w:p>
    <w:p w:rsidR="0023008A" w:rsidRPr="002326C0"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Соответствие или несоответствие</w:t>
      </w:r>
      <w:r w:rsidRPr="00633A82">
        <w:rPr>
          <w:rFonts w:ascii="Times New Roman" w:hAnsi="Times New Roman"/>
          <w:sz w:val="28"/>
          <w:szCs w:val="28"/>
        </w:rPr>
        <w:t xml:space="preserve"> транспортны</w:t>
      </w:r>
      <w:r>
        <w:rPr>
          <w:rFonts w:ascii="Times New Roman" w:hAnsi="Times New Roman"/>
          <w:sz w:val="28"/>
          <w:szCs w:val="28"/>
        </w:rPr>
        <w:t>х</w:t>
      </w:r>
      <w:r w:rsidRPr="00633A82">
        <w:rPr>
          <w:rFonts w:ascii="Times New Roman" w:hAnsi="Times New Roman"/>
          <w:sz w:val="28"/>
          <w:szCs w:val="28"/>
        </w:rPr>
        <w:t xml:space="preserve"> </w:t>
      </w:r>
      <w:r>
        <w:rPr>
          <w:rFonts w:ascii="Times New Roman" w:hAnsi="Times New Roman"/>
          <w:sz w:val="28"/>
          <w:szCs w:val="28"/>
        </w:rPr>
        <w:t xml:space="preserve">средств, предоставленных на осмотр победителем открытого конкурса или участником открытого конкурса, транспортным средствам, заявленным на участие в </w:t>
      </w:r>
      <w:r w:rsidRPr="00633A82">
        <w:rPr>
          <w:rFonts w:ascii="Times New Roman" w:hAnsi="Times New Roman"/>
          <w:sz w:val="28"/>
          <w:szCs w:val="28"/>
        </w:rPr>
        <w:t xml:space="preserve">открытом </w:t>
      </w:r>
      <w:r>
        <w:rPr>
          <w:rFonts w:ascii="Times New Roman" w:hAnsi="Times New Roman"/>
          <w:sz w:val="28"/>
          <w:szCs w:val="28"/>
        </w:rPr>
        <w:t>конкурсе, по количеству,</w:t>
      </w:r>
      <w:r w:rsidRPr="00633A82">
        <w:rPr>
          <w:rFonts w:ascii="Times New Roman" w:hAnsi="Times New Roman"/>
          <w:sz w:val="28"/>
          <w:szCs w:val="28"/>
        </w:rPr>
        <w:t xml:space="preserve"> </w:t>
      </w:r>
      <w:r>
        <w:rPr>
          <w:rFonts w:ascii="Times New Roman" w:hAnsi="Times New Roman"/>
          <w:sz w:val="28"/>
          <w:szCs w:val="28"/>
        </w:rPr>
        <w:t xml:space="preserve">по </w:t>
      </w:r>
      <w:r w:rsidRPr="00633A82">
        <w:rPr>
          <w:rFonts w:ascii="Times New Roman" w:hAnsi="Times New Roman"/>
          <w:sz w:val="28"/>
          <w:szCs w:val="28"/>
        </w:rPr>
        <w:t xml:space="preserve">характеристикам, указанным в </w:t>
      </w:r>
      <w:r>
        <w:rPr>
          <w:rFonts w:ascii="Times New Roman" w:hAnsi="Times New Roman"/>
          <w:sz w:val="28"/>
          <w:szCs w:val="28"/>
        </w:rPr>
        <w:t>сведениях о транспортных средствах, подтверждение или</w:t>
      </w:r>
      <w:r w:rsidRPr="001B29C1">
        <w:rPr>
          <w:rFonts w:ascii="Times New Roman" w:hAnsi="Times New Roman"/>
          <w:sz w:val="28"/>
          <w:szCs w:val="28"/>
        </w:rPr>
        <w:t xml:space="preserve"> не подтвержден</w:t>
      </w:r>
      <w:r>
        <w:rPr>
          <w:rFonts w:ascii="Times New Roman" w:hAnsi="Times New Roman"/>
          <w:sz w:val="28"/>
          <w:szCs w:val="28"/>
        </w:rPr>
        <w:t>ие</w:t>
      </w:r>
      <w:r w:rsidRPr="001B29C1">
        <w:rPr>
          <w:rFonts w:ascii="Times New Roman" w:hAnsi="Times New Roman"/>
          <w:sz w:val="28"/>
          <w:szCs w:val="28"/>
        </w:rPr>
        <w:t xml:space="preserve"> принадлежност</w:t>
      </w:r>
      <w:r>
        <w:rPr>
          <w:rFonts w:ascii="Times New Roman" w:hAnsi="Times New Roman"/>
          <w:sz w:val="28"/>
          <w:szCs w:val="28"/>
        </w:rPr>
        <w:t>и</w:t>
      </w:r>
      <w:r w:rsidRPr="001B29C1">
        <w:rPr>
          <w:rFonts w:ascii="Times New Roman" w:hAnsi="Times New Roman"/>
          <w:sz w:val="28"/>
          <w:szCs w:val="28"/>
        </w:rPr>
        <w:t xml:space="preserve"> указанных в заявке транспортных средств на праве собственности или ином законном основании</w:t>
      </w:r>
      <w:r>
        <w:rPr>
          <w:rFonts w:ascii="Times New Roman" w:hAnsi="Times New Roman"/>
          <w:sz w:val="28"/>
          <w:szCs w:val="28"/>
        </w:rPr>
        <w:t xml:space="preserve">, наличие или отсутствие аппаратуры, устанавливаемой на транспортное средство в обязательном порядке, ее работоспособность и периодичность проверок, либо не предоставление заявленных транспортных средств на осмотр, конкурсной (рабочей) комиссией отражается в акте </w:t>
      </w:r>
      <w:r w:rsidRPr="00106A07">
        <w:rPr>
          <w:rFonts w:ascii="Times New Roman" w:hAnsi="Times New Roman"/>
          <w:sz w:val="28"/>
          <w:szCs w:val="28"/>
        </w:rPr>
        <w:t>осмотра транспортных средств</w:t>
      </w:r>
      <w:r>
        <w:rPr>
          <w:rFonts w:ascii="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sidRPr="002326C0">
        <w:rPr>
          <w:rFonts w:ascii="Times New Roman" w:hAnsi="Times New Roman"/>
          <w:sz w:val="28"/>
          <w:szCs w:val="28"/>
        </w:rPr>
        <w:t xml:space="preserve">Результаты осмотра оформляются актом осмотра транспортных средств, который подписывают члены </w:t>
      </w:r>
      <w:r>
        <w:rPr>
          <w:rFonts w:ascii="Times New Roman" w:hAnsi="Times New Roman"/>
          <w:sz w:val="28"/>
          <w:szCs w:val="28"/>
        </w:rPr>
        <w:t xml:space="preserve">конкурсной (рабочей) </w:t>
      </w:r>
      <w:r w:rsidRPr="002326C0">
        <w:rPr>
          <w:rFonts w:ascii="Times New Roman" w:hAnsi="Times New Roman"/>
          <w:sz w:val="28"/>
          <w:szCs w:val="28"/>
        </w:rPr>
        <w:t xml:space="preserve">комиссии, проводившие данный осмотр, и победитель открытого конкурса </w:t>
      </w:r>
      <w:r>
        <w:rPr>
          <w:rFonts w:ascii="Times New Roman" w:hAnsi="Times New Roman"/>
          <w:sz w:val="28"/>
          <w:szCs w:val="28"/>
        </w:rPr>
        <w:t xml:space="preserve">или участник открытого конкурса </w:t>
      </w:r>
      <w:r w:rsidRPr="002326C0">
        <w:rPr>
          <w:rFonts w:ascii="Times New Roman" w:hAnsi="Times New Roman"/>
          <w:sz w:val="28"/>
          <w:szCs w:val="28"/>
        </w:rPr>
        <w:t xml:space="preserve">(уполномоченный представитель), представивший транспортные средства на осмотр. </w:t>
      </w:r>
    </w:p>
    <w:p w:rsidR="0023008A" w:rsidRPr="001D6B8B" w:rsidRDefault="0023008A" w:rsidP="0023008A">
      <w:pPr>
        <w:spacing w:after="0" w:line="240" w:lineRule="auto"/>
        <w:ind w:firstLine="708"/>
        <w:jc w:val="both"/>
        <w:rPr>
          <w:rFonts w:ascii="Times New Roman" w:eastAsia="Times New Roman" w:hAnsi="Times New Roman"/>
          <w:sz w:val="28"/>
          <w:szCs w:val="28"/>
        </w:rPr>
      </w:pPr>
      <w:r w:rsidRPr="001D6B8B">
        <w:rPr>
          <w:rFonts w:ascii="Times New Roman" w:eastAsia="Times New Roman" w:hAnsi="Times New Roman"/>
          <w:sz w:val="28"/>
          <w:szCs w:val="28"/>
        </w:rPr>
        <w:t>Акт осмотра составляется в двух экземплярах, один из которых вручается победителю открытого конкурса</w:t>
      </w:r>
      <w:r>
        <w:rPr>
          <w:rFonts w:ascii="Times New Roman" w:eastAsia="Times New Roman" w:hAnsi="Times New Roman"/>
          <w:sz w:val="28"/>
          <w:szCs w:val="28"/>
        </w:rPr>
        <w:t xml:space="preserve"> или участнику открытого конкурса</w:t>
      </w:r>
      <w:r w:rsidRPr="001D6B8B">
        <w:rPr>
          <w:rFonts w:ascii="Times New Roman" w:eastAsia="Times New Roman" w:hAnsi="Times New Roman"/>
          <w:sz w:val="28"/>
          <w:szCs w:val="28"/>
        </w:rPr>
        <w:t>.</w:t>
      </w:r>
    </w:p>
    <w:p w:rsidR="0023008A" w:rsidRDefault="0023008A" w:rsidP="0023008A">
      <w:pPr>
        <w:spacing w:after="0" w:line="240" w:lineRule="auto"/>
        <w:ind w:firstLine="708"/>
        <w:jc w:val="both"/>
        <w:rPr>
          <w:rFonts w:ascii="Times New Roman" w:hAnsi="Times New Roman"/>
          <w:sz w:val="28"/>
          <w:szCs w:val="28"/>
        </w:rPr>
      </w:pPr>
      <w:r w:rsidRPr="00BD5936">
        <w:rPr>
          <w:rFonts w:ascii="Times New Roman" w:hAnsi="Times New Roman"/>
          <w:sz w:val="28"/>
          <w:szCs w:val="28"/>
        </w:rPr>
        <w:t>10.6.</w:t>
      </w:r>
      <w:r>
        <w:rPr>
          <w:rFonts w:ascii="Times New Roman" w:hAnsi="Times New Roman"/>
          <w:sz w:val="28"/>
          <w:szCs w:val="28"/>
        </w:rPr>
        <w:t xml:space="preserve"> По итогам осмотра транспортных средств конкурсная комиссия принимает решение о выдаче победителю</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ярных перевозок и карт маршрута в случае подтверждения победителем открытого конкурса наличия у него транспортных средств, заявленных на участие в открытом конкурсе, либо принимает решение о передаче права на получение свидетельства об осуществлении перевозок по данному маршруту участнику открытого конкурса, заявке на участие в открытом конкурсе которого присвоен второй номер в случае если победитель открытого конкурса не смог подтвердить наличие у него транспортных средств, предусмотренных его заявкой на участие в открытом конкурсе.</w:t>
      </w:r>
    </w:p>
    <w:p w:rsidR="0023008A" w:rsidRPr="001B29C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По итогам осмотра транспортных средств конкурсная комиссия принимает решение о выдаче участнику</w:t>
      </w:r>
      <w:r w:rsidRPr="001B29C1">
        <w:rPr>
          <w:rFonts w:ascii="Times New Roman" w:hAnsi="Times New Roman"/>
          <w:sz w:val="28"/>
          <w:szCs w:val="28"/>
        </w:rPr>
        <w:t xml:space="preserve"> открытого конкурса свидетельства об осуществлении перевозок по соответствующему муниципальному маршруту регул</w:t>
      </w:r>
      <w:r>
        <w:rPr>
          <w:rFonts w:ascii="Times New Roman" w:hAnsi="Times New Roman"/>
          <w:sz w:val="28"/>
          <w:szCs w:val="28"/>
        </w:rPr>
        <w:t xml:space="preserve">ярных перевозок и карт маршрута в случае наличия транспортных средств, заявленных на открытый конкурс, либо признает конкурс не состоявшимся в связи с тем, что участник открытого конкурса не смог подтвердить наличие </w:t>
      </w:r>
      <w:r w:rsidRPr="001B29C1">
        <w:rPr>
          <w:rFonts w:ascii="Times New Roman" w:hAnsi="Times New Roman"/>
          <w:sz w:val="28"/>
          <w:szCs w:val="28"/>
        </w:rPr>
        <w:t>у него транспортных средств, предусмотренных его заявкой</w:t>
      </w:r>
      <w:r>
        <w:rPr>
          <w:rFonts w:ascii="Times New Roman" w:hAnsi="Times New Roman"/>
          <w:sz w:val="28"/>
          <w:szCs w:val="28"/>
        </w:rPr>
        <w:t>, и принимает решение о повторном проведении открытого конкурса.</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10.7. Решение конкурсной комиссии по итогам осмотра транспортных средств оформляется протоколом об итогах открытого конкурса. </w:t>
      </w:r>
    </w:p>
    <w:p w:rsidR="0023008A"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течение рабочего дня после дня </w:t>
      </w:r>
      <w:r w:rsidRPr="008E1CFA">
        <w:rPr>
          <w:rFonts w:ascii="Times New Roman" w:hAnsi="Times New Roman"/>
          <w:sz w:val="28"/>
          <w:szCs w:val="28"/>
        </w:rPr>
        <w:t>осуществления осмотра</w:t>
      </w:r>
      <w:r>
        <w:rPr>
          <w:rFonts w:ascii="Times New Roman" w:hAnsi="Times New Roman"/>
          <w:sz w:val="28"/>
          <w:szCs w:val="28"/>
        </w:rPr>
        <w:t xml:space="preserve"> транспортных средств, организатор открытого конкурса размещает </w:t>
      </w:r>
      <w:r w:rsidRPr="008E1CFA">
        <w:rPr>
          <w:rFonts w:ascii="Times New Roman" w:hAnsi="Times New Roman"/>
          <w:sz w:val="28"/>
          <w:szCs w:val="28"/>
        </w:rPr>
        <w:t>на</w:t>
      </w:r>
      <w:r>
        <w:rPr>
          <w:rFonts w:ascii="Times New Roman" w:hAnsi="Times New Roman"/>
          <w:sz w:val="28"/>
          <w:szCs w:val="28"/>
        </w:rPr>
        <w:t xml:space="preserve"> своем официальном </w:t>
      </w:r>
      <w:r>
        <w:rPr>
          <w:rFonts w:ascii="Times New Roman" w:hAnsi="Times New Roman"/>
          <w:sz w:val="28"/>
          <w:szCs w:val="28"/>
        </w:rPr>
        <w:lastRenderedPageBreak/>
        <w:t>портале в информационно-телекоммуникационной сети «Интернет» протокол конкурсной комиссии об итогах открытого конкурса.</w:t>
      </w:r>
    </w:p>
    <w:p w:rsidR="0023008A" w:rsidRPr="001B29C1" w:rsidRDefault="0023008A" w:rsidP="0023008A">
      <w:pPr>
        <w:spacing w:after="0" w:line="240" w:lineRule="auto"/>
        <w:ind w:firstLine="708"/>
        <w:jc w:val="both"/>
        <w:rPr>
          <w:rFonts w:ascii="Times New Roman" w:hAnsi="Times New Roman"/>
          <w:sz w:val="28"/>
          <w:szCs w:val="28"/>
        </w:rPr>
      </w:pPr>
      <w:r>
        <w:rPr>
          <w:rFonts w:ascii="Times New Roman" w:hAnsi="Times New Roman"/>
          <w:sz w:val="28"/>
          <w:szCs w:val="28"/>
        </w:rPr>
        <w:t xml:space="preserve">10.8. В случае предоставления права на получение свидетельств об осуществлении </w:t>
      </w:r>
      <w:r w:rsidRPr="008E1CFA">
        <w:rPr>
          <w:rFonts w:ascii="Times New Roman" w:hAnsi="Times New Roman"/>
          <w:sz w:val="28"/>
          <w:szCs w:val="28"/>
        </w:rPr>
        <w:t xml:space="preserve">перевозок </w:t>
      </w:r>
      <w:r>
        <w:rPr>
          <w:rFonts w:ascii="Times New Roman" w:hAnsi="Times New Roman"/>
          <w:sz w:val="28"/>
          <w:szCs w:val="28"/>
        </w:rPr>
        <w:t xml:space="preserve">участнику открытого конкурса, заявке на участие в открытом конкурсе которого присвоен второй номер, </w:t>
      </w:r>
      <w:r w:rsidRPr="008E1CFA">
        <w:rPr>
          <w:rFonts w:ascii="Times New Roman" w:hAnsi="Times New Roman"/>
          <w:sz w:val="28"/>
          <w:szCs w:val="28"/>
        </w:rPr>
        <w:t xml:space="preserve">организатор </w:t>
      </w:r>
      <w:r>
        <w:rPr>
          <w:rFonts w:ascii="Times New Roman" w:hAnsi="Times New Roman"/>
          <w:sz w:val="28"/>
          <w:szCs w:val="28"/>
        </w:rPr>
        <w:t xml:space="preserve">открытого конкурса согласовывает с ним дату, время и место осуществления </w:t>
      </w:r>
      <w:r w:rsidRPr="008E1CFA">
        <w:rPr>
          <w:rFonts w:ascii="Times New Roman" w:hAnsi="Times New Roman"/>
          <w:sz w:val="28"/>
          <w:szCs w:val="28"/>
        </w:rPr>
        <w:t>меропри</w:t>
      </w:r>
      <w:r>
        <w:rPr>
          <w:rFonts w:ascii="Times New Roman" w:hAnsi="Times New Roman"/>
          <w:sz w:val="28"/>
          <w:szCs w:val="28"/>
        </w:rPr>
        <w:t xml:space="preserve">ятий, предусмотренных пунктами </w:t>
      </w:r>
      <w:r w:rsidRPr="008E1CFA">
        <w:rPr>
          <w:rFonts w:ascii="Times New Roman" w:hAnsi="Times New Roman"/>
          <w:sz w:val="28"/>
          <w:szCs w:val="28"/>
        </w:rPr>
        <w:t>1</w:t>
      </w:r>
      <w:r>
        <w:rPr>
          <w:rFonts w:ascii="Times New Roman" w:hAnsi="Times New Roman"/>
          <w:sz w:val="28"/>
          <w:szCs w:val="28"/>
        </w:rPr>
        <w:t xml:space="preserve">0.1 - </w:t>
      </w:r>
      <w:r w:rsidRPr="008E1CFA">
        <w:rPr>
          <w:rFonts w:ascii="Times New Roman" w:hAnsi="Times New Roman"/>
          <w:sz w:val="28"/>
          <w:szCs w:val="28"/>
        </w:rPr>
        <w:t>1</w:t>
      </w:r>
      <w:r>
        <w:rPr>
          <w:rFonts w:ascii="Times New Roman" w:hAnsi="Times New Roman"/>
          <w:sz w:val="28"/>
          <w:szCs w:val="28"/>
        </w:rPr>
        <w:t xml:space="preserve">0.6 конкурсной документации, в течение одного рабочего дня, следующего за днем принятия </w:t>
      </w:r>
      <w:r w:rsidRPr="008E1CFA">
        <w:rPr>
          <w:rFonts w:ascii="Times New Roman" w:hAnsi="Times New Roman"/>
          <w:sz w:val="28"/>
          <w:szCs w:val="28"/>
        </w:rPr>
        <w:t>ук</w:t>
      </w:r>
      <w:r>
        <w:rPr>
          <w:rFonts w:ascii="Times New Roman" w:hAnsi="Times New Roman"/>
          <w:sz w:val="28"/>
          <w:szCs w:val="28"/>
        </w:rPr>
        <w:t xml:space="preserve">азанного решения и уведомляет </w:t>
      </w:r>
      <w:r w:rsidRPr="008E1CFA">
        <w:rPr>
          <w:rFonts w:ascii="Times New Roman" w:hAnsi="Times New Roman"/>
          <w:sz w:val="28"/>
          <w:szCs w:val="28"/>
        </w:rPr>
        <w:t>такого участника откр</w:t>
      </w:r>
      <w:r>
        <w:rPr>
          <w:rFonts w:ascii="Times New Roman" w:hAnsi="Times New Roman"/>
          <w:sz w:val="28"/>
          <w:szCs w:val="28"/>
        </w:rPr>
        <w:t>ытого конкурса о принятом реш</w:t>
      </w:r>
      <w:r w:rsidRPr="008E1CFA">
        <w:rPr>
          <w:rFonts w:ascii="Times New Roman" w:hAnsi="Times New Roman"/>
          <w:sz w:val="28"/>
          <w:szCs w:val="28"/>
        </w:rPr>
        <w:t>ении</w:t>
      </w:r>
      <w:r>
        <w:rPr>
          <w:rFonts w:ascii="Times New Roman" w:hAnsi="Times New Roman"/>
          <w:sz w:val="28"/>
          <w:szCs w:val="28"/>
        </w:rPr>
        <w:t>.</w:t>
      </w:r>
    </w:p>
    <w:p w:rsidR="0023008A" w:rsidRPr="00711477" w:rsidRDefault="0023008A" w:rsidP="0023008A">
      <w:pPr>
        <w:pStyle w:val="ConsPlusNormal"/>
        <w:ind w:firstLine="709"/>
        <w:jc w:val="both"/>
        <w:rPr>
          <w:rFonts w:ascii="Times New Roman" w:hAnsi="Times New Roman"/>
          <w:sz w:val="28"/>
          <w:szCs w:val="28"/>
        </w:rPr>
      </w:pPr>
      <w:r>
        <w:rPr>
          <w:rFonts w:ascii="Times New Roman" w:hAnsi="Times New Roman"/>
          <w:sz w:val="28"/>
          <w:szCs w:val="28"/>
        </w:rPr>
        <w:t>10</w:t>
      </w:r>
      <w:r w:rsidRPr="00141D69">
        <w:rPr>
          <w:rFonts w:ascii="Times New Roman" w:hAnsi="Times New Roman"/>
          <w:sz w:val="28"/>
          <w:szCs w:val="28"/>
        </w:rPr>
        <w:t>.</w:t>
      </w:r>
      <w:r>
        <w:rPr>
          <w:rFonts w:ascii="Times New Roman" w:hAnsi="Times New Roman"/>
          <w:sz w:val="28"/>
          <w:szCs w:val="28"/>
        </w:rPr>
        <w:t>9</w:t>
      </w:r>
      <w:r w:rsidRPr="009F27CF">
        <w:rPr>
          <w:rFonts w:ascii="Times New Roman" w:hAnsi="Times New Roman"/>
          <w:sz w:val="28"/>
          <w:szCs w:val="28"/>
        </w:rPr>
        <w:t>. Организатор открытого конкурса выдает победителю открытого конкурса или участнику открытого конкурса свидетельство об осуществлении перевозок по маршруту регулярных перевозок и карту (карты) маршрута регулярных перевозок</w:t>
      </w:r>
      <w:r w:rsidRPr="009F27CF">
        <w:rPr>
          <w:rFonts w:ascii="Times New Roman" w:hAnsi="Times New Roman"/>
          <w:color w:val="FF0000"/>
          <w:sz w:val="28"/>
          <w:szCs w:val="28"/>
        </w:rPr>
        <w:t xml:space="preserve"> </w:t>
      </w:r>
      <w:r w:rsidRPr="009F27CF">
        <w:rPr>
          <w:rFonts w:ascii="Times New Roman" w:hAnsi="Times New Roman"/>
          <w:sz w:val="28"/>
          <w:szCs w:val="28"/>
        </w:rPr>
        <w:t>в порядке и сроки, установленные пунктом 5 статьи 19 Федерального закона № 220-ФЗ.</w:t>
      </w:r>
    </w:p>
    <w:p w:rsidR="0023008A" w:rsidRDefault="0023008A" w:rsidP="0023008A">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auto"/>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Управляющий делами администрации</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Кировского муниципального округа</w:t>
      </w:r>
    </w:p>
    <w:p w:rsidR="008849A7" w:rsidRDefault="008849A7" w:rsidP="008849A7">
      <w:pPr>
        <w:spacing w:after="0" w:line="240" w:lineRule="exact"/>
        <w:rPr>
          <w:rFonts w:ascii="Times New Roman" w:hAnsi="Times New Roman"/>
          <w:sz w:val="28"/>
          <w:szCs w:val="28"/>
        </w:rPr>
      </w:pPr>
      <w:r>
        <w:rPr>
          <w:rFonts w:ascii="Times New Roman" w:hAnsi="Times New Roman"/>
          <w:sz w:val="28"/>
          <w:szCs w:val="28"/>
        </w:rPr>
        <w:t>Ставропольского края                                                                          Т.Ю. Яковлева</w:t>
      </w: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p w:rsidR="008849A7" w:rsidRDefault="008849A7" w:rsidP="008849A7">
      <w:pPr>
        <w:spacing w:after="0" w:line="240" w:lineRule="exact"/>
        <w:rPr>
          <w:rFonts w:ascii="Times New Roman" w:hAnsi="Times New Roman"/>
          <w:sz w:val="28"/>
          <w:szCs w:val="28"/>
        </w:rPr>
      </w:pPr>
    </w:p>
    <w:tbl>
      <w:tblPr>
        <w:tblW w:w="0" w:type="auto"/>
        <w:jc w:val="right"/>
        <w:tblInd w:w="108" w:type="dxa"/>
        <w:tblLook w:val="00A0"/>
      </w:tblPr>
      <w:tblGrid>
        <w:gridCol w:w="3544"/>
        <w:gridCol w:w="5918"/>
      </w:tblGrid>
      <w:tr w:rsidR="0023008A" w:rsidRPr="008B5F07" w:rsidTr="00E03AB3">
        <w:trPr>
          <w:trHeight w:val="1694"/>
          <w:jc w:val="right"/>
        </w:trPr>
        <w:tc>
          <w:tcPr>
            <w:tcW w:w="3544"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bookmarkStart w:id="21" w:name="_GoBack"/>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1</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23008A" w:rsidRPr="008B5F07" w:rsidRDefault="0023008A" w:rsidP="00E03AB3">
            <w:pPr>
              <w:pStyle w:val="a5"/>
              <w:spacing w:after="0" w:line="240" w:lineRule="exact"/>
              <w:ind w:left="0"/>
              <w:jc w:val="center"/>
              <w:rPr>
                <w:rFonts w:ascii="Times New Roman" w:hAnsi="Times New Roman"/>
                <w:sz w:val="28"/>
                <w:szCs w:val="28"/>
              </w:rPr>
            </w:pPr>
          </w:p>
        </w:tc>
      </w:tr>
    </w:tbl>
    <w:p w:rsidR="0023008A" w:rsidRDefault="0023008A" w:rsidP="0023008A">
      <w:pPr>
        <w:spacing w:after="0" w:line="240" w:lineRule="auto"/>
        <w:ind w:firstLine="709"/>
        <w:jc w:val="right"/>
        <w:rPr>
          <w:rFonts w:ascii="Times New Roman" w:hAnsi="Times New Roman"/>
          <w:b/>
          <w:sz w:val="28"/>
          <w:szCs w:val="28"/>
        </w:rPr>
      </w:pPr>
    </w:p>
    <w:p w:rsidR="0023008A" w:rsidRPr="00D078E8" w:rsidRDefault="0023008A" w:rsidP="0023008A">
      <w:pPr>
        <w:spacing w:after="0" w:line="240" w:lineRule="auto"/>
        <w:ind w:firstLine="709"/>
        <w:jc w:val="right"/>
        <w:rPr>
          <w:rFonts w:ascii="Times New Roman" w:hAnsi="Times New Roman"/>
          <w:b/>
          <w:sz w:val="28"/>
          <w:szCs w:val="28"/>
        </w:rPr>
      </w:pPr>
    </w:p>
    <w:p w:rsidR="0023008A" w:rsidRPr="00D078E8" w:rsidRDefault="0023008A" w:rsidP="0023008A">
      <w:pPr>
        <w:spacing w:after="0" w:line="240" w:lineRule="auto"/>
        <w:ind w:firstLine="709"/>
        <w:jc w:val="right"/>
        <w:rPr>
          <w:rFonts w:ascii="Times New Roman" w:hAnsi="Times New Roman"/>
          <w:sz w:val="28"/>
          <w:szCs w:val="28"/>
        </w:rPr>
      </w:pPr>
      <w:r w:rsidRPr="00D078E8">
        <w:rPr>
          <w:rFonts w:ascii="Times New Roman" w:hAnsi="Times New Roman"/>
          <w:sz w:val="28"/>
          <w:szCs w:val="28"/>
        </w:rPr>
        <w:t>Форма</w:t>
      </w:r>
    </w:p>
    <w:p w:rsidR="0023008A" w:rsidRDefault="0023008A" w:rsidP="0023008A">
      <w:pPr>
        <w:spacing w:after="0" w:line="240" w:lineRule="auto"/>
        <w:ind w:firstLine="709"/>
        <w:jc w:val="right"/>
        <w:rPr>
          <w:rFonts w:ascii="Times New Roman" w:hAnsi="Times New Roman"/>
          <w:b/>
          <w:sz w:val="28"/>
          <w:szCs w:val="28"/>
        </w:rPr>
      </w:pPr>
    </w:p>
    <w:p w:rsidR="0023008A" w:rsidRPr="00D078E8" w:rsidRDefault="0023008A" w:rsidP="0023008A">
      <w:pPr>
        <w:spacing w:after="0" w:line="240" w:lineRule="auto"/>
        <w:ind w:firstLine="709"/>
        <w:jc w:val="right"/>
        <w:rPr>
          <w:rFonts w:ascii="Times New Roman" w:hAnsi="Times New Roman"/>
          <w:b/>
          <w:sz w:val="28"/>
          <w:szCs w:val="28"/>
        </w:rPr>
      </w:pPr>
    </w:p>
    <w:p w:rsidR="0023008A" w:rsidRDefault="0023008A" w:rsidP="0023008A">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Председателю комиссии </w:t>
      </w:r>
    </w:p>
    <w:p w:rsidR="0023008A" w:rsidRDefault="0023008A" w:rsidP="0023008A">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по проведению открытого конкурса </w:t>
      </w:r>
    </w:p>
    <w:p w:rsidR="0023008A" w:rsidRDefault="0023008A" w:rsidP="0023008A">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на право осуществления перевозок </w:t>
      </w:r>
    </w:p>
    <w:p w:rsidR="0023008A" w:rsidRDefault="0023008A" w:rsidP="0023008A">
      <w:pPr>
        <w:spacing w:after="0" w:line="240" w:lineRule="exact"/>
        <w:ind w:left="5041"/>
        <w:jc w:val="both"/>
        <w:rPr>
          <w:rFonts w:ascii="Times New Roman" w:hAnsi="Times New Roman"/>
          <w:sz w:val="28"/>
          <w:szCs w:val="28"/>
        </w:rPr>
      </w:pPr>
      <w:r>
        <w:rPr>
          <w:rFonts w:ascii="Times New Roman" w:hAnsi="Times New Roman"/>
          <w:sz w:val="28"/>
          <w:szCs w:val="28"/>
        </w:rPr>
        <w:t xml:space="preserve">по </w:t>
      </w:r>
      <w:r w:rsidRPr="00525790">
        <w:rPr>
          <w:rFonts w:ascii="Times New Roman" w:hAnsi="Times New Roman"/>
          <w:sz w:val="28"/>
          <w:szCs w:val="28"/>
        </w:rPr>
        <w:t>муниципальному</w:t>
      </w:r>
      <w:r>
        <w:rPr>
          <w:rFonts w:ascii="Times New Roman" w:hAnsi="Times New Roman"/>
          <w:sz w:val="28"/>
          <w:szCs w:val="28"/>
        </w:rPr>
        <w:t xml:space="preserve"> маршруту </w:t>
      </w:r>
    </w:p>
    <w:p w:rsidR="0023008A" w:rsidRDefault="0023008A" w:rsidP="0023008A">
      <w:pPr>
        <w:spacing w:after="0" w:line="240" w:lineRule="exact"/>
        <w:ind w:left="5041"/>
        <w:jc w:val="both"/>
        <w:rPr>
          <w:rFonts w:ascii="Times New Roman" w:hAnsi="Times New Roman"/>
          <w:sz w:val="28"/>
          <w:szCs w:val="28"/>
        </w:rPr>
      </w:pPr>
      <w:r>
        <w:rPr>
          <w:rFonts w:ascii="Times New Roman" w:hAnsi="Times New Roman"/>
          <w:sz w:val="28"/>
          <w:szCs w:val="28"/>
        </w:rPr>
        <w:t xml:space="preserve">регулярных перевозок Кировского </w:t>
      </w:r>
    </w:p>
    <w:p w:rsidR="0023008A" w:rsidRDefault="0023008A" w:rsidP="0023008A">
      <w:pPr>
        <w:spacing w:after="0" w:line="240" w:lineRule="exact"/>
        <w:ind w:left="5041"/>
        <w:jc w:val="both"/>
        <w:rPr>
          <w:rFonts w:ascii="Times New Roman" w:hAnsi="Times New Roman"/>
          <w:sz w:val="28"/>
          <w:szCs w:val="28"/>
        </w:rPr>
      </w:pPr>
      <w:r>
        <w:rPr>
          <w:rFonts w:ascii="Times New Roman" w:hAnsi="Times New Roman"/>
          <w:sz w:val="28"/>
          <w:szCs w:val="28"/>
        </w:rPr>
        <w:t>муниципального округа</w:t>
      </w:r>
    </w:p>
    <w:p w:rsidR="0023008A" w:rsidRPr="00525790" w:rsidRDefault="0023008A" w:rsidP="0023008A">
      <w:pPr>
        <w:spacing w:after="0" w:line="240" w:lineRule="exact"/>
        <w:ind w:left="5041"/>
        <w:jc w:val="both"/>
        <w:rPr>
          <w:rFonts w:ascii="Times New Roman" w:hAnsi="Times New Roman"/>
          <w:sz w:val="28"/>
          <w:szCs w:val="28"/>
        </w:rPr>
      </w:pPr>
      <w:r w:rsidRPr="00525790">
        <w:rPr>
          <w:rFonts w:ascii="Times New Roman" w:hAnsi="Times New Roman"/>
          <w:sz w:val="28"/>
          <w:szCs w:val="28"/>
        </w:rPr>
        <w:t xml:space="preserve"> Ставропольско</w:t>
      </w:r>
      <w:r>
        <w:rPr>
          <w:rFonts w:ascii="Times New Roman" w:hAnsi="Times New Roman"/>
          <w:sz w:val="28"/>
          <w:szCs w:val="28"/>
        </w:rPr>
        <w:t>го</w:t>
      </w:r>
      <w:r w:rsidRPr="00525790">
        <w:rPr>
          <w:rFonts w:ascii="Times New Roman" w:hAnsi="Times New Roman"/>
          <w:sz w:val="28"/>
          <w:szCs w:val="28"/>
        </w:rPr>
        <w:t xml:space="preserve"> кра</w:t>
      </w:r>
      <w:r>
        <w:rPr>
          <w:rFonts w:ascii="Times New Roman" w:hAnsi="Times New Roman"/>
          <w:sz w:val="28"/>
          <w:szCs w:val="28"/>
        </w:rPr>
        <w:t>я</w:t>
      </w:r>
    </w:p>
    <w:p w:rsidR="0023008A" w:rsidRPr="00525790" w:rsidRDefault="0023008A" w:rsidP="0023008A">
      <w:pPr>
        <w:spacing w:after="0" w:line="240" w:lineRule="exact"/>
        <w:ind w:left="5041" w:firstLine="62"/>
        <w:rPr>
          <w:rFonts w:ascii="Times New Roman" w:hAnsi="Times New Roman"/>
          <w:sz w:val="28"/>
          <w:szCs w:val="28"/>
        </w:rPr>
      </w:pPr>
      <w:r>
        <w:rPr>
          <w:rFonts w:ascii="Times New Roman" w:hAnsi="Times New Roman"/>
          <w:sz w:val="28"/>
          <w:szCs w:val="28"/>
        </w:rPr>
        <w:t>______________________________</w:t>
      </w:r>
    </w:p>
    <w:p w:rsidR="0023008A" w:rsidRPr="00525790" w:rsidRDefault="0023008A" w:rsidP="0023008A">
      <w:pPr>
        <w:spacing w:after="0" w:line="240" w:lineRule="auto"/>
        <w:ind w:left="5040" w:firstLine="709"/>
        <w:rPr>
          <w:rFonts w:ascii="Times New Roman" w:hAnsi="Times New Roman"/>
          <w:sz w:val="28"/>
          <w:szCs w:val="28"/>
        </w:rPr>
      </w:pPr>
    </w:p>
    <w:p w:rsidR="0023008A" w:rsidRPr="00525790" w:rsidRDefault="0023008A" w:rsidP="0023008A">
      <w:pPr>
        <w:spacing w:after="0" w:line="240" w:lineRule="auto"/>
        <w:ind w:firstLine="709"/>
        <w:jc w:val="center"/>
        <w:rPr>
          <w:rFonts w:ascii="Times New Roman" w:hAnsi="Times New Roman"/>
          <w:b/>
          <w:sz w:val="28"/>
          <w:szCs w:val="28"/>
        </w:rPr>
      </w:pPr>
    </w:p>
    <w:p w:rsidR="0023008A" w:rsidRPr="0056667F" w:rsidRDefault="0023008A" w:rsidP="0023008A">
      <w:pPr>
        <w:spacing w:after="0" w:line="240" w:lineRule="auto"/>
        <w:jc w:val="center"/>
        <w:rPr>
          <w:rFonts w:ascii="Times New Roman" w:hAnsi="Times New Roman"/>
        </w:rPr>
      </w:pPr>
      <w:r w:rsidRPr="0056667F">
        <w:rPr>
          <w:rFonts w:ascii="Times New Roman" w:hAnsi="Times New Roman"/>
          <w:b/>
          <w:bCs/>
          <w:sz w:val="28"/>
          <w:szCs w:val="28"/>
        </w:rPr>
        <w:t>ЗАЯВКА</w:t>
      </w:r>
    </w:p>
    <w:p w:rsidR="0023008A" w:rsidRPr="0056667F" w:rsidRDefault="0023008A" w:rsidP="0023008A">
      <w:pPr>
        <w:spacing w:after="0" w:line="240" w:lineRule="auto"/>
        <w:jc w:val="center"/>
        <w:rPr>
          <w:rFonts w:ascii="Times New Roman" w:hAnsi="Times New Roman"/>
          <w:b/>
          <w:bCs/>
          <w:sz w:val="28"/>
          <w:szCs w:val="28"/>
        </w:rPr>
      </w:pPr>
      <w:r w:rsidRPr="0056667F">
        <w:rPr>
          <w:rFonts w:ascii="Times New Roman" w:hAnsi="Times New Roman"/>
          <w:b/>
          <w:bCs/>
          <w:sz w:val="28"/>
          <w:szCs w:val="28"/>
        </w:rPr>
        <w:t xml:space="preserve">на участие в открытом конкурсе на право </w:t>
      </w:r>
      <w:r w:rsidRPr="0056667F">
        <w:rPr>
          <w:rFonts w:ascii="Times New Roman" w:hAnsi="Times New Roman"/>
          <w:b/>
          <w:sz w:val="28"/>
          <w:szCs w:val="28"/>
        </w:rPr>
        <w:t>осуществления перевозок</w:t>
      </w:r>
    </w:p>
    <w:p w:rsidR="0023008A" w:rsidRPr="0056667F" w:rsidRDefault="0023008A" w:rsidP="0023008A">
      <w:pPr>
        <w:spacing w:after="0" w:line="240" w:lineRule="auto"/>
        <w:jc w:val="center"/>
        <w:rPr>
          <w:rFonts w:ascii="Times New Roman" w:hAnsi="Times New Roman"/>
          <w:b/>
          <w:bCs/>
          <w:sz w:val="28"/>
          <w:szCs w:val="28"/>
        </w:rPr>
      </w:pPr>
      <w:r w:rsidRPr="0056667F">
        <w:rPr>
          <w:rFonts w:ascii="Times New Roman" w:hAnsi="Times New Roman"/>
          <w:b/>
          <w:bCs/>
          <w:sz w:val="28"/>
          <w:szCs w:val="28"/>
        </w:rPr>
        <w:t>по муниципальн</w:t>
      </w:r>
      <w:r>
        <w:rPr>
          <w:rFonts w:ascii="Times New Roman" w:hAnsi="Times New Roman"/>
          <w:b/>
          <w:bCs/>
          <w:sz w:val="28"/>
          <w:szCs w:val="28"/>
        </w:rPr>
        <w:t>о</w:t>
      </w:r>
      <w:r w:rsidRPr="0056667F">
        <w:rPr>
          <w:rFonts w:ascii="Times New Roman" w:hAnsi="Times New Roman"/>
          <w:b/>
          <w:bCs/>
          <w:sz w:val="28"/>
          <w:szCs w:val="28"/>
        </w:rPr>
        <w:t>м</w:t>
      </w:r>
      <w:r>
        <w:rPr>
          <w:rFonts w:ascii="Times New Roman" w:hAnsi="Times New Roman"/>
          <w:b/>
          <w:bCs/>
          <w:sz w:val="28"/>
          <w:szCs w:val="28"/>
        </w:rPr>
        <w:t>у</w:t>
      </w:r>
      <w:r w:rsidRPr="0056667F">
        <w:rPr>
          <w:rFonts w:ascii="Times New Roman" w:hAnsi="Times New Roman"/>
          <w:b/>
          <w:bCs/>
          <w:sz w:val="28"/>
          <w:szCs w:val="28"/>
        </w:rPr>
        <w:t xml:space="preserve"> маршрут</w:t>
      </w:r>
      <w:r>
        <w:rPr>
          <w:rFonts w:ascii="Times New Roman" w:hAnsi="Times New Roman"/>
          <w:b/>
          <w:bCs/>
          <w:sz w:val="28"/>
          <w:szCs w:val="28"/>
        </w:rPr>
        <w:t>у</w:t>
      </w:r>
      <w:r w:rsidRPr="0056667F">
        <w:rPr>
          <w:rFonts w:ascii="Times New Roman" w:hAnsi="Times New Roman"/>
          <w:b/>
          <w:bCs/>
          <w:sz w:val="28"/>
          <w:szCs w:val="28"/>
        </w:rPr>
        <w:t xml:space="preserve"> регулярных перевозок </w:t>
      </w:r>
    </w:p>
    <w:p w:rsidR="0023008A" w:rsidRPr="0056667F" w:rsidRDefault="0023008A" w:rsidP="0023008A">
      <w:pPr>
        <w:spacing w:after="0" w:line="240" w:lineRule="auto"/>
        <w:jc w:val="center"/>
        <w:rPr>
          <w:rFonts w:ascii="Times New Roman" w:hAnsi="Times New Roman"/>
          <w:b/>
          <w:bCs/>
          <w:sz w:val="28"/>
          <w:szCs w:val="28"/>
        </w:rPr>
      </w:pPr>
      <w:r w:rsidRPr="0056667F">
        <w:rPr>
          <w:rFonts w:ascii="Times New Roman" w:hAnsi="Times New Roman"/>
          <w:b/>
          <w:bCs/>
          <w:sz w:val="28"/>
          <w:szCs w:val="28"/>
        </w:rPr>
        <w:t>Кировско</w:t>
      </w:r>
      <w:r>
        <w:rPr>
          <w:rFonts w:ascii="Times New Roman" w:hAnsi="Times New Roman"/>
          <w:b/>
          <w:bCs/>
          <w:sz w:val="28"/>
          <w:szCs w:val="28"/>
        </w:rPr>
        <w:t>го</w:t>
      </w:r>
      <w:r w:rsidRPr="0056667F">
        <w:rPr>
          <w:rFonts w:ascii="Times New Roman" w:hAnsi="Times New Roman"/>
          <w:b/>
          <w:bCs/>
          <w:sz w:val="28"/>
          <w:szCs w:val="28"/>
        </w:rPr>
        <w:t xml:space="preserve"> </w:t>
      </w:r>
      <w:r>
        <w:rPr>
          <w:rFonts w:ascii="Times New Roman" w:hAnsi="Times New Roman"/>
          <w:b/>
          <w:bCs/>
          <w:sz w:val="28"/>
          <w:szCs w:val="28"/>
        </w:rPr>
        <w:t>муниципального</w:t>
      </w:r>
      <w:r w:rsidRPr="0056667F">
        <w:rPr>
          <w:rFonts w:ascii="Times New Roman" w:hAnsi="Times New Roman"/>
          <w:b/>
          <w:bCs/>
          <w:sz w:val="28"/>
          <w:szCs w:val="28"/>
        </w:rPr>
        <w:t xml:space="preserve"> округ</w:t>
      </w:r>
      <w:r>
        <w:rPr>
          <w:rFonts w:ascii="Times New Roman" w:hAnsi="Times New Roman"/>
          <w:b/>
          <w:bCs/>
          <w:sz w:val="28"/>
          <w:szCs w:val="28"/>
        </w:rPr>
        <w:t>а</w:t>
      </w:r>
      <w:r w:rsidRPr="0056667F">
        <w:rPr>
          <w:rFonts w:ascii="Times New Roman" w:hAnsi="Times New Roman"/>
          <w:b/>
          <w:bCs/>
          <w:sz w:val="28"/>
          <w:szCs w:val="28"/>
        </w:rPr>
        <w:t xml:space="preserve"> Ставропольского края</w:t>
      </w:r>
    </w:p>
    <w:p w:rsidR="0023008A" w:rsidRDefault="0023008A" w:rsidP="0023008A">
      <w:pPr>
        <w:spacing w:line="240" w:lineRule="auto"/>
        <w:jc w:val="center"/>
      </w:pPr>
    </w:p>
    <w:p w:rsidR="0023008A" w:rsidRPr="0056667F" w:rsidRDefault="0023008A" w:rsidP="0023008A">
      <w:pPr>
        <w:spacing w:after="0" w:line="240" w:lineRule="auto"/>
        <w:jc w:val="both"/>
        <w:rPr>
          <w:rFonts w:ascii="Times New Roman" w:hAnsi="Times New Roman"/>
          <w:b/>
          <w:bCs/>
          <w:sz w:val="28"/>
          <w:szCs w:val="28"/>
        </w:rPr>
      </w:pPr>
      <w:r w:rsidRPr="0056667F">
        <w:rPr>
          <w:rFonts w:ascii="Times New Roman" w:hAnsi="Times New Roman"/>
          <w:bCs/>
          <w:sz w:val="28"/>
          <w:szCs w:val="28"/>
        </w:rPr>
        <w:t>Заявитель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3008A" w:rsidRPr="008B5F07" w:rsidTr="00E03AB3">
        <w:tc>
          <w:tcPr>
            <w:tcW w:w="9854" w:type="dxa"/>
            <w:tcBorders>
              <w:left w:val="nil"/>
              <w:right w:val="nil"/>
            </w:tcBorders>
          </w:tcPr>
          <w:p w:rsidR="0023008A" w:rsidRPr="008B5F07" w:rsidRDefault="0023008A" w:rsidP="00E03AB3">
            <w:pPr>
              <w:spacing w:after="0" w:line="240" w:lineRule="auto"/>
              <w:ind w:firstLine="709"/>
              <w:rPr>
                <w:rFonts w:ascii="Times New Roman" w:hAnsi="Times New Roman"/>
                <w:b/>
                <w:sz w:val="28"/>
                <w:szCs w:val="28"/>
              </w:rPr>
            </w:pPr>
            <w:r w:rsidRPr="008B5F07">
              <w:rPr>
                <w:rFonts w:ascii="Times New Roman" w:hAnsi="Times New Roman"/>
                <w:sz w:val="20"/>
                <w:szCs w:val="20"/>
              </w:rPr>
              <w:t xml:space="preserve">                </w:t>
            </w:r>
            <w:r w:rsidRPr="0056667F">
              <w:rPr>
                <w:rFonts w:ascii="Times New Roman" w:hAnsi="Times New Roman"/>
                <w:sz w:val="20"/>
                <w:szCs w:val="20"/>
              </w:rPr>
              <w:t>(</w:t>
            </w:r>
            <w:r w:rsidRPr="008B5F07">
              <w:rPr>
                <w:rFonts w:ascii="Times New Roman" w:hAnsi="Times New Roman"/>
                <w:sz w:val="20"/>
                <w:szCs w:val="20"/>
              </w:rPr>
              <w:t xml:space="preserve">наименование и организационно-правовая форма юридического лица или фамилия, имя и </w:t>
            </w:r>
          </w:p>
          <w:p w:rsidR="0023008A" w:rsidRPr="0056667F" w:rsidRDefault="0023008A" w:rsidP="00E03AB3">
            <w:pPr>
              <w:spacing w:after="0" w:line="240" w:lineRule="auto"/>
              <w:jc w:val="center"/>
              <w:rPr>
                <w:rFonts w:ascii="Times New Roman" w:hAnsi="Times New Roman"/>
                <w:b/>
                <w:bCs/>
                <w:sz w:val="28"/>
                <w:szCs w:val="28"/>
              </w:rPr>
            </w:pPr>
          </w:p>
        </w:tc>
      </w:tr>
      <w:tr w:rsidR="0023008A" w:rsidRPr="008B5F07" w:rsidTr="00E03AB3">
        <w:tc>
          <w:tcPr>
            <w:tcW w:w="9854" w:type="dxa"/>
            <w:tcBorders>
              <w:left w:val="nil"/>
              <w:right w:val="nil"/>
            </w:tcBorders>
          </w:tcPr>
          <w:p w:rsidR="0023008A" w:rsidRPr="008B5F07" w:rsidRDefault="0023008A" w:rsidP="00E03AB3">
            <w:pPr>
              <w:spacing w:after="0" w:line="240" w:lineRule="auto"/>
              <w:ind w:firstLine="708"/>
              <w:rPr>
                <w:rFonts w:ascii="Times New Roman" w:hAnsi="Times New Roman"/>
                <w:sz w:val="20"/>
                <w:szCs w:val="20"/>
              </w:rPr>
            </w:pPr>
            <w:r w:rsidRPr="008B5F07">
              <w:rPr>
                <w:rFonts w:ascii="Times New Roman" w:hAnsi="Times New Roman"/>
                <w:sz w:val="20"/>
                <w:szCs w:val="20"/>
              </w:rPr>
              <w:t>отчество индивидуального предпринимателя и идентификационный номер налогоплательщика)</w:t>
            </w:r>
          </w:p>
          <w:p w:rsidR="0023008A" w:rsidRPr="0056667F" w:rsidRDefault="0023008A" w:rsidP="00E03AB3">
            <w:pPr>
              <w:spacing w:after="0" w:line="240" w:lineRule="auto"/>
              <w:jc w:val="both"/>
              <w:rPr>
                <w:rFonts w:ascii="Times New Roman" w:hAnsi="Times New Roman"/>
                <w:b/>
                <w:bCs/>
                <w:sz w:val="28"/>
                <w:szCs w:val="28"/>
              </w:rPr>
            </w:pPr>
            <w:r w:rsidRPr="008B5F07">
              <w:rPr>
                <w:rFonts w:ascii="Times New Roman" w:hAnsi="Times New Roman"/>
                <w:sz w:val="28"/>
                <w:szCs w:val="28"/>
              </w:rPr>
              <w:t>адрес, телефон</w:t>
            </w:r>
          </w:p>
        </w:tc>
      </w:tr>
      <w:tr w:rsidR="0023008A" w:rsidRPr="008B5F07" w:rsidTr="00E03AB3">
        <w:tc>
          <w:tcPr>
            <w:tcW w:w="9854" w:type="dxa"/>
            <w:tcBorders>
              <w:left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 xml:space="preserve">                             (место нахождения юридического лица </w:t>
            </w:r>
          </w:p>
          <w:p w:rsidR="0023008A" w:rsidRPr="0056667F" w:rsidRDefault="0023008A" w:rsidP="00E03AB3">
            <w:pPr>
              <w:spacing w:after="0" w:line="240" w:lineRule="auto"/>
              <w:jc w:val="center"/>
              <w:rPr>
                <w:rFonts w:ascii="Times New Roman" w:hAnsi="Times New Roman"/>
                <w:b/>
                <w:bCs/>
                <w:sz w:val="28"/>
                <w:szCs w:val="28"/>
              </w:rPr>
            </w:pPr>
          </w:p>
        </w:tc>
      </w:tr>
      <w:tr w:rsidR="0023008A" w:rsidRPr="008B5F07" w:rsidTr="00E03AB3">
        <w:tc>
          <w:tcPr>
            <w:tcW w:w="9854" w:type="dxa"/>
            <w:tcBorders>
              <w:left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(адрес регистрации индивидуального предпринимателя))</w:t>
            </w:r>
          </w:p>
          <w:p w:rsidR="0023008A" w:rsidRPr="0056667F" w:rsidRDefault="0023008A" w:rsidP="00E03AB3">
            <w:pPr>
              <w:spacing w:after="0" w:line="240" w:lineRule="auto"/>
              <w:jc w:val="center"/>
              <w:rPr>
                <w:rFonts w:ascii="Times New Roman" w:hAnsi="Times New Roman"/>
                <w:b/>
                <w:bCs/>
                <w:sz w:val="28"/>
                <w:szCs w:val="28"/>
              </w:rPr>
            </w:pPr>
          </w:p>
        </w:tc>
      </w:tr>
      <w:tr w:rsidR="0023008A" w:rsidRPr="008B5F07" w:rsidTr="00E03AB3">
        <w:tc>
          <w:tcPr>
            <w:tcW w:w="9854" w:type="dxa"/>
            <w:tcBorders>
              <w:left w:val="nil"/>
              <w:right w:val="nil"/>
            </w:tcBorders>
          </w:tcPr>
          <w:p w:rsidR="0023008A" w:rsidRPr="0056667F" w:rsidRDefault="0023008A" w:rsidP="00E03AB3">
            <w:pPr>
              <w:spacing w:after="0" w:line="240" w:lineRule="auto"/>
              <w:jc w:val="both"/>
              <w:rPr>
                <w:rFonts w:ascii="Times New Roman" w:hAnsi="Times New Roman"/>
                <w:b/>
                <w:bCs/>
                <w:sz w:val="28"/>
                <w:szCs w:val="28"/>
              </w:rPr>
            </w:pPr>
            <w:r w:rsidRPr="008B5F07">
              <w:rPr>
                <w:rFonts w:ascii="Times New Roman" w:hAnsi="Times New Roman"/>
                <w:sz w:val="28"/>
                <w:szCs w:val="28"/>
              </w:rPr>
              <w:t>именуемый далее – претендент, в лице</w:t>
            </w:r>
          </w:p>
        </w:tc>
      </w:tr>
      <w:tr w:rsidR="0023008A" w:rsidRPr="008B5F07" w:rsidTr="00E03AB3">
        <w:tc>
          <w:tcPr>
            <w:tcW w:w="9854" w:type="dxa"/>
            <w:tcBorders>
              <w:left w:val="nil"/>
              <w:right w:val="nil"/>
            </w:tcBorders>
          </w:tcPr>
          <w:p w:rsidR="0023008A" w:rsidRPr="008B5F07" w:rsidRDefault="0023008A" w:rsidP="00E03AB3">
            <w:pPr>
              <w:spacing w:after="0" w:line="240" w:lineRule="auto"/>
              <w:ind w:firstLine="709"/>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 претендента)</w:t>
            </w:r>
          </w:p>
          <w:p w:rsidR="0023008A" w:rsidRPr="0056667F" w:rsidRDefault="0023008A" w:rsidP="00E03AB3">
            <w:pPr>
              <w:spacing w:after="0" w:line="240" w:lineRule="auto"/>
              <w:jc w:val="both"/>
              <w:rPr>
                <w:rFonts w:ascii="Times New Roman" w:hAnsi="Times New Roman"/>
                <w:b/>
                <w:bCs/>
                <w:sz w:val="28"/>
                <w:szCs w:val="28"/>
              </w:rPr>
            </w:pPr>
            <w:r w:rsidRPr="008B5F07">
              <w:rPr>
                <w:rFonts w:ascii="Times New Roman" w:hAnsi="Times New Roman"/>
                <w:sz w:val="28"/>
                <w:szCs w:val="28"/>
              </w:rPr>
              <w:t>действующий на основании</w:t>
            </w:r>
          </w:p>
        </w:tc>
      </w:tr>
      <w:tr w:rsidR="0023008A" w:rsidRPr="008B5F07" w:rsidTr="00E03AB3">
        <w:tc>
          <w:tcPr>
            <w:tcW w:w="9854" w:type="dxa"/>
            <w:tcBorders>
              <w:left w:val="nil"/>
              <w:bottom w:val="nil"/>
              <w:right w:val="nil"/>
            </w:tcBorders>
          </w:tcPr>
          <w:p w:rsidR="0023008A" w:rsidRPr="008B5F07" w:rsidRDefault="0023008A" w:rsidP="00E03AB3">
            <w:pPr>
              <w:spacing w:after="0"/>
              <w:ind w:firstLine="709"/>
              <w:jc w:val="both"/>
              <w:rPr>
                <w:rFonts w:ascii="Times New Roman" w:hAnsi="Times New Roman"/>
                <w:sz w:val="28"/>
                <w:szCs w:val="28"/>
              </w:rPr>
            </w:pPr>
            <w:r w:rsidRPr="008B5F07">
              <w:rPr>
                <w:rFonts w:ascii="Times New Roman" w:hAnsi="Times New Roman"/>
                <w:sz w:val="20"/>
                <w:szCs w:val="20"/>
              </w:rPr>
              <w:t xml:space="preserve">                                                                               (наименование документа (устав, доверенность)</w:t>
            </w:r>
          </w:p>
        </w:tc>
      </w:tr>
    </w:tbl>
    <w:p w:rsidR="0023008A" w:rsidRDefault="0023008A" w:rsidP="0023008A">
      <w:pPr>
        <w:spacing w:after="0" w:line="240" w:lineRule="auto"/>
        <w:ind w:firstLine="708"/>
        <w:jc w:val="both"/>
        <w:rPr>
          <w:rFonts w:ascii="Times New Roman" w:hAnsi="Times New Roman"/>
          <w:sz w:val="28"/>
          <w:szCs w:val="28"/>
        </w:rPr>
      </w:pPr>
    </w:p>
    <w:p w:rsidR="0023008A" w:rsidRPr="0056667F" w:rsidRDefault="0023008A" w:rsidP="0023008A">
      <w:pPr>
        <w:spacing w:after="0" w:line="240" w:lineRule="auto"/>
        <w:ind w:firstLine="708"/>
        <w:jc w:val="both"/>
        <w:rPr>
          <w:rFonts w:ascii="Times New Roman" w:hAnsi="Times New Roman"/>
          <w:sz w:val="28"/>
          <w:szCs w:val="28"/>
        </w:rPr>
      </w:pPr>
      <w:r w:rsidRPr="0056667F">
        <w:rPr>
          <w:rFonts w:ascii="Times New Roman" w:hAnsi="Times New Roman"/>
          <w:sz w:val="28"/>
          <w:szCs w:val="28"/>
        </w:rPr>
        <w:t xml:space="preserve">Прошу принять к рассмотрению заявку на участие открытом конкурсе на право осуществления </w:t>
      </w:r>
      <w:r>
        <w:rPr>
          <w:rFonts w:ascii="Times New Roman" w:hAnsi="Times New Roman"/>
          <w:sz w:val="28"/>
          <w:szCs w:val="28"/>
        </w:rPr>
        <w:t>перевозок</w:t>
      </w:r>
      <w:r w:rsidRPr="0056667F">
        <w:rPr>
          <w:rFonts w:ascii="Times New Roman" w:hAnsi="Times New Roman"/>
          <w:sz w:val="28"/>
          <w:szCs w:val="28"/>
        </w:rPr>
        <w:t xml:space="preserve"> по муниципальному </w:t>
      </w:r>
      <w:r>
        <w:rPr>
          <w:rFonts w:ascii="Times New Roman" w:hAnsi="Times New Roman"/>
          <w:sz w:val="28"/>
          <w:szCs w:val="28"/>
        </w:rPr>
        <w:t xml:space="preserve">маршруту регулярных перевозок </w:t>
      </w:r>
      <w:r w:rsidRPr="0056667F">
        <w:rPr>
          <w:rFonts w:ascii="Times New Roman" w:hAnsi="Times New Roman"/>
          <w:sz w:val="28"/>
          <w:szCs w:val="28"/>
        </w:rPr>
        <w:t>Кировско</w:t>
      </w:r>
      <w:r>
        <w:rPr>
          <w:rFonts w:ascii="Times New Roman" w:hAnsi="Times New Roman"/>
          <w:sz w:val="28"/>
          <w:szCs w:val="28"/>
        </w:rPr>
        <w:t>го</w:t>
      </w:r>
      <w:r w:rsidRPr="0056667F">
        <w:rPr>
          <w:rFonts w:ascii="Times New Roman" w:hAnsi="Times New Roman"/>
          <w:sz w:val="28"/>
          <w:szCs w:val="28"/>
        </w:rPr>
        <w:t xml:space="preserve"> </w:t>
      </w:r>
      <w:r>
        <w:rPr>
          <w:rFonts w:ascii="Times New Roman" w:hAnsi="Times New Roman"/>
          <w:sz w:val="28"/>
          <w:szCs w:val="28"/>
        </w:rPr>
        <w:t>муниципального округа</w:t>
      </w:r>
      <w:r w:rsidRPr="0056667F">
        <w:rPr>
          <w:rFonts w:ascii="Times New Roman" w:hAnsi="Times New Roman"/>
          <w:sz w:val="28"/>
          <w:szCs w:val="28"/>
        </w:rPr>
        <w:t xml:space="preserve"> Ставропольского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3008A" w:rsidRPr="008B5F07" w:rsidTr="00E03AB3">
        <w:tc>
          <w:tcPr>
            <w:tcW w:w="9854" w:type="dxa"/>
            <w:tcBorders>
              <w:top w:val="nil"/>
              <w:left w:val="nil"/>
              <w:right w:val="nil"/>
            </w:tcBorders>
          </w:tcPr>
          <w:p w:rsidR="0023008A" w:rsidRPr="0056667F" w:rsidRDefault="0023008A" w:rsidP="00E03AB3">
            <w:pPr>
              <w:spacing w:after="0" w:line="240" w:lineRule="auto"/>
              <w:jc w:val="center"/>
              <w:rPr>
                <w:rFonts w:ascii="Times New Roman" w:hAnsi="Times New Roman"/>
                <w:sz w:val="28"/>
                <w:szCs w:val="28"/>
              </w:rPr>
            </w:pPr>
            <w:r w:rsidRPr="0056667F">
              <w:rPr>
                <w:rFonts w:ascii="Times New Roman" w:hAnsi="Times New Roman"/>
                <w:sz w:val="28"/>
                <w:szCs w:val="28"/>
              </w:rPr>
              <w:t>№</w:t>
            </w:r>
          </w:p>
        </w:tc>
      </w:tr>
      <w:tr w:rsidR="0023008A" w:rsidRPr="008B5F07" w:rsidTr="00E03AB3">
        <w:tc>
          <w:tcPr>
            <w:tcW w:w="9854" w:type="dxa"/>
            <w:tcBorders>
              <w:left w:val="nil"/>
              <w:right w:val="nil"/>
            </w:tcBorders>
          </w:tcPr>
          <w:p w:rsidR="0023008A" w:rsidRDefault="0023008A" w:rsidP="00E03AB3">
            <w:pPr>
              <w:spacing w:after="0"/>
              <w:jc w:val="both"/>
              <w:rPr>
                <w:rFonts w:ascii="Times New Roman" w:hAnsi="Times New Roman"/>
                <w:sz w:val="20"/>
                <w:szCs w:val="20"/>
              </w:rPr>
            </w:pPr>
            <w:r w:rsidRPr="008B5F07">
              <w:rPr>
                <w:rFonts w:ascii="Times New Roman" w:hAnsi="Times New Roman"/>
                <w:sz w:val="20"/>
                <w:szCs w:val="20"/>
              </w:rPr>
              <w:t xml:space="preserve">                                                                  </w:t>
            </w:r>
            <w:r w:rsidRPr="0056667F">
              <w:rPr>
                <w:rFonts w:ascii="Times New Roman" w:hAnsi="Times New Roman"/>
                <w:sz w:val="20"/>
                <w:szCs w:val="20"/>
              </w:rPr>
              <w:t>(номер и наименование маршрута)</w:t>
            </w:r>
          </w:p>
          <w:p w:rsidR="0023008A" w:rsidRPr="0056667F" w:rsidRDefault="0023008A" w:rsidP="00E03AB3">
            <w:pPr>
              <w:spacing w:after="0"/>
              <w:jc w:val="both"/>
              <w:rPr>
                <w:rFonts w:ascii="Times New Roman" w:hAnsi="Times New Roman"/>
                <w:sz w:val="28"/>
                <w:szCs w:val="28"/>
              </w:rPr>
            </w:pPr>
            <w:r>
              <w:rPr>
                <w:rFonts w:ascii="Times New Roman" w:hAnsi="Times New Roman"/>
                <w:sz w:val="28"/>
                <w:szCs w:val="28"/>
              </w:rPr>
              <w:t xml:space="preserve">                                                                                                 Лот №</w:t>
            </w:r>
          </w:p>
        </w:tc>
      </w:tr>
      <w:tr w:rsidR="0023008A" w:rsidRPr="008B5F07" w:rsidTr="00E03AB3">
        <w:tc>
          <w:tcPr>
            <w:tcW w:w="9854" w:type="dxa"/>
            <w:tcBorders>
              <w:left w:val="nil"/>
              <w:bottom w:val="nil"/>
              <w:right w:val="nil"/>
            </w:tcBorders>
          </w:tcPr>
          <w:p w:rsidR="0023008A" w:rsidRPr="0056667F" w:rsidRDefault="0023008A" w:rsidP="00E03AB3">
            <w:pPr>
              <w:spacing w:after="0" w:line="240" w:lineRule="auto"/>
              <w:rPr>
                <w:rFonts w:ascii="Times New Roman" w:hAnsi="Times New Roman"/>
                <w:sz w:val="28"/>
                <w:szCs w:val="28"/>
              </w:rPr>
            </w:pPr>
          </w:p>
        </w:tc>
      </w:tr>
    </w:tbl>
    <w:p w:rsidR="0023008A" w:rsidRPr="0056667F" w:rsidRDefault="0023008A" w:rsidP="0023008A">
      <w:pPr>
        <w:spacing w:after="0" w:line="240" w:lineRule="auto"/>
        <w:rPr>
          <w:rFonts w:ascii="Times New Roman" w:hAnsi="Times New Roman"/>
          <w:sz w:val="28"/>
          <w:szCs w:val="28"/>
        </w:rPr>
      </w:pPr>
    </w:p>
    <w:tbl>
      <w:tblPr>
        <w:tblW w:w="0" w:type="auto"/>
        <w:tblInd w:w="-90" w:type="dxa"/>
        <w:tblLayout w:type="fixed"/>
        <w:tblLook w:val="0000"/>
      </w:tblPr>
      <w:tblGrid>
        <w:gridCol w:w="8897"/>
        <w:gridCol w:w="1030"/>
      </w:tblGrid>
      <w:tr w:rsidR="0023008A" w:rsidRPr="008B5F07" w:rsidTr="00E03AB3">
        <w:tc>
          <w:tcPr>
            <w:tcW w:w="8897" w:type="dxa"/>
            <w:tcBorders>
              <w:top w:val="single" w:sz="4" w:space="0" w:color="000000"/>
              <w:left w:val="single" w:sz="4" w:space="0" w:color="000000"/>
              <w:bottom w:val="single" w:sz="4" w:space="0" w:color="000000"/>
            </w:tcBorders>
          </w:tcPr>
          <w:p w:rsidR="0023008A" w:rsidRPr="008B5F07" w:rsidRDefault="0023008A" w:rsidP="00E03AB3">
            <w:pPr>
              <w:spacing w:after="0" w:line="240" w:lineRule="auto"/>
              <w:jc w:val="both"/>
              <w:rPr>
                <w:rFonts w:ascii="Times New Roman" w:hAnsi="Times New Roman"/>
              </w:rPr>
            </w:pPr>
            <w:r w:rsidRPr="008B5F07">
              <w:rPr>
                <w:rFonts w:ascii="Times New Roman" w:hAnsi="Times New Roman"/>
                <w:sz w:val="28"/>
                <w:szCs w:val="28"/>
              </w:rPr>
              <w:lastRenderedPageBreak/>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23008A" w:rsidRPr="008B5F07" w:rsidRDefault="0023008A" w:rsidP="00E03AB3">
            <w:pPr>
              <w:snapToGrid w:val="0"/>
              <w:rPr>
                <w:rFonts w:ascii="Times New Roman" w:hAnsi="Times New Roman"/>
              </w:rPr>
            </w:pPr>
          </w:p>
        </w:tc>
      </w:tr>
      <w:tr w:rsidR="0023008A" w:rsidRPr="008B5F07" w:rsidTr="00E03AB3">
        <w:trPr>
          <w:trHeight w:val="1263"/>
        </w:trPr>
        <w:tc>
          <w:tcPr>
            <w:tcW w:w="8897" w:type="dxa"/>
            <w:tcBorders>
              <w:top w:val="single" w:sz="4" w:space="0" w:color="000000"/>
              <w:left w:val="single" w:sz="4" w:space="0" w:color="000000"/>
              <w:bottom w:val="single" w:sz="4" w:space="0" w:color="000000"/>
            </w:tcBorders>
          </w:tcPr>
          <w:p w:rsidR="0023008A" w:rsidRPr="008B5F07" w:rsidRDefault="0023008A" w:rsidP="00E03AB3">
            <w:pPr>
              <w:spacing w:line="240" w:lineRule="auto"/>
              <w:jc w:val="both"/>
              <w:rPr>
                <w:rFonts w:ascii="Times New Roman" w:hAnsi="Times New Roman"/>
              </w:rPr>
            </w:pPr>
            <w:r w:rsidRPr="008B5F07">
              <w:rPr>
                <w:rFonts w:ascii="Times New Roman" w:hAnsi="Times New Roman"/>
                <w:sz w:val="28"/>
                <w:szCs w:val="28"/>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23008A" w:rsidRPr="008B5F07" w:rsidRDefault="0023008A" w:rsidP="00E03AB3">
            <w:pPr>
              <w:snapToGrid w:val="0"/>
              <w:rPr>
                <w:rFonts w:ascii="Times New Roman" w:hAnsi="Times New Roman"/>
              </w:rPr>
            </w:pPr>
          </w:p>
        </w:tc>
      </w:tr>
      <w:tr w:rsidR="0023008A" w:rsidRPr="008B5F07" w:rsidTr="00E03AB3">
        <w:tc>
          <w:tcPr>
            <w:tcW w:w="8897" w:type="dxa"/>
            <w:tcBorders>
              <w:top w:val="single" w:sz="4" w:space="0" w:color="000000"/>
              <w:left w:val="single" w:sz="4" w:space="0" w:color="000000"/>
              <w:bottom w:val="single" w:sz="4" w:space="0" w:color="000000"/>
            </w:tcBorders>
          </w:tcPr>
          <w:p w:rsidR="0023008A" w:rsidRPr="0056667F" w:rsidRDefault="0023008A" w:rsidP="00E03AB3">
            <w:pPr>
              <w:pStyle w:val="ConsPlusNormal"/>
              <w:jc w:val="both"/>
              <w:rPr>
                <w:rFonts w:ascii="Times New Roman" w:hAnsi="Times New Roman"/>
                <w:sz w:val="28"/>
                <w:szCs w:val="28"/>
              </w:rPr>
            </w:pPr>
            <w:r w:rsidRPr="0056667F">
              <w:rPr>
                <w:rFonts w:ascii="Times New Roman" w:hAnsi="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tc>
        <w:tc>
          <w:tcPr>
            <w:tcW w:w="1030" w:type="dxa"/>
            <w:tcBorders>
              <w:top w:val="single" w:sz="4" w:space="0" w:color="000000"/>
              <w:left w:val="single" w:sz="4" w:space="0" w:color="000000"/>
              <w:bottom w:val="single" w:sz="4" w:space="0" w:color="000000"/>
              <w:right w:val="single" w:sz="4" w:space="0" w:color="000000"/>
            </w:tcBorders>
          </w:tcPr>
          <w:p w:rsidR="0023008A" w:rsidRPr="008B5F07" w:rsidRDefault="0023008A" w:rsidP="00E03AB3">
            <w:pPr>
              <w:snapToGrid w:val="0"/>
              <w:rPr>
                <w:rFonts w:ascii="Times New Roman" w:hAnsi="Times New Roman"/>
              </w:rPr>
            </w:pPr>
          </w:p>
        </w:tc>
      </w:tr>
    </w:tbl>
    <w:p w:rsidR="0023008A" w:rsidRPr="0056667F" w:rsidRDefault="0023008A" w:rsidP="0023008A">
      <w:pPr>
        <w:spacing w:after="0" w:line="240" w:lineRule="auto"/>
        <w:jc w:val="both"/>
        <w:rPr>
          <w:rFonts w:ascii="Times New Roman" w:hAnsi="Times New Roman"/>
        </w:rPr>
      </w:pPr>
    </w:p>
    <w:p w:rsidR="0023008A" w:rsidRPr="0056667F" w:rsidRDefault="0023008A" w:rsidP="0023008A">
      <w:pPr>
        <w:spacing w:after="0" w:line="240" w:lineRule="auto"/>
        <w:jc w:val="both"/>
        <w:rPr>
          <w:rFonts w:ascii="Times New Roman" w:hAnsi="Times New Roman"/>
        </w:rPr>
      </w:pPr>
    </w:p>
    <w:p w:rsidR="0023008A" w:rsidRPr="0056667F" w:rsidRDefault="0023008A" w:rsidP="0023008A">
      <w:pPr>
        <w:spacing w:after="0" w:line="240" w:lineRule="auto"/>
        <w:jc w:val="both"/>
        <w:rPr>
          <w:rFonts w:ascii="Times New Roman" w:hAnsi="Times New Roman"/>
          <w:sz w:val="28"/>
          <w:szCs w:val="28"/>
        </w:rPr>
      </w:pPr>
      <w:r w:rsidRPr="0056667F">
        <w:rPr>
          <w:rFonts w:ascii="Times New Roman" w:hAnsi="Times New Roman"/>
        </w:rPr>
        <w:tab/>
      </w:r>
      <w:r w:rsidRPr="0056667F">
        <w:rPr>
          <w:rFonts w:ascii="Times New Roman" w:hAnsi="Times New Roman"/>
          <w:sz w:val="28"/>
          <w:szCs w:val="28"/>
        </w:rPr>
        <w:t>Достоверность приложенных к Заявке копий документов подтверждаю.</w:t>
      </w:r>
    </w:p>
    <w:p w:rsidR="0023008A" w:rsidRPr="0056667F" w:rsidRDefault="0023008A" w:rsidP="0023008A">
      <w:pPr>
        <w:spacing w:after="0" w:line="240" w:lineRule="auto"/>
        <w:jc w:val="both"/>
        <w:rPr>
          <w:rFonts w:ascii="Times New Roman" w:hAnsi="Times New Roman"/>
          <w:sz w:val="28"/>
          <w:szCs w:val="28"/>
        </w:rPr>
      </w:pPr>
    </w:p>
    <w:p w:rsidR="0023008A" w:rsidRPr="0056667F" w:rsidRDefault="0023008A" w:rsidP="0023008A">
      <w:pPr>
        <w:pStyle w:val="ConsPlusNormal"/>
        <w:ind w:right="-1" w:firstLine="709"/>
        <w:jc w:val="both"/>
        <w:rPr>
          <w:rFonts w:ascii="Times New Roman" w:hAnsi="Times New Roman"/>
          <w:sz w:val="28"/>
          <w:szCs w:val="28"/>
        </w:rPr>
      </w:pPr>
      <w:r w:rsidRPr="0056667F">
        <w:rPr>
          <w:rFonts w:ascii="Times New Roman" w:hAnsi="Times New Roman"/>
          <w:sz w:val="28"/>
          <w:szCs w:val="28"/>
        </w:rPr>
        <w:t>Я согласен (согласна) на обработку моих персональных данных, в том числе посредством их получения из иного государственного органа, органа местного самоуправления и подведомственной им организации в целях предоставления муниципальной услуги.</w:t>
      </w:r>
    </w:p>
    <w:p w:rsidR="0023008A" w:rsidRPr="0056667F" w:rsidRDefault="0023008A" w:rsidP="0023008A">
      <w:pPr>
        <w:spacing w:after="0" w:line="240" w:lineRule="auto"/>
        <w:rPr>
          <w:rFonts w:ascii="Times New Roman" w:hAnsi="Times New Roman"/>
          <w:sz w:val="28"/>
          <w:szCs w:val="28"/>
        </w:rPr>
      </w:pPr>
    </w:p>
    <w:p w:rsidR="0023008A" w:rsidRPr="0056667F" w:rsidRDefault="0023008A" w:rsidP="0023008A">
      <w:pPr>
        <w:spacing w:after="0"/>
        <w:rPr>
          <w:rFonts w:ascii="Times New Roman" w:hAnsi="Times New Roman"/>
          <w:sz w:val="28"/>
          <w:szCs w:val="28"/>
        </w:rPr>
      </w:pPr>
    </w:p>
    <w:p w:rsidR="0023008A" w:rsidRPr="0056667F" w:rsidRDefault="0023008A" w:rsidP="0023008A">
      <w:pPr>
        <w:spacing w:after="0"/>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3008A" w:rsidRPr="008B5F07" w:rsidTr="00E03AB3">
        <w:tc>
          <w:tcPr>
            <w:tcW w:w="9854" w:type="dxa"/>
            <w:tcBorders>
              <w:left w:val="nil"/>
              <w:bottom w:val="nil"/>
              <w:right w:val="nil"/>
            </w:tcBorders>
          </w:tcPr>
          <w:p w:rsidR="0023008A" w:rsidRPr="0056667F" w:rsidRDefault="0023008A" w:rsidP="00E03AB3">
            <w:pPr>
              <w:spacing w:after="0"/>
              <w:jc w:val="both"/>
              <w:rPr>
                <w:rFonts w:ascii="Times New Roman" w:hAnsi="Times New Roman"/>
                <w:sz w:val="24"/>
                <w:szCs w:val="24"/>
              </w:rPr>
            </w:pPr>
            <w:r w:rsidRPr="008B5F07">
              <w:rPr>
                <w:rFonts w:ascii="Times New Roman" w:hAnsi="Times New Roman"/>
              </w:rPr>
              <w:t xml:space="preserve">         </w:t>
            </w:r>
            <w:r w:rsidRPr="008B5F07">
              <w:rPr>
                <w:rFonts w:ascii="Times New Roman" w:hAnsi="Times New Roman"/>
                <w:sz w:val="20"/>
                <w:szCs w:val="20"/>
              </w:rPr>
              <w:t>(должность)                                    (подпись заявителя)                           (фамилия, имя, отчество)</w:t>
            </w:r>
          </w:p>
        </w:tc>
      </w:tr>
    </w:tbl>
    <w:p w:rsidR="0023008A" w:rsidRPr="0056667F" w:rsidRDefault="0023008A" w:rsidP="0023008A">
      <w:pPr>
        <w:rPr>
          <w:rFonts w:ascii="Times New Roman" w:hAnsi="Times New Roman"/>
          <w:sz w:val="20"/>
          <w:szCs w:val="20"/>
        </w:rPr>
      </w:pPr>
      <w:r w:rsidRPr="0056667F">
        <w:rPr>
          <w:rFonts w:ascii="Times New Roman" w:hAnsi="Times New Roman"/>
          <w:sz w:val="20"/>
          <w:szCs w:val="20"/>
        </w:rPr>
        <w:t xml:space="preserve">                                                             М.П.</w:t>
      </w:r>
    </w:p>
    <w:p w:rsidR="0023008A" w:rsidRPr="0056667F" w:rsidRDefault="0023008A" w:rsidP="0023008A">
      <w:pPr>
        <w:rPr>
          <w:rFonts w:ascii="Times New Roman" w:hAnsi="Times New Roman"/>
          <w:sz w:val="20"/>
          <w:szCs w:val="20"/>
        </w:rPr>
      </w:pPr>
    </w:p>
    <w:p w:rsidR="0023008A" w:rsidRPr="0056667F" w:rsidRDefault="0023008A" w:rsidP="0023008A">
      <w:pPr>
        <w:rPr>
          <w:rFonts w:ascii="Times New Roman" w:hAnsi="Times New Roman"/>
        </w:rPr>
      </w:pPr>
      <w:r w:rsidRPr="0056667F">
        <w:rPr>
          <w:rFonts w:ascii="Times New Roman" w:hAnsi="Times New Roman"/>
          <w:sz w:val="28"/>
          <w:szCs w:val="28"/>
        </w:rPr>
        <w:t>«____»____________20_____г.</w:t>
      </w:r>
    </w:p>
    <w:p w:rsidR="0023008A" w:rsidRPr="0056667F" w:rsidRDefault="0023008A" w:rsidP="0023008A">
      <w:pPr>
        <w:rPr>
          <w:rFonts w:ascii="Times New Roman" w:hAnsi="Times New Roman"/>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Default="0023008A" w:rsidP="0023008A">
      <w:pPr>
        <w:spacing w:after="0" w:line="240" w:lineRule="auto"/>
        <w:ind w:left="360"/>
        <w:jc w:val="both"/>
        <w:rPr>
          <w:sz w:val="24"/>
          <w:szCs w:val="24"/>
        </w:rPr>
      </w:pPr>
    </w:p>
    <w:p w:rsidR="0023008A" w:rsidRPr="00525790" w:rsidRDefault="0023008A" w:rsidP="0023008A">
      <w:pPr>
        <w:spacing w:after="0" w:line="240" w:lineRule="auto"/>
        <w:jc w:val="both"/>
        <w:rPr>
          <w:rFonts w:ascii="Times New Roman" w:hAnsi="Times New Roman"/>
          <w:sz w:val="28"/>
          <w:szCs w:val="28"/>
        </w:rPr>
      </w:pPr>
    </w:p>
    <w:tbl>
      <w:tblPr>
        <w:tblW w:w="0" w:type="auto"/>
        <w:jc w:val="right"/>
        <w:tblInd w:w="108" w:type="dxa"/>
        <w:tblLook w:val="00A0"/>
      </w:tblPr>
      <w:tblGrid>
        <w:gridCol w:w="3544"/>
        <w:gridCol w:w="5918"/>
      </w:tblGrid>
      <w:tr w:rsidR="0023008A" w:rsidRPr="008B5F07" w:rsidTr="00E03AB3">
        <w:trPr>
          <w:trHeight w:val="1694"/>
          <w:jc w:val="right"/>
        </w:trPr>
        <w:tc>
          <w:tcPr>
            <w:tcW w:w="3544"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2</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Default="0023008A" w:rsidP="0023008A">
      <w:pPr>
        <w:spacing w:after="0"/>
        <w:ind w:firstLine="709"/>
        <w:jc w:val="right"/>
        <w:rPr>
          <w:rFonts w:ascii="Times New Roman" w:hAnsi="Times New Roman"/>
          <w:sz w:val="28"/>
          <w:szCs w:val="28"/>
        </w:rPr>
      </w:pPr>
    </w:p>
    <w:p w:rsidR="0023008A" w:rsidRDefault="0023008A" w:rsidP="0023008A">
      <w:pPr>
        <w:spacing w:after="0"/>
        <w:ind w:firstLine="709"/>
        <w:jc w:val="right"/>
        <w:rPr>
          <w:rFonts w:ascii="Times New Roman" w:hAnsi="Times New Roman"/>
          <w:sz w:val="28"/>
          <w:szCs w:val="28"/>
        </w:rPr>
      </w:pPr>
    </w:p>
    <w:p w:rsidR="0023008A" w:rsidRDefault="0023008A" w:rsidP="0023008A">
      <w:pPr>
        <w:spacing w:after="0"/>
        <w:ind w:firstLine="709"/>
        <w:jc w:val="right"/>
        <w:rPr>
          <w:rFonts w:ascii="Times New Roman" w:hAnsi="Times New Roman"/>
          <w:sz w:val="28"/>
          <w:szCs w:val="28"/>
        </w:rPr>
      </w:pPr>
      <w:r w:rsidRPr="00B52D01">
        <w:rPr>
          <w:rFonts w:ascii="Times New Roman" w:hAnsi="Times New Roman"/>
          <w:sz w:val="28"/>
          <w:szCs w:val="28"/>
        </w:rPr>
        <w:t>Форма</w:t>
      </w:r>
    </w:p>
    <w:p w:rsidR="0023008A" w:rsidRDefault="0023008A" w:rsidP="0023008A">
      <w:pPr>
        <w:spacing w:after="0"/>
        <w:ind w:firstLine="709"/>
        <w:jc w:val="right"/>
        <w:rPr>
          <w:rFonts w:ascii="Times New Roman" w:hAnsi="Times New Roman"/>
          <w:sz w:val="28"/>
          <w:szCs w:val="28"/>
        </w:rPr>
      </w:pPr>
    </w:p>
    <w:p w:rsidR="0023008A" w:rsidRPr="000712A4" w:rsidRDefault="0023008A" w:rsidP="0023008A">
      <w:pPr>
        <w:spacing w:after="0"/>
        <w:ind w:firstLine="709"/>
        <w:jc w:val="right"/>
        <w:rPr>
          <w:rFonts w:ascii="Times New Roman" w:hAnsi="Times New Roman"/>
          <w:sz w:val="28"/>
          <w:szCs w:val="28"/>
        </w:rPr>
      </w:pPr>
    </w:p>
    <w:p w:rsidR="0023008A" w:rsidRPr="00A26122" w:rsidRDefault="0023008A" w:rsidP="0023008A">
      <w:pPr>
        <w:spacing w:after="0" w:line="240" w:lineRule="auto"/>
        <w:jc w:val="center"/>
        <w:rPr>
          <w:rFonts w:ascii="Times New Roman" w:hAnsi="Times New Roman"/>
        </w:rPr>
      </w:pPr>
      <w:r w:rsidRPr="00A26122">
        <w:rPr>
          <w:rFonts w:ascii="Times New Roman" w:hAnsi="Times New Roman"/>
          <w:b/>
          <w:bCs/>
          <w:sz w:val="28"/>
          <w:szCs w:val="28"/>
        </w:rPr>
        <w:t>ОПИСЬ ДОКУМЕНТОВ,</w:t>
      </w:r>
    </w:p>
    <w:p w:rsidR="0023008A" w:rsidRPr="00A26122" w:rsidRDefault="0023008A" w:rsidP="0023008A">
      <w:pPr>
        <w:spacing w:after="0" w:line="240" w:lineRule="auto"/>
        <w:jc w:val="center"/>
        <w:rPr>
          <w:rFonts w:ascii="Times New Roman" w:hAnsi="Times New Roman"/>
          <w:b/>
          <w:bCs/>
          <w:sz w:val="28"/>
          <w:szCs w:val="28"/>
        </w:rPr>
      </w:pPr>
      <w:r w:rsidRPr="00A26122">
        <w:rPr>
          <w:rFonts w:ascii="Times New Roman" w:hAnsi="Times New Roman"/>
          <w:b/>
          <w:bCs/>
          <w:sz w:val="28"/>
          <w:szCs w:val="28"/>
        </w:rPr>
        <w:t>предоставляемых для участия в открытом конкурсе на право осуществления перевозок по муниципальному маршруту регулярных перевозок Кировско</w:t>
      </w:r>
      <w:r>
        <w:rPr>
          <w:rFonts w:ascii="Times New Roman" w:hAnsi="Times New Roman"/>
          <w:b/>
          <w:bCs/>
          <w:sz w:val="28"/>
          <w:szCs w:val="28"/>
        </w:rPr>
        <w:t>го</w:t>
      </w:r>
      <w:r w:rsidRPr="00A26122">
        <w:rPr>
          <w:rFonts w:ascii="Times New Roman" w:hAnsi="Times New Roman"/>
          <w:b/>
          <w:bCs/>
          <w:sz w:val="28"/>
          <w:szCs w:val="28"/>
        </w:rPr>
        <w:t xml:space="preserve"> </w:t>
      </w:r>
      <w:r>
        <w:rPr>
          <w:rFonts w:ascii="Times New Roman" w:hAnsi="Times New Roman"/>
          <w:b/>
          <w:bCs/>
          <w:sz w:val="28"/>
          <w:szCs w:val="28"/>
        </w:rPr>
        <w:t>муниципального</w:t>
      </w:r>
      <w:r w:rsidRPr="00A26122">
        <w:rPr>
          <w:rFonts w:ascii="Times New Roman" w:hAnsi="Times New Roman"/>
          <w:b/>
          <w:bCs/>
          <w:sz w:val="28"/>
          <w:szCs w:val="28"/>
        </w:rPr>
        <w:t xml:space="preserve"> округ</w:t>
      </w:r>
      <w:r>
        <w:rPr>
          <w:rFonts w:ascii="Times New Roman" w:hAnsi="Times New Roman"/>
          <w:b/>
          <w:bCs/>
          <w:sz w:val="28"/>
          <w:szCs w:val="28"/>
        </w:rPr>
        <w:t>а</w:t>
      </w:r>
      <w:r w:rsidRPr="00A26122">
        <w:rPr>
          <w:rFonts w:ascii="Times New Roman" w:hAnsi="Times New Roman"/>
          <w:b/>
          <w:bCs/>
          <w:sz w:val="28"/>
          <w:szCs w:val="28"/>
        </w:rPr>
        <w:t xml:space="preserve"> Ставропольского края</w:t>
      </w:r>
    </w:p>
    <w:p w:rsidR="0023008A" w:rsidRPr="00A26122" w:rsidRDefault="0023008A" w:rsidP="0023008A">
      <w:pPr>
        <w:spacing w:after="0" w:line="240" w:lineRule="auto"/>
        <w:ind w:firstLine="709"/>
        <w:jc w:val="center"/>
        <w:rPr>
          <w:rFonts w:ascii="Times New Roman" w:hAnsi="Times New Roman"/>
          <w:b/>
          <w:bCs/>
          <w:sz w:val="28"/>
          <w:szCs w:val="28"/>
        </w:rPr>
      </w:pPr>
    </w:p>
    <w:p w:rsidR="0023008A" w:rsidRPr="00A26122" w:rsidRDefault="0023008A" w:rsidP="0023008A">
      <w:pPr>
        <w:spacing w:after="0" w:line="240" w:lineRule="auto"/>
        <w:ind w:firstLine="709"/>
        <w:jc w:val="both"/>
        <w:rPr>
          <w:rFonts w:ascii="Times New Roman" w:hAnsi="Times New Roman"/>
          <w:b/>
          <w:bCs/>
          <w:sz w:val="28"/>
          <w:szCs w:val="28"/>
        </w:rPr>
      </w:pPr>
      <w:r w:rsidRPr="00A26122">
        <w:rPr>
          <w:rFonts w:ascii="Times New Roman" w:hAnsi="Times New Roman"/>
          <w:sz w:val="28"/>
          <w:szCs w:val="28"/>
        </w:rPr>
        <w:t>Настоящим подтверждаем, что для участия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3008A" w:rsidRPr="008B5F07" w:rsidTr="00E03AB3">
        <w:tc>
          <w:tcPr>
            <w:tcW w:w="9854" w:type="dxa"/>
            <w:tcBorders>
              <w:left w:val="nil"/>
              <w:right w:val="nil"/>
            </w:tcBorders>
          </w:tcPr>
          <w:p w:rsidR="0023008A" w:rsidRPr="00A26122" w:rsidRDefault="0023008A" w:rsidP="00E03AB3">
            <w:pPr>
              <w:spacing w:after="0" w:line="240" w:lineRule="auto"/>
              <w:jc w:val="center"/>
              <w:rPr>
                <w:rFonts w:ascii="Times New Roman" w:hAnsi="Times New Roman"/>
                <w:b/>
                <w:bCs/>
                <w:sz w:val="28"/>
                <w:szCs w:val="28"/>
              </w:rPr>
            </w:pPr>
          </w:p>
        </w:tc>
      </w:tr>
      <w:tr w:rsidR="0023008A" w:rsidRPr="008B5F07" w:rsidTr="00E03AB3">
        <w:tc>
          <w:tcPr>
            <w:tcW w:w="9854" w:type="dxa"/>
            <w:tcBorders>
              <w:left w:val="nil"/>
              <w:right w:val="nil"/>
            </w:tcBorders>
          </w:tcPr>
          <w:p w:rsidR="0023008A" w:rsidRPr="008B5F07" w:rsidRDefault="0023008A" w:rsidP="00E03AB3">
            <w:pPr>
              <w:spacing w:after="0" w:line="240" w:lineRule="auto"/>
              <w:rPr>
                <w:rFonts w:ascii="Times New Roman" w:hAnsi="Times New Roman"/>
              </w:rPr>
            </w:pPr>
            <w:r w:rsidRPr="008B5F07">
              <w:rPr>
                <w:rFonts w:ascii="Times New Roman" w:hAnsi="Times New Roman"/>
                <w:sz w:val="20"/>
                <w:szCs w:val="20"/>
              </w:rPr>
              <w:t xml:space="preserve">                                                                         </w:t>
            </w:r>
            <w:r w:rsidRPr="00A26122">
              <w:rPr>
                <w:rFonts w:ascii="Times New Roman" w:hAnsi="Times New Roman"/>
                <w:sz w:val="20"/>
                <w:szCs w:val="20"/>
              </w:rPr>
              <w:t>(наименование заявителя)</w:t>
            </w:r>
          </w:p>
          <w:p w:rsidR="0023008A" w:rsidRPr="00A26122" w:rsidRDefault="0023008A" w:rsidP="00E03AB3">
            <w:pPr>
              <w:spacing w:after="0" w:line="240" w:lineRule="auto"/>
              <w:jc w:val="both"/>
              <w:rPr>
                <w:rFonts w:ascii="Times New Roman" w:hAnsi="Times New Roman"/>
                <w:b/>
                <w:bCs/>
                <w:sz w:val="28"/>
                <w:szCs w:val="28"/>
              </w:rPr>
            </w:pPr>
            <w:r w:rsidRPr="00A26122">
              <w:rPr>
                <w:rFonts w:ascii="Times New Roman" w:hAnsi="Times New Roman"/>
                <w:sz w:val="28"/>
                <w:szCs w:val="28"/>
              </w:rPr>
              <w:t>в открытом конкурсе на право осуществления перевозок по муниципальному маршруту регулярных перевозок №</w:t>
            </w:r>
          </w:p>
        </w:tc>
      </w:tr>
      <w:tr w:rsidR="0023008A" w:rsidRPr="008B5F07" w:rsidTr="00E03AB3">
        <w:tc>
          <w:tcPr>
            <w:tcW w:w="9854" w:type="dxa"/>
            <w:tcBorders>
              <w:left w:val="nil"/>
              <w:right w:val="nil"/>
            </w:tcBorders>
          </w:tcPr>
          <w:p w:rsidR="0023008A" w:rsidRPr="00A26122" w:rsidRDefault="0023008A" w:rsidP="00E03AB3">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sidRPr="00A26122">
              <w:rPr>
                <w:rFonts w:ascii="Times New Roman" w:hAnsi="Times New Roman"/>
                <w:sz w:val="20"/>
                <w:szCs w:val="20"/>
              </w:rPr>
              <w:t>(наименование начального, промежуточного</w:t>
            </w:r>
          </w:p>
          <w:p w:rsidR="0023008A" w:rsidRPr="008B5F07" w:rsidRDefault="0023008A" w:rsidP="00E03AB3">
            <w:pPr>
              <w:spacing w:after="0" w:line="240" w:lineRule="auto"/>
              <w:jc w:val="both"/>
              <w:rPr>
                <w:rFonts w:ascii="Times New Roman" w:hAnsi="Times New Roman"/>
                <w:sz w:val="28"/>
                <w:szCs w:val="28"/>
              </w:rPr>
            </w:pPr>
            <w:r w:rsidRPr="008B5F07">
              <w:rPr>
                <w:rFonts w:ascii="Times New Roman" w:hAnsi="Times New Roman"/>
                <w:sz w:val="28"/>
                <w:szCs w:val="28"/>
              </w:rPr>
              <w:t xml:space="preserve">                                                                                                     Лот №</w:t>
            </w:r>
          </w:p>
        </w:tc>
      </w:tr>
    </w:tbl>
    <w:p w:rsidR="0023008A" w:rsidRPr="00A26122" w:rsidRDefault="0023008A" w:rsidP="0023008A">
      <w:pPr>
        <w:spacing w:after="0" w:line="240" w:lineRule="auto"/>
        <w:jc w:val="both"/>
        <w:rPr>
          <w:rFonts w:ascii="Times New Roman" w:hAnsi="Times New Roman"/>
        </w:rPr>
      </w:pPr>
      <w:r>
        <w:rPr>
          <w:rFonts w:ascii="Times New Roman" w:hAnsi="Times New Roman"/>
          <w:sz w:val="20"/>
          <w:szCs w:val="20"/>
        </w:rPr>
        <w:t xml:space="preserve">   </w:t>
      </w:r>
      <w:r w:rsidRPr="00A26122">
        <w:rPr>
          <w:rFonts w:ascii="Times New Roman" w:hAnsi="Times New Roman"/>
          <w:sz w:val="20"/>
          <w:szCs w:val="20"/>
        </w:rPr>
        <w:t>и конечного остановочного пунктов)</w:t>
      </w:r>
    </w:p>
    <w:p w:rsidR="0023008A" w:rsidRPr="00A26122" w:rsidRDefault="0023008A" w:rsidP="0023008A">
      <w:pPr>
        <w:spacing w:after="0" w:line="240" w:lineRule="auto"/>
        <w:jc w:val="both"/>
        <w:rPr>
          <w:rFonts w:ascii="Times New Roman" w:hAnsi="Times New Roman"/>
          <w:sz w:val="28"/>
          <w:szCs w:val="28"/>
        </w:rPr>
      </w:pPr>
      <w:r w:rsidRPr="00A26122">
        <w:rPr>
          <w:rFonts w:ascii="Times New Roman" w:hAnsi="Times New Roman"/>
          <w:sz w:val="28"/>
          <w:szCs w:val="28"/>
        </w:rPr>
        <w:t xml:space="preserve">в Кировском </w:t>
      </w:r>
      <w:r>
        <w:rPr>
          <w:rFonts w:ascii="Times New Roman" w:hAnsi="Times New Roman"/>
          <w:sz w:val="28"/>
          <w:szCs w:val="28"/>
        </w:rPr>
        <w:t>муниципальном</w:t>
      </w:r>
      <w:r w:rsidRPr="00A26122">
        <w:rPr>
          <w:rFonts w:ascii="Times New Roman" w:hAnsi="Times New Roman"/>
          <w:sz w:val="28"/>
          <w:szCs w:val="28"/>
        </w:rPr>
        <w:t xml:space="preserve"> округе Ставропольского края направляются ниже перечисленные документы:</w:t>
      </w:r>
    </w:p>
    <w:p w:rsidR="0023008A" w:rsidRPr="00A26122" w:rsidRDefault="0023008A" w:rsidP="0023008A">
      <w:pPr>
        <w:spacing w:after="0" w:line="240" w:lineRule="auto"/>
        <w:jc w:val="both"/>
        <w:rPr>
          <w:rFonts w:ascii="Times New Roman" w:hAnsi="Times New Roman"/>
        </w:rPr>
      </w:pPr>
    </w:p>
    <w:tbl>
      <w:tblPr>
        <w:tblW w:w="9837" w:type="dxa"/>
        <w:tblInd w:w="-90" w:type="dxa"/>
        <w:tblLayout w:type="fixed"/>
        <w:tblLook w:val="0000"/>
      </w:tblPr>
      <w:tblGrid>
        <w:gridCol w:w="818"/>
        <w:gridCol w:w="6184"/>
        <w:gridCol w:w="1560"/>
        <w:gridCol w:w="1275"/>
      </w:tblGrid>
      <w:tr w:rsidR="0023008A" w:rsidRPr="008B5F07" w:rsidTr="00E03AB3">
        <w:tc>
          <w:tcPr>
            <w:tcW w:w="818" w:type="dxa"/>
            <w:tcBorders>
              <w:top w:val="single" w:sz="4" w:space="0" w:color="000000"/>
              <w:left w:val="single" w:sz="4" w:space="0" w:color="000000"/>
              <w:bottom w:val="single" w:sz="4" w:space="0" w:color="000000"/>
            </w:tcBorders>
          </w:tcPr>
          <w:p w:rsidR="0023008A" w:rsidRPr="008B5F07" w:rsidRDefault="0023008A" w:rsidP="00E03AB3">
            <w:pPr>
              <w:spacing w:after="0" w:line="240" w:lineRule="auto"/>
              <w:jc w:val="both"/>
              <w:rPr>
                <w:rFonts w:ascii="Times New Roman" w:hAnsi="Times New Roman"/>
              </w:rPr>
            </w:pPr>
            <w:r w:rsidRPr="00A26122">
              <w:rPr>
                <w:rFonts w:ascii="Times New Roman" w:hAnsi="Times New Roman"/>
                <w:sz w:val="28"/>
                <w:szCs w:val="28"/>
              </w:rPr>
              <w:t>№</w:t>
            </w:r>
          </w:p>
          <w:p w:rsidR="0023008A" w:rsidRPr="008B5F07" w:rsidRDefault="0023008A" w:rsidP="00E03AB3">
            <w:pPr>
              <w:spacing w:after="0" w:line="240" w:lineRule="auto"/>
              <w:jc w:val="both"/>
              <w:rPr>
                <w:rFonts w:ascii="Times New Roman" w:hAnsi="Times New Roman"/>
              </w:rPr>
            </w:pPr>
            <w:proofErr w:type="spellStart"/>
            <w:r w:rsidRPr="00A26122">
              <w:rPr>
                <w:rFonts w:ascii="Times New Roman" w:hAnsi="Times New Roman"/>
                <w:sz w:val="28"/>
                <w:szCs w:val="28"/>
              </w:rPr>
              <w:t>п</w:t>
            </w:r>
            <w:proofErr w:type="spellEnd"/>
            <w:r w:rsidRPr="00A26122">
              <w:rPr>
                <w:rFonts w:ascii="Times New Roman" w:hAnsi="Times New Roman"/>
                <w:sz w:val="28"/>
                <w:szCs w:val="28"/>
              </w:rPr>
              <w:t>/</w:t>
            </w:r>
            <w:proofErr w:type="spellStart"/>
            <w:r w:rsidRPr="00A26122">
              <w:rPr>
                <w:rFonts w:ascii="Times New Roman" w:hAnsi="Times New Roman"/>
                <w:sz w:val="28"/>
                <w:szCs w:val="28"/>
              </w:rPr>
              <w:t>п</w:t>
            </w:r>
            <w:proofErr w:type="spellEnd"/>
            <w:r w:rsidRPr="00A26122">
              <w:rPr>
                <w:rFonts w:ascii="Times New Roman" w:hAnsi="Times New Roman"/>
                <w:sz w:val="28"/>
                <w:szCs w:val="28"/>
              </w:rPr>
              <w:br/>
            </w:r>
          </w:p>
        </w:tc>
        <w:tc>
          <w:tcPr>
            <w:tcW w:w="7744" w:type="dxa"/>
            <w:gridSpan w:val="2"/>
            <w:tcBorders>
              <w:top w:val="single" w:sz="4" w:space="0" w:color="000000"/>
              <w:left w:val="single" w:sz="4" w:space="0" w:color="000000"/>
              <w:bottom w:val="single" w:sz="4" w:space="0" w:color="000000"/>
            </w:tcBorders>
          </w:tcPr>
          <w:p w:rsidR="0023008A" w:rsidRPr="008B5F07" w:rsidRDefault="0023008A" w:rsidP="00E03AB3">
            <w:pPr>
              <w:spacing w:after="0" w:line="240" w:lineRule="auto"/>
              <w:jc w:val="both"/>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8"/>
                <w:szCs w:val="28"/>
              </w:rPr>
              <w:t>Наименование</w:t>
            </w:r>
          </w:p>
        </w:tc>
        <w:tc>
          <w:tcPr>
            <w:tcW w:w="1275" w:type="dxa"/>
            <w:tcBorders>
              <w:top w:val="single" w:sz="4" w:space="0" w:color="000000"/>
              <w:left w:val="single" w:sz="4" w:space="0" w:color="000000"/>
              <w:bottom w:val="single" w:sz="4" w:space="0" w:color="000000"/>
              <w:right w:val="single" w:sz="4" w:space="0" w:color="000000"/>
            </w:tcBorders>
          </w:tcPr>
          <w:p w:rsidR="0023008A" w:rsidRPr="008B5F07" w:rsidRDefault="0023008A" w:rsidP="00E03AB3">
            <w:pPr>
              <w:spacing w:after="0" w:line="240" w:lineRule="auto"/>
              <w:jc w:val="both"/>
              <w:rPr>
                <w:rFonts w:ascii="Times New Roman" w:hAnsi="Times New Roman"/>
              </w:rPr>
            </w:pPr>
            <w:r w:rsidRPr="00A26122">
              <w:rPr>
                <w:rFonts w:ascii="Times New Roman" w:hAnsi="Times New Roman"/>
                <w:sz w:val="28"/>
                <w:szCs w:val="28"/>
              </w:rPr>
              <w:t>Кол-во</w:t>
            </w:r>
          </w:p>
          <w:p w:rsidR="0023008A" w:rsidRPr="008B5F07" w:rsidRDefault="0023008A" w:rsidP="00E03AB3">
            <w:pPr>
              <w:spacing w:after="0" w:line="240" w:lineRule="auto"/>
              <w:jc w:val="both"/>
              <w:rPr>
                <w:rFonts w:ascii="Times New Roman" w:hAnsi="Times New Roman"/>
              </w:rPr>
            </w:pPr>
            <w:r w:rsidRPr="00A26122">
              <w:rPr>
                <w:rFonts w:ascii="Times New Roman" w:hAnsi="Times New Roman"/>
                <w:sz w:val="28"/>
                <w:szCs w:val="28"/>
              </w:rPr>
              <w:t>страниц</w:t>
            </w: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A26122">
              <w:rPr>
                <w:rFonts w:ascii="Times New Roman" w:hAnsi="Times New Roman"/>
                <w:sz w:val="28"/>
                <w:szCs w:val="28"/>
              </w:rPr>
              <w:t>Опись документов</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A26122">
              <w:rPr>
                <w:rFonts w:ascii="Times New Roman" w:hAnsi="Times New Roman"/>
                <w:sz w:val="28"/>
                <w:szCs w:val="28"/>
              </w:rPr>
              <w:t>Копия учредительных документов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Документ, подтверждающий полномочия лица на осуществление действий от имени участника открытого конкурса (для юридических лиц)</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Копия договора простого товарищества подтверждающего образование простого товарищества, заверенная подписью уполномоченного представителя простого товарищества (для участников договора простого товарищества)</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Pr>
                <w:rFonts w:ascii="Times New Roman" w:hAnsi="Times New Roman"/>
                <w:sz w:val="28"/>
                <w:szCs w:val="28"/>
              </w:rPr>
              <w:t xml:space="preserve">Копия </w:t>
            </w:r>
            <w:r w:rsidRPr="00862A0E">
              <w:rPr>
                <w:rFonts w:ascii="Times New Roman" w:hAnsi="Times New Roman"/>
                <w:sz w:val="28"/>
                <w:szCs w:val="28"/>
              </w:rPr>
              <w:t xml:space="preserve">лицензии на осуществление </w:t>
            </w:r>
            <w:r>
              <w:rPr>
                <w:rFonts w:ascii="Times New Roman" w:hAnsi="Times New Roman"/>
                <w:sz w:val="28"/>
                <w:szCs w:val="28"/>
              </w:rPr>
              <w:t xml:space="preserve">деятельности по </w:t>
            </w:r>
            <w:r w:rsidRPr="00862A0E">
              <w:rPr>
                <w:rFonts w:ascii="Times New Roman" w:hAnsi="Times New Roman"/>
                <w:sz w:val="28"/>
                <w:szCs w:val="28"/>
              </w:rPr>
              <w:t>перевоз</w:t>
            </w:r>
            <w:r>
              <w:rPr>
                <w:rFonts w:ascii="Times New Roman" w:hAnsi="Times New Roman"/>
                <w:sz w:val="28"/>
                <w:szCs w:val="28"/>
              </w:rPr>
              <w:t>кам</w:t>
            </w:r>
            <w:r w:rsidRPr="00862A0E">
              <w:rPr>
                <w:rFonts w:ascii="Times New Roman" w:hAnsi="Times New Roman"/>
                <w:sz w:val="28"/>
                <w:szCs w:val="28"/>
              </w:rPr>
              <w:t xml:space="preserve"> пассажиров </w:t>
            </w:r>
            <w:r>
              <w:rPr>
                <w:rFonts w:ascii="Times New Roman" w:hAnsi="Times New Roman"/>
                <w:sz w:val="28"/>
                <w:szCs w:val="28"/>
              </w:rPr>
              <w:t>и иных лиц автобусами</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Декларация о соответствии претендента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Информация об отсутствии в отношении юридического лица, </w:t>
            </w:r>
            <w:r w:rsidRPr="008B5F07">
              <w:rPr>
                <w:rFonts w:ascii="Times New Roman" w:hAnsi="Times New Roman"/>
                <w:sz w:val="28"/>
                <w:szCs w:val="28"/>
              </w:rPr>
              <w:lastRenderedPageBreak/>
              <w:t xml:space="preserve">индивидуального предпринимателя, участника договора простого товарищества обстоятельств, предусмотренных </w:t>
            </w:r>
            <w:hyperlink r:id="rId14" w:history="1">
              <w:r w:rsidRPr="008B5F07">
                <w:rPr>
                  <w:rFonts w:ascii="Times New Roman" w:hAnsi="Times New Roman"/>
                  <w:sz w:val="28"/>
                  <w:szCs w:val="28"/>
                </w:rPr>
                <w:t>частью 8 статьи 29</w:t>
              </w:r>
            </w:hyperlink>
            <w:r w:rsidRPr="008B5F07">
              <w:rPr>
                <w:rFonts w:ascii="Times New Roman" w:hAnsi="Times New Roman"/>
                <w:sz w:val="28"/>
                <w:szCs w:val="28"/>
              </w:rPr>
              <w:t xml:space="preserve"> Федеральный закон № 220-ФЗ</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A26122">
              <w:rPr>
                <w:rFonts w:ascii="Times New Roman" w:hAnsi="Times New Roman"/>
                <w:sz w:val="28"/>
                <w:szCs w:val="28"/>
              </w:rPr>
              <w:t>Сведения о транспортных средствах, которые будут эксплуатироваться на маршруте</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hd w:val="clear" w:color="auto" w:fill="FFFFFF"/>
              <w:spacing w:after="0" w:line="240" w:lineRule="auto"/>
              <w:jc w:val="center"/>
              <w:textAlignment w:val="baseline"/>
              <w:rPr>
                <w:rFonts w:ascii="Times New Roman" w:hAnsi="Times New Roman"/>
                <w:sz w:val="28"/>
                <w:szCs w:val="28"/>
              </w:rPr>
            </w:pPr>
            <w:r w:rsidRPr="00A26122">
              <w:rPr>
                <w:rFonts w:ascii="Times New Roman" w:hAnsi="Times New Roman"/>
                <w:sz w:val="28"/>
                <w:szCs w:val="28"/>
              </w:rPr>
              <w:t xml:space="preserve">Гарантийное письмо </w:t>
            </w:r>
            <w:r w:rsidRPr="008B5F07">
              <w:rPr>
                <w:rFonts w:ascii="Times New Roman" w:hAnsi="Times New Roman"/>
                <w:spacing w:val="2"/>
                <w:sz w:val="28"/>
                <w:szCs w:val="28"/>
              </w:rPr>
              <w:t xml:space="preserve">о приобретении транспортных средств </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87FB2">
              <w:rPr>
                <w:rFonts w:ascii="Times New Roman" w:hAnsi="Times New Roman"/>
                <w:sz w:val="28"/>
                <w:szCs w:val="28"/>
              </w:rPr>
              <w:t>Копии договоров или полиса обеспечивающее исполнение установленной федеральным законом обязанности по страхованию гражданской ответственности владельцев транспортных средств</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A26122">
              <w:rPr>
                <w:rFonts w:ascii="Times New Roman" w:hAnsi="Times New Roman"/>
                <w:sz w:val="28"/>
                <w:szCs w:val="28"/>
              </w:rPr>
              <w:t>К</w:t>
            </w:r>
            <w:r w:rsidRPr="008B5F07">
              <w:rPr>
                <w:rFonts w:ascii="Times New Roman" w:hAnsi="Times New Roman"/>
                <w:sz w:val="28"/>
                <w:szCs w:val="28"/>
              </w:rPr>
              <w:t>опии документов, подтверждающих опыт осуществления регулярных перевозок Заявителем</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 xml:space="preserve">Гарантийное письмо 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w:t>
            </w:r>
            <w:r w:rsidRPr="008B5F07">
              <w:rPr>
                <w:rFonts w:ascii="Times New Roman" w:hAnsi="Times New Roman"/>
                <w:bCs/>
                <w:sz w:val="28"/>
                <w:szCs w:val="28"/>
              </w:rPr>
              <w:t>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818"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7744" w:type="dxa"/>
            <w:gridSpan w:val="2"/>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8B5F07">
              <w:rPr>
                <w:rFonts w:ascii="Times New Roman" w:hAnsi="Times New Roman"/>
                <w:sz w:val="28"/>
                <w:szCs w:val="28"/>
              </w:rPr>
              <w:t>Доверенность на осуществление действий от имени участника открытого конкурса</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r w:rsidR="0023008A" w:rsidRPr="008B5F07" w:rsidTr="00E03AB3">
        <w:tc>
          <w:tcPr>
            <w:tcW w:w="7002" w:type="dxa"/>
            <w:gridSpan w:val="2"/>
            <w:tcBorders>
              <w:top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c>
          <w:tcPr>
            <w:tcW w:w="1560" w:type="dxa"/>
            <w:tcBorders>
              <w:top w:val="single" w:sz="4" w:space="0" w:color="000000"/>
              <w:left w:val="single" w:sz="4" w:space="0" w:color="000000"/>
              <w:bottom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r w:rsidRPr="00A26122">
              <w:rPr>
                <w:rFonts w:ascii="Times New Roman" w:hAnsi="Times New Roman"/>
                <w:sz w:val="28"/>
                <w:szCs w:val="28"/>
              </w:rPr>
              <w:t xml:space="preserve">   Итого</w:t>
            </w:r>
          </w:p>
        </w:tc>
        <w:tc>
          <w:tcPr>
            <w:tcW w:w="1275" w:type="dxa"/>
            <w:tcBorders>
              <w:top w:val="single" w:sz="4" w:space="0" w:color="000000"/>
              <w:left w:val="single" w:sz="4" w:space="0" w:color="000000"/>
              <w:bottom w:val="single" w:sz="4" w:space="0" w:color="000000"/>
              <w:right w:val="single" w:sz="4" w:space="0" w:color="000000"/>
            </w:tcBorders>
          </w:tcPr>
          <w:p w:rsidR="0023008A" w:rsidRPr="00A26122" w:rsidRDefault="0023008A" w:rsidP="00E03AB3">
            <w:pPr>
              <w:snapToGrid w:val="0"/>
              <w:spacing w:after="0" w:line="240" w:lineRule="auto"/>
              <w:jc w:val="both"/>
              <w:rPr>
                <w:rFonts w:ascii="Times New Roman" w:hAnsi="Times New Roman"/>
                <w:sz w:val="28"/>
                <w:szCs w:val="28"/>
              </w:rPr>
            </w:pPr>
          </w:p>
        </w:tc>
      </w:tr>
    </w:tbl>
    <w:p w:rsidR="0023008A" w:rsidRPr="00A26122" w:rsidRDefault="0023008A" w:rsidP="0023008A">
      <w:pPr>
        <w:spacing w:after="0" w:line="240" w:lineRule="auto"/>
        <w:rPr>
          <w:rFonts w:ascii="Times New Roman" w:hAnsi="Times New Roman"/>
          <w:sz w:val="28"/>
          <w:szCs w:val="28"/>
        </w:rPr>
      </w:pPr>
    </w:p>
    <w:p w:rsidR="0023008A" w:rsidRPr="00A26122" w:rsidRDefault="0023008A" w:rsidP="0023008A">
      <w:pPr>
        <w:spacing w:after="0" w:line="240" w:lineRule="auto"/>
        <w:rPr>
          <w:rFonts w:ascii="Times New Roman" w:hAnsi="Times New Roman"/>
          <w:sz w:val="28"/>
          <w:szCs w:val="28"/>
        </w:rPr>
      </w:pPr>
    </w:p>
    <w:p w:rsidR="0023008A" w:rsidRPr="00A26122" w:rsidRDefault="0023008A" w:rsidP="0023008A">
      <w:pPr>
        <w:spacing w:after="0" w:line="240" w:lineRule="auto"/>
        <w:rPr>
          <w:rFonts w:ascii="Times New Roman" w:hAnsi="Times New Roman"/>
        </w:rPr>
      </w:pPr>
      <w:r w:rsidRPr="00A26122">
        <w:rPr>
          <w:rFonts w:ascii="Times New Roman" w:hAnsi="Times New Roman"/>
          <w:sz w:val="28"/>
          <w:szCs w:val="28"/>
        </w:rPr>
        <w:t>Заявитель</w:t>
      </w:r>
    </w:p>
    <w:p w:rsidR="0023008A" w:rsidRPr="00A26122" w:rsidRDefault="0023008A" w:rsidP="0023008A">
      <w:pPr>
        <w:spacing w:after="0" w:line="240" w:lineRule="auto"/>
        <w:rPr>
          <w:rFonts w:ascii="Times New Roman" w:hAnsi="Times New Roman"/>
          <w:sz w:val="28"/>
          <w:szCs w:val="28"/>
        </w:rPr>
      </w:pPr>
      <w:r w:rsidRPr="00A26122">
        <w:rPr>
          <w:rFonts w:ascii="Times New Roman" w:hAnsi="Times New Roman"/>
          <w:sz w:val="28"/>
          <w:szCs w:val="28"/>
        </w:rPr>
        <w:t>(уполномоченный представитель)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854"/>
      </w:tblGrid>
      <w:tr w:rsidR="0023008A" w:rsidRPr="008B5F07" w:rsidTr="00E03AB3">
        <w:tc>
          <w:tcPr>
            <w:tcW w:w="9854" w:type="dxa"/>
            <w:tcBorders>
              <w:left w:val="nil"/>
              <w:right w:val="nil"/>
            </w:tcBorders>
          </w:tcPr>
          <w:p w:rsidR="0023008A" w:rsidRPr="008B5F07" w:rsidRDefault="0023008A" w:rsidP="00E03AB3">
            <w:pPr>
              <w:spacing w:after="0" w:line="240" w:lineRule="auto"/>
              <w:rPr>
                <w:rFonts w:ascii="Times New Roman" w:hAnsi="Times New Roman"/>
              </w:rPr>
            </w:pPr>
            <w:r w:rsidRPr="008B5F07">
              <w:rPr>
                <w:rFonts w:ascii="Times New Roman" w:hAnsi="Times New Roman"/>
                <w:sz w:val="28"/>
                <w:szCs w:val="28"/>
              </w:rPr>
              <w:t xml:space="preserve">                                                              </w:t>
            </w:r>
            <w:r w:rsidRPr="00A26122">
              <w:rPr>
                <w:rFonts w:ascii="Times New Roman" w:hAnsi="Times New Roman"/>
                <w:sz w:val="20"/>
                <w:szCs w:val="20"/>
              </w:rPr>
              <w:t>М.П. (подпись)                                            (Ф.И.О.)</w:t>
            </w:r>
          </w:p>
          <w:p w:rsidR="0023008A" w:rsidRPr="00A26122" w:rsidRDefault="0023008A" w:rsidP="00E03AB3">
            <w:pPr>
              <w:spacing w:after="0" w:line="240" w:lineRule="auto"/>
              <w:rPr>
                <w:rFonts w:ascii="Times New Roman" w:hAnsi="Times New Roman"/>
                <w:sz w:val="28"/>
                <w:szCs w:val="28"/>
              </w:rPr>
            </w:pPr>
          </w:p>
        </w:tc>
      </w:tr>
      <w:tr w:rsidR="0023008A" w:rsidRPr="008B5F07" w:rsidTr="00E03AB3">
        <w:tc>
          <w:tcPr>
            <w:tcW w:w="9854" w:type="dxa"/>
            <w:tcBorders>
              <w:left w:val="nil"/>
              <w:right w:val="nil"/>
            </w:tcBorders>
          </w:tcPr>
          <w:p w:rsidR="0023008A" w:rsidRPr="00A26122" w:rsidRDefault="0023008A" w:rsidP="00E03AB3">
            <w:pPr>
              <w:spacing w:after="0" w:line="240" w:lineRule="auto"/>
              <w:rPr>
                <w:rFonts w:ascii="Times New Roman" w:hAnsi="Times New Roman"/>
                <w:sz w:val="20"/>
                <w:szCs w:val="20"/>
              </w:rPr>
            </w:pPr>
            <w:r w:rsidRPr="00A26122">
              <w:rPr>
                <w:rFonts w:ascii="Times New Roman" w:hAnsi="Times New Roman"/>
                <w:sz w:val="20"/>
                <w:szCs w:val="20"/>
              </w:rPr>
              <w:t>(должность, ФИО, основание и реквизиты документа, подтверждающие полномочия соответствующего лица на</w:t>
            </w:r>
          </w:p>
          <w:p w:rsidR="0023008A" w:rsidRPr="00A26122" w:rsidRDefault="0023008A" w:rsidP="00E03AB3">
            <w:pPr>
              <w:spacing w:after="0" w:line="240" w:lineRule="auto"/>
              <w:rPr>
                <w:rFonts w:ascii="Times New Roman" w:hAnsi="Times New Roman"/>
                <w:sz w:val="28"/>
                <w:szCs w:val="28"/>
              </w:rPr>
            </w:pPr>
          </w:p>
        </w:tc>
      </w:tr>
    </w:tbl>
    <w:p w:rsidR="0023008A" w:rsidRPr="00A26122" w:rsidRDefault="0023008A" w:rsidP="0023008A">
      <w:pPr>
        <w:spacing w:after="0" w:line="240" w:lineRule="auto"/>
        <w:rPr>
          <w:rFonts w:ascii="Times New Roman" w:hAnsi="Times New Roman"/>
          <w:sz w:val="20"/>
          <w:szCs w:val="20"/>
        </w:rPr>
      </w:pPr>
      <w:r w:rsidRPr="00A26122">
        <w:rPr>
          <w:rFonts w:ascii="Times New Roman" w:hAnsi="Times New Roman"/>
          <w:sz w:val="20"/>
          <w:szCs w:val="20"/>
        </w:rPr>
        <w:t xml:space="preserve">                                                           подпись заявки на участие в открытом конкурсе)</w:t>
      </w: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tbl>
      <w:tblPr>
        <w:tblW w:w="0" w:type="auto"/>
        <w:jc w:val="right"/>
        <w:tblInd w:w="108" w:type="dxa"/>
        <w:tblLook w:val="00A0"/>
      </w:tblPr>
      <w:tblGrid>
        <w:gridCol w:w="3544"/>
        <w:gridCol w:w="5918"/>
      </w:tblGrid>
      <w:tr w:rsidR="0023008A" w:rsidRPr="008B5F07" w:rsidTr="00E03AB3">
        <w:trPr>
          <w:trHeight w:val="1694"/>
          <w:jc w:val="right"/>
        </w:trPr>
        <w:tc>
          <w:tcPr>
            <w:tcW w:w="3544"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3</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Default="0023008A" w:rsidP="0023008A">
      <w:pPr>
        <w:spacing w:after="0" w:line="240" w:lineRule="exact"/>
        <w:jc w:val="center"/>
        <w:rPr>
          <w:rFonts w:ascii="Times New Roman" w:hAnsi="Times New Roman"/>
          <w:sz w:val="28"/>
          <w:szCs w:val="28"/>
        </w:rPr>
      </w:pPr>
    </w:p>
    <w:p w:rsidR="0023008A" w:rsidRPr="002D7DDA" w:rsidRDefault="0023008A" w:rsidP="0023008A">
      <w:pPr>
        <w:spacing w:after="0" w:line="240" w:lineRule="auto"/>
        <w:rPr>
          <w:rFonts w:ascii="Times New Roman" w:hAnsi="Times New Roman"/>
          <w:sz w:val="28"/>
          <w:szCs w:val="28"/>
        </w:rPr>
      </w:pPr>
    </w:p>
    <w:p w:rsidR="0023008A" w:rsidRPr="002D7DDA" w:rsidRDefault="0023008A" w:rsidP="0023008A">
      <w:pPr>
        <w:spacing w:after="0" w:line="240" w:lineRule="auto"/>
        <w:rPr>
          <w:rFonts w:ascii="Times New Roman" w:hAnsi="Times New Roman"/>
          <w:sz w:val="28"/>
          <w:szCs w:val="28"/>
        </w:rPr>
      </w:pPr>
    </w:p>
    <w:p w:rsidR="0023008A" w:rsidRPr="002D7DDA" w:rsidRDefault="0023008A" w:rsidP="0023008A">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23008A" w:rsidRPr="002D7DDA" w:rsidRDefault="0023008A" w:rsidP="0023008A">
      <w:pPr>
        <w:spacing w:after="0" w:line="240" w:lineRule="auto"/>
        <w:textAlignment w:val="baseline"/>
        <w:rPr>
          <w:rFonts w:ascii="Times New Roman" w:hAnsi="Times New Roman"/>
          <w:spacing w:val="2"/>
          <w:sz w:val="28"/>
          <w:szCs w:val="28"/>
        </w:rPr>
      </w:pPr>
    </w:p>
    <w:p w:rsidR="0023008A" w:rsidRPr="002D7DDA" w:rsidRDefault="0023008A" w:rsidP="0023008A">
      <w:pPr>
        <w:spacing w:after="0" w:line="240" w:lineRule="auto"/>
        <w:textAlignment w:val="baseline"/>
        <w:rPr>
          <w:rFonts w:ascii="Times New Roman" w:hAnsi="Times New Roman"/>
          <w:spacing w:val="2"/>
          <w:sz w:val="28"/>
          <w:szCs w:val="28"/>
        </w:rPr>
      </w:pPr>
    </w:p>
    <w:p w:rsidR="0023008A" w:rsidRPr="002D7DDA" w:rsidRDefault="0023008A" w:rsidP="0023008A">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23008A" w:rsidRPr="002D7DDA" w:rsidRDefault="0023008A" w:rsidP="0023008A">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юридического лица </w:t>
      </w:r>
    </w:p>
    <w:p w:rsidR="0023008A" w:rsidRDefault="0023008A" w:rsidP="0023008A">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5811"/>
        <w:gridCol w:w="1808"/>
      </w:tblGrid>
      <w:tr w:rsidR="0023008A" w:rsidRPr="008B5F07" w:rsidTr="00E03AB3">
        <w:tc>
          <w:tcPr>
            <w:tcW w:w="2235" w:type="dxa"/>
            <w:tcBorders>
              <w:top w:val="nil"/>
              <w:left w:val="nil"/>
              <w:bottom w:val="nil"/>
              <w:right w:val="nil"/>
            </w:tcBorders>
          </w:tcPr>
          <w:p w:rsidR="0023008A" w:rsidRPr="008B5F07" w:rsidRDefault="0023008A" w:rsidP="00E03AB3">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5811" w:type="dxa"/>
            <w:tcBorders>
              <w:top w:val="nil"/>
              <w:left w:val="nil"/>
              <w:right w:val="nil"/>
            </w:tcBorders>
          </w:tcPr>
          <w:p w:rsidR="0023008A" w:rsidRPr="008B5F07" w:rsidRDefault="0023008A" w:rsidP="00E03AB3">
            <w:pPr>
              <w:spacing w:after="0" w:line="240" w:lineRule="auto"/>
              <w:jc w:val="right"/>
              <w:rPr>
                <w:rFonts w:ascii="Times New Roman" w:hAnsi="Times New Roman"/>
                <w:sz w:val="28"/>
                <w:szCs w:val="28"/>
              </w:rPr>
            </w:pPr>
          </w:p>
        </w:tc>
        <w:tc>
          <w:tcPr>
            <w:tcW w:w="1808" w:type="dxa"/>
            <w:tcBorders>
              <w:top w:val="nil"/>
              <w:left w:val="nil"/>
              <w:bottom w:val="nil"/>
              <w:right w:val="nil"/>
            </w:tcBorders>
          </w:tcPr>
          <w:p w:rsidR="0023008A" w:rsidRPr="008B5F07" w:rsidRDefault="0023008A" w:rsidP="00E03AB3">
            <w:pPr>
              <w:spacing w:after="0" w:line="240" w:lineRule="auto"/>
              <w:jc w:val="right"/>
              <w:rPr>
                <w:rFonts w:ascii="Times New Roman" w:hAnsi="Times New Roman"/>
                <w:sz w:val="28"/>
                <w:szCs w:val="28"/>
              </w:rPr>
            </w:pPr>
            <w:r w:rsidRPr="008B5F07">
              <w:rPr>
                <w:rFonts w:ascii="Times New Roman" w:hAnsi="Times New Roman"/>
                <w:sz w:val="28"/>
                <w:szCs w:val="28"/>
              </w:rPr>
              <w:t>заявляет, что</w:t>
            </w:r>
          </w:p>
        </w:tc>
      </w:tr>
      <w:tr w:rsidR="0023008A" w:rsidRPr="008B5F07" w:rsidTr="00E03AB3">
        <w:tc>
          <w:tcPr>
            <w:tcW w:w="2235" w:type="dxa"/>
            <w:tcBorders>
              <w:top w:val="nil"/>
              <w:left w:val="nil"/>
              <w:bottom w:val="nil"/>
              <w:right w:val="nil"/>
            </w:tcBorders>
          </w:tcPr>
          <w:p w:rsidR="0023008A" w:rsidRPr="008B5F07" w:rsidRDefault="0023008A" w:rsidP="00E03AB3">
            <w:pPr>
              <w:spacing w:after="0" w:line="240" w:lineRule="auto"/>
              <w:jc w:val="center"/>
              <w:rPr>
                <w:rFonts w:ascii="Times New Roman" w:hAnsi="Times New Roman"/>
                <w:sz w:val="28"/>
                <w:szCs w:val="28"/>
              </w:rPr>
            </w:pPr>
          </w:p>
          <w:p w:rsidR="0023008A" w:rsidRPr="008B5F07" w:rsidRDefault="0023008A" w:rsidP="00E03AB3">
            <w:pPr>
              <w:spacing w:after="0" w:line="240" w:lineRule="auto"/>
              <w:jc w:val="center"/>
              <w:rPr>
                <w:rFonts w:ascii="Times New Roman" w:hAnsi="Times New Roman"/>
                <w:sz w:val="28"/>
                <w:szCs w:val="28"/>
              </w:rPr>
            </w:pPr>
            <w:r w:rsidRPr="008B5F07">
              <w:rPr>
                <w:rFonts w:ascii="Times New Roman" w:hAnsi="Times New Roman"/>
                <w:sz w:val="28"/>
                <w:szCs w:val="28"/>
              </w:rPr>
              <w:t>в отношении</w:t>
            </w:r>
          </w:p>
        </w:tc>
        <w:tc>
          <w:tcPr>
            <w:tcW w:w="7619" w:type="dxa"/>
            <w:gridSpan w:val="2"/>
            <w:tcBorders>
              <w:top w:val="nil"/>
              <w:left w:val="nil"/>
              <w:right w:val="nil"/>
            </w:tcBorders>
          </w:tcPr>
          <w:p w:rsidR="0023008A" w:rsidRPr="008B5F07" w:rsidRDefault="0023008A" w:rsidP="00E03AB3">
            <w:pPr>
              <w:spacing w:after="0" w:line="240" w:lineRule="auto"/>
              <w:ind w:left="33" w:hanging="33"/>
              <w:rPr>
                <w:rFonts w:ascii="Times New Roman" w:hAnsi="Times New Roman"/>
                <w:sz w:val="28"/>
                <w:szCs w:val="28"/>
              </w:rPr>
            </w:pPr>
            <w:r w:rsidRPr="008B5F07">
              <w:rPr>
                <w:rFonts w:ascii="Times New Roman" w:hAnsi="Times New Roman"/>
                <w:sz w:val="28"/>
                <w:szCs w:val="28"/>
                <w:vertAlign w:val="superscript"/>
              </w:rPr>
              <w:t>(наименование и организационно-правовая форма юридического лица)</w:t>
            </w:r>
          </w:p>
          <w:p w:rsidR="0023008A" w:rsidRPr="008B5F07" w:rsidRDefault="0023008A" w:rsidP="00E03AB3">
            <w:pPr>
              <w:spacing w:after="0" w:line="240" w:lineRule="auto"/>
              <w:jc w:val="center"/>
              <w:rPr>
                <w:rFonts w:ascii="Times New Roman" w:hAnsi="Times New Roman"/>
                <w:sz w:val="28"/>
                <w:szCs w:val="28"/>
              </w:rPr>
            </w:pPr>
          </w:p>
        </w:tc>
      </w:tr>
    </w:tbl>
    <w:p w:rsidR="0023008A" w:rsidRDefault="0023008A" w:rsidP="0023008A">
      <w:pPr>
        <w:spacing w:after="0" w:line="240" w:lineRule="auto"/>
        <w:ind w:firstLine="709"/>
        <w:jc w:val="center"/>
        <w:rPr>
          <w:rFonts w:ascii="Times New Roman" w:hAnsi="Times New Roman"/>
          <w:sz w:val="28"/>
          <w:szCs w:val="28"/>
        </w:rPr>
      </w:pPr>
      <w:r>
        <w:rPr>
          <w:rFonts w:ascii="Times New Roman" w:hAnsi="Times New Roman"/>
          <w:sz w:val="28"/>
          <w:szCs w:val="28"/>
          <w:vertAlign w:val="superscript"/>
        </w:rPr>
        <w:t xml:space="preserve">                    </w:t>
      </w:r>
      <w:r w:rsidRPr="002D7DDA">
        <w:rPr>
          <w:rFonts w:ascii="Times New Roman" w:hAnsi="Times New Roman"/>
          <w:sz w:val="28"/>
          <w:szCs w:val="28"/>
          <w:vertAlign w:val="superscript"/>
        </w:rPr>
        <w:t>(наименование и организационно-правовая форма юридического лица)</w:t>
      </w:r>
    </w:p>
    <w:p w:rsidR="0023008A" w:rsidRPr="002D7DDA" w:rsidRDefault="0023008A" w:rsidP="0023008A">
      <w:pPr>
        <w:spacing w:after="0" w:line="240" w:lineRule="auto"/>
        <w:jc w:val="both"/>
        <w:rPr>
          <w:rFonts w:ascii="Times New Roman" w:hAnsi="Times New Roman"/>
          <w:sz w:val="28"/>
          <w:szCs w:val="28"/>
        </w:rPr>
      </w:pPr>
      <w:r w:rsidRPr="002D7DDA">
        <w:rPr>
          <w:rFonts w:ascii="Times New Roman" w:hAnsi="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23008A" w:rsidRPr="002D7DD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Pr="002D7DD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Default="0023008A" w:rsidP="0023008A">
      <w:pPr>
        <w:spacing w:after="0"/>
        <w:ind w:left="360" w:firstLine="709"/>
        <w:jc w:val="both"/>
        <w:rPr>
          <w:sz w:val="28"/>
          <w:szCs w:val="28"/>
        </w:rPr>
      </w:pPr>
    </w:p>
    <w:p w:rsidR="0023008A" w:rsidRDefault="0023008A" w:rsidP="0023008A">
      <w:pPr>
        <w:spacing w:after="0"/>
        <w:ind w:left="360" w:firstLine="709"/>
        <w:jc w:val="both"/>
        <w:rPr>
          <w:sz w:val="28"/>
          <w:szCs w:val="28"/>
        </w:rPr>
      </w:pPr>
    </w:p>
    <w:p w:rsidR="0023008A" w:rsidRPr="002D7DDA" w:rsidRDefault="0023008A" w:rsidP="0023008A">
      <w:pPr>
        <w:jc w:val="both"/>
        <w:rPr>
          <w:rFonts w:ascii="Times New Roman" w:hAnsi="Times New Roman"/>
          <w:sz w:val="28"/>
          <w:szCs w:val="28"/>
        </w:rPr>
      </w:pPr>
      <w:r w:rsidRPr="002D7DDA">
        <w:rPr>
          <w:rFonts w:ascii="Times New Roman" w:hAnsi="Times New Roman"/>
          <w:sz w:val="28"/>
          <w:szCs w:val="28"/>
        </w:rPr>
        <w:t>«____»_______________ 20</w:t>
      </w:r>
      <w:r>
        <w:rPr>
          <w:rFonts w:ascii="Times New Roman" w:hAnsi="Times New Roman"/>
          <w:sz w:val="28"/>
          <w:szCs w:val="28"/>
        </w:rPr>
        <w:t>_</w:t>
      </w:r>
      <w:r w:rsidRPr="002D7DDA">
        <w:rPr>
          <w:rFonts w:ascii="Times New Roman" w:hAnsi="Times New Roman"/>
          <w:sz w:val="28"/>
          <w:szCs w:val="28"/>
        </w:rPr>
        <w:t>___г.</w:t>
      </w: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p w:rsidR="0023008A" w:rsidRDefault="0023008A" w:rsidP="0023008A">
      <w:pPr>
        <w:spacing w:after="0"/>
      </w:pPr>
    </w:p>
    <w:tbl>
      <w:tblPr>
        <w:tblW w:w="0" w:type="auto"/>
        <w:jc w:val="right"/>
        <w:tblInd w:w="108" w:type="dxa"/>
        <w:tblLook w:val="00A0"/>
      </w:tblPr>
      <w:tblGrid>
        <w:gridCol w:w="3544"/>
        <w:gridCol w:w="5918"/>
      </w:tblGrid>
      <w:tr w:rsidR="0023008A" w:rsidRPr="008B5F07" w:rsidTr="00E03AB3">
        <w:trPr>
          <w:trHeight w:val="1694"/>
          <w:jc w:val="right"/>
        </w:trPr>
        <w:tc>
          <w:tcPr>
            <w:tcW w:w="3544"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4</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Pr="002D7DDA" w:rsidRDefault="0023008A" w:rsidP="0023008A">
      <w:pPr>
        <w:spacing w:after="0" w:line="240" w:lineRule="auto"/>
        <w:ind w:firstLine="709"/>
        <w:jc w:val="right"/>
        <w:rPr>
          <w:rFonts w:ascii="Times New Roman" w:hAnsi="Times New Roman"/>
          <w:sz w:val="28"/>
          <w:szCs w:val="28"/>
        </w:rPr>
      </w:pPr>
    </w:p>
    <w:p w:rsidR="0023008A" w:rsidRPr="002D7DDA" w:rsidRDefault="0023008A" w:rsidP="0023008A">
      <w:pPr>
        <w:spacing w:after="0" w:line="240" w:lineRule="auto"/>
        <w:rPr>
          <w:rFonts w:ascii="Times New Roman" w:hAnsi="Times New Roman"/>
          <w:sz w:val="28"/>
          <w:szCs w:val="28"/>
        </w:rPr>
      </w:pPr>
    </w:p>
    <w:p w:rsidR="0023008A" w:rsidRPr="002D7DDA" w:rsidRDefault="0023008A" w:rsidP="0023008A">
      <w:pPr>
        <w:spacing w:after="0" w:line="240" w:lineRule="auto"/>
        <w:rPr>
          <w:rFonts w:ascii="Times New Roman" w:hAnsi="Times New Roman"/>
          <w:sz w:val="28"/>
          <w:szCs w:val="28"/>
        </w:rPr>
      </w:pPr>
    </w:p>
    <w:p w:rsidR="0023008A" w:rsidRPr="002D7DDA" w:rsidRDefault="0023008A" w:rsidP="0023008A">
      <w:pPr>
        <w:spacing w:after="0" w:line="240" w:lineRule="auto"/>
        <w:textAlignment w:val="baseline"/>
        <w:rPr>
          <w:rFonts w:ascii="Times New Roman" w:hAnsi="Times New Roman"/>
        </w:rPr>
      </w:pPr>
      <w:r w:rsidRPr="002D7DDA">
        <w:rPr>
          <w:rFonts w:ascii="Times New Roman" w:hAnsi="Times New Roman"/>
          <w:spacing w:val="2"/>
          <w:sz w:val="28"/>
          <w:szCs w:val="28"/>
        </w:rPr>
        <w:t xml:space="preserve">                 </w:t>
      </w:r>
      <w:r>
        <w:rPr>
          <w:rFonts w:ascii="Times New Roman" w:hAnsi="Times New Roman"/>
          <w:spacing w:val="2"/>
          <w:sz w:val="28"/>
          <w:szCs w:val="28"/>
        </w:rPr>
        <w:t xml:space="preserve">                   </w:t>
      </w:r>
      <w:r w:rsidRPr="002D7DDA">
        <w:rPr>
          <w:rFonts w:ascii="Times New Roman" w:hAnsi="Times New Roman"/>
          <w:spacing w:val="2"/>
          <w:sz w:val="28"/>
          <w:szCs w:val="28"/>
        </w:rPr>
        <w:t xml:space="preserve">                                                                                      Форма</w:t>
      </w:r>
    </w:p>
    <w:p w:rsidR="0023008A" w:rsidRPr="002D7DDA" w:rsidRDefault="0023008A" w:rsidP="0023008A">
      <w:pPr>
        <w:spacing w:after="0" w:line="240" w:lineRule="auto"/>
        <w:textAlignment w:val="baseline"/>
        <w:rPr>
          <w:rFonts w:ascii="Times New Roman" w:hAnsi="Times New Roman"/>
          <w:spacing w:val="2"/>
          <w:sz w:val="28"/>
          <w:szCs w:val="28"/>
        </w:rPr>
      </w:pPr>
    </w:p>
    <w:p w:rsidR="0023008A" w:rsidRPr="002D7DDA" w:rsidRDefault="0023008A" w:rsidP="0023008A">
      <w:pPr>
        <w:spacing w:after="0" w:line="240" w:lineRule="auto"/>
        <w:textAlignment w:val="baseline"/>
        <w:rPr>
          <w:rFonts w:ascii="Times New Roman" w:hAnsi="Times New Roman"/>
          <w:spacing w:val="2"/>
          <w:sz w:val="28"/>
          <w:szCs w:val="28"/>
        </w:rPr>
      </w:pPr>
    </w:p>
    <w:p w:rsidR="0023008A" w:rsidRPr="002D7DDA" w:rsidRDefault="0023008A" w:rsidP="0023008A">
      <w:pPr>
        <w:spacing w:after="0" w:line="240" w:lineRule="auto"/>
        <w:jc w:val="center"/>
        <w:rPr>
          <w:rFonts w:ascii="Times New Roman" w:hAnsi="Times New Roman"/>
          <w:sz w:val="28"/>
          <w:szCs w:val="28"/>
        </w:rPr>
      </w:pPr>
      <w:r w:rsidRPr="002D7DDA">
        <w:rPr>
          <w:rFonts w:ascii="Times New Roman" w:hAnsi="Times New Roman"/>
          <w:sz w:val="28"/>
          <w:szCs w:val="28"/>
        </w:rPr>
        <w:t>ДЕКЛАРАЦИЯ</w:t>
      </w:r>
    </w:p>
    <w:p w:rsidR="0023008A" w:rsidRPr="002D7DDA" w:rsidRDefault="0023008A" w:rsidP="0023008A">
      <w:pPr>
        <w:spacing w:after="0" w:line="240" w:lineRule="auto"/>
        <w:jc w:val="center"/>
        <w:rPr>
          <w:rFonts w:ascii="Times New Roman" w:hAnsi="Times New Roman"/>
          <w:sz w:val="28"/>
          <w:szCs w:val="28"/>
        </w:rPr>
      </w:pPr>
      <w:r w:rsidRPr="002D7DDA">
        <w:rPr>
          <w:rFonts w:ascii="Times New Roman" w:hAnsi="Times New Roman"/>
          <w:sz w:val="28"/>
          <w:szCs w:val="28"/>
        </w:rPr>
        <w:t xml:space="preserve">соответствия индивидуального предпринимателя </w:t>
      </w:r>
    </w:p>
    <w:p w:rsidR="0023008A" w:rsidRDefault="0023008A" w:rsidP="0023008A">
      <w:pPr>
        <w:spacing w:after="0" w:line="240" w:lineRule="auto"/>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953"/>
        <w:gridCol w:w="1808"/>
      </w:tblGrid>
      <w:tr w:rsidR="0023008A" w:rsidRPr="008B5F07" w:rsidTr="00E03AB3">
        <w:tc>
          <w:tcPr>
            <w:tcW w:w="2093" w:type="dxa"/>
            <w:tcBorders>
              <w:top w:val="nil"/>
              <w:left w:val="nil"/>
              <w:bottom w:val="nil"/>
              <w:right w:val="nil"/>
            </w:tcBorders>
          </w:tcPr>
          <w:p w:rsidR="0023008A" w:rsidRPr="008B5F07" w:rsidRDefault="0023008A" w:rsidP="00E03AB3">
            <w:pPr>
              <w:spacing w:after="0" w:line="240" w:lineRule="auto"/>
              <w:jc w:val="center"/>
              <w:rPr>
                <w:rFonts w:ascii="Times New Roman" w:hAnsi="Times New Roman"/>
                <w:sz w:val="28"/>
                <w:szCs w:val="28"/>
              </w:rPr>
            </w:pPr>
            <w:r w:rsidRPr="008B5F07">
              <w:rPr>
                <w:rFonts w:ascii="Times New Roman" w:hAnsi="Times New Roman"/>
                <w:sz w:val="28"/>
                <w:szCs w:val="28"/>
              </w:rPr>
              <w:t>Настоящим</w:t>
            </w:r>
          </w:p>
        </w:tc>
        <w:tc>
          <w:tcPr>
            <w:tcW w:w="7761" w:type="dxa"/>
            <w:gridSpan w:val="2"/>
            <w:tcBorders>
              <w:top w:val="nil"/>
              <w:left w:val="nil"/>
              <w:right w:val="nil"/>
            </w:tcBorders>
          </w:tcPr>
          <w:p w:rsidR="0023008A" w:rsidRPr="008B5F07" w:rsidRDefault="0023008A" w:rsidP="00E03AB3">
            <w:pPr>
              <w:spacing w:after="0" w:line="240" w:lineRule="auto"/>
              <w:jc w:val="center"/>
              <w:rPr>
                <w:rFonts w:ascii="Times New Roman" w:hAnsi="Times New Roman"/>
                <w:sz w:val="28"/>
                <w:szCs w:val="28"/>
              </w:rPr>
            </w:pPr>
          </w:p>
        </w:tc>
      </w:tr>
      <w:tr w:rsidR="0023008A" w:rsidRPr="008B5F07" w:rsidTr="00E03AB3">
        <w:tc>
          <w:tcPr>
            <w:tcW w:w="8046" w:type="dxa"/>
            <w:gridSpan w:val="2"/>
            <w:tcBorders>
              <w:top w:val="nil"/>
              <w:left w:val="nil"/>
              <w:right w:val="nil"/>
            </w:tcBorders>
          </w:tcPr>
          <w:p w:rsidR="0023008A" w:rsidRPr="008B5F07" w:rsidRDefault="0023008A" w:rsidP="00E03AB3">
            <w:pPr>
              <w:spacing w:after="0" w:line="240" w:lineRule="auto"/>
              <w:ind w:firstLine="709"/>
              <w:jc w:val="center"/>
              <w:rPr>
                <w:rFonts w:ascii="Times New Roman" w:hAnsi="Times New Roman"/>
                <w:sz w:val="28"/>
                <w:szCs w:val="28"/>
                <w:vertAlign w:val="superscript"/>
              </w:rPr>
            </w:pPr>
            <w:r w:rsidRPr="008B5F07">
              <w:rPr>
                <w:rFonts w:ascii="Times New Roman" w:hAnsi="Times New Roman"/>
                <w:sz w:val="28"/>
                <w:szCs w:val="28"/>
                <w:vertAlign w:val="superscript"/>
              </w:rPr>
              <w:t xml:space="preserve">                      (фамилия, имя и отчество индивидуального предпринимателя и</w:t>
            </w:r>
          </w:p>
          <w:p w:rsidR="0023008A" w:rsidRPr="008B5F07" w:rsidRDefault="0023008A" w:rsidP="00E03AB3">
            <w:pPr>
              <w:spacing w:after="0" w:line="240" w:lineRule="auto"/>
              <w:ind w:firstLine="709"/>
              <w:jc w:val="center"/>
              <w:rPr>
                <w:rFonts w:ascii="Times New Roman" w:hAnsi="Times New Roman"/>
                <w:sz w:val="28"/>
                <w:szCs w:val="28"/>
              </w:rPr>
            </w:pPr>
          </w:p>
        </w:tc>
        <w:tc>
          <w:tcPr>
            <w:tcW w:w="1808" w:type="dxa"/>
            <w:tcBorders>
              <w:left w:val="nil"/>
              <w:bottom w:val="nil"/>
              <w:right w:val="nil"/>
            </w:tcBorders>
          </w:tcPr>
          <w:p w:rsidR="0023008A" w:rsidRPr="008B5F07" w:rsidRDefault="0023008A" w:rsidP="00E03AB3">
            <w:pPr>
              <w:spacing w:after="0" w:line="240" w:lineRule="auto"/>
              <w:jc w:val="both"/>
              <w:rPr>
                <w:rFonts w:ascii="Times New Roman" w:hAnsi="Times New Roman"/>
                <w:sz w:val="28"/>
                <w:szCs w:val="28"/>
              </w:rPr>
            </w:pPr>
          </w:p>
          <w:p w:rsidR="0023008A" w:rsidRPr="008B5F07" w:rsidRDefault="0023008A" w:rsidP="00E03AB3">
            <w:pPr>
              <w:spacing w:after="0" w:line="240" w:lineRule="auto"/>
              <w:jc w:val="both"/>
              <w:rPr>
                <w:rFonts w:ascii="Times New Roman" w:hAnsi="Times New Roman"/>
                <w:sz w:val="28"/>
                <w:szCs w:val="28"/>
              </w:rPr>
            </w:pPr>
            <w:r w:rsidRPr="008B5F07">
              <w:rPr>
                <w:rFonts w:ascii="Times New Roman" w:hAnsi="Times New Roman"/>
                <w:sz w:val="28"/>
                <w:szCs w:val="28"/>
              </w:rPr>
              <w:t>заявляю, что</w:t>
            </w:r>
          </w:p>
        </w:tc>
      </w:tr>
    </w:tbl>
    <w:p w:rsidR="0023008A" w:rsidRDefault="0023008A" w:rsidP="0023008A">
      <w:pPr>
        <w:spacing w:after="0" w:line="240" w:lineRule="auto"/>
        <w:ind w:firstLine="709"/>
        <w:jc w:val="center"/>
        <w:rPr>
          <w:rFonts w:ascii="Times New Roman" w:hAnsi="Times New Roman"/>
          <w:sz w:val="28"/>
          <w:szCs w:val="28"/>
        </w:rPr>
      </w:pPr>
      <w:r w:rsidRPr="002D7DDA">
        <w:rPr>
          <w:rFonts w:ascii="Times New Roman" w:hAnsi="Times New Roman"/>
          <w:sz w:val="28"/>
          <w:szCs w:val="28"/>
          <w:vertAlign w:val="superscript"/>
        </w:rPr>
        <w:t>идентификационный номер налогоплательщика)</w:t>
      </w:r>
    </w:p>
    <w:p w:rsidR="0023008A" w:rsidRPr="002D7DDA" w:rsidRDefault="0023008A" w:rsidP="0023008A">
      <w:pPr>
        <w:spacing w:line="240" w:lineRule="auto"/>
        <w:jc w:val="both"/>
        <w:rPr>
          <w:rFonts w:ascii="Times New Roman" w:hAnsi="Times New Roman"/>
          <w:sz w:val="28"/>
          <w:szCs w:val="28"/>
        </w:rPr>
      </w:pPr>
      <w:r w:rsidRPr="002D7DDA">
        <w:rPr>
          <w:rFonts w:ascii="Times New Roman" w:hAnsi="Times New Roman"/>
          <w:sz w:val="28"/>
          <w:szCs w:val="28"/>
        </w:rPr>
        <w:t>в отношении меня отсутствует решение арбитражного суда о признании банкротом и об открытии конкурсного производства, не приостановлено действие лицензии на осуществление деятельности по перевозке пассажиров автомобильным транспортом,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23008A" w:rsidRPr="002D7DDA" w:rsidRDefault="0023008A" w:rsidP="0023008A">
      <w:pPr>
        <w:spacing w:after="0" w:line="240" w:lineRule="auto"/>
        <w:ind w:firstLine="709"/>
        <w:jc w:val="both"/>
        <w:rPr>
          <w:rFonts w:ascii="Times New Roman" w:hAnsi="Times New Roman"/>
          <w:sz w:val="28"/>
          <w:szCs w:val="28"/>
        </w:rPr>
      </w:pPr>
    </w:p>
    <w:p w:rsidR="0023008A" w:rsidRDefault="0023008A" w:rsidP="0023008A">
      <w:pPr>
        <w:spacing w:after="0" w:line="240" w:lineRule="auto"/>
        <w:ind w:firstLine="709"/>
        <w:jc w:val="both"/>
        <w:rPr>
          <w:rFonts w:ascii="Times New Roman" w:hAnsi="Times New Roman"/>
          <w:sz w:val="28"/>
          <w:szCs w:val="28"/>
        </w:rPr>
      </w:pPr>
    </w:p>
    <w:p w:rsidR="0023008A" w:rsidRDefault="0023008A" w:rsidP="0023008A">
      <w:pPr>
        <w:spacing w:after="0" w:line="240" w:lineRule="auto"/>
        <w:ind w:firstLine="709"/>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0"/>
                <w:szCs w:val="20"/>
              </w:rPr>
              <w:t>( Ф.И.О. индивидуального предпринимателя)</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Default="0023008A" w:rsidP="0023008A">
      <w:pPr>
        <w:spacing w:after="0" w:line="240" w:lineRule="auto"/>
        <w:ind w:left="360" w:firstLine="709"/>
        <w:jc w:val="both"/>
        <w:rPr>
          <w:sz w:val="28"/>
          <w:szCs w:val="28"/>
        </w:rPr>
      </w:pPr>
    </w:p>
    <w:p w:rsidR="0023008A" w:rsidRDefault="0023008A" w:rsidP="0023008A">
      <w:pPr>
        <w:spacing w:after="0" w:line="240" w:lineRule="auto"/>
        <w:ind w:left="360" w:firstLine="709"/>
        <w:jc w:val="both"/>
        <w:rPr>
          <w:sz w:val="28"/>
          <w:szCs w:val="28"/>
        </w:rPr>
      </w:pPr>
    </w:p>
    <w:p w:rsidR="0023008A" w:rsidRPr="002D7DDA" w:rsidRDefault="0023008A" w:rsidP="0023008A">
      <w:pPr>
        <w:spacing w:after="0" w:line="240" w:lineRule="auto"/>
        <w:jc w:val="both"/>
        <w:rPr>
          <w:rFonts w:ascii="Times New Roman" w:hAnsi="Times New Roman"/>
          <w:sz w:val="28"/>
          <w:szCs w:val="28"/>
        </w:rPr>
      </w:pPr>
      <w:r w:rsidRPr="002D7DDA">
        <w:rPr>
          <w:rFonts w:ascii="Times New Roman" w:hAnsi="Times New Roman"/>
          <w:sz w:val="28"/>
          <w:szCs w:val="28"/>
        </w:rPr>
        <w:t>«____»_______________ 20</w:t>
      </w:r>
      <w:r>
        <w:rPr>
          <w:rFonts w:ascii="Times New Roman" w:hAnsi="Times New Roman"/>
          <w:sz w:val="28"/>
          <w:szCs w:val="28"/>
        </w:rPr>
        <w:t>_____ г.</w:t>
      </w:r>
    </w:p>
    <w:p w:rsidR="0023008A" w:rsidRDefault="0023008A" w:rsidP="0023008A">
      <w:pPr>
        <w:spacing w:after="0"/>
        <w:ind w:firstLine="709"/>
        <w:jc w:val="both"/>
        <w:rPr>
          <w:sz w:val="28"/>
          <w:szCs w:val="28"/>
        </w:rPr>
      </w:pPr>
    </w:p>
    <w:p w:rsidR="0023008A" w:rsidRDefault="0023008A" w:rsidP="0023008A">
      <w:pPr>
        <w:spacing w:after="0"/>
        <w:ind w:firstLine="709"/>
        <w:jc w:val="both"/>
        <w:rPr>
          <w:sz w:val="28"/>
          <w:szCs w:val="28"/>
        </w:rPr>
      </w:pPr>
    </w:p>
    <w:p w:rsidR="0023008A" w:rsidRDefault="0023008A" w:rsidP="0023008A">
      <w:pPr>
        <w:spacing w:after="0"/>
        <w:ind w:firstLine="709"/>
        <w:jc w:val="both"/>
        <w:rPr>
          <w:sz w:val="28"/>
          <w:szCs w:val="28"/>
        </w:rPr>
      </w:pPr>
    </w:p>
    <w:p w:rsidR="0023008A" w:rsidRDefault="0023008A" w:rsidP="0023008A">
      <w:pPr>
        <w:spacing w:after="0"/>
        <w:ind w:firstLine="709"/>
        <w:jc w:val="both"/>
        <w:rPr>
          <w:sz w:val="28"/>
          <w:szCs w:val="28"/>
        </w:rPr>
      </w:pPr>
    </w:p>
    <w:p w:rsidR="0023008A" w:rsidRDefault="0023008A" w:rsidP="0023008A">
      <w:pPr>
        <w:spacing w:after="0"/>
        <w:ind w:firstLine="709"/>
        <w:jc w:val="both"/>
        <w:rPr>
          <w:sz w:val="28"/>
          <w:szCs w:val="28"/>
        </w:rPr>
      </w:pPr>
    </w:p>
    <w:p w:rsidR="0023008A" w:rsidRDefault="0023008A" w:rsidP="0023008A">
      <w:pPr>
        <w:spacing w:after="0"/>
        <w:ind w:firstLine="709"/>
        <w:jc w:val="both"/>
        <w:rPr>
          <w:sz w:val="28"/>
          <w:szCs w:val="28"/>
        </w:rPr>
      </w:pPr>
    </w:p>
    <w:tbl>
      <w:tblPr>
        <w:tblW w:w="0" w:type="auto"/>
        <w:jc w:val="right"/>
        <w:tblInd w:w="108" w:type="dxa"/>
        <w:tblLook w:val="00A0"/>
      </w:tblPr>
      <w:tblGrid>
        <w:gridCol w:w="3544"/>
        <w:gridCol w:w="5918"/>
      </w:tblGrid>
      <w:tr w:rsidR="0023008A" w:rsidRPr="008B5F07" w:rsidTr="00E03AB3">
        <w:trPr>
          <w:trHeight w:val="1694"/>
          <w:jc w:val="right"/>
        </w:trPr>
        <w:tc>
          <w:tcPr>
            <w:tcW w:w="3544"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5</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Pr="002D7DDA" w:rsidRDefault="0023008A" w:rsidP="0023008A">
      <w:pPr>
        <w:spacing w:after="0" w:line="240" w:lineRule="auto"/>
        <w:ind w:firstLine="709"/>
        <w:jc w:val="right"/>
        <w:rPr>
          <w:rFonts w:ascii="Times New Roman" w:hAnsi="Times New Roman"/>
          <w:sz w:val="28"/>
          <w:szCs w:val="28"/>
        </w:rPr>
      </w:pPr>
    </w:p>
    <w:p w:rsidR="0023008A" w:rsidRPr="005445D4" w:rsidRDefault="0023008A" w:rsidP="0023008A">
      <w:pPr>
        <w:spacing w:after="0" w:line="240" w:lineRule="auto"/>
        <w:rPr>
          <w:rFonts w:ascii="Times New Roman" w:hAnsi="Times New Roman"/>
          <w:sz w:val="28"/>
          <w:szCs w:val="28"/>
        </w:rPr>
      </w:pPr>
    </w:p>
    <w:p w:rsidR="0023008A" w:rsidRPr="005445D4" w:rsidRDefault="0023008A" w:rsidP="0023008A">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23008A" w:rsidRPr="005445D4" w:rsidRDefault="0023008A" w:rsidP="0023008A">
      <w:pPr>
        <w:spacing w:after="0" w:line="240" w:lineRule="auto"/>
        <w:textAlignment w:val="baseline"/>
        <w:rPr>
          <w:rFonts w:ascii="Times New Roman" w:hAnsi="Times New Roman"/>
          <w:spacing w:val="2"/>
          <w:sz w:val="28"/>
          <w:szCs w:val="28"/>
        </w:rPr>
      </w:pPr>
    </w:p>
    <w:p w:rsidR="0023008A" w:rsidRPr="005445D4" w:rsidRDefault="0023008A" w:rsidP="0023008A">
      <w:pPr>
        <w:spacing w:after="0" w:line="240" w:lineRule="auto"/>
        <w:textAlignment w:val="baseline"/>
        <w:rPr>
          <w:rFonts w:ascii="Times New Roman" w:hAnsi="Times New Roman"/>
          <w:spacing w:val="2"/>
          <w:sz w:val="28"/>
          <w:szCs w:val="28"/>
        </w:rPr>
      </w:pPr>
    </w:p>
    <w:p w:rsidR="0023008A" w:rsidRPr="005445D4" w:rsidRDefault="0023008A" w:rsidP="0023008A">
      <w:pPr>
        <w:spacing w:after="0" w:line="240" w:lineRule="auto"/>
        <w:textAlignment w:val="baseline"/>
        <w:rPr>
          <w:rFonts w:ascii="Times New Roman" w:hAnsi="Times New Roman"/>
          <w:spacing w:val="2"/>
          <w:sz w:val="28"/>
          <w:szCs w:val="28"/>
        </w:rPr>
      </w:pPr>
    </w:p>
    <w:p w:rsidR="0023008A" w:rsidRPr="005445D4" w:rsidRDefault="0023008A" w:rsidP="0023008A">
      <w:pPr>
        <w:spacing w:after="0" w:line="240" w:lineRule="auto"/>
        <w:jc w:val="center"/>
        <w:rPr>
          <w:rFonts w:ascii="Times New Roman" w:hAnsi="Times New Roman"/>
          <w:sz w:val="28"/>
          <w:szCs w:val="28"/>
        </w:rPr>
      </w:pPr>
      <w:r w:rsidRPr="005445D4">
        <w:rPr>
          <w:rFonts w:ascii="Times New Roman" w:hAnsi="Times New Roman"/>
          <w:sz w:val="28"/>
          <w:szCs w:val="28"/>
        </w:rPr>
        <w:t>ИНФОРМАЦИЯ</w:t>
      </w:r>
    </w:p>
    <w:p w:rsidR="0023008A" w:rsidRPr="005445D4" w:rsidRDefault="0023008A" w:rsidP="0023008A">
      <w:pPr>
        <w:spacing w:after="0" w:line="240" w:lineRule="auto"/>
        <w:jc w:val="center"/>
        <w:rPr>
          <w:rFonts w:ascii="Times New Roman" w:hAnsi="Times New Roman"/>
          <w:sz w:val="28"/>
          <w:szCs w:val="28"/>
        </w:rPr>
      </w:pPr>
      <w:r w:rsidRPr="005445D4">
        <w:rPr>
          <w:rFonts w:ascii="Times New Roman" w:hAnsi="Times New Roman"/>
          <w:sz w:val="28"/>
          <w:szCs w:val="28"/>
        </w:rPr>
        <w:t>об отсутствии в отношении юридического лица, индивидуального предпринимателя, участника договора простого товарищества обстоятельств, препятствующих участию в открытом конкурсе</w:t>
      </w:r>
    </w:p>
    <w:p w:rsidR="0023008A" w:rsidRPr="005445D4" w:rsidRDefault="0023008A" w:rsidP="0023008A">
      <w:pPr>
        <w:spacing w:after="0" w:line="240" w:lineRule="auto"/>
        <w:jc w:val="center"/>
        <w:rPr>
          <w:rFonts w:ascii="Times New Roman" w:hAnsi="Times New Roman"/>
          <w:sz w:val="28"/>
          <w:szCs w:val="28"/>
        </w:rPr>
      </w:pPr>
    </w:p>
    <w:p w:rsidR="0023008A" w:rsidRDefault="0023008A" w:rsidP="0023008A">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45"/>
        <w:gridCol w:w="3509"/>
      </w:tblGrid>
      <w:tr w:rsidR="0023008A" w:rsidRPr="008B5F07" w:rsidTr="00E03AB3">
        <w:tc>
          <w:tcPr>
            <w:tcW w:w="6345" w:type="dxa"/>
            <w:tcBorders>
              <w:top w:val="nil"/>
              <w:left w:val="nil"/>
              <w:bottom w:val="nil"/>
              <w:right w:val="nil"/>
            </w:tcBorders>
          </w:tcPr>
          <w:p w:rsidR="0023008A" w:rsidRPr="008B5F07" w:rsidRDefault="0023008A" w:rsidP="00E03AB3">
            <w:pPr>
              <w:spacing w:after="0" w:line="240" w:lineRule="auto"/>
              <w:ind w:firstLine="709"/>
              <w:jc w:val="center"/>
              <w:rPr>
                <w:rFonts w:ascii="Times New Roman" w:hAnsi="Times New Roman"/>
                <w:sz w:val="28"/>
                <w:szCs w:val="28"/>
              </w:rPr>
            </w:pPr>
            <w:r w:rsidRPr="008B5F07">
              <w:rPr>
                <w:rFonts w:ascii="Times New Roman" w:hAnsi="Times New Roman"/>
                <w:sz w:val="28"/>
                <w:szCs w:val="28"/>
              </w:rPr>
              <w:t>Настоящим подтверждаю, что в отношении</w:t>
            </w:r>
          </w:p>
        </w:tc>
        <w:tc>
          <w:tcPr>
            <w:tcW w:w="3509" w:type="dxa"/>
            <w:tcBorders>
              <w:top w:val="nil"/>
              <w:left w:val="nil"/>
              <w:right w:val="nil"/>
            </w:tcBorders>
          </w:tcPr>
          <w:p w:rsidR="0023008A" w:rsidRPr="008B5F07" w:rsidRDefault="0023008A" w:rsidP="00E03AB3">
            <w:pPr>
              <w:spacing w:after="0" w:line="240" w:lineRule="auto"/>
              <w:jc w:val="center"/>
              <w:rPr>
                <w:rFonts w:ascii="Times New Roman" w:hAnsi="Times New Roman"/>
                <w:sz w:val="28"/>
                <w:szCs w:val="28"/>
              </w:rPr>
            </w:pPr>
          </w:p>
        </w:tc>
      </w:tr>
      <w:tr w:rsidR="0023008A" w:rsidRPr="008B5F07" w:rsidTr="00E03AB3">
        <w:tc>
          <w:tcPr>
            <w:tcW w:w="9854" w:type="dxa"/>
            <w:gridSpan w:val="2"/>
            <w:tcBorders>
              <w:top w:val="nil"/>
              <w:left w:val="nil"/>
              <w:right w:val="nil"/>
            </w:tcBorders>
          </w:tcPr>
          <w:p w:rsidR="0023008A" w:rsidRPr="008B5F07" w:rsidRDefault="0023008A" w:rsidP="00E03AB3">
            <w:pPr>
              <w:spacing w:after="0" w:line="240" w:lineRule="auto"/>
              <w:jc w:val="center"/>
              <w:rPr>
                <w:rFonts w:ascii="Times New Roman" w:hAnsi="Times New Roman"/>
                <w:sz w:val="28"/>
                <w:szCs w:val="28"/>
              </w:rPr>
            </w:pPr>
          </w:p>
        </w:tc>
      </w:tr>
      <w:tr w:rsidR="0023008A" w:rsidRPr="008B5F07" w:rsidTr="00E03AB3">
        <w:tc>
          <w:tcPr>
            <w:tcW w:w="9854" w:type="dxa"/>
            <w:gridSpan w:val="2"/>
            <w:tcBorders>
              <w:left w:val="nil"/>
              <w:right w:val="nil"/>
            </w:tcBorders>
          </w:tcPr>
          <w:p w:rsidR="0023008A" w:rsidRPr="008B5F07" w:rsidRDefault="0023008A" w:rsidP="00E03AB3">
            <w:pPr>
              <w:spacing w:after="0" w:line="240" w:lineRule="auto"/>
              <w:jc w:val="center"/>
              <w:rPr>
                <w:rFonts w:ascii="Times New Roman" w:hAnsi="Times New Roman"/>
                <w:sz w:val="28"/>
                <w:szCs w:val="28"/>
                <w:vertAlign w:val="superscript"/>
              </w:rPr>
            </w:pPr>
            <w:r w:rsidRPr="008B5F07">
              <w:rPr>
                <w:rFonts w:ascii="Times New Roman" w:hAnsi="Times New Roman"/>
                <w:sz w:val="28"/>
                <w:szCs w:val="28"/>
                <w:vertAlign w:val="superscript"/>
              </w:rPr>
              <w:t>(фамилия, имя и отчество индивидуального предпринимателя и идентификационный номер налогоплательщика,</w:t>
            </w:r>
          </w:p>
          <w:p w:rsidR="0023008A" w:rsidRPr="008B5F07" w:rsidRDefault="0023008A" w:rsidP="00E03AB3">
            <w:pPr>
              <w:spacing w:after="0" w:line="240" w:lineRule="auto"/>
              <w:jc w:val="center"/>
              <w:rPr>
                <w:rFonts w:ascii="Times New Roman" w:hAnsi="Times New Roman"/>
                <w:sz w:val="28"/>
                <w:szCs w:val="28"/>
              </w:rPr>
            </w:pPr>
          </w:p>
        </w:tc>
      </w:tr>
    </w:tbl>
    <w:p w:rsidR="0023008A" w:rsidRPr="005445D4" w:rsidRDefault="0023008A" w:rsidP="0023008A">
      <w:pPr>
        <w:spacing w:after="0" w:line="240" w:lineRule="auto"/>
        <w:ind w:left="1415" w:firstLine="709"/>
        <w:rPr>
          <w:rFonts w:ascii="Times New Roman" w:hAnsi="Times New Roman"/>
          <w:sz w:val="28"/>
          <w:szCs w:val="28"/>
        </w:rPr>
      </w:pPr>
      <w:r w:rsidRPr="005445D4">
        <w:rPr>
          <w:rFonts w:ascii="Times New Roman" w:hAnsi="Times New Roman"/>
          <w:sz w:val="28"/>
          <w:szCs w:val="28"/>
          <w:vertAlign w:val="superscript"/>
        </w:rPr>
        <w:t>либо наименование и организационно-правовая форма юридического лица)</w:t>
      </w:r>
    </w:p>
    <w:p w:rsidR="0023008A" w:rsidRPr="005445D4" w:rsidRDefault="0023008A" w:rsidP="0023008A">
      <w:pPr>
        <w:spacing w:after="0" w:line="240" w:lineRule="auto"/>
        <w:jc w:val="both"/>
        <w:rPr>
          <w:rFonts w:ascii="Times New Roman" w:hAnsi="Times New Roman"/>
          <w:sz w:val="28"/>
          <w:szCs w:val="28"/>
        </w:rPr>
      </w:pPr>
      <w:r w:rsidRPr="005445D4">
        <w:rPr>
          <w:rFonts w:ascii="Times New Roman" w:hAnsi="Times New Roman"/>
          <w:sz w:val="28"/>
          <w:szCs w:val="28"/>
        </w:rPr>
        <w:t xml:space="preserve">отсутствуют обстоятельства, предусмотренные </w:t>
      </w:r>
      <w:hyperlink r:id="rId15" w:history="1">
        <w:r w:rsidRPr="005445D4">
          <w:rPr>
            <w:rFonts w:ascii="Times New Roman" w:hAnsi="Times New Roman"/>
            <w:sz w:val="28"/>
            <w:szCs w:val="28"/>
          </w:rPr>
          <w:t>частью 8 статьи 29</w:t>
        </w:r>
      </w:hyperlink>
      <w:r w:rsidRPr="005445D4">
        <w:rPr>
          <w:rFonts w:ascii="Times New Roman" w:hAnsi="Times New Roman"/>
          <w:sz w:val="28"/>
          <w:szCs w:val="28"/>
        </w:rPr>
        <w:t xml:space="preserve">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день подачи заявки на участие </w:t>
      </w:r>
      <w:r w:rsidRPr="005445D4">
        <w:rPr>
          <w:rFonts w:ascii="Times New Roman" w:hAnsi="Times New Roman"/>
          <w:kern w:val="1"/>
          <w:sz w:val="28"/>
          <w:szCs w:val="28"/>
          <w:lang w:eastAsia="ar-SA"/>
        </w:rPr>
        <w:t xml:space="preserve">в </w:t>
      </w:r>
      <w:r w:rsidRPr="005445D4">
        <w:rPr>
          <w:rFonts w:ascii="Times New Roman" w:hAnsi="Times New Roman"/>
          <w:bCs/>
          <w:kern w:val="1"/>
          <w:sz w:val="28"/>
          <w:szCs w:val="24"/>
          <w:lang w:eastAsia="ar-SA"/>
        </w:rPr>
        <w:t xml:space="preserve">открытом </w:t>
      </w:r>
      <w:r w:rsidRPr="005445D4">
        <w:rPr>
          <w:rFonts w:ascii="Times New Roman" w:eastAsia="SimSun" w:hAnsi="Times New Roman"/>
          <w:kern w:val="1"/>
          <w:sz w:val="28"/>
          <w:szCs w:val="28"/>
          <w:lang w:eastAsia="hi-IN" w:bidi="hi-IN"/>
        </w:rPr>
        <w:t>конкурсе на право осуществления перевозок по муниципальному маршруту регулярных перевозок  Кировск</w:t>
      </w:r>
      <w:r>
        <w:rPr>
          <w:rFonts w:ascii="Times New Roman" w:eastAsia="SimSun" w:hAnsi="Times New Roman"/>
          <w:kern w:val="1"/>
          <w:sz w:val="28"/>
          <w:szCs w:val="28"/>
          <w:lang w:eastAsia="hi-IN" w:bidi="hi-IN"/>
        </w:rPr>
        <w:t>ого муниципального</w:t>
      </w:r>
      <w:r w:rsidRPr="005445D4">
        <w:rPr>
          <w:rFonts w:ascii="Times New Roman" w:eastAsia="SimSun" w:hAnsi="Times New Roman"/>
          <w:kern w:val="1"/>
          <w:sz w:val="28"/>
          <w:szCs w:val="28"/>
          <w:lang w:eastAsia="hi-IN" w:bidi="hi-IN"/>
        </w:rPr>
        <w:t xml:space="preserve"> округ</w:t>
      </w:r>
      <w:r>
        <w:rPr>
          <w:rFonts w:ascii="Times New Roman" w:eastAsia="SimSun" w:hAnsi="Times New Roman"/>
          <w:kern w:val="1"/>
          <w:sz w:val="28"/>
          <w:szCs w:val="28"/>
          <w:lang w:eastAsia="hi-IN" w:bidi="hi-IN"/>
        </w:rPr>
        <w:t>а</w:t>
      </w:r>
      <w:r w:rsidRPr="005445D4">
        <w:rPr>
          <w:rFonts w:ascii="Times New Roman" w:eastAsia="SimSun" w:hAnsi="Times New Roman"/>
          <w:kern w:val="1"/>
          <w:sz w:val="28"/>
          <w:szCs w:val="28"/>
          <w:lang w:eastAsia="hi-IN" w:bidi="hi-IN"/>
        </w:rPr>
        <w:t xml:space="preserve"> Ставропольского края.</w:t>
      </w:r>
    </w:p>
    <w:p w:rsidR="0023008A" w:rsidRPr="005445D4" w:rsidRDefault="0023008A" w:rsidP="0023008A">
      <w:pPr>
        <w:spacing w:after="0" w:line="240" w:lineRule="auto"/>
        <w:jc w:val="center"/>
        <w:rPr>
          <w:rFonts w:ascii="Times New Roman" w:hAnsi="Times New Roman"/>
          <w:sz w:val="28"/>
          <w:szCs w:val="28"/>
        </w:rPr>
      </w:pPr>
    </w:p>
    <w:p w:rsidR="0023008A" w:rsidRPr="005445D4" w:rsidRDefault="0023008A" w:rsidP="0023008A">
      <w:pPr>
        <w:spacing w:after="0" w:line="240" w:lineRule="auto"/>
        <w:ind w:firstLine="709"/>
        <w:jc w:val="both"/>
        <w:rPr>
          <w:rFonts w:ascii="Times New Roman" w:hAnsi="Times New Roman"/>
          <w:sz w:val="28"/>
          <w:szCs w:val="28"/>
        </w:rPr>
      </w:pPr>
    </w:p>
    <w:p w:rsidR="0023008A" w:rsidRDefault="0023008A" w:rsidP="0023008A">
      <w:pPr>
        <w:spacing w:after="0" w:line="240" w:lineRule="auto"/>
        <w:ind w:firstLine="709"/>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exact"/>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Pr="005445D4" w:rsidRDefault="0023008A" w:rsidP="0023008A">
      <w:pPr>
        <w:spacing w:after="0" w:line="240" w:lineRule="auto"/>
        <w:ind w:left="360" w:firstLine="709"/>
        <w:jc w:val="both"/>
        <w:rPr>
          <w:rFonts w:ascii="Times New Roman" w:hAnsi="Times New Roman"/>
          <w:sz w:val="28"/>
          <w:szCs w:val="28"/>
        </w:rPr>
      </w:pPr>
    </w:p>
    <w:p w:rsidR="0023008A" w:rsidRPr="005445D4" w:rsidRDefault="0023008A" w:rsidP="0023008A">
      <w:pPr>
        <w:spacing w:after="0" w:line="240" w:lineRule="auto"/>
        <w:ind w:left="360" w:firstLine="709"/>
        <w:jc w:val="both"/>
        <w:rPr>
          <w:rFonts w:ascii="Times New Roman" w:hAnsi="Times New Roman"/>
          <w:sz w:val="28"/>
          <w:szCs w:val="28"/>
        </w:rPr>
      </w:pPr>
    </w:p>
    <w:p w:rsidR="0023008A" w:rsidRPr="005445D4" w:rsidRDefault="0023008A" w:rsidP="0023008A">
      <w:pPr>
        <w:spacing w:after="0" w:line="240" w:lineRule="auto"/>
        <w:jc w:val="both"/>
        <w:rPr>
          <w:rFonts w:ascii="Times New Roman" w:hAnsi="Times New Roman"/>
          <w:sz w:val="28"/>
          <w:szCs w:val="28"/>
        </w:rPr>
      </w:pPr>
      <w:r w:rsidRPr="005445D4">
        <w:rPr>
          <w:rFonts w:ascii="Times New Roman" w:hAnsi="Times New Roman"/>
          <w:sz w:val="28"/>
          <w:szCs w:val="28"/>
        </w:rPr>
        <w:t>«____»_______________ 20</w:t>
      </w:r>
      <w:r>
        <w:rPr>
          <w:rFonts w:ascii="Times New Roman" w:hAnsi="Times New Roman"/>
          <w:sz w:val="28"/>
          <w:szCs w:val="28"/>
        </w:rPr>
        <w:t>__</w:t>
      </w:r>
      <w:r w:rsidRPr="005445D4">
        <w:rPr>
          <w:rFonts w:ascii="Times New Roman" w:hAnsi="Times New Roman"/>
          <w:sz w:val="28"/>
          <w:szCs w:val="28"/>
        </w:rPr>
        <w:t>___г.</w:t>
      </w:r>
    </w:p>
    <w:p w:rsidR="0023008A" w:rsidRPr="005445D4" w:rsidRDefault="0023008A" w:rsidP="0023008A">
      <w:pPr>
        <w:spacing w:after="0" w:line="240" w:lineRule="auto"/>
        <w:rPr>
          <w:rFonts w:ascii="Times New Roman" w:hAnsi="Times New Roman"/>
          <w:sz w:val="28"/>
          <w:szCs w:val="28"/>
        </w:rPr>
      </w:pPr>
    </w:p>
    <w:p w:rsidR="0023008A" w:rsidRDefault="0023008A" w:rsidP="0023008A">
      <w:pPr>
        <w:spacing w:after="0"/>
        <w:ind w:firstLine="709"/>
        <w:jc w:val="both"/>
        <w:rPr>
          <w:sz w:val="28"/>
          <w:szCs w:val="28"/>
        </w:rPr>
      </w:pPr>
    </w:p>
    <w:tbl>
      <w:tblPr>
        <w:tblW w:w="0" w:type="auto"/>
        <w:jc w:val="right"/>
        <w:tblInd w:w="-318" w:type="dxa"/>
        <w:tblLook w:val="00A0"/>
      </w:tblPr>
      <w:tblGrid>
        <w:gridCol w:w="3970"/>
        <w:gridCol w:w="5918"/>
      </w:tblGrid>
      <w:tr w:rsidR="0023008A" w:rsidRPr="008B5F07" w:rsidTr="00E03AB3">
        <w:trPr>
          <w:trHeight w:val="1694"/>
          <w:jc w:val="right"/>
        </w:trPr>
        <w:tc>
          <w:tcPr>
            <w:tcW w:w="3970"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6</w:t>
            </w:r>
          </w:p>
          <w:p w:rsidR="0023008A" w:rsidRPr="008B5F07" w:rsidRDefault="0023008A" w:rsidP="00E03AB3">
            <w:pPr>
              <w:spacing w:after="0" w:line="240" w:lineRule="exact"/>
              <w:jc w:val="both"/>
              <w:rPr>
                <w:rFonts w:ascii="Times New Roman" w:hAnsi="Times New Roman"/>
                <w:color w:val="000000"/>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Default="0023008A" w:rsidP="0023008A">
      <w:pPr>
        <w:spacing w:after="0"/>
        <w:ind w:firstLine="709"/>
        <w:jc w:val="both"/>
        <w:rPr>
          <w:sz w:val="28"/>
          <w:szCs w:val="28"/>
        </w:rPr>
      </w:pPr>
    </w:p>
    <w:p w:rsidR="0023008A" w:rsidRPr="005445D4" w:rsidRDefault="0023008A" w:rsidP="0023008A">
      <w:pPr>
        <w:spacing w:after="0" w:line="240" w:lineRule="auto"/>
        <w:rPr>
          <w:rFonts w:ascii="Times New Roman" w:hAnsi="Times New Roman"/>
          <w:sz w:val="28"/>
          <w:szCs w:val="28"/>
        </w:rPr>
      </w:pPr>
    </w:p>
    <w:p w:rsidR="0023008A" w:rsidRPr="005445D4" w:rsidRDefault="0023008A" w:rsidP="0023008A">
      <w:pPr>
        <w:spacing w:after="0" w:line="240" w:lineRule="auto"/>
        <w:textAlignment w:val="baseline"/>
        <w:rPr>
          <w:rFonts w:ascii="Times New Roman" w:hAnsi="Times New Roman"/>
        </w:rPr>
      </w:pPr>
      <w:r w:rsidRPr="005445D4">
        <w:rPr>
          <w:rFonts w:ascii="Times New Roman" w:hAnsi="Times New Roman"/>
          <w:spacing w:val="2"/>
          <w:sz w:val="28"/>
          <w:szCs w:val="28"/>
        </w:rPr>
        <w:t xml:space="preserve">                                                 </w:t>
      </w:r>
      <w:r>
        <w:rPr>
          <w:rFonts w:ascii="Times New Roman" w:hAnsi="Times New Roman"/>
          <w:spacing w:val="2"/>
          <w:sz w:val="28"/>
          <w:szCs w:val="28"/>
        </w:rPr>
        <w:t xml:space="preserve">                   </w:t>
      </w:r>
      <w:r w:rsidRPr="005445D4">
        <w:rPr>
          <w:rFonts w:ascii="Times New Roman" w:hAnsi="Times New Roman"/>
          <w:spacing w:val="2"/>
          <w:sz w:val="28"/>
          <w:szCs w:val="28"/>
        </w:rPr>
        <w:t xml:space="preserve">                                                      Форма</w:t>
      </w:r>
    </w:p>
    <w:p w:rsidR="0023008A" w:rsidRPr="005445D4" w:rsidRDefault="0023008A" w:rsidP="0023008A">
      <w:pPr>
        <w:spacing w:after="0" w:line="240" w:lineRule="auto"/>
        <w:ind w:firstLine="709"/>
        <w:jc w:val="both"/>
        <w:rPr>
          <w:rFonts w:ascii="Times New Roman" w:hAnsi="Times New Roman"/>
          <w:sz w:val="28"/>
          <w:szCs w:val="28"/>
        </w:rPr>
      </w:pPr>
    </w:p>
    <w:p w:rsidR="0023008A" w:rsidRPr="005445D4" w:rsidRDefault="0023008A" w:rsidP="0023008A">
      <w:pPr>
        <w:spacing w:after="0" w:line="240" w:lineRule="auto"/>
        <w:textAlignment w:val="baseline"/>
        <w:rPr>
          <w:rFonts w:ascii="Times New Roman" w:hAnsi="Times New Roman"/>
          <w:spacing w:val="2"/>
          <w:sz w:val="28"/>
          <w:szCs w:val="28"/>
        </w:rPr>
      </w:pPr>
    </w:p>
    <w:p w:rsidR="0023008A" w:rsidRPr="005445D4" w:rsidRDefault="0023008A" w:rsidP="0023008A">
      <w:pPr>
        <w:spacing w:after="0" w:line="240" w:lineRule="auto"/>
        <w:jc w:val="center"/>
        <w:rPr>
          <w:rFonts w:ascii="Times New Roman" w:hAnsi="Times New Roman"/>
        </w:rPr>
      </w:pPr>
      <w:r w:rsidRPr="005445D4">
        <w:rPr>
          <w:rFonts w:ascii="Times New Roman" w:hAnsi="Times New Roman"/>
          <w:sz w:val="28"/>
          <w:szCs w:val="28"/>
        </w:rPr>
        <w:t xml:space="preserve">ГАРАНТИЙНОЕ ПИСЬМО </w:t>
      </w:r>
    </w:p>
    <w:p w:rsidR="0023008A" w:rsidRDefault="0023008A" w:rsidP="0023008A">
      <w:pPr>
        <w:spacing w:after="0" w:line="240" w:lineRule="auto"/>
        <w:jc w:val="center"/>
        <w:rPr>
          <w:rFonts w:ascii="Times New Roman" w:hAnsi="Times New Roman"/>
          <w:sz w:val="28"/>
          <w:szCs w:val="28"/>
        </w:rPr>
      </w:pPr>
      <w:r w:rsidRPr="005445D4">
        <w:rPr>
          <w:rFonts w:ascii="Times New Roman" w:hAnsi="Times New Roman"/>
          <w:sz w:val="28"/>
          <w:szCs w:val="28"/>
        </w:rPr>
        <w:t>о максимальном сроке эксплуатации транспортных средств по муниципальному маршруту</w:t>
      </w:r>
    </w:p>
    <w:p w:rsidR="0023008A" w:rsidRDefault="0023008A" w:rsidP="0023008A">
      <w:pPr>
        <w:spacing w:after="0" w:line="240" w:lineRule="auto"/>
        <w:rPr>
          <w:rFonts w:ascii="Times New Roman" w:hAnsi="Times New Roman"/>
          <w:sz w:val="28"/>
          <w:szCs w:val="28"/>
        </w:rPr>
      </w:pPr>
      <w:r w:rsidRPr="005445D4">
        <w:rPr>
          <w:rFonts w:ascii="Times New Roman" w:hAnsi="Times New Roman"/>
          <w:sz w:val="28"/>
          <w:szCs w:val="28"/>
        </w:rPr>
        <w:t>№</w:t>
      </w:r>
      <w:r>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552"/>
        <w:gridCol w:w="2268"/>
        <w:gridCol w:w="3792"/>
      </w:tblGrid>
      <w:tr w:rsidR="0023008A" w:rsidRPr="008B5F07" w:rsidTr="00E03AB3">
        <w:tc>
          <w:tcPr>
            <w:tcW w:w="9854" w:type="dxa"/>
            <w:gridSpan w:val="4"/>
            <w:tcBorders>
              <w:left w:val="nil"/>
              <w:right w:val="nil"/>
            </w:tcBorders>
          </w:tcPr>
          <w:p w:rsidR="0023008A" w:rsidRPr="008B5F07" w:rsidRDefault="0023008A" w:rsidP="00E03AB3">
            <w:pPr>
              <w:spacing w:after="0" w:line="240" w:lineRule="auto"/>
              <w:jc w:val="center"/>
              <w:rPr>
                <w:rFonts w:ascii="Times New Roman" w:hAnsi="Times New Roman"/>
              </w:rPr>
            </w:pPr>
            <w:r w:rsidRPr="008B5F07">
              <w:rPr>
                <w:rFonts w:ascii="Times New Roman" w:hAnsi="Times New Roman"/>
                <w:sz w:val="20"/>
                <w:szCs w:val="20"/>
              </w:rPr>
              <w:t>(номер и наименование муниципального маршрута)</w:t>
            </w:r>
          </w:p>
          <w:p w:rsidR="0023008A" w:rsidRPr="008B5F07" w:rsidRDefault="0023008A" w:rsidP="00E03AB3">
            <w:pPr>
              <w:spacing w:after="0" w:line="240" w:lineRule="auto"/>
              <w:jc w:val="center"/>
              <w:rPr>
                <w:rFonts w:ascii="Times New Roman" w:hAnsi="Times New Roman"/>
              </w:rPr>
            </w:pPr>
            <w:r w:rsidRPr="008B5F07">
              <w:rPr>
                <w:rFonts w:ascii="Times New Roman" w:hAnsi="Times New Roman"/>
              </w:rPr>
              <w:t xml:space="preserve">                                                                                                                                                                      </w:t>
            </w:r>
            <w:r w:rsidRPr="008B5F07">
              <w:rPr>
                <w:rFonts w:ascii="Times New Roman" w:hAnsi="Times New Roman"/>
                <w:sz w:val="28"/>
                <w:szCs w:val="28"/>
              </w:rPr>
              <w:t>»</w:t>
            </w:r>
            <w:r w:rsidRPr="008B5F07">
              <w:rPr>
                <w:rFonts w:ascii="Times New Roman" w:hAnsi="Times New Roman"/>
              </w:rPr>
              <w:t xml:space="preserve"> </w:t>
            </w:r>
          </w:p>
        </w:tc>
      </w:tr>
      <w:tr w:rsidR="0023008A" w:rsidRPr="008B5F07" w:rsidTr="00E03AB3">
        <w:tc>
          <w:tcPr>
            <w:tcW w:w="9854" w:type="dxa"/>
            <w:gridSpan w:val="4"/>
            <w:tcBorders>
              <w:left w:val="nil"/>
              <w:right w:val="nil"/>
            </w:tcBorders>
          </w:tcPr>
          <w:p w:rsidR="0023008A" w:rsidRPr="008B5F07" w:rsidRDefault="0023008A" w:rsidP="00E03AB3">
            <w:pPr>
              <w:spacing w:after="0" w:line="240" w:lineRule="auto"/>
              <w:jc w:val="center"/>
              <w:rPr>
                <w:rFonts w:ascii="Times New Roman" w:hAnsi="Times New Roman"/>
              </w:rPr>
            </w:pPr>
          </w:p>
          <w:p w:rsidR="0023008A" w:rsidRPr="008B5F07" w:rsidRDefault="0023008A" w:rsidP="00E03AB3">
            <w:pPr>
              <w:spacing w:after="0" w:line="240" w:lineRule="auto"/>
              <w:jc w:val="center"/>
              <w:rPr>
                <w:rFonts w:ascii="Times New Roman" w:hAnsi="Times New Roman"/>
              </w:rPr>
            </w:pPr>
          </w:p>
        </w:tc>
      </w:tr>
      <w:tr w:rsidR="0023008A" w:rsidRPr="008B5F07" w:rsidTr="00E03AB3">
        <w:tc>
          <w:tcPr>
            <w:tcW w:w="9854" w:type="dxa"/>
            <w:gridSpan w:val="4"/>
            <w:tcBorders>
              <w:left w:val="nil"/>
              <w:bottom w:val="nil"/>
              <w:right w:val="nil"/>
            </w:tcBorders>
          </w:tcPr>
          <w:p w:rsidR="0023008A" w:rsidRPr="008B5F07" w:rsidRDefault="0023008A" w:rsidP="00E03AB3">
            <w:pPr>
              <w:spacing w:after="0" w:line="240" w:lineRule="auto"/>
              <w:jc w:val="center"/>
              <w:rPr>
                <w:rFonts w:ascii="Times New Roman" w:hAnsi="Times New Roman"/>
              </w:rPr>
            </w:pPr>
            <w:r w:rsidRPr="008B5F07">
              <w:rPr>
                <w:rFonts w:ascii="Times New Roman" w:hAnsi="Times New Roman"/>
                <w:sz w:val="20"/>
                <w:szCs w:val="20"/>
              </w:rPr>
              <w:t>(наименование юридического лица</w:t>
            </w:r>
            <w:r w:rsidRPr="008B5F07">
              <w:rPr>
                <w:rFonts w:ascii="Times New Roman" w:hAnsi="Times New Roman"/>
                <w:sz w:val="24"/>
                <w:szCs w:val="24"/>
              </w:rPr>
              <w:t xml:space="preserve"> </w:t>
            </w:r>
            <w:r w:rsidRPr="008B5F07">
              <w:rPr>
                <w:rFonts w:ascii="Times New Roman" w:hAnsi="Times New Roman"/>
                <w:sz w:val="20"/>
                <w:szCs w:val="20"/>
              </w:rPr>
              <w:t>или фамилия, имя и отчество индивидуального предпринимателя)</w:t>
            </w:r>
          </w:p>
        </w:tc>
      </w:tr>
      <w:tr w:rsidR="0023008A" w:rsidRPr="008B5F07" w:rsidTr="00E03AB3">
        <w:tc>
          <w:tcPr>
            <w:tcW w:w="6062" w:type="dxa"/>
            <w:gridSpan w:val="3"/>
            <w:tcBorders>
              <w:top w:val="nil"/>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8"/>
                <w:szCs w:val="28"/>
              </w:rPr>
              <w:t>идентификационный номер налогоплательщика</w:t>
            </w:r>
          </w:p>
        </w:tc>
        <w:tc>
          <w:tcPr>
            <w:tcW w:w="3792" w:type="dxa"/>
            <w:tcBorders>
              <w:top w:val="nil"/>
              <w:left w:val="nil"/>
              <w:right w:val="nil"/>
            </w:tcBorders>
          </w:tcPr>
          <w:p w:rsidR="0023008A" w:rsidRPr="008B5F07" w:rsidRDefault="0023008A" w:rsidP="00E03AB3">
            <w:pPr>
              <w:spacing w:after="0" w:line="240" w:lineRule="auto"/>
              <w:rPr>
                <w:rFonts w:ascii="Times New Roman" w:hAnsi="Times New Roman"/>
                <w:sz w:val="20"/>
                <w:szCs w:val="20"/>
              </w:rPr>
            </w:pPr>
          </w:p>
        </w:tc>
      </w:tr>
      <w:tr w:rsidR="0023008A" w:rsidRPr="008B5F07" w:rsidTr="00E03AB3">
        <w:tc>
          <w:tcPr>
            <w:tcW w:w="1242" w:type="dxa"/>
            <w:tcBorders>
              <w:top w:val="nil"/>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8"/>
                <w:szCs w:val="28"/>
              </w:rPr>
              <w:t>в лице</w:t>
            </w:r>
          </w:p>
        </w:tc>
        <w:tc>
          <w:tcPr>
            <w:tcW w:w="8612" w:type="dxa"/>
            <w:gridSpan w:val="3"/>
            <w:tcBorders>
              <w:top w:val="nil"/>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p>
        </w:tc>
      </w:tr>
      <w:tr w:rsidR="0023008A" w:rsidRPr="008B5F07" w:rsidTr="00E03AB3">
        <w:tc>
          <w:tcPr>
            <w:tcW w:w="9854" w:type="dxa"/>
            <w:gridSpan w:val="4"/>
            <w:tcBorders>
              <w:top w:val="nil"/>
              <w:left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 xml:space="preserve">                      (фамилия, имя, отчество представителя)</w:t>
            </w:r>
          </w:p>
        </w:tc>
      </w:tr>
      <w:tr w:rsidR="0023008A" w:rsidRPr="008B5F07" w:rsidTr="00E03AB3">
        <w:tc>
          <w:tcPr>
            <w:tcW w:w="3794" w:type="dxa"/>
            <w:gridSpan w:val="2"/>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8"/>
                <w:szCs w:val="28"/>
              </w:rPr>
              <w:t>действующий на основании</w:t>
            </w:r>
          </w:p>
        </w:tc>
        <w:tc>
          <w:tcPr>
            <w:tcW w:w="6060" w:type="dxa"/>
            <w:gridSpan w:val="2"/>
            <w:tcBorders>
              <w:left w:val="nil"/>
              <w:right w:val="nil"/>
            </w:tcBorders>
          </w:tcPr>
          <w:p w:rsidR="0023008A" w:rsidRPr="008B5F07" w:rsidRDefault="0023008A" w:rsidP="00E03AB3">
            <w:pPr>
              <w:spacing w:after="0" w:line="240" w:lineRule="auto"/>
              <w:jc w:val="center"/>
              <w:rPr>
                <w:rFonts w:ascii="Times New Roman" w:hAnsi="Times New Roman"/>
                <w:sz w:val="20"/>
                <w:szCs w:val="20"/>
              </w:rPr>
            </w:pPr>
          </w:p>
        </w:tc>
      </w:tr>
    </w:tbl>
    <w:p w:rsidR="0023008A" w:rsidRDefault="0023008A" w:rsidP="0023008A">
      <w:pPr>
        <w:spacing w:after="0" w:line="240" w:lineRule="auto"/>
        <w:jc w:val="center"/>
        <w:rPr>
          <w:rFonts w:ascii="Times New Roman" w:hAnsi="Times New Roman"/>
          <w:sz w:val="28"/>
          <w:szCs w:val="28"/>
        </w:rPr>
      </w:pPr>
      <w:r>
        <w:rPr>
          <w:rFonts w:ascii="Times New Roman" w:hAnsi="Times New Roman"/>
          <w:sz w:val="20"/>
          <w:szCs w:val="20"/>
        </w:rPr>
        <w:t xml:space="preserve">                                                                </w:t>
      </w:r>
      <w:r w:rsidRPr="005445D4">
        <w:rPr>
          <w:rFonts w:ascii="Times New Roman" w:hAnsi="Times New Roman"/>
          <w:sz w:val="20"/>
          <w:szCs w:val="20"/>
        </w:rPr>
        <w:t>(наименование документа (устав, доверенность)</w:t>
      </w:r>
    </w:p>
    <w:p w:rsidR="0023008A" w:rsidRDefault="0023008A" w:rsidP="0023008A">
      <w:pPr>
        <w:spacing w:after="0" w:line="240" w:lineRule="auto"/>
        <w:rPr>
          <w:rFonts w:ascii="Times New Roman" w:hAnsi="Times New Roman"/>
          <w:sz w:val="28"/>
          <w:szCs w:val="28"/>
        </w:rPr>
      </w:pPr>
      <w:r w:rsidRPr="005445D4">
        <w:rPr>
          <w:rFonts w:ascii="Times New Roman" w:hAnsi="Times New Roman"/>
          <w:sz w:val="28"/>
          <w:szCs w:val="28"/>
        </w:rPr>
        <w:t xml:space="preserve">гарантирую </w:t>
      </w:r>
      <w:r>
        <w:rPr>
          <w:rFonts w:ascii="Times New Roman" w:hAnsi="Times New Roman"/>
          <w:sz w:val="28"/>
          <w:szCs w:val="28"/>
        </w:rPr>
        <w:t xml:space="preserve"> </w:t>
      </w:r>
      <w:r w:rsidRPr="005445D4">
        <w:rPr>
          <w:rFonts w:ascii="Times New Roman" w:hAnsi="Times New Roman"/>
          <w:sz w:val="28"/>
          <w:szCs w:val="28"/>
        </w:rPr>
        <w:t>обслуживать</w:t>
      </w:r>
      <w:r>
        <w:rPr>
          <w:rFonts w:ascii="Times New Roman" w:hAnsi="Times New Roman"/>
          <w:sz w:val="28"/>
          <w:szCs w:val="28"/>
        </w:rPr>
        <w:t xml:space="preserve"> </w:t>
      </w:r>
      <w:r w:rsidRPr="005445D4">
        <w:rPr>
          <w:rFonts w:ascii="Times New Roman" w:hAnsi="Times New Roman"/>
          <w:sz w:val="28"/>
          <w:szCs w:val="28"/>
        </w:rPr>
        <w:t xml:space="preserve"> муниципальный </w:t>
      </w:r>
      <w:r>
        <w:rPr>
          <w:rFonts w:ascii="Times New Roman" w:hAnsi="Times New Roman"/>
          <w:sz w:val="28"/>
          <w:szCs w:val="28"/>
        </w:rPr>
        <w:t xml:space="preserve"> </w:t>
      </w:r>
      <w:r w:rsidRPr="005445D4">
        <w:rPr>
          <w:rFonts w:ascii="Times New Roman" w:hAnsi="Times New Roman"/>
          <w:sz w:val="28"/>
          <w:szCs w:val="28"/>
        </w:rPr>
        <w:t xml:space="preserve">маршрут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23008A" w:rsidRPr="008B5F07" w:rsidTr="00E03AB3">
        <w:tc>
          <w:tcPr>
            <w:tcW w:w="9854" w:type="dxa"/>
            <w:tcBorders>
              <w:top w:val="nil"/>
              <w:left w:val="nil"/>
              <w:right w:val="nil"/>
            </w:tcBorders>
          </w:tcPr>
          <w:p w:rsidR="0023008A" w:rsidRPr="008B5F07" w:rsidRDefault="0023008A" w:rsidP="00E03AB3">
            <w:pPr>
              <w:spacing w:after="0" w:line="240" w:lineRule="auto"/>
              <w:rPr>
                <w:rFonts w:ascii="Times New Roman" w:hAnsi="Times New Roman"/>
                <w:sz w:val="28"/>
                <w:szCs w:val="28"/>
              </w:rPr>
            </w:pPr>
            <w:r w:rsidRPr="008B5F07">
              <w:rPr>
                <w:rFonts w:ascii="Times New Roman" w:hAnsi="Times New Roman"/>
                <w:sz w:val="28"/>
                <w:szCs w:val="28"/>
              </w:rPr>
              <w:t>№             «                                                                                                                   »</w:t>
            </w:r>
          </w:p>
        </w:tc>
      </w:tr>
    </w:tbl>
    <w:p w:rsidR="0023008A" w:rsidRPr="005445D4" w:rsidRDefault="0023008A" w:rsidP="0023008A">
      <w:pPr>
        <w:spacing w:after="0" w:line="240" w:lineRule="auto"/>
        <w:rPr>
          <w:rFonts w:ascii="Times New Roman" w:hAnsi="Times New Roman"/>
        </w:rPr>
      </w:pPr>
      <w:r>
        <w:rPr>
          <w:rFonts w:ascii="Times New Roman" w:hAnsi="Times New Roman"/>
          <w:sz w:val="20"/>
          <w:szCs w:val="20"/>
        </w:rPr>
        <w:t xml:space="preserve">                                       </w:t>
      </w:r>
      <w:r w:rsidRPr="005445D4">
        <w:rPr>
          <w:rFonts w:ascii="Times New Roman" w:hAnsi="Times New Roman"/>
          <w:sz w:val="20"/>
          <w:szCs w:val="20"/>
        </w:rPr>
        <w:t xml:space="preserve">  (номер и наименование муниципального маршрута регулярных перевозок)</w:t>
      </w:r>
    </w:p>
    <w:p w:rsidR="0023008A" w:rsidRDefault="0023008A" w:rsidP="0023008A">
      <w:pPr>
        <w:spacing w:after="0" w:line="240" w:lineRule="auto"/>
        <w:jc w:val="both"/>
        <w:rPr>
          <w:rFonts w:ascii="Times New Roman" w:hAnsi="Times New Roman"/>
          <w:sz w:val="28"/>
          <w:szCs w:val="28"/>
        </w:rPr>
      </w:pPr>
      <w:r w:rsidRPr="005445D4">
        <w:rPr>
          <w:rFonts w:ascii="Times New Roman" w:hAnsi="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муниципальному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маршруту</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регулярных </w:t>
      </w:r>
      <w:r>
        <w:rPr>
          <w:rFonts w:ascii="Times New Roman" w:hAnsi="Times New Roman"/>
          <w:sz w:val="28"/>
          <w:szCs w:val="28"/>
        </w:rPr>
        <w:t xml:space="preserve">    </w:t>
      </w:r>
      <w:r w:rsidRPr="005445D4">
        <w:rPr>
          <w:rFonts w:ascii="Times New Roman" w:hAnsi="Times New Roman"/>
          <w:sz w:val="28"/>
          <w:szCs w:val="28"/>
        </w:rPr>
        <w:t xml:space="preserve">перевозок </w:t>
      </w:r>
      <w:r>
        <w:rPr>
          <w:rFonts w:ascii="Times New Roman" w:hAnsi="Times New Roman"/>
          <w:sz w:val="28"/>
          <w:szCs w:val="28"/>
        </w:rPr>
        <w:t xml:space="preserve">   </w:t>
      </w:r>
      <w:r w:rsidRPr="005445D4">
        <w:rPr>
          <w:rFonts w:ascii="Times New Roman" w:hAnsi="Times New Roman"/>
          <w:sz w:val="28"/>
          <w:szCs w:val="28"/>
        </w:rPr>
        <w:t>не</w:t>
      </w:r>
      <w:r>
        <w:rPr>
          <w:rFonts w:ascii="Times New Roman" w:hAnsi="Times New Roman"/>
          <w:sz w:val="28"/>
          <w:szCs w:val="28"/>
        </w:rPr>
        <w:t xml:space="preserve"> </w:t>
      </w:r>
      <w:r w:rsidRPr="005445D4">
        <w:rPr>
          <w:rFonts w:ascii="Times New Roman" w:hAnsi="Times New Roman"/>
          <w:sz w:val="28"/>
          <w:szCs w:val="28"/>
        </w:rPr>
        <w:t xml:space="preserve"> </w:t>
      </w:r>
      <w:r>
        <w:rPr>
          <w:rFonts w:ascii="Times New Roman" w:hAnsi="Times New Roman"/>
          <w:sz w:val="28"/>
          <w:szCs w:val="28"/>
        </w:rPr>
        <w:t xml:space="preserve">   </w:t>
      </w:r>
      <w:r w:rsidRPr="005445D4">
        <w:rPr>
          <w:rFonts w:ascii="Times New Roman" w:hAnsi="Times New Roman"/>
          <w:sz w:val="28"/>
          <w:szCs w:val="28"/>
        </w:rPr>
        <w:t xml:space="preserve">превышает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23008A" w:rsidRPr="008B5F07" w:rsidTr="00E03AB3">
        <w:tc>
          <w:tcPr>
            <w:tcW w:w="9854" w:type="dxa"/>
            <w:tcBorders>
              <w:top w:val="nil"/>
              <w:left w:val="nil"/>
              <w:right w:val="nil"/>
            </w:tcBorders>
          </w:tcPr>
          <w:p w:rsidR="0023008A" w:rsidRPr="008B5F07" w:rsidRDefault="0023008A" w:rsidP="00E03AB3">
            <w:pPr>
              <w:spacing w:after="0" w:line="240" w:lineRule="auto"/>
              <w:jc w:val="right"/>
              <w:rPr>
                <w:rFonts w:ascii="Times New Roman" w:hAnsi="Times New Roman"/>
                <w:sz w:val="28"/>
                <w:szCs w:val="28"/>
              </w:rPr>
            </w:pPr>
            <w:r w:rsidRPr="008B5F07">
              <w:rPr>
                <w:rFonts w:ascii="Times New Roman" w:hAnsi="Times New Roman"/>
                <w:sz w:val="28"/>
                <w:szCs w:val="28"/>
              </w:rPr>
              <w:t>лет.</w:t>
            </w:r>
          </w:p>
        </w:tc>
      </w:tr>
    </w:tbl>
    <w:p w:rsidR="0023008A" w:rsidRPr="005445D4" w:rsidRDefault="0023008A" w:rsidP="0023008A">
      <w:pPr>
        <w:spacing w:after="0" w:line="240" w:lineRule="auto"/>
        <w:jc w:val="center"/>
        <w:rPr>
          <w:rFonts w:ascii="Times New Roman" w:hAnsi="Times New Roman"/>
        </w:rPr>
      </w:pPr>
      <w:r w:rsidRPr="005445D4">
        <w:rPr>
          <w:rFonts w:ascii="Times New Roman" w:hAnsi="Times New Roman"/>
          <w:sz w:val="20"/>
          <w:szCs w:val="20"/>
        </w:rPr>
        <w:t>(цифрами и прописью)</w:t>
      </w:r>
    </w:p>
    <w:p w:rsidR="0023008A" w:rsidRDefault="0023008A" w:rsidP="0023008A">
      <w:pPr>
        <w:spacing w:after="0" w:line="240" w:lineRule="auto"/>
        <w:jc w:val="both"/>
        <w:rPr>
          <w:rFonts w:ascii="Times New Roman" w:hAnsi="Times New Roman"/>
          <w:sz w:val="24"/>
          <w:szCs w:val="24"/>
        </w:rPr>
      </w:pPr>
    </w:p>
    <w:p w:rsidR="0023008A" w:rsidRDefault="0023008A" w:rsidP="0023008A">
      <w:pPr>
        <w:spacing w:after="0" w:line="240" w:lineRule="auto"/>
        <w:jc w:val="both"/>
        <w:rPr>
          <w:rFonts w:ascii="Times New Roman" w:hAnsi="Times New Roman"/>
          <w:sz w:val="24"/>
          <w:szCs w:val="24"/>
        </w:rPr>
      </w:pPr>
    </w:p>
    <w:p w:rsidR="0023008A" w:rsidRPr="005445D4" w:rsidRDefault="0023008A" w:rsidP="0023008A">
      <w:pPr>
        <w:spacing w:after="0" w:line="240" w:lineRule="auto"/>
        <w:jc w:val="both"/>
        <w:rPr>
          <w:rFonts w:ascii="Times New Roman" w:hAnsi="Times New Roman"/>
          <w:sz w:val="24"/>
          <w:szCs w:val="24"/>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Pr="005445D4" w:rsidRDefault="0023008A" w:rsidP="0023008A">
      <w:pPr>
        <w:spacing w:after="0" w:line="240" w:lineRule="auto"/>
        <w:jc w:val="both"/>
        <w:rPr>
          <w:rFonts w:ascii="Times New Roman" w:hAnsi="Times New Roman"/>
          <w:sz w:val="24"/>
          <w:szCs w:val="24"/>
        </w:rPr>
      </w:pPr>
    </w:p>
    <w:p w:rsidR="0023008A" w:rsidRPr="005445D4" w:rsidRDefault="0023008A" w:rsidP="0023008A">
      <w:pPr>
        <w:spacing w:after="0" w:line="240" w:lineRule="auto"/>
        <w:jc w:val="both"/>
        <w:rPr>
          <w:rFonts w:ascii="Times New Roman" w:hAnsi="Times New Roman"/>
          <w:sz w:val="20"/>
          <w:szCs w:val="20"/>
        </w:rPr>
      </w:pPr>
    </w:p>
    <w:p w:rsidR="0023008A" w:rsidRDefault="0023008A" w:rsidP="0023008A">
      <w:pPr>
        <w:spacing w:after="0" w:line="240" w:lineRule="auto"/>
        <w:jc w:val="both"/>
        <w:rPr>
          <w:sz w:val="28"/>
          <w:szCs w:val="28"/>
        </w:rPr>
      </w:pPr>
      <w:r w:rsidRPr="005445D4">
        <w:rPr>
          <w:rFonts w:ascii="Times New Roman" w:hAnsi="Times New Roman"/>
          <w:sz w:val="28"/>
          <w:szCs w:val="28"/>
        </w:rPr>
        <w:t>«______» ______________ 20_</w:t>
      </w:r>
      <w:r>
        <w:rPr>
          <w:rFonts w:ascii="Times New Roman" w:hAnsi="Times New Roman"/>
          <w:sz w:val="28"/>
          <w:szCs w:val="28"/>
        </w:rPr>
        <w:t>_</w:t>
      </w:r>
      <w:r w:rsidRPr="005445D4">
        <w:rPr>
          <w:rFonts w:ascii="Times New Roman" w:hAnsi="Times New Roman"/>
          <w:sz w:val="28"/>
          <w:szCs w:val="28"/>
        </w:rPr>
        <w:t xml:space="preserve">___ г. </w:t>
      </w:r>
    </w:p>
    <w:p w:rsidR="0023008A" w:rsidRDefault="0023008A" w:rsidP="0023008A">
      <w:pPr>
        <w:spacing w:after="0" w:line="240" w:lineRule="auto"/>
        <w:ind w:firstLine="709"/>
        <w:jc w:val="both"/>
        <w:rPr>
          <w:rFonts w:ascii="Times New Roman" w:hAnsi="Times New Roman"/>
          <w:b/>
          <w:color w:val="FF0000"/>
          <w:sz w:val="28"/>
          <w:szCs w:val="28"/>
        </w:rPr>
        <w:sectPr w:rsidR="0023008A" w:rsidSect="00A2338B">
          <w:pgSz w:w="11906" w:h="16838"/>
          <w:pgMar w:top="1134" w:right="567" w:bottom="1134" w:left="1701" w:header="709" w:footer="709" w:gutter="0"/>
          <w:cols w:space="708"/>
          <w:titlePg/>
          <w:docGrid w:linePitch="360"/>
        </w:sectPr>
      </w:pPr>
    </w:p>
    <w:tbl>
      <w:tblPr>
        <w:tblW w:w="8062" w:type="dxa"/>
        <w:tblInd w:w="6505" w:type="dxa"/>
        <w:tblLook w:val="00A0"/>
      </w:tblPr>
      <w:tblGrid>
        <w:gridCol w:w="2250"/>
        <w:gridCol w:w="5812"/>
      </w:tblGrid>
      <w:tr w:rsidR="0023008A" w:rsidRPr="008B5F07" w:rsidTr="00E03AB3">
        <w:trPr>
          <w:trHeight w:val="1694"/>
        </w:trPr>
        <w:tc>
          <w:tcPr>
            <w:tcW w:w="2250"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812"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7</w:t>
            </w:r>
          </w:p>
          <w:p w:rsidR="0023008A" w:rsidRPr="008B5F07" w:rsidRDefault="0023008A" w:rsidP="00E03AB3">
            <w:pPr>
              <w:spacing w:after="0" w:line="240" w:lineRule="exact"/>
              <w:ind w:right="566"/>
              <w:jc w:val="both"/>
              <w:rPr>
                <w:rFonts w:ascii="Times New Roman" w:hAnsi="Times New Roman"/>
                <w:color w:val="000000"/>
                <w:sz w:val="28"/>
                <w:szCs w:val="28"/>
              </w:rPr>
            </w:pPr>
            <w:r w:rsidRPr="008B5F07">
              <w:rPr>
                <w:rFonts w:ascii="Times New Roman" w:hAnsi="Times New Roman"/>
                <w:sz w:val="28"/>
                <w:szCs w:val="28"/>
              </w:rPr>
              <w:t xml:space="preserve">к конкурсной документации о проведении открытого конкурса на право осуществления перевозок по муниципальному маршруту регулярных перевозок </w:t>
            </w:r>
          </w:p>
          <w:p w:rsidR="0023008A" w:rsidRPr="008B5F07" w:rsidRDefault="0023008A" w:rsidP="00E03AB3">
            <w:pPr>
              <w:keepNext/>
              <w:keepLines/>
              <w:suppressLineNumbers/>
              <w:suppressAutoHyphens/>
              <w:spacing w:after="0" w:line="240" w:lineRule="exact"/>
              <w:jc w:val="center"/>
              <w:rPr>
                <w:rFonts w:ascii="Times New Roman" w:hAnsi="Times New Roman"/>
                <w:sz w:val="28"/>
                <w:szCs w:val="28"/>
              </w:rPr>
            </w:pPr>
          </w:p>
        </w:tc>
      </w:tr>
    </w:tbl>
    <w:p w:rsidR="0023008A" w:rsidRDefault="0023008A" w:rsidP="0023008A">
      <w:pPr>
        <w:spacing w:after="0" w:line="240" w:lineRule="exact"/>
        <w:jc w:val="center"/>
        <w:rPr>
          <w:rFonts w:ascii="Times New Roman" w:hAnsi="Times New Roman"/>
          <w:sz w:val="28"/>
          <w:szCs w:val="28"/>
        </w:rPr>
      </w:pPr>
    </w:p>
    <w:p w:rsidR="0023008A" w:rsidRDefault="0023008A" w:rsidP="0023008A">
      <w:pPr>
        <w:spacing w:after="0" w:line="240" w:lineRule="exact"/>
        <w:jc w:val="center"/>
        <w:rPr>
          <w:rFonts w:ascii="Times New Roman" w:hAnsi="Times New Roman"/>
          <w:sz w:val="28"/>
          <w:szCs w:val="28"/>
        </w:rPr>
      </w:pPr>
    </w:p>
    <w:p w:rsidR="0023008A" w:rsidRDefault="0023008A" w:rsidP="0023008A">
      <w:pPr>
        <w:spacing w:after="0" w:line="240" w:lineRule="exact"/>
        <w:jc w:val="center"/>
        <w:rPr>
          <w:rFonts w:ascii="Times New Roman" w:hAnsi="Times New Roman"/>
          <w:sz w:val="28"/>
          <w:szCs w:val="28"/>
        </w:rPr>
      </w:pPr>
      <w:r w:rsidRPr="000D0519">
        <w:rPr>
          <w:rFonts w:ascii="Times New Roman" w:hAnsi="Times New Roman"/>
          <w:sz w:val="28"/>
          <w:szCs w:val="28"/>
        </w:rPr>
        <w:t>ПЕРЕЧЕНЬ</w:t>
      </w:r>
    </w:p>
    <w:p w:rsidR="0023008A" w:rsidRPr="000D0519" w:rsidRDefault="0023008A" w:rsidP="0023008A">
      <w:pPr>
        <w:pBdr>
          <w:bottom w:val="single" w:sz="4" w:space="1" w:color="auto"/>
        </w:pBdr>
        <w:spacing w:after="0" w:line="240" w:lineRule="exact"/>
        <w:jc w:val="center"/>
        <w:rPr>
          <w:rFonts w:ascii="Times New Roman" w:hAnsi="Times New Roman"/>
          <w:sz w:val="28"/>
          <w:szCs w:val="28"/>
        </w:rPr>
      </w:pPr>
      <w:r w:rsidRPr="000D0519">
        <w:rPr>
          <w:rFonts w:ascii="Times New Roman" w:hAnsi="Times New Roman"/>
          <w:sz w:val="28"/>
          <w:szCs w:val="2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перевозок_ ____________________________________________________*</w:t>
      </w:r>
    </w:p>
    <w:p w:rsidR="0023008A" w:rsidRPr="000D0519" w:rsidRDefault="0023008A" w:rsidP="0023008A">
      <w:pPr>
        <w:spacing w:line="240" w:lineRule="exact"/>
        <w:ind w:left="3261"/>
        <w:rPr>
          <w:rFonts w:ascii="Times New Roman" w:hAnsi="Times New Roman"/>
          <w:sz w:val="20"/>
          <w:szCs w:val="20"/>
        </w:rPr>
      </w:pPr>
      <w:r w:rsidRPr="000D0519">
        <w:rPr>
          <w:rFonts w:ascii="Times New Roman" w:hAnsi="Times New Roman"/>
          <w:sz w:val="20"/>
          <w:szCs w:val="20"/>
        </w:rPr>
        <w:t xml:space="preserve">    (порядковый номер и наименование муниципального маршрута регулярных перевозок)</w:t>
      </w:r>
      <w:r w:rsidRPr="000D0519">
        <w:rPr>
          <w:rFonts w:ascii="Times New Roman" w:hAnsi="Times New Roman"/>
          <w:sz w:val="28"/>
          <w:szCs w:val="28"/>
        </w:rPr>
        <w:t xml:space="preserve"> </w:t>
      </w:r>
    </w:p>
    <w:tbl>
      <w:tblPr>
        <w:tblStyle w:val="a7"/>
        <w:tblW w:w="4963" w:type="pct"/>
        <w:tblInd w:w="108" w:type="dxa"/>
        <w:tblLayout w:type="fixed"/>
        <w:tblLook w:val="04A0"/>
      </w:tblPr>
      <w:tblGrid>
        <w:gridCol w:w="344"/>
        <w:gridCol w:w="784"/>
        <w:gridCol w:w="696"/>
        <w:gridCol w:w="1007"/>
        <w:gridCol w:w="851"/>
        <w:gridCol w:w="851"/>
        <w:gridCol w:w="845"/>
        <w:gridCol w:w="992"/>
        <w:gridCol w:w="851"/>
        <w:gridCol w:w="1136"/>
        <w:gridCol w:w="1133"/>
        <w:gridCol w:w="995"/>
        <w:gridCol w:w="1280"/>
        <w:gridCol w:w="992"/>
        <w:gridCol w:w="998"/>
        <w:gridCol w:w="922"/>
      </w:tblGrid>
      <w:tr w:rsidR="0023008A" w:rsidRPr="00E242B2" w:rsidTr="00E03AB3">
        <w:tc>
          <w:tcPr>
            <w:tcW w:w="117" w:type="pct"/>
            <w:vMerge w:val="restart"/>
          </w:tcPr>
          <w:p w:rsidR="0023008A" w:rsidRPr="00E242B2" w:rsidRDefault="0023008A" w:rsidP="00E03AB3">
            <w:pPr>
              <w:spacing w:line="240" w:lineRule="exact"/>
              <w:rPr>
                <w:rFonts w:ascii="Times New Roman" w:hAnsi="Times New Roman"/>
              </w:rPr>
            </w:pPr>
            <w:r w:rsidRPr="00E242B2">
              <w:rPr>
                <w:rFonts w:ascii="Times New Roman" w:hAnsi="Times New Roman"/>
              </w:rPr>
              <w:t xml:space="preserve">№ </w:t>
            </w:r>
            <w:proofErr w:type="spellStart"/>
            <w:r w:rsidRPr="00E242B2">
              <w:rPr>
                <w:rFonts w:ascii="Times New Roman" w:hAnsi="Times New Roman"/>
              </w:rPr>
              <w:t>п</w:t>
            </w:r>
            <w:proofErr w:type="spellEnd"/>
            <w:r w:rsidRPr="00E242B2">
              <w:rPr>
                <w:rFonts w:ascii="Times New Roman" w:hAnsi="Times New Roman"/>
              </w:rPr>
              <w:t>/</w:t>
            </w:r>
            <w:proofErr w:type="spellStart"/>
            <w:r w:rsidRPr="00E242B2">
              <w:rPr>
                <w:rFonts w:ascii="Times New Roman" w:hAnsi="Times New Roman"/>
              </w:rPr>
              <w:t>п</w:t>
            </w:r>
            <w:proofErr w:type="spellEnd"/>
          </w:p>
        </w:tc>
        <w:tc>
          <w:tcPr>
            <w:tcW w:w="267" w:type="pct"/>
            <w:vMerge w:val="restart"/>
          </w:tcPr>
          <w:p w:rsidR="0023008A" w:rsidRPr="00E242B2" w:rsidRDefault="0023008A" w:rsidP="00E03AB3">
            <w:pPr>
              <w:spacing w:line="240" w:lineRule="exact"/>
              <w:rPr>
                <w:rFonts w:ascii="Times New Roman" w:hAnsi="Times New Roman"/>
              </w:rPr>
            </w:pPr>
            <w:r w:rsidRPr="00E242B2">
              <w:rPr>
                <w:rFonts w:ascii="Times New Roman" w:hAnsi="Times New Roman"/>
              </w:rPr>
              <w:t xml:space="preserve">Класс </w:t>
            </w:r>
            <w:proofErr w:type="spellStart"/>
            <w:r w:rsidRPr="00E242B2">
              <w:rPr>
                <w:rFonts w:ascii="Times New Roman" w:hAnsi="Times New Roman"/>
              </w:rPr>
              <w:t>транс-порт-ных</w:t>
            </w:r>
            <w:proofErr w:type="spellEnd"/>
            <w:r w:rsidRPr="00E242B2">
              <w:rPr>
                <w:rFonts w:ascii="Times New Roman" w:hAnsi="Times New Roman"/>
              </w:rPr>
              <w:t xml:space="preserve"> средств</w:t>
            </w:r>
          </w:p>
        </w:tc>
        <w:tc>
          <w:tcPr>
            <w:tcW w:w="237" w:type="pct"/>
            <w:vMerge w:val="restart"/>
          </w:tcPr>
          <w:p w:rsidR="0023008A" w:rsidRPr="00E242B2" w:rsidRDefault="0023008A" w:rsidP="00E03AB3">
            <w:pPr>
              <w:spacing w:line="240" w:lineRule="exact"/>
              <w:rPr>
                <w:rFonts w:ascii="Times New Roman" w:hAnsi="Times New Roman"/>
              </w:rPr>
            </w:pPr>
            <w:r w:rsidRPr="00E242B2">
              <w:rPr>
                <w:rFonts w:ascii="Times New Roman" w:hAnsi="Times New Roman"/>
              </w:rPr>
              <w:t>Марка ТС</w:t>
            </w:r>
          </w:p>
        </w:tc>
        <w:tc>
          <w:tcPr>
            <w:tcW w:w="343" w:type="pct"/>
            <w:vMerge w:val="restart"/>
          </w:tcPr>
          <w:p w:rsidR="0023008A" w:rsidRPr="00E242B2" w:rsidRDefault="0023008A" w:rsidP="00E03AB3">
            <w:pPr>
              <w:rPr>
                <w:rFonts w:ascii="Times New Roman" w:hAnsi="Times New Roman"/>
              </w:rPr>
            </w:pPr>
            <w:proofErr w:type="spellStart"/>
            <w:r w:rsidRPr="00E242B2">
              <w:rPr>
                <w:rFonts w:ascii="Times New Roman" w:hAnsi="Times New Roman"/>
              </w:rPr>
              <w:t>Гос</w:t>
            </w:r>
            <w:proofErr w:type="spellEnd"/>
            <w:r w:rsidRPr="00E242B2">
              <w:rPr>
                <w:rFonts w:ascii="Times New Roman" w:hAnsi="Times New Roman"/>
              </w:rPr>
              <w:t>.</w:t>
            </w:r>
            <w:r>
              <w:rPr>
                <w:rFonts w:ascii="Times New Roman" w:hAnsi="Times New Roman"/>
              </w:rPr>
              <w:t xml:space="preserve"> </w:t>
            </w:r>
          </w:p>
          <w:p w:rsidR="0023008A" w:rsidRPr="00E242B2" w:rsidRDefault="0023008A" w:rsidP="00E03AB3">
            <w:pPr>
              <w:spacing w:line="240" w:lineRule="exact"/>
              <w:rPr>
                <w:rFonts w:ascii="Times New Roman" w:hAnsi="Times New Roman"/>
              </w:rPr>
            </w:pPr>
            <w:r w:rsidRPr="00E242B2">
              <w:rPr>
                <w:rFonts w:ascii="Times New Roman" w:hAnsi="Times New Roman"/>
              </w:rPr>
              <w:t>№ ТС</w:t>
            </w:r>
          </w:p>
        </w:tc>
        <w:tc>
          <w:tcPr>
            <w:tcW w:w="290" w:type="pct"/>
            <w:vMerge w:val="restart"/>
          </w:tcPr>
          <w:p w:rsidR="0023008A" w:rsidRPr="00E242B2" w:rsidRDefault="0023008A" w:rsidP="00E03AB3">
            <w:pPr>
              <w:spacing w:line="240" w:lineRule="exact"/>
              <w:rPr>
                <w:rFonts w:ascii="Times New Roman" w:hAnsi="Times New Roman"/>
              </w:rPr>
            </w:pPr>
            <w:r w:rsidRPr="00E242B2">
              <w:rPr>
                <w:rFonts w:ascii="Times New Roman" w:hAnsi="Times New Roman"/>
              </w:rPr>
              <w:t xml:space="preserve">Год </w:t>
            </w:r>
            <w:proofErr w:type="spellStart"/>
            <w:r w:rsidRPr="00E242B2">
              <w:rPr>
                <w:rFonts w:ascii="Times New Roman" w:hAnsi="Times New Roman"/>
              </w:rPr>
              <w:t>вы-пуска</w:t>
            </w:r>
            <w:proofErr w:type="spellEnd"/>
          </w:p>
        </w:tc>
        <w:tc>
          <w:tcPr>
            <w:tcW w:w="290" w:type="pct"/>
            <w:vMerge w:val="restar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Эколо-гичес-кие</w:t>
            </w:r>
            <w:proofErr w:type="spellEnd"/>
            <w:r w:rsidRPr="00E242B2">
              <w:rPr>
                <w:rFonts w:ascii="Times New Roman" w:hAnsi="Times New Roman"/>
              </w:rPr>
              <w:t xml:space="preserve"> </w:t>
            </w:r>
            <w:proofErr w:type="spellStart"/>
            <w:r w:rsidRPr="00E242B2">
              <w:rPr>
                <w:rFonts w:ascii="Times New Roman" w:hAnsi="Times New Roman"/>
              </w:rPr>
              <w:t>харак-терис-тики</w:t>
            </w:r>
            <w:proofErr w:type="spellEnd"/>
            <w:r w:rsidRPr="00E242B2">
              <w:rPr>
                <w:rFonts w:ascii="Times New Roman" w:hAnsi="Times New Roman"/>
              </w:rPr>
              <w:t xml:space="preserve"> </w:t>
            </w:r>
          </w:p>
          <w:p w:rsidR="0023008A" w:rsidRPr="00E242B2" w:rsidRDefault="0023008A" w:rsidP="00E03AB3">
            <w:pPr>
              <w:spacing w:line="240" w:lineRule="exact"/>
              <w:rPr>
                <w:rFonts w:ascii="Times New Roman" w:hAnsi="Times New Roman"/>
              </w:rPr>
            </w:pPr>
            <w:r w:rsidRPr="00E242B2">
              <w:rPr>
                <w:rFonts w:ascii="Times New Roman" w:hAnsi="Times New Roman"/>
              </w:rPr>
              <w:t>ТС</w:t>
            </w:r>
          </w:p>
        </w:tc>
        <w:tc>
          <w:tcPr>
            <w:tcW w:w="288" w:type="pct"/>
            <w:vMerge w:val="restart"/>
          </w:tcPr>
          <w:p w:rsidR="0023008A" w:rsidRPr="00E242B2" w:rsidRDefault="0023008A" w:rsidP="00E03AB3">
            <w:pPr>
              <w:rPr>
                <w:rFonts w:ascii="Times New Roman" w:hAnsi="Times New Roman"/>
              </w:rPr>
            </w:pPr>
            <w:proofErr w:type="spellStart"/>
            <w:r w:rsidRPr="00E242B2">
              <w:rPr>
                <w:rFonts w:ascii="Times New Roman" w:hAnsi="Times New Roman"/>
              </w:rPr>
              <w:t>Коли-чество</w:t>
            </w:r>
            <w:proofErr w:type="spellEnd"/>
            <w:r w:rsidRPr="00E242B2">
              <w:rPr>
                <w:rFonts w:ascii="Times New Roman" w:hAnsi="Times New Roman"/>
              </w:rPr>
              <w:t xml:space="preserve"> мест</w:t>
            </w:r>
          </w:p>
          <w:p w:rsidR="0023008A" w:rsidRPr="00E242B2" w:rsidRDefault="0023008A" w:rsidP="00E03AB3">
            <w:pPr>
              <w:rPr>
                <w:rFonts w:ascii="Times New Roman" w:hAnsi="Times New Roman"/>
              </w:rPr>
            </w:pPr>
            <w:r w:rsidRPr="00E242B2">
              <w:rPr>
                <w:rFonts w:ascii="Times New Roman" w:hAnsi="Times New Roman"/>
              </w:rPr>
              <w:t xml:space="preserve"> для </w:t>
            </w:r>
            <w:proofErr w:type="spellStart"/>
            <w:r w:rsidRPr="00E242B2">
              <w:rPr>
                <w:rFonts w:ascii="Times New Roman" w:hAnsi="Times New Roman"/>
              </w:rPr>
              <w:t>сиде-ния</w:t>
            </w:r>
            <w:proofErr w:type="spellEnd"/>
            <w:r w:rsidRPr="00E242B2">
              <w:rPr>
                <w:rFonts w:ascii="Times New Roman" w:hAnsi="Times New Roman"/>
              </w:rPr>
              <w:t>/</w:t>
            </w:r>
          </w:p>
          <w:p w:rsidR="0023008A" w:rsidRPr="00E242B2" w:rsidRDefault="0023008A" w:rsidP="00E03AB3">
            <w:pPr>
              <w:rPr>
                <w:rFonts w:ascii="Times New Roman" w:hAnsi="Times New Roman"/>
              </w:rPr>
            </w:pPr>
            <w:r w:rsidRPr="00E242B2">
              <w:rPr>
                <w:rFonts w:ascii="Times New Roman" w:hAnsi="Times New Roman"/>
              </w:rPr>
              <w:t xml:space="preserve">общая </w:t>
            </w:r>
            <w:proofErr w:type="spellStart"/>
            <w:r w:rsidRPr="00E242B2">
              <w:rPr>
                <w:rFonts w:ascii="Times New Roman" w:hAnsi="Times New Roman"/>
              </w:rPr>
              <w:t>пасса-жиро-вмести-мость</w:t>
            </w:r>
            <w:proofErr w:type="spellEnd"/>
          </w:p>
          <w:p w:rsidR="0023008A" w:rsidRPr="00E242B2" w:rsidRDefault="0023008A" w:rsidP="00E03AB3">
            <w:pPr>
              <w:spacing w:line="240" w:lineRule="exact"/>
              <w:rPr>
                <w:rFonts w:ascii="Times New Roman" w:hAnsi="Times New Roman"/>
              </w:rPr>
            </w:pPr>
          </w:p>
        </w:tc>
        <w:tc>
          <w:tcPr>
            <w:tcW w:w="2853" w:type="pct"/>
            <w:gridSpan w:val="8"/>
          </w:tcPr>
          <w:p w:rsidR="0023008A" w:rsidRDefault="0023008A" w:rsidP="00E03AB3">
            <w:pPr>
              <w:spacing w:line="240" w:lineRule="exact"/>
              <w:jc w:val="center"/>
              <w:rPr>
                <w:rFonts w:ascii="Times New Roman" w:hAnsi="Times New Roman"/>
              </w:rPr>
            </w:pPr>
            <w:r w:rsidRPr="00E242B2">
              <w:rPr>
                <w:rFonts w:ascii="Times New Roman" w:hAnsi="Times New Roman"/>
              </w:rPr>
              <w:t>Оснащение транспортного средства:</w:t>
            </w:r>
          </w:p>
          <w:p w:rsidR="0023008A" w:rsidRPr="00E242B2" w:rsidRDefault="0023008A" w:rsidP="00E03AB3">
            <w:pPr>
              <w:spacing w:line="240" w:lineRule="exact"/>
              <w:rPr>
                <w:rFonts w:ascii="Times New Roman" w:hAnsi="Times New Roman"/>
                <w:sz w:val="27"/>
                <w:szCs w:val="27"/>
              </w:rPr>
            </w:pPr>
          </w:p>
        </w:tc>
        <w:tc>
          <w:tcPr>
            <w:tcW w:w="314" w:type="pct"/>
            <w:vMerge w:val="restar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roofErr w:type="spellStart"/>
            <w:r w:rsidRPr="00E242B2">
              <w:rPr>
                <w:rFonts w:ascii="Times New Roman" w:hAnsi="Times New Roman"/>
              </w:rPr>
              <w:t>Нали-чие</w:t>
            </w:r>
            <w:proofErr w:type="spellEnd"/>
            <w:r w:rsidRPr="00E242B2">
              <w:rPr>
                <w:rFonts w:ascii="Times New Roman" w:hAnsi="Times New Roman"/>
              </w:rPr>
              <w:t xml:space="preserve"> в ТС </w:t>
            </w:r>
            <w:proofErr w:type="spellStart"/>
            <w:r w:rsidRPr="00E242B2">
              <w:rPr>
                <w:rFonts w:ascii="Times New Roman" w:hAnsi="Times New Roman"/>
              </w:rPr>
              <w:t>низ-кого</w:t>
            </w:r>
            <w:proofErr w:type="spellEnd"/>
            <w:r w:rsidRPr="00E242B2">
              <w:rPr>
                <w:rFonts w:ascii="Times New Roman" w:hAnsi="Times New Roman"/>
              </w:rPr>
              <w:t xml:space="preserve"> пола</w:t>
            </w:r>
          </w:p>
        </w:tc>
      </w:tr>
      <w:tr w:rsidR="0023008A" w:rsidRPr="00E242B2" w:rsidTr="00E03AB3">
        <w:tc>
          <w:tcPr>
            <w:tcW w:w="117"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67"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37"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43"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88"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Конди-ционе-ром</w:t>
            </w:r>
            <w:proofErr w:type="spellEnd"/>
          </w:p>
        </w:tc>
        <w:tc>
          <w:tcPr>
            <w:tcW w:w="290"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Систе-мой</w:t>
            </w:r>
            <w:proofErr w:type="spellEnd"/>
            <w:r w:rsidRPr="00E242B2">
              <w:rPr>
                <w:rFonts w:ascii="Times New Roman" w:hAnsi="Times New Roman"/>
              </w:rPr>
              <w:t xml:space="preserve"> </w:t>
            </w:r>
            <w:proofErr w:type="spellStart"/>
            <w:r w:rsidRPr="00E242B2">
              <w:rPr>
                <w:rFonts w:ascii="Times New Roman" w:hAnsi="Times New Roman"/>
              </w:rPr>
              <w:t>контро-ля</w:t>
            </w:r>
            <w:proofErr w:type="spellEnd"/>
            <w:r w:rsidRPr="00E242B2">
              <w:rPr>
                <w:rFonts w:ascii="Times New Roman" w:hAnsi="Times New Roman"/>
              </w:rPr>
              <w:t xml:space="preserve"> </w:t>
            </w:r>
            <w:proofErr w:type="spellStart"/>
            <w:r w:rsidRPr="00E242B2">
              <w:rPr>
                <w:rFonts w:ascii="Times New Roman" w:hAnsi="Times New Roman"/>
              </w:rPr>
              <w:t>темпера-туры</w:t>
            </w:r>
            <w:proofErr w:type="spellEnd"/>
            <w:r w:rsidRPr="00E242B2">
              <w:rPr>
                <w:rFonts w:ascii="Times New Roman" w:hAnsi="Times New Roman"/>
              </w:rPr>
              <w:t xml:space="preserve"> воздуха в салоне ТС</w:t>
            </w:r>
          </w:p>
        </w:tc>
        <w:tc>
          <w:tcPr>
            <w:tcW w:w="387"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оборудо-ванием</w:t>
            </w:r>
            <w:proofErr w:type="spellEnd"/>
            <w:r w:rsidRPr="00E242B2">
              <w:rPr>
                <w:rFonts w:ascii="Times New Roman" w:hAnsi="Times New Roman"/>
              </w:rPr>
              <w:t xml:space="preserve"> для перевозки </w:t>
            </w:r>
            <w:proofErr w:type="spellStart"/>
            <w:r w:rsidRPr="00E242B2">
              <w:rPr>
                <w:rFonts w:ascii="Times New Roman" w:hAnsi="Times New Roman"/>
              </w:rPr>
              <w:t>пассажи-ров</w:t>
            </w:r>
            <w:proofErr w:type="spellEnd"/>
            <w:r w:rsidRPr="00E242B2">
              <w:rPr>
                <w:rFonts w:ascii="Times New Roman" w:hAnsi="Times New Roman"/>
              </w:rPr>
              <w:t xml:space="preserve"> из числа инвалидов (</w:t>
            </w:r>
            <w:proofErr w:type="spellStart"/>
            <w:r w:rsidRPr="00E242B2">
              <w:rPr>
                <w:rFonts w:ascii="Times New Roman" w:hAnsi="Times New Roman"/>
              </w:rPr>
              <w:t>пассажи-ров</w:t>
            </w:r>
            <w:proofErr w:type="spellEnd"/>
            <w:r w:rsidRPr="00E242B2">
              <w:rPr>
                <w:rFonts w:ascii="Times New Roman" w:hAnsi="Times New Roman"/>
              </w:rPr>
              <w:t xml:space="preserve"> с ограниченными возможностями передвижения) </w:t>
            </w:r>
          </w:p>
        </w:tc>
        <w:tc>
          <w:tcPr>
            <w:tcW w:w="386"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электрон-ным</w:t>
            </w:r>
            <w:proofErr w:type="spellEnd"/>
            <w:r w:rsidRPr="00E242B2">
              <w:rPr>
                <w:rFonts w:ascii="Times New Roman" w:hAnsi="Times New Roman"/>
              </w:rPr>
              <w:t xml:space="preserve"> </w:t>
            </w:r>
            <w:proofErr w:type="spellStart"/>
            <w:r w:rsidRPr="00E242B2">
              <w:rPr>
                <w:rFonts w:ascii="Times New Roman" w:hAnsi="Times New Roman"/>
              </w:rPr>
              <w:t>информа-ционным</w:t>
            </w:r>
            <w:proofErr w:type="spellEnd"/>
            <w:r w:rsidRPr="00E242B2">
              <w:rPr>
                <w:rFonts w:ascii="Times New Roman" w:hAnsi="Times New Roman"/>
              </w:rPr>
              <w:t xml:space="preserve"> табло</w:t>
            </w:r>
          </w:p>
        </w:tc>
        <w:tc>
          <w:tcPr>
            <w:tcW w:w="339"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Систе-мой</w:t>
            </w:r>
            <w:proofErr w:type="spellEnd"/>
            <w:r w:rsidRPr="00E242B2">
              <w:rPr>
                <w:rFonts w:ascii="Times New Roman" w:hAnsi="Times New Roman"/>
              </w:rPr>
              <w:t xml:space="preserve"> безналичной оплаты проезда</w:t>
            </w:r>
          </w:p>
        </w:tc>
        <w:tc>
          <w:tcPr>
            <w:tcW w:w="436"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Сертифици-рованным</w:t>
            </w:r>
            <w:proofErr w:type="spellEnd"/>
            <w:r w:rsidRPr="00E242B2">
              <w:rPr>
                <w:rFonts w:ascii="Times New Roman" w:hAnsi="Times New Roman"/>
              </w:rPr>
              <w:t xml:space="preserve"> </w:t>
            </w:r>
            <w:proofErr w:type="spellStart"/>
            <w:r w:rsidRPr="00E242B2">
              <w:rPr>
                <w:rFonts w:ascii="Times New Roman" w:hAnsi="Times New Roman"/>
              </w:rPr>
              <w:t>оборудова-нием</w:t>
            </w:r>
            <w:proofErr w:type="spellEnd"/>
            <w:r w:rsidRPr="00E242B2">
              <w:rPr>
                <w:rFonts w:ascii="Times New Roman" w:hAnsi="Times New Roman"/>
              </w:rPr>
              <w:t xml:space="preserve"> для использования на нем </w:t>
            </w:r>
            <w:proofErr w:type="spellStart"/>
            <w:r w:rsidRPr="00E242B2">
              <w:rPr>
                <w:rFonts w:ascii="Times New Roman" w:hAnsi="Times New Roman"/>
              </w:rPr>
              <w:t>газомотор-ного</w:t>
            </w:r>
            <w:proofErr w:type="spellEnd"/>
            <w:r w:rsidRPr="00E242B2">
              <w:rPr>
                <w:rFonts w:ascii="Times New Roman" w:hAnsi="Times New Roman"/>
              </w:rPr>
              <w:t xml:space="preserve"> топлива</w:t>
            </w:r>
          </w:p>
        </w:tc>
        <w:tc>
          <w:tcPr>
            <w:tcW w:w="338" w:type="pct"/>
          </w:tcPr>
          <w:p w:rsidR="0023008A" w:rsidRPr="00E242B2" w:rsidRDefault="0023008A" w:rsidP="00E03AB3">
            <w:pPr>
              <w:spacing w:line="240" w:lineRule="exact"/>
              <w:rPr>
                <w:rFonts w:ascii="Times New Roman" w:hAnsi="Times New Roman"/>
              </w:rPr>
            </w:pPr>
            <w:proofErr w:type="spellStart"/>
            <w:r w:rsidRPr="00E242B2">
              <w:rPr>
                <w:rFonts w:ascii="Times New Roman" w:hAnsi="Times New Roman"/>
              </w:rPr>
              <w:t>Прибора-ми</w:t>
            </w:r>
            <w:proofErr w:type="spellEnd"/>
            <w:r w:rsidRPr="00E242B2">
              <w:rPr>
                <w:rFonts w:ascii="Times New Roman" w:hAnsi="Times New Roman"/>
              </w:rPr>
              <w:t xml:space="preserve"> видео-фиксации </w:t>
            </w:r>
            <w:proofErr w:type="spellStart"/>
            <w:r w:rsidRPr="00E242B2">
              <w:rPr>
                <w:rFonts w:ascii="Times New Roman" w:hAnsi="Times New Roman"/>
              </w:rPr>
              <w:t>дорожно-транс-портной</w:t>
            </w:r>
            <w:proofErr w:type="spellEnd"/>
            <w:r w:rsidRPr="00E242B2">
              <w:rPr>
                <w:rFonts w:ascii="Times New Roman" w:hAnsi="Times New Roman"/>
              </w:rPr>
              <w:t xml:space="preserve"> </w:t>
            </w:r>
            <w:proofErr w:type="spellStart"/>
            <w:r w:rsidRPr="00E242B2">
              <w:rPr>
                <w:rFonts w:ascii="Times New Roman" w:hAnsi="Times New Roman"/>
              </w:rPr>
              <w:t>обстанов-ки</w:t>
            </w:r>
            <w:proofErr w:type="spellEnd"/>
            <w:r w:rsidRPr="00E242B2">
              <w:rPr>
                <w:rFonts w:ascii="Times New Roman" w:hAnsi="Times New Roman"/>
              </w:rPr>
              <w:t xml:space="preserve"> и </w:t>
            </w:r>
            <w:proofErr w:type="spellStart"/>
            <w:r w:rsidRPr="00E242B2">
              <w:rPr>
                <w:rFonts w:ascii="Times New Roman" w:hAnsi="Times New Roman"/>
              </w:rPr>
              <w:t>ситу-ации</w:t>
            </w:r>
            <w:proofErr w:type="spellEnd"/>
            <w:r w:rsidRPr="00E242B2">
              <w:rPr>
                <w:rFonts w:ascii="Times New Roman" w:hAnsi="Times New Roman"/>
              </w:rPr>
              <w:t xml:space="preserve"> в салоне</w:t>
            </w:r>
          </w:p>
          <w:p w:rsidR="0023008A" w:rsidRPr="00E242B2" w:rsidRDefault="0023008A" w:rsidP="00E03AB3">
            <w:pPr>
              <w:spacing w:line="240" w:lineRule="exact"/>
              <w:rPr>
                <w:rFonts w:ascii="Times New Roman" w:hAnsi="Times New Roman"/>
              </w:rPr>
            </w:pPr>
            <w:r w:rsidRPr="00E242B2">
              <w:rPr>
                <w:rFonts w:ascii="Times New Roman" w:hAnsi="Times New Roman"/>
              </w:rPr>
              <w:t xml:space="preserve"> </w:t>
            </w:r>
          </w:p>
        </w:tc>
        <w:tc>
          <w:tcPr>
            <w:tcW w:w="34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rPr>
            </w:pPr>
            <w:r w:rsidRPr="00E242B2">
              <w:rPr>
                <w:rFonts w:ascii="Times New Roman" w:hAnsi="Times New Roman"/>
              </w:rPr>
              <w:t xml:space="preserve"> </w:t>
            </w:r>
            <w:proofErr w:type="spellStart"/>
            <w:r w:rsidRPr="00E242B2">
              <w:rPr>
                <w:rFonts w:ascii="Times New Roman" w:hAnsi="Times New Roman"/>
              </w:rPr>
              <w:t>устрой-ством</w:t>
            </w:r>
            <w:proofErr w:type="spellEnd"/>
            <w:r w:rsidRPr="00E242B2">
              <w:rPr>
                <w:rFonts w:ascii="Times New Roman" w:hAnsi="Times New Roman"/>
              </w:rPr>
              <w:t xml:space="preserve"> для </w:t>
            </w:r>
            <w:proofErr w:type="spellStart"/>
            <w:r w:rsidRPr="00E242B2">
              <w:rPr>
                <w:rFonts w:ascii="Times New Roman" w:hAnsi="Times New Roman"/>
              </w:rPr>
              <w:t>автома-тическо-го</w:t>
            </w:r>
            <w:proofErr w:type="spellEnd"/>
            <w:r w:rsidRPr="00E242B2">
              <w:rPr>
                <w:rFonts w:ascii="Times New Roman" w:hAnsi="Times New Roman"/>
              </w:rPr>
              <w:t xml:space="preserve"> открывания и закрывания двери </w:t>
            </w:r>
          </w:p>
        </w:tc>
        <w:tc>
          <w:tcPr>
            <w:tcW w:w="314" w:type="pct"/>
            <w:vMerge/>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r>
      <w:tr w:rsidR="0023008A" w:rsidRPr="00E242B2" w:rsidTr="00E03AB3">
        <w:tc>
          <w:tcPr>
            <w:tcW w:w="11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w:t>
            </w:r>
          </w:p>
        </w:tc>
        <w:tc>
          <w:tcPr>
            <w:tcW w:w="26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2</w:t>
            </w:r>
          </w:p>
        </w:tc>
        <w:tc>
          <w:tcPr>
            <w:tcW w:w="23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3</w:t>
            </w:r>
          </w:p>
        </w:tc>
        <w:tc>
          <w:tcPr>
            <w:tcW w:w="343"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4</w:t>
            </w: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5</w:t>
            </w: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6</w:t>
            </w:r>
          </w:p>
        </w:tc>
        <w:tc>
          <w:tcPr>
            <w:tcW w:w="28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7</w:t>
            </w: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8</w:t>
            </w: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9</w:t>
            </w:r>
          </w:p>
        </w:tc>
        <w:tc>
          <w:tcPr>
            <w:tcW w:w="38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10</w:t>
            </w:r>
          </w:p>
        </w:tc>
        <w:tc>
          <w:tcPr>
            <w:tcW w:w="38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11</w:t>
            </w:r>
          </w:p>
        </w:tc>
        <w:tc>
          <w:tcPr>
            <w:tcW w:w="339"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12</w:t>
            </w:r>
          </w:p>
        </w:tc>
        <w:tc>
          <w:tcPr>
            <w:tcW w:w="43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13</w:t>
            </w: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14</w:t>
            </w:r>
          </w:p>
        </w:tc>
        <w:tc>
          <w:tcPr>
            <w:tcW w:w="34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15</w:t>
            </w:r>
          </w:p>
        </w:tc>
        <w:tc>
          <w:tcPr>
            <w:tcW w:w="314"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r w:rsidRPr="00E242B2">
              <w:rPr>
                <w:rFonts w:ascii="Times New Roman" w:hAnsi="Times New Roman"/>
                <w:sz w:val="27"/>
                <w:szCs w:val="27"/>
              </w:rPr>
              <w:t>16</w:t>
            </w:r>
          </w:p>
        </w:tc>
      </w:tr>
      <w:tr w:rsidR="0023008A" w:rsidRPr="00E242B2" w:rsidTr="00E03AB3">
        <w:tc>
          <w:tcPr>
            <w:tcW w:w="11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r>
      <w:tr w:rsidR="0023008A" w:rsidRPr="00E242B2" w:rsidTr="00E03AB3">
        <w:tc>
          <w:tcPr>
            <w:tcW w:w="11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6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3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43"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8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29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87"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8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9"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436"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38"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40"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c>
          <w:tcPr>
            <w:tcW w:w="314" w:type="pct"/>
          </w:tcPr>
          <w:p w:rsidR="0023008A" w:rsidRPr="00E242B2" w:rsidRDefault="0023008A" w:rsidP="00E03AB3">
            <w:pPr>
              <w:widowControl w:val="0"/>
              <w:tabs>
                <w:tab w:val="left" w:pos="0"/>
                <w:tab w:val="left" w:pos="567"/>
              </w:tabs>
              <w:autoSpaceDE w:val="0"/>
              <w:autoSpaceDN w:val="0"/>
              <w:adjustRightInd w:val="0"/>
              <w:rPr>
                <w:rFonts w:ascii="Times New Roman" w:hAnsi="Times New Roman"/>
                <w:sz w:val="27"/>
                <w:szCs w:val="27"/>
              </w:rPr>
            </w:pPr>
          </w:p>
        </w:tc>
      </w:tr>
    </w:tbl>
    <w:p w:rsidR="0023008A" w:rsidRDefault="0023008A" w:rsidP="0023008A">
      <w:pPr>
        <w:spacing w:after="0"/>
        <w:rPr>
          <w:rFonts w:ascii="Times New Roman" w:eastAsia="Calibri" w:hAnsi="Times New Roman" w:cs="Times New Roman"/>
          <w:sz w:val="28"/>
          <w:szCs w:val="28"/>
        </w:rPr>
      </w:pPr>
    </w:p>
    <w:p w:rsidR="0023008A" w:rsidRDefault="0023008A" w:rsidP="0023008A">
      <w:pPr>
        <w:spacing w:after="0"/>
        <w:rPr>
          <w:rFonts w:ascii="Times New Roman" w:hAnsi="Times New Roman"/>
          <w:sz w:val="28"/>
          <w:szCs w:val="28"/>
        </w:rPr>
      </w:pPr>
    </w:p>
    <w:p w:rsidR="0023008A" w:rsidRPr="000D0519" w:rsidRDefault="0023008A" w:rsidP="0023008A">
      <w:pPr>
        <w:spacing w:after="0"/>
        <w:rPr>
          <w:rFonts w:ascii="Times New Roman" w:hAnsi="Times New Roman"/>
        </w:rPr>
      </w:pPr>
      <w:r w:rsidRPr="000D0519">
        <w:rPr>
          <w:rFonts w:ascii="Times New Roman" w:hAnsi="Times New Roman"/>
          <w:sz w:val="28"/>
          <w:szCs w:val="28"/>
        </w:rPr>
        <w:lastRenderedPageBreak/>
        <w:t>Заявитель</w:t>
      </w:r>
    </w:p>
    <w:p w:rsidR="0023008A" w:rsidRPr="000D0519" w:rsidRDefault="0023008A" w:rsidP="0023008A">
      <w:pPr>
        <w:spacing w:after="0" w:line="240" w:lineRule="auto"/>
        <w:rPr>
          <w:rFonts w:ascii="Times New Roman" w:hAnsi="Times New Roman"/>
        </w:rPr>
      </w:pPr>
      <w:r w:rsidRPr="000D0519">
        <w:rPr>
          <w:rFonts w:ascii="Times New Roman" w:hAnsi="Times New Roman"/>
          <w:sz w:val="28"/>
          <w:szCs w:val="28"/>
        </w:rPr>
        <w:t>(уполномоченный представитель)                _________________                            ____________________________________</w:t>
      </w:r>
    </w:p>
    <w:p w:rsidR="0023008A" w:rsidRPr="000D0519" w:rsidRDefault="0023008A" w:rsidP="0023008A">
      <w:pPr>
        <w:spacing w:after="0" w:line="240" w:lineRule="auto"/>
        <w:rPr>
          <w:rFonts w:ascii="Times New Roman" w:hAnsi="Times New Roman"/>
        </w:rPr>
      </w:pPr>
      <w:r w:rsidRPr="000D0519">
        <w:rPr>
          <w:rFonts w:ascii="Times New Roman" w:hAnsi="Times New Roman"/>
          <w:sz w:val="20"/>
          <w:szCs w:val="20"/>
        </w:rPr>
        <w:t xml:space="preserve">                                                                                                              М.П.    подпись                                                                                                    (ф.и.о.)</w:t>
      </w:r>
    </w:p>
    <w:p w:rsidR="0023008A" w:rsidRPr="000D0519" w:rsidRDefault="0023008A" w:rsidP="0023008A">
      <w:pPr>
        <w:spacing w:after="0" w:line="240" w:lineRule="auto"/>
        <w:rPr>
          <w:rFonts w:ascii="Times New Roman" w:hAnsi="Times New Roman"/>
        </w:rPr>
      </w:pPr>
      <w:r w:rsidRPr="000D0519">
        <w:rPr>
          <w:rFonts w:ascii="Times New Roman" w:hAnsi="Times New Roman"/>
          <w:sz w:val="20"/>
          <w:szCs w:val="20"/>
        </w:rPr>
        <w:t>_________________________________________________________________________________________________________________________________________________</w:t>
      </w:r>
    </w:p>
    <w:p w:rsidR="0023008A" w:rsidRPr="000D0519" w:rsidRDefault="0023008A" w:rsidP="0023008A">
      <w:pPr>
        <w:spacing w:after="0" w:line="240" w:lineRule="auto"/>
        <w:rPr>
          <w:rFonts w:ascii="Times New Roman" w:hAnsi="Times New Roman"/>
        </w:rPr>
      </w:pPr>
      <w:r w:rsidRPr="000D0519">
        <w:rPr>
          <w:rFonts w:ascii="Times New Roman" w:hAnsi="Times New Roman"/>
          <w:sz w:val="20"/>
          <w:szCs w:val="20"/>
        </w:rPr>
        <w:t xml:space="preserve">                (должность, ФИО, основание и реквизиты документа, подтверждающие полномочия соответствующего лица на подпись заявки на участие в Конкурсе)</w:t>
      </w:r>
    </w:p>
    <w:p w:rsidR="0023008A" w:rsidRPr="000D0519" w:rsidRDefault="0023008A" w:rsidP="0023008A">
      <w:pPr>
        <w:pStyle w:val="1"/>
        <w:spacing w:before="0" w:after="0" w:line="240" w:lineRule="exact"/>
        <w:ind w:left="0" w:firstLine="0"/>
        <w:rPr>
          <w:rFonts w:ascii="Times New Roman" w:hAnsi="Times New Roman" w:cs="Times New Roman"/>
          <w:b w:val="0"/>
          <w:color w:val="auto"/>
          <w:sz w:val="28"/>
          <w:szCs w:val="28"/>
        </w:rPr>
      </w:pPr>
    </w:p>
    <w:p w:rsidR="0023008A" w:rsidRPr="000D0519" w:rsidRDefault="0023008A" w:rsidP="0023008A">
      <w:pPr>
        <w:rPr>
          <w:rFonts w:ascii="Times New Roman" w:hAnsi="Times New Roman"/>
        </w:rPr>
      </w:pPr>
      <w:r w:rsidRPr="000D0519">
        <w:rPr>
          <w:rFonts w:ascii="Times New Roman" w:hAnsi="Times New Roman"/>
        </w:rPr>
        <w:t>_____________________________________</w:t>
      </w:r>
    </w:p>
    <w:p w:rsidR="0023008A" w:rsidRPr="000D0519" w:rsidRDefault="0023008A" w:rsidP="0023008A">
      <w:pPr>
        <w:widowControl w:val="0"/>
        <w:numPr>
          <w:ilvl w:val="0"/>
          <w:numId w:val="7"/>
        </w:numPr>
        <w:suppressAutoHyphens/>
        <w:autoSpaceDE w:val="0"/>
        <w:spacing w:after="0" w:line="240" w:lineRule="exact"/>
        <w:jc w:val="both"/>
        <w:rPr>
          <w:rFonts w:ascii="Times New Roman" w:hAnsi="Times New Roman"/>
          <w:sz w:val="20"/>
          <w:szCs w:val="20"/>
        </w:rPr>
      </w:pPr>
      <w:r w:rsidRPr="000D0519">
        <w:rPr>
          <w:rFonts w:ascii="Times New Roman" w:hAnsi="Times New Roman"/>
          <w:sz w:val="20"/>
          <w:szCs w:val="20"/>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23008A" w:rsidRPr="000D0519" w:rsidRDefault="0023008A" w:rsidP="0023008A">
      <w:pPr>
        <w:numPr>
          <w:ilvl w:val="0"/>
          <w:numId w:val="7"/>
        </w:numPr>
        <w:suppressAutoHyphens/>
        <w:autoSpaceDE w:val="0"/>
        <w:spacing w:after="0" w:line="240" w:lineRule="exact"/>
        <w:rPr>
          <w:rFonts w:ascii="Times New Roman" w:hAnsi="Times New Roman"/>
        </w:rPr>
      </w:pPr>
      <w:r w:rsidRPr="000D0519">
        <w:rPr>
          <w:rFonts w:ascii="Times New Roman" w:hAnsi="Times New Roman"/>
          <w:sz w:val="20"/>
          <w:szCs w:val="20"/>
        </w:rPr>
        <w:t xml:space="preserve">** Собственный (С) (прилагаются копии ПТС), арендованный по договору (ДА) с указанием № и даты договора (прилагаются копии договоров аренды, ПТС). </w:t>
      </w:r>
    </w:p>
    <w:p w:rsidR="0023008A" w:rsidRPr="000B2161" w:rsidRDefault="0023008A" w:rsidP="0023008A">
      <w:pPr>
        <w:numPr>
          <w:ilvl w:val="0"/>
          <w:numId w:val="7"/>
        </w:numPr>
        <w:tabs>
          <w:tab w:val="left" w:pos="0"/>
        </w:tabs>
        <w:suppressAutoHyphens/>
        <w:autoSpaceDE w:val="0"/>
        <w:spacing w:after="0" w:line="240" w:lineRule="exact"/>
        <w:jc w:val="both"/>
        <w:rPr>
          <w:sz w:val="20"/>
          <w:szCs w:val="20"/>
        </w:rPr>
      </w:pPr>
      <w:r w:rsidRPr="000D0519">
        <w:rPr>
          <w:rFonts w:ascii="Times New Roman" w:hAnsi="Times New Roman"/>
          <w:sz w:val="20"/>
          <w:szCs w:val="20"/>
        </w:rPr>
        <w:t>При аренде автобуса с экипажем прикладывается копия лицензии арендодателя (прилагаются копии договоров аренды, ПТС).</w:t>
      </w:r>
      <w:r w:rsidRPr="000B2161">
        <w:rPr>
          <w:b/>
          <w:sz w:val="28"/>
          <w:szCs w:val="28"/>
        </w:rPr>
        <w:t xml:space="preserve"> </w:t>
      </w:r>
    </w:p>
    <w:p w:rsidR="0023008A" w:rsidRDefault="0023008A" w:rsidP="0023008A">
      <w:pPr>
        <w:spacing w:after="0" w:line="240" w:lineRule="exact"/>
        <w:jc w:val="both"/>
        <w:rPr>
          <w:rFonts w:ascii="Times New Roman" w:hAnsi="Times New Roman"/>
          <w:sz w:val="28"/>
          <w:szCs w:val="28"/>
        </w:rPr>
        <w:sectPr w:rsidR="0023008A" w:rsidSect="00A2338B">
          <w:pgSz w:w="16838" w:h="11906" w:orient="landscape"/>
          <w:pgMar w:top="1701" w:right="1134" w:bottom="567" w:left="1134" w:header="709" w:footer="709" w:gutter="0"/>
          <w:cols w:space="708"/>
          <w:docGrid w:linePitch="360"/>
        </w:sectPr>
      </w:pPr>
    </w:p>
    <w:tbl>
      <w:tblPr>
        <w:tblW w:w="0" w:type="auto"/>
        <w:jc w:val="right"/>
        <w:tblInd w:w="-176" w:type="dxa"/>
        <w:tblLook w:val="00A0"/>
      </w:tblPr>
      <w:tblGrid>
        <w:gridCol w:w="3828"/>
        <w:gridCol w:w="5918"/>
      </w:tblGrid>
      <w:tr w:rsidR="0023008A" w:rsidRPr="008B5F07" w:rsidTr="00E03AB3">
        <w:trPr>
          <w:trHeight w:val="1418"/>
          <w:jc w:val="right"/>
        </w:trPr>
        <w:tc>
          <w:tcPr>
            <w:tcW w:w="3828"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8</w:t>
            </w:r>
          </w:p>
          <w:p w:rsidR="0023008A" w:rsidRPr="008B5F07" w:rsidRDefault="0023008A" w:rsidP="00E03AB3">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23008A" w:rsidRPr="00EA2E45" w:rsidRDefault="0023008A" w:rsidP="0023008A">
      <w:pPr>
        <w:spacing w:line="240" w:lineRule="auto"/>
        <w:contextualSpacing/>
        <w:rPr>
          <w:rFonts w:ascii="Times New Roman" w:hAnsi="Times New Roman"/>
        </w:rPr>
      </w:pP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 xml:space="preserve">                                                           </w:t>
      </w:r>
      <w:r>
        <w:rPr>
          <w:rFonts w:ascii="Times New Roman" w:hAnsi="Times New Roman"/>
          <w:sz w:val="28"/>
          <w:szCs w:val="28"/>
        </w:rPr>
        <w:t xml:space="preserve">                                             </w:t>
      </w:r>
      <w:r w:rsidRPr="00EA2E45">
        <w:rPr>
          <w:rFonts w:ascii="Times New Roman" w:hAnsi="Times New Roman"/>
          <w:sz w:val="28"/>
          <w:szCs w:val="28"/>
        </w:rPr>
        <w:t>Форма</w:t>
      </w:r>
    </w:p>
    <w:p w:rsidR="0023008A" w:rsidRPr="00EA2E45" w:rsidRDefault="0023008A" w:rsidP="0023008A">
      <w:pPr>
        <w:spacing w:after="0" w:line="240" w:lineRule="exact"/>
        <w:contextualSpacing/>
        <w:rPr>
          <w:rFonts w:ascii="Times New Roman" w:hAnsi="Times New Roman"/>
          <w:spacing w:val="2"/>
          <w:sz w:val="28"/>
          <w:szCs w:val="28"/>
        </w:rPr>
      </w:pPr>
    </w:p>
    <w:p w:rsidR="0023008A" w:rsidRPr="00EA2E45" w:rsidRDefault="0023008A" w:rsidP="0023008A">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Председателю конкурсной комиссии </w:t>
      </w:r>
    </w:p>
    <w:p w:rsidR="0023008A" w:rsidRPr="00EA2E45" w:rsidRDefault="0023008A" w:rsidP="0023008A">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проведению открытого конкурса </w:t>
      </w:r>
    </w:p>
    <w:p w:rsidR="0023008A" w:rsidRPr="00EA2E45" w:rsidRDefault="0023008A" w:rsidP="0023008A">
      <w:pPr>
        <w:spacing w:after="0" w:line="240" w:lineRule="exact"/>
        <w:textAlignment w:val="baseline"/>
        <w:rPr>
          <w:rFonts w:ascii="Times New Roman" w:hAnsi="Times New Roman"/>
        </w:rPr>
      </w:pPr>
      <w:r w:rsidRPr="00EA2E45">
        <w:rPr>
          <w:rFonts w:ascii="Times New Roman" w:hAnsi="Times New Roman"/>
          <w:spacing w:val="2"/>
          <w:sz w:val="28"/>
          <w:szCs w:val="28"/>
        </w:rPr>
        <w:t xml:space="preserve">                                                                на право получения свидетельства </w:t>
      </w:r>
    </w:p>
    <w:p w:rsidR="0023008A" w:rsidRPr="00EA2E45" w:rsidRDefault="0023008A" w:rsidP="0023008A">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об осуществлении перевозок </w:t>
      </w:r>
    </w:p>
    <w:p w:rsidR="0023008A" w:rsidRPr="00EA2E45" w:rsidRDefault="0023008A" w:rsidP="0023008A">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по маршрут</w:t>
      </w:r>
      <w:r>
        <w:rPr>
          <w:rFonts w:ascii="Times New Roman" w:hAnsi="Times New Roman"/>
          <w:spacing w:val="2"/>
          <w:sz w:val="28"/>
          <w:szCs w:val="28"/>
        </w:rPr>
        <w:t>у</w:t>
      </w:r>
      <w:r w:rsidRPr="00EA2E45">
        <w:rPr>
          <w:rFonts w:ascii="Times New Roman" w:hAnsi="Times New Roman"/>
          <w:spacing w:val="2"/>
          <w:sz w:val="28"/>
          <w:szCs w:val="28"/>
        </w:rPr>
        <w:t xml:space="preserve"> регулярных перевозок </w:t>
      </w:r>
    </w:p>
    <w:p w:rsidR="0023008A" w:rsidRPr="00EA2E45" w:rsidRDefault="0023008A" w:rsidP="0023008A">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Кировско</w:t>
      </w:r>
      <w:r>
        <w:rPr>
          <w:rFonts w:ascii="Times New Roman" w:hAnsi="Times New Roman"/>
          <w:spacing w:val="2"/>
          <w:sz w:val="28"/>
          <w:szCs w:val="28"/>
        </w:rPr>
        <w:t xml:space="preserve">го муниципального </w:t>
      </w:r>
      <w:r w:rsidRPr="00EA2E45">
        <w:rPr>
          <w:rFonts w:ascii="Times New Roman" w:hAnsi="Times New Roman"/>
          <w:spacing w:val="2"/>
          <w:sz w:val="28"/>
          <w:szCs w:val="28"/>
        </w:rPr>
        <w:t>округ</w:t>
      </w:r>
      <w:r>
        <w:rPr>
          <w:rFonts w:ascii="Times New Roman" w:hAnsi="Times New Roman"/>
          <w:spacing w:val="2"/>
          <w:sz w:val="28"/>
          <w:szCs w:val="28"/>
        </w:rPr>
        <w:t>а</w:t>
      </w:r>
    </w:p>
    <w:p w:rsidR="0023008A" w:rsidRPr="00EA2E45" w:rsidRDefault="0023008A" w:rsidP="0023008A">
      <w:pPr>
        <w:shd w:val="clear" w:color="auto" w:fill="FFFFFF"/>
        <w:spacing w:after="0" w:line="240" w:lineRule="exact"/>
        <w:textAlignment w:val="baseline"/>
        <w:rPr>
          <w:rFonts w:ascii="Times New Roman" w:hAnsi="Times New Roman"/>
        </w:rPr>
      </w:pPr>
      <w:r w:rsidRPr="00EA2E45">
        <w:rPr>
          <w:rFonts w:ascii="Times New Roman" w:hAnsi="Times New Roman"/>
          <w:spacing w:val="2"/>
          <w:sz w:val="28"/>
          <w:szCs w:val="28"/>
        </w:rPr>
        <w:t xml:space="preserve">                                                                Ставропольского края</w:t>
      </w:r>
    </w:p>
    <w:p w:rsidR="0023008A" w:rsidRPr="00EA2E45" w:rsidRDefault="0023008A" w:rsidP="0023008A">
      <w:pPr>
        <w:shd w:val="clear" w:color="auto" w:fill="FFFFFF"/>
        <w:spacing w:after="0" w:line="240" w:lineRule="auto"/>
        <w:textAlignment w:val="baseline"/>
        <w:rPr>
          <w:rFonts w:ascii="Times New Roman" w:hAnsi="Times New Roman"/>
          <w:spacing w:val="2"/>
          <w:sz w:val="28"/>
          <w:szCs w:val="28"/>
        </w:rPr>
      </w:pPr>
    </w:p>
    <w:p w:rsidR="0023008A" w:rsidRPr="00EA2E45" w:rsidRDefault="0023008A" w:rsidP="0023008A">
      <w:pPr>
        <w:shd w:val="clear" w:color="auto" w:fill="FFFFFF"/>
        <w:spacing w:line="240" w:lineRule="auto"/>
        <w:textAlignment w:val="baseline"/>
        <w:rPr>
          <w:rFonts w:ascii="Times New Roman" w:hAnsi="Times New Roman"/>
          <w:spacing w:val="2"/>
          <w:sz w:val="28"/>
          <w:szCs w:val="28"/>
        </w:rPr>
      </w:pPr>
    </w:p>
    <w:p w:rsidR="0023008A" w:rsidRPr="00EA2E45" w:rsidRDefault="0023008A" w:rsidP="0023008A">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ГАРАНТИЙНОЕ ПИСЬМО</w:t>
      </w:r>
    </w:p>
    <w:p w:rsidR="0023008A" w:rsidRPr="00EA2E45" w:rsidRDefault="0023008A" w:rsidP="0023008A">
      <w:pPr>
        <w:shd w:val="clear" w:color="auto" w:fill="FFFFFF"/>
        <w:spacing w:after="0" w:line="240" w:lineRule="auto"/>
        <w:jc w:val="center"/>
        <w:textAlignment w:val="baseline"/>
        <w:rPr>
          <w:rFonts w:ascii="Times New Roman" w:hAnsi="Times New Roman"/>
        </w:rPr>
      </w:pPr>
      <w:r w:rsidRPr="00EA2E45">
        <w:rPr>
          <w:rFonts w:ascii="Times New Roman" w:hAnsi="Times New Roman"/>
          <w:spacing w:val="2"/>
          <w:sz w:val="28"/>
          <w:szCs w:val="28"/>
        </w:rPr>
        <w:t xml:space="preserve">о приобретении транспортных средств </w:t>
      </w:r>
    </w:p>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p>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6"/>
      </w:tblGrid>
      <w:tr w:rsidR="0023008A" w:rsidRPr="008B5F07" w:rsidTr="00E03AB3">
        <w:tc>
          <w:tcPr>
            <w:tcW w:w="9746" w:type="dxa"/>
            <w:tcBorders>
              <w:left w:val="nil"/>
              <w:right w:val="nil"/>
            </w:tcBorders>
          </w:tcPr>
          <w:p w:rsidR="0023008A" w:rsidRPr="008B5F07" w:rsidRDefault="0023008A" w:rsidP="00E03AB3">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23008A" w:rsidRPr="008B5F07" w:rsidRDefault="0023008A" w:rsidP="00E03AB3">
            <w:pPr>
              <w:spacing w:after="0" w:line="240" w:lineRule="auto"/>
              <w:jc w:val="both"/>
              <w:textAlignment w:val="baseline"/>
              <w:rPr>
                <w:rFonts w:ascii="Times New Roman" w:hAnsi="Times New Roman"/>
                <w:spacing w:val="2"/>
                <w:sz w:val="28"/>
                <w:szCs w:val="28"/>
              </w:rPr>
            </w:pPr>
          </w:p>
        </w:tc>
      </w:tr>
      <w:tr w:rsidR="0023008A" w:rsidRPr="008B5F07" w:rsidTr="00E03AB3">
        <w:tc>
          <w:tcPr>
            <w:tcW w:w="9746" w:type="dxa"/>
            <w:tcBorders>
              <w:left w:val="nil"/>
              <w:right w:val="nil"/>
            </w:tcBorders>
          </w:tcPr>
          <w:p w:rsidR="0023008A" w:rsidRPr="008B5F07" w:rsidRDefault="0023008A" w:rsidP="00E03AB3">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23008A" w:rsidRPr="008B5F07" w:rsidTr="00E03AB3">
        <w:tc>
          <w:tcPr>
            <w:tcW w:w="9746" w:type="dxa"/>
            <w:tcBorders>
              <w:left w:val="nil"/>
              <w:right w:val="nil"/>
            </w:tcBorders>
          </w:tcPr>
          <w:p w:rsidR="0023008A" w:rsidRPr="008B5F07" w:rsidRDefault="0023008A" w:rsidP="00E03AB3">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23008A" w:rsidRPr="008B5F07" w:rsidRDefault="0023008A" w:rsidP="00E03AB3">
            <w:pPr>
              <w:spacing w:after="0" w:line="240" w:lineRule="auto"/>
              <w:jc w:val="center"/>
              <w:textAlignment w:val="baseline"/>
              <w:rPr>
                <w:rFonts w:ascii="Times New Roman" w:hAnsi="Times New Roman"/>
                <w:spacing w:val="2"/>
                <w:sz w:val="28"/>
                <w:szCs w:val="28"/>
              </w:rPr>
            </w:pPr>
          </w:p>
        </w:tc>
      </w:tr>
      <w:tr w:rsidR="0023008A" w:rsidRPr="008B5F07" w:rsidTr="00E03AB3">
        <w:tc>
          <w:tcPr>
            <w:tcW w:w="9746" w:type="dxa"/>
            <w:tcBorders>
              <w:left w:val="nil"/>
              <w:right w:val="nil"/>
            </w:tcBorders>
          </w:tcPr>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r w:rsidR="0023008A" w:rsidRPr="008B5F07" w:rsidTr="00E03AB3">
        <w:tc>
          <w:tcPr>
            <w:tcW w:w="9746" w:type="dxa"/>
            <w:tcBorders>
              <w:left w:val="nil"/>
              <w:right w:val="nil"/>
            </w:tcBorders>
          </w:tcPr>
          <w:p w:rsidR="0023008A" w:rsidRPr="008B5F07" w:rsidRDefault="0023008A" w:rsidP="00E03AB3">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 xml:space="preserve">                                                                  (наименование документа (устав, доверенность)</w:t>
            </w:r>
          </w:p>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гарантирую приобретение транспортных средств в количестве</w:t>
            </w:r>
          </w:p>
        </w:tc>
      </w:tr>
      <w:tr w:rsidR="0023008A" w:rsidRPr="008B5F07" w:rsidTr="00E03AB3">
        <w:tc>
          <w:tcPr>
            <w:tcW w:w="9746" w:type="dxa"/>
            <w:tcBorders>
              <w:left w:val="nil"/>
              <w:right w:val="nil"/>
            </w:tcBorders>
          </w:tcPr>
          <w:p w:rsidR="0023008A" w:rsidRPr="008B5F07" w:rsidRDefault="0023008A" w:rsidP="00E03AB3">
            <w:pPr>
              <w:shd w:val="clear" w:color="auto" w:fill="FFFFFF"/>
              <w:spacing w:after="0" w:line="240" w:lineRule="auto"/>
              <w:jc w:val="right"/>
              <w:textAlignment w:val="baseline"/>
              <w:rPr>
                <w:rFonts w:ascii="Times New Roman" w:hAnsi="Times New Roman"/>
                <w:spacing w:val="2"/>
                <w:sz w:val="20"/>
                <w:szCs w:val="20"/>
              </w:rPr>
            </w:pPr>
            <w:r w:rsidRPr="008B5F07">
              <w:rPr>
                <w:rFonts w:ascii="Times New Roman" w:hAnsi="Times New Roman"/>
                <w:spacing w:val="2"/>
                <w:sz w:val="28"/>
                <w:szCs w:val="28"/>
              </w:rPr>
              <w:t>единиц,</w:t>
            </w:r>
          </w:p>
        </w:tc>
      </w:tr>
    </w:tbl>
    <w:p w:rsidR="0023008A" w:rsidRDefault="0023008A" w:rsidP="0023008A">
      <w:pPr>
        <w:shd w:val="clear" w:color="auto" w:fill="FFFFFF"/>
        <w:spacing w:after="0" w:line="240" w:lineRule="auto"/>
        <w:jc w:val="center"/>
        <w:textAlignment w:val="baseline"/>
        <w:rPr>
          <w:rFonts w:ascii="Times New Roman" w:hAnsi="Times New Roman"/>
          <w:spacing w:val="2"/>
          <w:sz w:val="28"/>
          <w:szCs w:val="28"/>
        </w:rPr>
      </w:pPr>
      <w:r w:rsidRPr="00EA2E45">
        <w:rPr>
          <w:rFonts w:ascii="Times New Roman" w:hAnsi="Times New Roman"/>
          <w:spacing w:val="2"/>
          <w:sz w:val="20"/>
          <w:szCs w:val="20"/>
        </w:rPr>
        <w:t>(число цифрами и прописью)</w:t>
      </w:r>
    </w:p>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соответствующих требованиям, указанным в реестре маршрутов регулярных перевозок</w:t>
      </w:r>
      <w:r>
        <w:rPr>
          <w:rFonts w:ascii="Times New Roman" w:hAnsi="Times New Roman"/>
          <w:spacing w:val="2"/>
          <w:sz w:val="28"/>
          <w:szCs w:val="28"/>
        </w:rPr>
        <w:t xml:space="preserve"> </w:t>
      </w:r>
      <w:r w:rsidRPr="00EA2E45">
        <w:rPr>
          <w:rFonts w:ascii="Times New Roman" w:hAnsi="Times New Roman"/>
          <w:spacing w:val="2"/>
          <w:sz w:val="28"/>
          <w:szCs w:val="28"/>
        </w:rPr>
        <w:t xml:space="preserve"> пассажиров,</w:t>
      </w:r>
      <w:r>
        <w:rPr>
          <w:rFonts w:ascii="Times New Roman" w:hAnsi="Times New Roman"/>
          <w:spacing w:val="2"/>
          <w:sz w:val="28"/>
          <w:szCs w:val="28"/>
        </w:rPr>
        <w:t xml:space="preserve"> </w:t>
      </w:r>
      <w:r w:rsidRPr="00EA2E45">
        <w:rPr>
          <w:rFonts w:ascii="Times New Roman" w:hAnsi="Times New Roman"/>
          <w:spacing w:val="2"/>
          <w:sz w:val="28"/>
          <w:szCs w:val="28"/>
        </w:rPr>
        <w:t xml:space="preserve"> необходимых</w:t>
      </w:r>
      <w:r>
        <w:rPr>
          <w:rFonts w:ascii="Times New Roman" w:hAnsi="Times New Roman"/>
          <w:spacing w:val="2"/>
          <w:sz w:val="28"/>
          <w:szCs w:val="28"/>
        </w:rPr>
        <w:t xml:space="preserve"> </w:t>
      </w:r>
      <w:r w:rsidRPr="00EA2E45">
        <w:rPr>
          <w:rFonts w:ascii="Times New Roman" w:hAnsi="Times New Roman"/>
          <w:spacing w:val="2"/>
          <w:sz w:val="28"/>
          <w:szCs w:val="28"/>
        </w:rPr>
        <w:t xml:space="preserve"> для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обслуживания </w:t>
      </w:r>
      <w:r>
        <w:rPr>
          <w:rFonts w:ascii="Times New Roman" w:hAnsi="Times New Roman"/>
          <w:spacing w:val="2"/>
          <w:sz w:val="28"/>
          <w:szCs w:val="28"/>
        </w:rPr>
        <w:t xml:space="preserve">  </w:t>
      </w:r>
      <w:r w:rsidRPr="00EA2E45">
        <w:rPr>
          <w:rFonts w:ascii="Times New Roman" w:hAnsi="Times New Roman"/>
          <w:spacing w:val="2"/>
          <w:sz w:val="28"/>
          <w:szCs w:val="28"/>
        </w:rPr>
        <w:t xml:space="preserve">муниципального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045"/>
      </w:tblGrid>
      <w:tr w:rsidR="0023008A" w:rsidRPr="008B5F07" w:rsidTr="00E03AB3">
        <w:tc>
          <w:tcPr>
            <w:tcW w:w="1809" w:type="dxa"/>
            <w:tcBorders>
              <w:top w:val="nil"/>
              <w:left w:val="nil"/>
              <w:bottom w:val="nil"/>
              <w:right w:val="nil"/>
            </w:tcBorders>
          </w:tcPr>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маршрута №</w:t>
            </w:r>
          </w:p>
        </w:tc>
        <w:tc>
          <w:tcPr>
            <w:tcW w:w="8045" w:type="dxa"/>
            <w:tcBorders>
              <w:top w:val="nil"/>
              <w:left w:val="nil"/>
              <w:right w:val="nil"/>
            </w:tcBorders>
          </w:tcPr>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 xml:space="preserve">                              «</w:t>
            </w:r>
          </w:p>
        </w:tc>
      </w:tr>
      <w:tr w:rsidR="0023008A" w:rsidRPr="008B5F07" w:rsidTr="00E03AB3">
        <w:tc>
          <w:tcPr>
            <w:tcW w:w="9854" w:type="dxa"/>
            <w:gridSpan w:val="2"/>
            <w:tcBorders>
              <w:top w:val="nil"/>
              <w:left w:val="nil"/>
              <w:right w:val="nil"/>
            </w:tcBorders>
          </w:tcPr>
          <w:p w:rsidR="0023008A" w:rsidRPr="008B5F07" w:rsidRDefault="0023008A" w:rsidP="00E03AB3">
            <w:pPr>
              <w:spacing w:after="0" w:line="240" w:lineRule="auto"/>
              <w:jc w:val="both"/>
              <w:textAlignment w:val="baseline"/>
              <w:rPr>
                <w:rFonts w:ascii="Times New Roman" w:hAnsi="Times New Roman"/>
                <w:spacing w:val="2"/>
                <w:sz w:val="20"/>
                <w:szCs w:val="20"/>
              </w:rPr>
            </w:pPr>
            <w:r w:rsidRPr="008B5F07">
              <w:rPr>
                <w:rFonts w:ascii="Times New Roman" w:hAnsi="Times New Roman"/>
                <w:spacing w:val="2"/>
                <w:sz w:val="20"/>
                <w:szCs w:val="20"/>
              </w:rPr>
              <w:t xml:space="preserve">      </w:t>
            </w:r>
            <w:r>
              <w:rPr>
                <w:rFonts w:ascii="Times New Roman" w:hAnsi="Times New Roman"/>
                <w:spacing w:val="2"/>
                <w:sz w:val="20"/>
                <w:szCs w:val="20"/>
              </w:rPr>
              <w:t xml:space="preserve">                               </w:t>
            </w:r>
            <w:r w:rsidRPr="008B5F07">
              <w:rPr>
                <w:rFonts w:ascii="Times New Roman" w:hAnsi="Times New Roman"/>
                <w:spacing w:val="2"/>
                <w:sz w:val="20"/>
                <w:szCs w:val="20"/>
              </w:rPr>
              <w:t>(порядковый номер)                      (наименование маршрута регулярных перевозок)</w:t>
            </w:r>
          </w:p>
          <w:p w:rsidR="0023008A" w:rsidRPr="008B5F07" w:rsidRDefault="0023008A" w:rsidP="00E03AB3">
            <w:pPr>
              <w:spacing w:after="0" w:line="240" w:lineRule="auto"/>
              <w:jc w:val="right"/>
              <w:textAlignment w:val="baseline"/>
              <w:rPr>
                <w:rFonts w:ascii="Times New Roman" w:hAnsi="Times New Roman"/>
                <w:spacing w:val="2"/>
                <w:sz w:val="28"/>
                <w:szCs w:val="28"/>
              </w:rPr>
            </w:pPr>
            <w:r w:rsidRPr="008B5F07">
              <w:rPr>
                <w:rFonts w:ascii="Times New Roman" w:hAnsi="Times New Roman"/>
                <w:spacing w:val="2"/>
                <w:sz w:val="28"/>
                <w:szCs w:val="28"/>
              </w:rPr>
              <w:t>»</w:t>
            </w:r>
          </w:p>
        </w:tc>
      </w:tr>
    </w:tbl>
    <w:p w:rsidR="0023008A" w:rsidRDefault="0023008A" w:rsidP="0023008A">
      <w:pPr>
        <w:shd w:val="clear" w:color="auto" w:fill="FFFFFF"/>
        <w:spacing w:after="0" w:line="240" w:lineRule="auto"/>
        <w:jc w:val="both"/>
        <w:textAlignment w:val="baseline"/>
        <w:rPr>
          <w:rFonts w:ascii="Times New Roman" w:hAnsi="Times New Roman"/>
          <w:bCs/>
          <w:sz w:val="28"/>
          <w:szCs w:val="28"/>
        </w:rPr>
      </w:pPr>
      <w:r w:rsidRPr="00EA2E45">
        <w:rPr>
          <w:rFonts w:ascii="Times New Roman" w:hAnsi="Times New Roman"/>
          <w:spacing w:val="2"/>
          <w:sz w:val="28"/>
          <w:szCs w:val="28"/>
        </w:rPr>
        <w:t xml:space="preserve">и предоставление нарочным </w:t>
      </w:r>
      <w:r w:rsidRPr="00EA2E45">
        <w:rPr>
          <w:rFonts w:ascii="Times New Roman" w:hAnsi="Times New Roman"/>
          <w:bCs/>
          <w:sz w:val="28"/>
          <w:szCs w:val="28"/>
        </w:rPr>
        <w:t xml:space="preserve">документов, подтверждающих приобретение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2552"/>
        <w:gridCol w:w="2799"/>
      </w:tblGrid>
      <w:tr w:rsidR="0023008A" w:rsidRPr="008B5F07" w:rsidTr="00E03AB3">
        <w:tc>
          <w:tcPr>
            <w:tcW w:w="4219" w:type="dxa"/>
            <w:tcBorders>
              <w:top w:val="nil"/>
              <w:left w:val="nil"/>
              <w:bottom w:val="nil"/>
              <w:right w:val="nil"/>
            </w:tcBorders>
          </w:tcPr>
          <w:p w:rsidR="0023008A" w:rsidRPr="008B5F07" w:rsidRDefault="0023008A" w:rsidP="00E03AB3">
            <w:pPr>
              <w:spacing w:after="0" w:line="240" w:lineRule="auto"/>
              <w:jc w:val="both"/>
              <w:textAlignment w:val="baseline"/>
              <w:rPr>
                <w:rFonts w:ascii="Times New Roman" w:hAnsi="Times New Roman"/>
                <w:bCs/>
                <w:sz w:val="28"/>
                <w:szCs w:val="28"/>
              </w:rPr>
            </w:pPr>
            <w:r w:rsidRPr="008B5F07">
              <w:rPr>
                <w:rFonts w:ascii="Times New Roman" w:hAnsi="Times New Roman"/>
                <w:bCs/>
                <w:sz w:val="28"/>
                <w:szCs w:val="28"/>
              </w:rPr>
              <w:t xml:space="preserve">транспортных средств, </w:t>
            </w:r>
            <w:r w:rsidRPr="008B5F07">
              <w:rPr>
                <w:rFonts w:ascii="Times New Roman" w:hAnsi="Times New Roman"/>
                <w:spacing w:val="2"/>
                <w:sz w:val="28"/>
                <w:szCs w:val="28"/>
              </w:rPr>
              <w:t>в срок до</w:t>
            </w:r>
          </w:p>
        </w:tc>
        <w:tc>
          <w:tcPr>
            <w:tcW w:w="2552" w:type="dxa"/>
            <w:tcBorders>
              <w:top w:val="nil"/>
              <w:left w:val="nil"/>
              <w:right w:val="nil"/>
            </w:tcBorders>
          </w:tcPr>
          <w:p w:rsidR="0023008A" w:rsidRPr="008B5F07" w:rsidRDefault="0023008A" w:rsidP="00E03AB3">
            <w:pPr>
              <w:spacing w:after="0" w:line="240" w:lineRule="auto"/>
              <w:jc w:val="both"/>
              <w:textAlignment w:val="baseline"/>
              <w:rPr>
                <w:rFonts w:ascii="Times New Roman" w:hAnsi="Times New Roman"/>
                <w:bCs/>
                <w:sz w:val="28"/>
                <w:szCs w:val="28"/>
              </w:rPr>
            </w:pPr>
          </w:p>
        </w:tc>
        <w:tc>
          <w:tcPr>
            <w:tcW w:w="2799" w:type="dxa"/>
            <w:tcBorders>
              <w:top w:val="nil"/>
              <w:left w:val="nil"/>
              <w:bottom w:val="nil"/>
              <w:right w:val="nil"/>
            </w:tcBorders>
          </w:tcPr>
          <w:p w:rsidR="0023008A" w:rsidRPr="008B5F07" w:rsidRDefault="0023008A" w:rsidP="00E03AB3">
            <w:pPr>
              <w:spacing w:after="0" w:line="240" w:lineRule="auto"/>
              <w:jc w:val="both"/>
              <w:textAlignment w:val="baseline"/>
              <w:rPr>
                <w:rFonts w:ascii="Times New Roman" w:hAnsi="Times New Roman"/>
                <w:bCs/>
                <w:sz w:val="28"/>
                <w:szCs w:val="28"/>
              </w:rPr>
            </w:pPr>
            <w:r w:rsidRPr="008B5F07">
              <w:rPr>
                <w:rFonts w:ascii="Times New Roman" w:hAnsi="Times New Roman"/>
                <w:spacing w:val="2"/>
                <w:sz w:val="28"/>
                <w:szCs w:val="28"/>
              </w:rPr>
              <w:t>и не превышающий</w:t>
            </w:r>
          </w:p>
        </w:tc>
      </w:tr>
    </w:tbl>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r w:rsidRPr="00EA2E45">
        <w:rPr>
          <w:rFonts w:ascii="Times New Roman" w:hAnsi="Times New Roman"/>
          <w:spacing w:val="2"/>
          <w:sz w:val="28"/>
          <w:szCs w:val="28"/>
        </w:rPr>
        <w:t xml:space="preserve">более чем </w:t>
      </w:r>
      <w:r>
        <w:rPr>
          <w:rFonts w:ascii="Times New Roman" w:hAnsi="Times New Roman"/>
          <w:spacing w:val="2"/>
          <w:sz w:val="28"/>
          <w:szCs w:val="28"/>
        </w:rPr>
        <w:t>двадцать</w:t>
      </w:r>
      <w:r w:rsidRPr="00EA2E45">
        <w:rPr>
          <w:rFonts w:ascii="Times New Roman" w:hAnsi="Times New Roman"/>
          <w:spacing w:val="2"/>
          <w:sz w:val="28"/>
          <w:szCs w:val="28"/>
        </w:rPr>
        <w:t xml:space="preserve"> дней со дн</w:t>
      </w:r>
      <w:r>
        <w:rPr>
          <w:rFonts w:ascii="Times New Roman" w:hAnsi="Times New Roman"/>
          <w:spacing w:val="2"/>
          <w:sz w:val="28"/>
          <w:szCs w:val="28"/>
        </w:rPr>
        <w:t>я проведения открытого конкурса.</w:t>
      </w:r>
    </w:p>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p>
    <w:p w:rsidR="0023008A" w:rsidRDefault="0023008A" w:rsidP="0023008A">
      <w:pPr>
        <w:shd w:val="clear" w:color="auto" w:fill="FFFFFF"/>
        <w:spacing w:after="0" w:line="240" w:lineRule="auto"/>
        <w:jc w:val="both"/>
        <w:textAlignment w:val="baseline"/>
        <w:rPr>
          <w:rFonts w:ascii="Times New Roman" w:hAnsi="Times New Roman"/>
          <w:spacing w:val="2"/>
          <w:sz w:val="28"/>
          <w:szCs w:val="28"/>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Pr="00EA2E45" w:rsidRDefault="0023008A" w:rsidP="0023008A">
      <w:pPr>
        <w:shd w:val="clear" w:color="auto" w:fill="FFFFFF"/>
        <w:spacing w:after="0" w:line="240" w:lineRule="auto"/>
        <w:jc w:val="both"/>
        <w:textAlignment w:val="baseline"/>
        <w:rPr>
          <w:rFonts w:ascii="Times New Roman" w:hAnsi="Times New Roman"/>
          <w:spacing w:val="2"/>
          <w:sz w:val="20"/>
          <w:szCs w:val="20"/>
        </w:rPr>
      </w:pPr>
    </w:p>
    <w:p w:rsidR="0023008A" w:rsidRDefault="0023008A" w:rsidP="0023008A">
      <w:pPr>
        <w:shd w:val="clear" w:color="auto" w:fill="FFFFFF"/>
        <w:spacing w:line="240" w:lineRule="auto"/>
        <w:jc w:val="both"/>
        <w:textAlignment w:val="baseline"/>
        <w:rPr>
          <w:spacing w:val="2"/>
          <w:sz w:val="28"/>
          <w:szCs w:val="28"/>
        </w:rPr>
      </w:pPr>
      <w:r w:rsidRPr="00EA2E45">
        <w:rPr>
          <w:rFonts w:ascii="Times New Roman" w:hAnsi="Times New Roman"/>
          <w:spacing w:val="2"/>
          <w:sz w:val="28"/>
          <w:szCs w:val="28"/>
        </w:rPr>
        <w:t>«______»_________________ 20__</w:t>
      </w:r>
      <w:r>
        <w:rPr>
          <w:rFonts w:ascii="Times New Roman" w:hAnsi="Times New Roman"/>
          <w:spacing w:val="2"/>
          <w:sz w:val="28"/>
          <w:szCs w:val="28"/>
        </w:rPr>
        <w:t>_</w:t>
      </w:r>
      <w:r w:rsidRPr="00EA2E45">
        <w:rPr>
          <w:rFonts w:ascii="Times New Roman" w:hAnsi="Times New Roman"/>
          <w:spacing w:val="2"/>
          <w:sz w:val="28"/>
          <w:szCs w:val="28"/>
        </w:rPr>
        <w:t>__ г.</w:t>
      </w:r>
    </w:p>
    <w:tbl>
      <w:tblPr>
        <w:tblW w:w="0" w:type="auto"/>
        <w:jc w:val="right"/>
        <w:tblInd w:w="-176" w:type="dxa"/>
        <w:tblLook w:val="00A0"/>
      </w:tblPr>
      <w:tblGrid>
        <w:gridCol w:w="3828"/>
        <w:gridCol w:w="5918"/>
      </w:tblGrid>
      <w:tr w:rsidR="0023008A" w:rsidRPr="008B5F07" w:rsidTr="00E03AB3">
        <w:trPr>
          <w:trHeight w:val="1418"/>
          <w:jc w:val="right"/>
        </w:trPr>
        <w:tc>
          <w:tcPr>
            <w:tcW w:w="3828"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918" w:type="dxa"/>
          </w:tcPr>
          <w:p w:rsidR="0023008A" w:rsidRPr="008B5F07" w:rsidRDefault="0023008A" w:rsidP="00E03AB3">
            <w:pPr>
              <w:spacing w:after="0" w:line="240" w:lineRule="exact"/>
              <w:jc w:val="center"/>
              <w:rPr>
                <w:rFonts w:ascii="Times New Roman" w:hAnsi="Times New Roman"/>
                <w:sz w:val="28"/>
                <w:szCs w:val="28"/>
              </w:rPr>
            </w:pPr>
            <w:r w:rsidRPr="008B5F07">
              <w:rPr>
                <w:rFonts w:ascii="Times New Roman" w:hAnsi="Times New Roman"/>
                <w:sz w:val="28"/>
                <w:szCs w:val="28"/>
              </w:rPr>
              <w:t>Приложение 9</w:t>
            </w:r>
          </w:p>
          <w:p w:rsidR="0023008A" w:rsidRPr="008B5F07" w:rsidRDefault="0023008A" w:rsidP="00E03AB3">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23008A" w:rsidRDefault="0023008A" w:rsidP="0023008A">
      <w:pPr>
        <w:spacing w:after="0" w:line="240" w:lineRule="auto"/>
        <w:ind w:firstLine="709"/>
        <w:jc w:val="right"/>
        <w:rPr>
          <w:rFonts w:ascii="Times New Roman" w:hAnsi="Times New Roman"/>
          <w:sz w:val="28"/>
          <w:szCs w:val="28"/>
        </w:rPr>
      </w:pPr>
      <w:r w:rsidRPr="009C0C90">
        <w:rPr>
          <w:rFonts w:ascii="Times New Roman" w:hAnsi="Times New Roman"/>
          <w:sz w:val="28"/>
          <w:szCs w:val="28"/>
        </w:rPr>
        <w:t>Форма</w:t>
      </w:r>
    </w:p>
    <w:p w:rsidR="0023008A" w:rsidRPr="009C0C90" w:rsidRDefault="0023008A" w:rsidP="0023008A">
      <w:pPr>
        <w:spacing w:after="0" w:line="240" w:lineRule="auto"/>
        <w:ind w:firstLine="709"/>
        <w:jc w:val="right"/>
        <w:rPr>
          <w:rFonts w:ascii="Times New Roman" w:hAnsi="Times New Roman"/>
          <w:sz w:val="28"/>
          <w:szCs w:val="28"/>
        </w:rPr>
      </w:pPr>
    </w:p>
    <w:p w:rsidR="0023008A" w:rsidRDefault="0023008A" w:rsidP="0023008A">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Председателю комиссии </w:t>
      </w:r>
    </w:p>
    <w:p w:rsidR="0023008A" w:rsidRDefault="0023008A" w:rsidP="0023008A">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по проведению открытого конкурса </w:t>
      </w:r>
    </w:p>
    <w:p w:rsidR="0023008A" w:rsidRDefault="0023008A" w:rsidP="0023008A">
      <w:pPr>
        <w:spacing w:after="0" w:line="240" w:lineRule="exact"/>
        <w:ind w:left="5103"/>
        <w:jc w:val="both"/>
        <w:rPr>
          <w:rFonts w:ascii="Times New Roman" w:hAnsi="Times New Roman"/>
          <w:sz w:val="28"/>
          <w:szCs w:val="28"/>
        </w:rPr>
      </w:pPr>
      <w:r w:rsidRPr="009C0C90">
        <w:rPr>
          <w:rFonts w:ascii="Times New Roman" w:hAnsi="Times New Roman"/>
          <w:sz w:val="28"/>
          <w:szCs w:val="28"/>
        </w:rPr>
        <w:t>на прав</w:t>
      </w:r>
      <w:r>
        <w:rPr>
          <w:rFonts w:ascii="Times New Roman" w:hAnsi="Times New Roman"/>
          <w:sz w:val="28"/>
          <w:szCs w:val="28"/>
        </w:rPr>
        <w:t xml:space="preserve">о осуществления перевозок </w:t>
      </w:r>
    </w:p>
    <w:p w:rsidR="0023008A" w:rsidRDefault="0023008A" w:rsidP="0023008A">
      <w:pPr>
        <w:spacing w:after="0" w:line="240" w:lineRule="exact"/>
        <w:ind w:left="5103"/>
        <w:jc w:val="both"/>
        <w:rPr>
          <w:rFonts w:ascii="Times New Roman" w:hAnsi="Times New Roman"/>
          <w:sz w:val="28"/>
          <w:szCs w:val="28"/>
        </w:rPr>
      </w:pPr>
      <w:r>
        <w:rPr>
          <w:rFonts w:ascii="Times New Roman" w:hAnsi="Times New Roman"/>
          <w:sz w:val="28"/>
          <w:szCs w:val="28"/>
        </w:rPr>
        <w:t xml:space="preserve">по </w:t>
      </w:r>
      <w:r w:rsidRPr="009C0C90">
        <w:rPr>
          <w:rFonts w:ascii="Times New Roman" w:hAnsi="Times New Roman"/>
          <w:sz w:val="28"/>
          <w:szCs w:val="28"/>
        </w:rPr>
        <w:t xml:space="preserve">муниципальному маршруту </w:t>
      </w:r>
    </w:p>
    <w:p w:rsidR="0023008A" w:rsidRDefault="0023008A" w:rsidP="0023008A">
      <w:pPr>
        <w:spacing w:after="0" w:line="240" w:lineRule="exact"/>
        <w:ind w:left="5103"/>
        <w:jc w:val="both"/>
        <w:rPr>
          <w:rFonts w:ascii="Times New Roman" w:hAnsi="Times New Roman"/>
          <w:sz w:val="28"/>
          <w:szCs w:val="28"/>
        </w:rPr>
      </w:pPr>
      <w:r w:rsidRPr="009C0C90">
        <w:rPr>
          <w:rFonts w:ascii="Times New Roman" w:hAnsi="Times New Roman"/>
          <w:sz w:val="28"/>
          <w:szCs w:val="28"/>
        </w:rPr>
        <w:t xml:space="preserve">регулярных перевозок </w:t>
      </w:r>
      <w:r>
        <w:rPr>
          <w:rFonts w:ascii="Times New Roman" w:hAnsi="Times New Roman"/>
          <w:sz w:val="28"/>
          <w:szCs w:val="28"/>
        </w:rPr>
        <w:t>Кировского</w:t>
      </w:r>
    </w:p>
    <w:p w:rsidR="0023008A" w:rsidRDefault="0023008A" w:rsidP="0023008A">
      <w:pPr>
        <w:spacing w:after="0" w:line="240" w:lineRule="exact"/>
        <w:ind w:left="5103"/>
        <w:jc w:val="both"/>
        <w:rPr>
          <w:rFonts w:ascii="Times New Roman" w:hAnsi="Times New Roman"/>
          <w:sz w:val="28"/>
          <w:szCs w:val="28"/>
        </w:rPr>
      </w:pPr>
      <w:r>
        <w:rPr>
          <w:rFonts w:ascii="Times New Roman" w:hAnsi="Times New Roman"/>
          <w:sz w:val="28"/>
          <w:szCs w:val="28"/>
        </w:rPr>
        <w:t>муниципального округа</w:t>
      </w:r>
    </w:p>
    <w:p w:rsidR="0023008A" w:rsidRPr="009C0C90" w:rsidRDefault="0023008A" w:rsidP="0023008A">
      <w:pPr>
        <w:spacing w:after="0" w:line="240" w:lineRule="exact"/>
        <w:ind w:left="5103"/>
        <w:jc w:val="both"/>
        <w:rPr>
          <w:rFonts w:ascii="Times New Roman" w:hAnsi="Times New Roman"/>
          <w:sz w:val="28"/>
          <w:szCs w:val="28"/>
        </w:rPr>
      </w:pPr>
      <w:r w:rsidRPr="009C0C90">
        <w:rPr>
          <w:rFonts w:ascii="Times New Roman" w:hAnsi="Times New Roman"/>
          <w:sz w:val="28"/>
          <w:szCs w:val="28"/>
        </w:rPr>
        <w:t>Ставропольско</w:t>
      </w:r>
      <w:r>
        <w:rPr>
          <w:rFonts w:ascii="Times New Roman" w:hAnsi="Times New Roman"/>
          <w:sz w:val="28"/>
          <w:szCs w:val="28"/>
        </w:rPr>
        <w:t>го</w:t>
      </w:r>
      <w:r w:rsidRPr="009C0C90">
        <w:rPr>
          <w:rFonts w:ascii="Times New Roman" w:hAnsi="Times New Roman"/>
          <w:sz w:val="28"/>
          <w:szCs w:val="28"/>
        </w:rPr>
        <w:t xml:space="preserve"> кра</w:t>
      </w:r>
      <w:r>
        <w:rPr>
          <w:rFonts w:ascii="Times New Roman" w:hAnsi="Times New Roman"/>
          <w:sz w:val="28"/>
          <w:szCs w:val="28"/>
        </w:rPr>
        <w:t>я</w:t>
      </w:r>
    </w:p>
    <w:p w:rsidR="0023008A" w:rsidRPr="009C0C90" w:rsidRDefault="0023008A" w:rsidP="0023008A">
      <w:pPr>
        <w:spacing w:after="0" w:line="240" w:lineRule="exact"/>
        <w:rPr>
          <w:rFonts w:ascii="Times New Roman" w:hAnsi="Times New Roman"/>
          <w:sz w:val="28"/>
          <w:szCs w:val="28"/>
        </w:rPr>
      </w:pPr>
    </w:p>
    <w:p w:rsidR="0023008A" w:rsidRPr="009C0C90" w:rsidRDefault="0023008A" w:rsidP="0023008A">
      <w:pPr>
        <w:spacing w:after="0" w:line="240" w:lineRule="exact"/>
        <w:ind w:left="5103"/>
        <w:rPr>
          <w:rFonts w:ascii="Times New Roman" w:hAnsi="Times New Roman"/>
          <w:sz w:val="28"/>
          <w:szCs w:val="28"/>
        </w:rPr>
      </w:pPr>
      <w:r>
        <w:rPr>
          <w:rFonts w:ascii="Times New Roman" w:hAnsi="Times New Roman"/>
          <w:sz w:val="28"/>
          <w:szCs w:val="28"/>
        </w:rPr>
        <w:t>______________________________</w:t>
      </w:r>
    </w:p>
    <w:p w:rsidR="0023008A" w:rsidRDefault="0023008A" w:rsidP="0023008A">
      <w:pPr>
        <w:spacing w:after="0" w:line="240" w:lineRule="exact"/>
        <w:ind w:left="5670" w:firstLine="709"/>
        <w:rPr>
          <w:rFonts w:ascii="Times New Roman" w:hAnsi="Times New Roman"/>
          <w:sz w:val="28"/>
          <w:szCs w:val="28"/>
        </w:rPr>
      </w:pPr>
    </w:p>
    <w:p w:rsidR="0023008A" w:rsidRPr="00656785" w:rsidRDefault="0023008A" w:rsidP="0023008A">
      <w:pPr>
        <w:spacing w:line="240" w:lineRule="auto"/>
        <w:jc w:val="center"/>
        <w:rPr>
          <w:rFonts w:ascii="Times New Roman" w:hAnsi="Times New Roman"/>
          <w:sz w:val="28"/>
          <w:szCs w:val="28"/>
        </w:rPr>
      </w:pPr>
      <w:r w:rsidRPr="00656785">
        <w:rPr>
          <w:rFonts w:ascii="Times New Roman" w:hAnsi="Times New Roman"/>
          <w:sz w:val="28"/>
          <w:szCs w:val="28"/>
        </w:rPr>
        <w:t>ГАРАНТИЙНОЕ ПИСЬМО</w:t>
      </w:r>
    </w:p>
    <w:p w:rsidR="0023008A" w:rsidRPr="00656785" w:rsidRDefault="0023008A" w:rsidP="0023008A">
      <w:pPr>
        <w:spacing w:line="240" w:lineRule="auto"/>
        <w:jc w:val="center"/>
        <w:rPr>
          <w:rFonts w:ascii="Times New Roman" w:hAnsi="Times New Roman"/>
          <w:sz w:val="28"/>
          <w:szCs w:val="28"/>
        </w:rPr>
      </w:pPr>
    </w:p>
    <w:p w:rsidR="0023008A" w:rsidRDefault="0023008A" w:rsidP="0023008A">
      <w:pPr>
        <w:spacing w:line="240" w:lineRule="auto"/>
        <w:jc w:val="both"/>
        <w:rPr>
          <w:rFonts w:ascii="Times New Roman" w:hAnsi="Times New Roman"/>
          <w:spacing w:val="2"/>
          <w:sz w:val="28"/>
          <w:szCs w:val="28"/>
        </w:rPr>
      </w:pPr>
      <w:r w:rsidRPr="00656785">
        <w:rPr>
          <w:rFonts w:ascii="Times New Roman" w:hAnsi="Times New Roman"/>
          <w:bCs/>
          <w:sz w:val="28"/>
          <w:szCs w:val="28"/>
        </w:rPr>
        <w:t>о принятии на себя обязательства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47"/>
      </w:tblGrid>
      <w:tr w:rsidR="0023008A" w:rsidRPr="008B5F07" w:rsidTr="00E03AB3">
        <w:tc>
          <w:tcPr>
            <w:tcW w:w="9747" w:type="dxa"/>
            <w:tcBorders>
              <w:left w:val="nil"/>
              <w:right w:val="nil"/>
            </w:tcBorders>
          </w:tcPr>
          <w:p w:rsidR="0023008A" w:rsidRPr="008B5F07" w:rsidRDefault="0023008A" w:rsidP="00E03AB3">
            <w:pPr>
              <w:shd w:val="clear" w:color="auto" w:fill="FFFFFF"/>
              <w:spacing w:after="0" w:line="240" w:lineRule="auto"/>
              <w:jc w:val="center"/>
              <w:textAlignment w:val="baseline"/>
              <w:rPr>
                <w:rFonts w:ascii="Times New Roman" w:hAnsi="Times New Roman"/>
              </w:rPr>
            </w:pPr>
            <w:r w:rsidRPr="008B5F07">
              <w:rPr>
                <w:rFonts w:ascii="Times New Roman" w:hAnsi="Times New Roman"/>
                <w:spacing w:val="2"/>
                <w:sz w:val="20"/>
                <w:szCs w:val="20"/>
              </w:rPr>
              <w:t>(наименование и организационно-правовая форма юридического лица или фамилия, имя и отчество</w:t>
            </w:r>
          </w:p>
          <w:p w:rsidR="0023008A" w:rsidRPr="008B5F07" w:rsidRDefault="0023008A" w:rsidP="00E03AB3">
            <w:pPr>
              <w:spacing w:after="0" w:line="240" w:lineRule="auto"/>
              <w:jc w:val="both"/>
              <w:textAlignment w:val="baseline"/>
              <w:rPr>
                <w:rFonts w:ascii="Times New Roman" w:hAnsi="Times New Roman"/>
                <w:spacing w:val="2"/>
                <w:sz w:val="28"/>
                <w:szCs w:val="28"/>
              </w:rPr>
            </w:pPr>
          </w:p>
        </w:tc>
      </w:tr>
      <w:tr w:rsidR="0023008A" w:rsidRPr="008B5F07" w:rsidTr="00E03AB3">
        <w:tc>
          <w:tcPr>
            <w:tcW w:w="9747" w:type="dxa"/>
            <w:tcBorders>
              <w:left w:val="nil"/>
              <w:right w:val="nil"/>
            </w:tcBorders>
          </w:tcPr>
          <w:p w:rsidR="0023008A" w:rsidRPr="008B5F07" w:rsidRDefault="0023008A" w:rsidP="00E03AB3">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индивидуального предпринимателя и идентификационный номер налогоплательщика)</w:t>
            </w:r>
          </w:p>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в лице</w:t>
            </w:r>
          </w:p>
        </w:tc>
      </w:tr>
      <w:tr w:rsidR="0023008A" w:rsidRPr="008B5F07" w:rsidTr="00E03AB3">
        <w:tc>
          <w:tcPr>
            <w:tcW w:w="9747" w:type="dxa"/>
            <w:tcBorders>
              <w:left w:val="nil"/>
              <w:right w:val="nil"/>
            </w:tcBorders>
          </w:tcPr>
          <w:p w:rsidR="0023008A" w:rsidRPr="008B5F07" w:rsidRDefault="0023008A" w:rsidP="00E03AB3">
            <w:pPr>
              <w:spacing w:after="0" w:line="240" w:lineRule="auto"/>
              <w:jc w:val="center"/>
              <w:textAlignment w:val="baseline"/>
              <w:rPr>
                <w:rFonts w:ascii="Times New Roman" w:hAnsi="Times New Roman"/>
                <w:spacing w:val="2"/>
                <w:sz w:val="20"/>
                <w:szCs w:val="20"/>
              </w:rPr>
            </w:pPr>
            <w:r w:rsidRPr="008B5F07">
              <w:rPr>
                <w:rFonts w:ascii="Times New Roman" w:hAnsi="Times New Roman"/>
                <w:spacing w:val="2"/>
                <w:sz w:val="20"/>
                <w:szCs w:val="20"/>
              </w:rPr>
              <w:t xml:space="preserve">              (фамилия, имя, отчество представителя)</w:t>
            </w:r>
          </w:p>
          <w:p w:rsidR="0023008A" w:rsidRPr="008B5F07" w:rsidRDefault="0023008A" w:rsidP="00E03AB3">
            <w:pPr>
              <w:spacing w:after="0" w:line="240" w:lineRule="auto"/>
              <w:jc w:val="center"/>
              <w:textAlignment w:val="baseline"/>
              <w:rPr>
                <w:rFonts w:ascii="Times New Roman" w:hAnsi="Times New Roman"/>
                <w:spacing w:val="2"/>
                <w:sz w:val="28"/>
                <w:szCs w:val="28"/>
              </w:rPr>
            </w:pPr>
          </w:p>
        </w:tc>
      </w:tr>
      <w:tr w:rsidR="0023008A" w:rsidRPr="008B5F07" w:rsidTr="00E03AB3">
        <w:tc>
          <w:tcPr>
            <w:tcW w:w="9747" w:type="dxa"/>
            <w:tcBorders>
              <w:left w:val="nil"/>
              <w:right w:val="nil"/>
            </w:tcBorders>
          </w:tcPr>
          <w:p w:rsidR="0023008A" w:rsidRPr="008B5F07" w:rsidRDefault="0023008A" w:rsidP="00E03AB3">
            <w:pPr>
              <w:spacing w:after="0" w:line="240" w:lineRule="auto"/>
              <w:jc w:val="both"/>
              <w:textAlignment w:val="baseline"/>
              <w:rPr>
                <w:rFonts w:ascii="Times New Roman" w:hAnsi="Times New Roman"/>
                <w:spacing w:val="2"/>
                <w:sz w:val="28"/>
                <w:szCs w:val="28"/>
              </w:rPr>
            </w:pPr>
            <w:r w:rsidRPr="008B5F07">
              <w:rPr>
                <w:rFonts w:ascii="Times New Roman" w:hAnsi="Times New Roman"/>
                <w:spacing w:val="2"/>
                <w:sz w:val="28"/>
                <w:szCs w:val="28"/>
              </w:rPr>
              <w:t>действующего на основании</w:t>
            </w:r>
          </w:p>
        </w:tc>
      </w:tr>
    </w:tbl>
    <w:p w:rsidR="0023008A" w:rsidRPr="00EA2E45" w:rsidRDefault="0023008A" w:rsidP="0023008A">
      <w:pPr>
        <w:shd w:val="clear" w:color="auto" w:fill="FFFFFF"/>
        <w:spacing w:after="0"/>
        <w:jc w:val="center"/>
        <w:textAlignment w:val="baseline"/>
        <w:rPr>
          <w:rFonts w:ascii="Times New Roman" w:hAnsi="Times New Roman"/>
        </w:rPr>
      </w:pPr>
      <w:r>
        <w:rPr>
          <w:rFonts w:ascii="Times New Roman" w:hAnsi="Times New Roman"/>
          <w:spacing w:val="2"/>
          <w:sz w:val="20"/>
          <w:szCs w:val="20"/>
        </w:rPr>
        <w:t xml:space="preserve">                                                                  </w:t>
      </w:r>
      <w:r w:rsidRPr="00EA2E45">
        <w:rPr>
          <w:rFonts w:ascii="Times New Roman" w:hAnsi="Times New Roman"/>
          <w:spacing w:val="2"/>
          <w:sz w:val="20"/>
          <w:szCs w:val="20"/>
        </w:rPr>
        <w:t>(наименование документа (устав, доверенность)</w:t>
      </w:r>
    </w:p>
    <w:p w:rsidR="0023008A" w:rsidRDefault="0023008A" w:rsidP="0023008A">
      <w:pPr>
        <w:jc w:val="both"/>
        <w:rPr>
          <w:rFonts w:ascii="Times New Roman" w:hAnsi="Times New Roman"/>
          <w:sz w:val="28"/>
          <w:szCs w:val="28"/>
        </w:rPr>
      </w:pPr>
      <w:r w:rsidRPr="00656785">
        <w:rPr>
          <w:rFonts w:ascii="Times New Roman" w:hAnsi="Times New Roman"/>
          <w:sz w:val="28"/>
          <w:szCs w:val="28"/>
        </w:rPr>
        <w:t xml:space="preserve">гарантирую </w:t>
      </w:r>
      <w:r w:rsidRPr="00656785">
        <w:rPr>
          <w:rFonts w:ascii="Times New Roman" w:hAnsi="Times New Roman"/>
          <w:bCs/>
          <w:sz w:val="28"/>
          <w:szCs w:val="28"/>
        </w:rPr>
        <w:t xml:space="preserve">представить нарочным в срок, определенный конкурсной документацией, копии документов, подтверждающие наличие на праве собственности </w:t>
      </w:r>
      <w:r>
        <w:rPr>
          <w:rFonts w:ascii="Times New Roman" w:hAnsi="Times New Roman"/>
          <w:bCs/>
          <w:sz w:val="28"/>
          <w:szCs w:val="28"/>
        </w:rPr>
        <w:t xml:space="preserve"> </w:t>
      </w:r>
      <w:r w:rsidRPr="00656785">
        <w:rPr>
          <w:rFonts w:ascii="Times New Roman" w:hAnsi="Times New Roman"/>
          <w:bCs/>
          <w:sz w:val="28"/>
          <w:szCs w:val="28"/>
        </w:rPr>
        <w:t>или</w:t>
      </w:r>
      <w:r>
        <w:rPr>
          <w:rFonts w:ascii="Times New Roman" w:hAnsi="Times New Roman"/>
          <w:bCs/>
          <w:sz w:val="28"/>
          <w:szCs w:val="28"/>
        </w:rPr>
        <w:t xml:space="preserve">  </w:t>
      </w:r>
      <w:r w:rsidRPr="00656785">
        <w:rPr>
          <w:rFonts w:ascii="Times New Roman" w:hAnsi="Times New Roman"/>
          <w:bCs/>
          <w:sz w:val="28"/>
          <w:szCs w:val="28"/>
        </w:rPr>
        <w:t xml:space="preserve">на </w:t>
      </w:r>
      <w:r>
        <w:rPr>
          <w:rFonts w:ascii="Times New Roman" w:hAnsi="Times New Roman"/>
          <w:bCs/>
          <w:sz w:val="28"/>
          <w:szCs w:val="28"/>
        </w:rPr>
        <w:t xml:space="preserve"> </w:t>
      </w:r>
      <w:r w:rsidRPr="00656785">
        <w:rPr>
          <w:rFonts w:ascii="Times New Roman" w:hAnsi="Times New Roman"/>
          <w:bCs/>
          <w:sz w:val="28"/>
          <w:szCs w:val="28"/>
        </w:rPr>
        <w:t>ином</w:t>
      </w:r>
      <w:r>
        <w:rPr>
          <w:rFonts w:ascii="Times New Roman" w:hAnsi="Times New Roman"/>
          <w:bCs/>
          <w:sz w:val="28"/>
          <w:szCs w:val="28"/>
        </w:rPr>
        <w:t xml:space="preserve"> </w:t>
      </w:r>
      <w:r w:rsidRPr="00656785">
        <w:rPr>
          <w:rFonts w:ascii="Times New Roman" w:hAnsi="Times New Roman"/>
          <w:bCs/>
          <w:sz w:val="28"/>
          <w:szCs w:val="28"/>
        </w:rPr>
        <w:t xml:space="preserve"> законном </w:t>
      </w:r>
      <w:r>
        <w:rPr>
          <w:rFonts w:ascii="Times New Roman" w:hAnsi="Times New Roman"/>
          <w:bCs/>
          <w:sz w:val="28"/>
          <w:szCs w:val="28"/>
        </w:rPr>
        <w:t xml:space="preserve"> </w:t>
      </w:r>
      <w:r w:rsidRPr="00656785">
        <w:rPr>
          <w:rFonts w:ascii="Times New Roman" w:hAnsi="Times New Roman"/>
          <w:bCs/>
          <w:sz w:val="28"/>
          <w:szCs w:val="28"/>
        </w:rPr>
        <w:t xml:space="preserve">основании </w:t>
      </w:r>
      <w:r>
        <w:rPr>
          <w:rFonts w:ascii="Times New Roman" w:hAnsi="Times New Roman"/>
          <w:bCs/>
          <w:sz w:val="28"/>
          <w:szCs w:val="28"/>
        </w:rPr>
        <w:t xml:space="preserve"> </w:t>
      </w:r>
      <w:r w:rsidRPr="00656785">
        <w:rPr>
          <w:rFonts w:ascii="Times New Roman" w:hAnsi="Times New Roman"/>
          <w:bCs/>
          <w:sz w:val="28"/>
          <w:szCs w:val="28"/>
        </w:rPr>
        <w:t xml:space="preserve">транспортных </w:t>
      </w:r>
      <w:r>
        <w:rPr>
          <w:rFonts w:ascii="Times New Roman" w:hAnsi="Times New Roman"/>
          <w:bCs/>
          <w:sz w:val="28"/>
          <w:szCs w:val="28"/>
        </w:rPr>
        <w:t xml:space="preserve"> </w:t>
      </w:r>
      <w:r w:rsidRPr="00656785">
        <w:rPr>
          <w:rFonts w:ascii="Times New Roman" w:hAnsi="Times New Roman"/>
          <w:bCs/>
          <w:sz w:val="28"/>
          <w:szCs w:val="28"/>
        </w:rPr>
        <w:t xml:space="preserve">средств,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850"/>
        <w:gridCol w:w="7052"/>
      </w:tblGrid>
      <w:tr w:rsidR="0023008A" w:rsidRPr="008B5F07" w:rsidTr="00E03AB3">
        <w:tc>
          <w:tcPr>
            <w:tcW w:w="1668"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bCs/>
                <w:sz w:val="28"/>
                <w:szCs w:val="28"/>
              </w:rPr>
            </w:pPr>
            <w:r w:rsidRPr="008B5F07">
              <w:rPr>
                <w:rFonts w:ascii="Times New Roman" w:hAnsi="Times New Roman"/>
                <w:bCs/>
                <w:sz w:val="28"/>
                <w:szCs w:val="28"/>
              </w:rPr>
              <w:t>количестве</w:t>
            </w:r>
          </w:p>
        </w:tc>
        <w:tc>
          <w:tcPr>
            <w:tcW w:w="850" w:type="dxa"/>
            <w:tcBorders>
              <w:top w:val="nil"/>
              <w:left w:val="nil"/>
              <w:right w:val="nil"/>
            </w:tcBorders>
          </w:tcPr>
          <w:p w:rsidR="0023008A" w:rsidRPr="008B5F07" w:rsidRDefault="0023008A" w:rsidP="00E03AB3">
            <w:pPr>
              <w:spacing w:after="0" w:line="240" w:lineRule="auto"/>
              <w:jc w:val="both"/>
              <w:rPr>
                <w:rFonts w:ascii="Times New Roman" w:hAnsi="Times New Roman"/>
                <w:bCs/>
                <w:sz w:val="28"/>
                <w:szCs w:val="28"/>
              </w:rPr>
            </w:pPr>
          </w:p>
        </w:tc>
        <w:tc>
          <w:tcPr>
            <w:tcW w:w="7052"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bCs/>
                <w:sz w:val="28"/>
                <w:szCs w:val="28"/>
              </w:rPr>
            </w:pPr>
            <w:r w:rsidRPr="008B5F07">
              <w:rPr>
                <w:rFonts w:ascii="Times New Roman" w:hAnsi="Times New Roman"/>
                <w:sz w:val="28"/>
                <w:szCs w:val="28"/>
              </w:rPr>
              <w:t>ед.,</w:t>
            </w:r>
            <w:r w:rsidRPr="008B5F07">
              <w:rPr>
                <w:rFonts w:ascii="Times New Roman" w:hAnsi="Times New Roman"/>
                <w:bCs/>
                <w:sz w:val="28"/>
                <w:szCs w:val="28"/>
              </w:rPr>
              <w:t xml:space="preserve"> предусмотренных заявкой на участие в открытом </w:t>
            </w:r>
          </w:p>
        </w:tc>
      </w:tr>
    </w:tbl>
    <w:p w:rsidR="0023008A" w:rsidRDefault="0023008A" w:rsidP="0023008A">
      <w:pPr>
        <w:spacing w:after="0" w:line="240" w:lineRule="auto"/>
        <w:jc w:val="both"/>
        <w:rPr>
          <w:rFonts w:ascii="Times New Roman" w:hAnsi="Times New Roman"/>
          <w:sz w:val="28"/>
          <w:szCs w:val="28"/>
        </w:rPr>
      </w:pPr>
      <w:r w:rsidRPr="009C0C90">
        <w:rPr>
          <w:rFonts w:ascii="Times New Roman" w:hAnsi="Times New Roman"/>
          <w:bCs/>
          <w:sz w:val="28"/>
          <w:szCs w:val="28"/>
        </w:rPr>
        <w:t>конкурсе,</w:t>
      </w:r>
      <w:r w:rsidRPr="009C0C90">
        <w:rPr>
          <w:rFonts w:ascii="Times New Roman" w:hAnsi="Times New Roman"/>
          <w:sz w:val="28"/>
          <w:szCs w:val="28"/>
        </w:rPr>
        <w:t xml:space="preserve"> </w:t>
      </w:r>
      <w:r>
        <w:rPr>
          <w:rFonts w:ascii="Times New Roman" w:hAnsi="Times New Roman"/>
          <w:sz w:val="28"/>
          <w:szCs w:val="28"/>
        </w:rPr>
        <w:t xml:space="preserve"> </w:t>
      </w:r>
      <w:r w:rsidRPr="009C0C90">
        <w:rPr>
          <w:rFonts w:ascii="Times New Roman" w:hAnsi="Times New Roman"/>
          <w:sz w:val="28"/>
          <w:szCs w:val="28"/>
        </w:rPr>
        <w:t>необходимых</w:t>
      </w:r>
      <w:r>
        <w:rPr>
          <w:rFonts w:ascii="Times New Roman" w:hAnsi="Times New Roman"/>
          <w:sz w:val="28"/>
          <w:szCs w:val="28"/>
        </w:rPr>
        <w:t xml:space="preserve">  </w:t>
      </w:r>
      <w:r w:rsidRPr="009C0C90">
        <w:rPr>
          <w:rFonts w:ascii="Times New Roman" w:hAnsi="Times New Roman"/>
          <w:sz w:val="28"/>
          <w:szCs w:val="28"/>
        </w:rPr>
        <w:t xml:space="preserve">для обслуживания </w:t>
      </w:r>
      <w:r>
        <w:rPr>
          <w:rFonts w:ascii="Times New Roman" w:hAnsi="Times New Roman"/>
          <w:sz w:val="28"/>
          <w:szCs w:val="28"/>
        </w:rPr>
        <w:t xml:space="preserve"> </w:t>
      </w:r>
      <w:r w:rsidRPr="009C0C90">
        <w:rPr>
          <w:rFonts w:ascii="Times New Roman" w:hAnsi="Times New Roman"/>
          <w:sz w:val="28"/>
          <w:szCs w:val="28"/>
        </w:rPr>
        <w:t xml:space="preserve">муниципального </w:t>
      </w:r>
      <w:r>
        <w:rPr>
          <w:rFonts w:ascii="Times New Roman" w:hAnsi="Times New Roman"/>
          <w:sz w:val="28"/>
          <w:szCs w:val="28"/>
        </w:rPr>
        <w:t xml:space="preserve">  </w:t>
      </w:r>
      <w:r w:rsidRPr="009C0C90">
        <w:rPr>
          <w:rFonts w:ascii="Times New Roman" w:hAnsi="Times New Roman"/>
          <w:sz w:val="28"/>
          <w:szCs w:val="28"/>
        </w:rPr>
        <w:t xml:space="preserve">маршрута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634"/>
      </w:tblGrid>
      <w:tr w:rsidR="0023008A" w:rsidRPr="008B5F07" w:rsidTr="00E03AB3">
        <w:tc>
          <w:tcPr>
            <w:tcW w:w="3936"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8"/>
                <w:szCs w:val="28"/>
              </w:rPr>
            </w:pPr>
            <w:r w:rsidRPr="008B5F07">
              <w:rPr>
                <w:rFonts w:ascii="Times New Roman" w:hAnsi="Times New Roman"/>
                <w:sz w:val="28"/>
                <w:szCs w:val="28"/>
              </w:rPr>
              <w:t>регулярных перевозок</w:t>
            </w:r>
            <w:r>
              <w:rPr>
                <w:rFonts w:ascii="Times New Roman" w:hAnsi="Times New Roman"/>
                <w:sz w:val="28"/>
                <w:szCs w:val="28"/>
              </w:rPr>
              <w:t xml:space="preserve"> (лота)</w:t>
            </w:r>
          </w:p>
        </w:tc>
        <w:tc>
          <w:tcPr>
            <w:tcW w:w="5634" w:type="dxa"/>
            <w:tcBorders>
              <w:top w:val="nil"/>
              <w:left w:val="nil"/>
              <w:right w:val="nil"/>
            </w:tcBorders>
          </w:tcPr>
          <w:p w:rsidR="0023008A" w:rsidRPr="008B5F07" w:rsidRDefault="0023008A" w:rsidP="00E03AB3">
            <w:pPr>
              <w:spacing w:after="0" w:line="240" w:lineRule="auto"/>
              <w:jc w:val="both"/>
              <w:rPr>
                <w:rFonts w:ascii="Times New Roman" w:hAnsi="Times New Roman"/>
                <w:sz w:val="28"/>
                <w:szCs w:val="28"/>
              </w:rPr>
            </w:pPr>
            <w:r w:rsidRPr="008B5F07">
              <w:rPr>
                <w:rFonts w:ascii="Times New Roman" w:hAnsi="Times New Roman"/>
                <w:sz w:val="28"/>
                <w:szCs w:val="28"/>
              </w:rPr>
              <w:t xml:space="preserve"> №</w:t>
            </w:r>
          </w:p>
        </w:tc>
      </w:tr>
      <w:tr w:rsidR="0023008A" w:rsidRPr="008B5F07" w:rsidTr="00E03AB3">
        <w:tc>
          <w:tcPr>
            <w:tcW w:w="9570" w:type="dxa"/>
            <w:gridSpan w:val="2"/>
            <w:tcBorders>
              <w:top w:val="nil"/>
              <w:left w:val="nil"/>
              <w:right w:val="nil"/>
            </w:tcBorders>
          </w:tcPr>
          <w:p w:rsidR="0023008A" w:rsidRPr="008B5F07" w:rsidRDefault="0023008A" w:rsidP="00E03AB3">
            <w:pPr>
              <w:spacing w:after="0" w:line="240" w:lineRule="auto"/>
              <w:jc w:val="both"/>
              <w:rPr>
                <w:rFonts w:ascii="Times New Roman" w:hAnsi="Times New Roman"/>
                <w:sz w:val="20"/>
                <w:szCs w:val="20"/>
              </w:rPr>
            </w:pPr>
            <w:r w:rsidRPr="008B5F07">
              <w:rPr>
                <w:rFonts w:ascii="Times New Roman" w:hAnsi="Times New Roman"/>
                <w:sz w:val="20"/>
                <w:szCs w:val="20"/>
              </w:rPr>
              <w:t xml:space="preserve">                                                                </w:t>
            </w:r>
            <w:r>
              <w:rPr>
                <w:rFonts w:ascii="Times New Roman" w:hAnsi="Times New Roman"/>
                <w:sz w:val="20"/>
                <w:szCs w:val="20"/>
              </w:rPr>
              <w:t xml:space="preserve">         </w:t>
            </w:r>
            <w:r w:rsidRPr="008B5F07">
              <w:rPr>
                <w:rFonts w:ascii="Times New Roman" w:hAnsi="Times New Roman"/>
                <w:sz w:val="20"/>
                <w:szCs w:val="20"/>
              </w:rPr>
              <w:t xml:space="preserve">  (порядковый номер и наименование муниципального маршрута </w:t>
            </w:r>
          </w:p>
          <w:p w:rsidR="0023008A" w:rsidRPr="008B5F07" w:rsidRDefault="0023008A" w:rsidP="00E03AB3">
            <w:pPr>
              <w:spacing w:after="0" w:line="240" w:lineRule="auto"/>
              <w:jc w:val="both"/>
              <w:rPr>
                <w:rFonts w:ascii="Times New Roman" w:hAnsi="Times New Roman"/>
                <w:sz w:val="28"/>
                <w:szCs w:val="28"/>
              </w:rPr>
            </w:pPr>
          </w:p>
        </w:tc>
      </w:tr>
    </w:tbl>
    <w:p w:rsidR="0023008A" w:rsidRDefault="0023008A" w:rsidP="0023008A">
      <w:pPr>
        <w:spacing w:after="0" w:line="240" w:lineRule="auto"/>
        <w:jc w:val="center"/>
        <w:rPr>
          <w:rFonts w:ascii="Times New Roman" w:hAnsi="Times New Roman"/>
          <w:sz w:val="28"/>
          <w:szCs w:val="28"/>
        </w:rPr>
      </w:pPr>
      <w:r w:rsidRPr="009C0C90">
        <w:rPr>
          <w:rFonts w:ascii="Times New Roman" w:hAnsi="Times New Roman"/>
          <w:sz w:val="20"/>
          <w:szCs w:val="20"/>
        </w:rPr>
        <w:t>регулярных перевозок</w:t>
      </w:r>
      <w:r>
        <w:rPr>
          <w:rFonts w:ascii="Times New Roman" w:hAnsi="Times New Roman"/>
          <w:sz w:val="20"/>
          <w:szCs w:val="20"/>
        </w:rPr>
        <w:t xml:space="preserve"> или лота</w:t>
      </w:r>
      <w:r w:rsidRPr="009C0C90">
        <w:rPr>
          <w:rFonts w:ascii="Times New Roman" w:hAnsi="Times New Roman"/>
          <w:sz w:val="20"/>
          <w:szCs w:val="20"/>
        </w:rPr>
        <w:t>)</w:t>
      </w:r>
    </w:p>
    <w:p w:rsidR="0023008A" w:rsidRPr="00656785" w:rsidRDefault="0023008A" w:rsidP="0023008A">
      <w:pPr>
        <w:jc w:val="both"/>
        <w:rPr>
          <w:rFonts w:ascii="Times New Roman" w:hAnsi="Times New Roman"/>
          <w:sz w:val="28"/>
          <w:szCs w:val="28"/>
        </w:rPr>
      </w:pPr>
      <w:r w:rsidRPr="00656785">
        <w:rPr>
          <w:rFonts w:ascii="Times New Roman" w:eastAsia="Times New Roman" w:hAnsi="Times New Roman"/>
          <w:sz w:val="28"/>
          <w:szCs w:val="28"/>
        </w:rPr>
        <w:t xml:space="preserve">копии </w:t>
      </w:r>
      <w:r w:rsidRPr="00656785">
        <w:rPr>
          <w:rFonts w:ascii="Times New Roman" w:hAnsi="Times New Roman"/>
          <w:color w:val="000000"/>
          <w:sz w:val="28"/>
          <w:szCs w:val="28"/>
        </w:rPr>
        <w:t>документов, подтверждающие установку на транспортном средстве системы</w:t>
      </w:r>
      <w:r w:rsidRPr="00656785">
        <w:rPr>
          <w:rFonts w:ascii="Times New Roman" w:hAnsi="Times New Roman"/>
          <w:color w:val="333333"/>
          <w:sz w:val="28"/>
          <w:szCs w:val="28"/>
          <w:shd w:val="clear" w:color="auto" w:fill="FFFFFF"/>
        </w:rPr>
        <w:t xml:space="preserve"> </w:t>
      </w:r>
      <w:r w:rsidRPr="00656785">
        <w:rPr>
          <w:rFonts w:ascii="Times New Roman" w:hAnsi="Times New Roman"/>
          <w:sz w:val="28"/>
          <w:szCs w:val="28"/>
          <w:shd w:val="clear" w:color="auto" w:fill="FFFFFF"/>
        </w:rPr>
        <w:t>регистрации скорости, режима труда, отдыха водителей (</w:t>
      </w:r>
      <w:proofErr w:type="spellStart"/>
      <w:r w:rsidRPr="00656785">
        <w:rPr>
          <w:rFonts w:ascii="Times New Roman" w:hAnsi="Times New Roman"/>
          <w:sz w:val="28"/>
          <w:szCs w:val="28"/>
          <w:shd w:val="clear" w:color="auto" w:fill="FFFFFF"/>
        </w:rPr>
        <w:t>тахографа</w:t>
      </w:r>
      <w:proofErr w:type="spellEnd"/>
      <w:r w:rsidRPr="00656785">
        <w:rPr>
          <w:rFonts w:ascii="Times New Roman" w:hAnsi="Times New Roman"/>
          <w:sz w:val="28"/>
          <w:szCs w:val="28"/>
          <w:shd w:val="clear" w:color="auto" w:fill="FFFFFF"/>
        </w:rPr>
        <w:t xml:space="preserve">), копии </w:t>
      </w:r>
      <w:r w:rsidRPr="00656785">
        <w:rPr>
          <w:rFonts w:ascii="Times New Roman" w:hAnsi="Times New Roman"/>
          <w:color w:val="000000"/>
          <w:sz w:val="28"/>
          <w:szCs w:val="28"/>
        </w:rPr>
        <w:t xml:space="preserve">документов, подтверждающие наличие на транспортном средстве приборов системы ГЛОНАСС/GPS, копии документов, подтверждающие </w:t>
      </w:r>
      <w:r w:rsidRPr="00656785">
        <w:rPr>
          <w:rFonts w:ascii="Times New Roman" w:hAnsi="Times New Roman"/>
          <w:sz w:val="28"/>
          <w:szCs w:val="28"/>
        </w:rPr>
        <w:lastRenderedPageBreak/>
        <w:t>оборудование салонов транспортных средств системами и устройствами, влияющими на качество перевозок и эффективность управления (у</w:t>
      </w:r>
      <w:r w:rsidRPr="00656785">
        <w:rPr>
          <w:rFonts w:ascii="Times New Roman" w:eastAsia="Times New Roman" w:hAnsi="Times New Roman"/>
          <w:sz w:val="28"/>
          <w:szCs w:val="28"/>
        </w:rPr>
        <w:t>прошенный доступ в салон транспортного средства (</w:t>
      </w:r>
      <w:proofErr w:type="spellStart"/>
      <w:r w:rsidRPr="00656785">
        <w:rPr>
          <w:rFonts w:ascii="Times New Roman" w:eastAsia="Times New Roman" w:hAnsi="Times New Roman"/>
          <w:sz w:val="28"/>
          <w:szCs w:val="28"/>
        </w:rPr>
        <w:t>низкопольная</w:t>
      </w:r>
      <w:proofErr w:type="spellEnd"/>
      <w:r w:rsidRPr="00656785">
        <w:rPr>
          <w:rFonts w:ascii="Times New Roman" w:eastAsia="Times New Roman" w:hAnsi="Times New Roman"/>
          <w:sz w:val="28"/>
          <w:szCs w:val="28"/>
        </w:rPr>
        <w:t xml:space="preserve">, </w:t>
      </w:r>
      <w:proofErr w:type="spellStart"/>
      <w:r w:rsidRPr="00656785">
        <w:rPr>
          <w:rFonts w:ascii="Times New Roman" w:eastAsia="Times New Roman" w:hAnsi="Times New Roman"/>
          <w:sz w:val="28"/>
          <w:szCs w:val="28"/>
        </w:rPr>
        <w:t>полунизкопольная</w:t>
      </w:r>
      <w:proofErr w:type="spellEnd"/>
      <w:r w:rsidRPr="00656785">
        <w:rPr>
          <w:rFonts w:ascii="Times New Roman" w:eastAsia="Times New Roman" w:hAnsi="Times New Roman"/>
          <w:sz w:val="28"/>
          <w:szCs w:val="28"/>
        </w:rPr>
        <w:t xml:space="preserve">, система принудительного изменения уровня пола в автобусах), </w:t>
      </w:r>
      <w:r w:rsidRPr="00656785">
        <w:rPr>
          <w:rFonts w:ascii="Times New Roman" w:hAnsi="Times New Roman"/>
          <w:color w:val="000000"/>
          <w:sz w:val="28"/>
          <w:szCs w:val="28"/>
        </w:rPr>
        <w:t>наличие</w:t>
      </w:r>
      <w:r w:rsidRPr="00656785">
        <w:rPr>
          <w:rFonts w:ascii="Times New Roman" w:eastAsia="Times New Roman" w:hAnsi="Times New Roman"/>
          <w:sz w:val="28"/>
          <w:szCs w:val="28"/>
        </w:rPr>
        <w:t xml:space="preserve"> </w:t>
      </w:r>
      <w:r w:rsidRPr="00656785">
        <w:rPr>
          <w:rFonts w:ascii="Times New Roman" w:hAnsi="Times New Roman"/>
          <w:sz w:val="28"/>
          <w:szCs w:val="28"/>
        </w:rPr>
        <w:t xml:space="preserve">приборов </w:t>
      </w:r>
      <w:proofErr w:type="spellStart"/>
      <w:r w:rsidRPr="00656785">
        <w:rPr>
          <w:rFonts w:ascii="Times New Roman" w:hAnsi="Times New Roman"/>
          <w:sz w:val="28"/>
          <w:szCs w:val="28"/>
        </w:rPr>
        <w:t>видеофиксации</w:t>
      </w:r>
      <w:proofErr w:type="spellEnd"/>
      <w:r w:rsidRPr="00656785">
        <w:rPr>
          <w:rFonts w:ascii="Times New Roman" w:hAnsi="Times New Roman"/>
          <w:sz w:val="28"/>
          <w:szCs w:val="28"/>
        </w:rPr>
        <w:t xml:space="preserve"> дорожно-транспортной обстановки и ситуации в салоне,</w:t>
      </w:r>
      <w:r w:rsidRPr="00656785">
        <w:rPr>
          <w:rFonts w:ascii="Times New Roman" w:eastAsia="Times New Roman" w:hAnsi="Times New Roman"/>
          <w:sz w:val="28"/>
          <w:szCs w:val="28"/>
        </w:rPr>
        <w:t xml:space="preserve"> наличие </w:t>
      </w:r>
      <w:r w:rsidRPr="00656785">
        <w:rPr>
          <w:rFonts w:ascii="Times New Roman" w:hAnsi="Times New Roman"/>
          <w:sz w:val="28"/>
          <w:szCs w:val="28"/>
        </w:rPr>
        <w:t>системы кондиционирования воздуха салона</w:t>
      </w:r>
      <w:r>
        <w:rPr>
          <w:rFonts w:ascii="Times New Roman" w:hAnsi="Times New Roman"/>
          <w:sz w:val="28"/>
          <w:szCs w:val="28"/>
        </w:rPr>
        <w:t xml:space="preserve"> и системы контроля температуры воздуха в салоне</w:t>
      </w:r>
      <w:r w:rsidRPr="00656785">
        <w:rPr>
          <w:rFonts w:ascii="Times New Roman" w:hAnsi="Times New Roman"/>
          <w:sz w:val="28"/>
          <w:szCs w:val="28"/>
        </w:rPr>
        <w:t>, оборудования для перевозки пассажиров с ограниченными возможностями передвижения (включая пассажиров с ограниченными возможностями передвижения, использующих кресла-коляски и собак-проводников), пассажиров с детскими колясками, устройства для автоматического открывания и закрывания двери, через которую осуществляется вход (выход) пассажиров, наличие в салоне транспортного средства электронного табло автоматического отображения информации (остановочные пункты, температура воздуха окружающей среды и в салоне))</w:t>
      </w:r>
      <w:r>
        <w:rPr>
          <w:rFonts w:ascii="Times New Roman" w:hAnsi="Times New Roman"/>
          <w:sz w:val="28"/>
          <w:szCs w:val="28"/>
        </w:rPr>
        <w:t>, копию документа, подтверждающего прохождение технического осмотра транспортного средства</w:t>
      </w:r>
      <w:r w:rsidRPr="00656785">
        <w:rPr>
          <w:rFonts w:ascii="Times New Roman" w:hAnsi="Times New Roman"/>
          <w:sz w:val="28"/>
          <w:szCs w:val="28"/>
        </w:rPr>
        <w:t xml:space="preserve"> и предоставить транспортные средства для осмотра.</w:t>
      </w: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4"/>
          <w:szCs w:val="24"/>
        </w:rPr>
      </w:pPr>
      <w:r w:rsidRPr="005445D4">
        <w:rPr>
          <w:rFonts w:ascii="Times New Roman" w:hAnsi="Times New Roman"/>
          <w:sz w:val="28"/>
          <w:szCs w:val="28"/>
        </w:rPr>
        <w:t>Заявитель</w:t>
      </w:r>
    </w:p>
    <w:p w:rsidR="0023008A" w:rsidRDefault="0023008A" w:rsidP="0023008A">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567"/>
        <w:gridCol w:w="2551"/>
        <w:gridCol w:w="709"/>
        <w:gridCol w:w="2658"/>
      </w:tblGrid>
      <w:tr w:rsidR="0023008A" w:rsidRPr="008B5F07" w:rsidTr="00E03AB3">
        <w:tc>
          <w:tcPr>
            <w:tcW w:w="3369" w:type="dxa"/>
            <w:tcBorders>
              <w:left w:val="nil"/>
              <w:bottom w:val="nil"/>
              <w:right w:val="nil"/>
            </w:tcBorders>
          </w:tcPr>
          <w:p w:rsidR="0023008A" w:rsidRPr="008B5F07" w:rsidRDefault="0023008A" w:rsidP="00E03AB3">
            <w:pPr>
              <w:spacing w:after="0" w:line="240" w:lineRule="auto"/>
              <w:rPr>
                <w:rFonts w:ascii="Times New Roman" w:hAnsi="Times New Roman"/>
                <w:sz w:val="20"/>
                <w:szCs w:val="20"/>
              </w:rPr>
            </w:pPr>
            <w:r w:rsidRPr="008B5F07">
              <w:rPr>
                <w:rFonts w:ascii="Times New Roman" w:hAnsi="Times New Roman"/>
                <w:sz w:val="20"/>
                <w:szCs w:val="20"/>
              </w:rPr>
              <w:t>(наименование юридического лица или Ф.И.О. индивидуального предпринимателя)</w:t>
            </w:r>
          </w:p>
        </w:tc>
        <w:tc>
          <w:tcPr>
            <w:tcW w:w="567"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551"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0"/>
                <w:szCs w:val="20"/>
              </w:rPr>
            </w:pPr>
            <w:r w:rsidRPr="008B5F07">
              <w:rPr>
                <w:rFonts w:ascii="Times New Roman" w:hAnsi="Times New Roman"/>
                <w:sz w:val="20"/>
                <w:szCs w:val="20"/>
              </w:rPr>
              <w:t>(подпись)</w:t>
            </w:r>
          </w:p>
          <w:p w:rsidR="0023008A" w:rsidRPr="008B5F07" w:rsidRDefault="0023008A" w:rsidP="00E03AB3">
            <w:pPr>
              <w:spacing w:after="0" w:line="240" w:lineRule="auto"/>
              <w:rPr>
                <w:rFonts w:ascii="Times New Roman" w:hAnsi="Times New Roman"/>
                <w:sz w:val="24"/>
                <w:szCs w:val="24"/>
              </w:rPr>
            </w:pPr>
            <w:r w:rsidRPr="008B5F07">
              <w:rPr>
                <w:rFonts w:ascii="Times New Roman" w:hAnsi="Times New Roman"/>
                <w:sz w:val="20"/>
                <w:szCs w:val="20"/>
              </w:rPr>
              <w:t>М.П.</w:t>
            </w:r>
          </w:p>
        </w:tc>
        <w:tc>
          <w:tcPr>
            <w:tcW w:w="709" w:type="dxa"/>
            <w:tcBorders>
              <w:top w:val="nil"/>
              <w:left w:val="nil"/>
              <w:bottom w:val="nil"/>
              <w:right w:val="nil"/>
            </w:tcBorders>
          </w:tcPr>
          <w:p w:rsidR="0023008A" w:rsidRPr="008B5F07" w:rsidRDefault="0023008A" w:rsidP="00E03AB3">
            <w:pPr>
              <w:spacing w:after="0" w:line="240" w:lineRule="auto"/>
              <w:jc w:val="both"/>
              <w:rPr>
                <w:rFonts w:ascii="Times New Roman" w:hAnsi="Times New Roman"/>
                <w:sz w:val="24"/>
                <w:szCs w:val="24"/>
              </w:rPr>
            </w:pPr>
          </w:p>
        </w:tc>
        <w:tc>
          <w:tcPr>
            <w:tcW w:w="2658" w:type="dxa"/>
            <w:tcBorders>
              <w:left w:val="nil"/>
              <w:bottom w:val="nil"/>
              <w:right w:val="nil"/>
            </w:tcBorders>
          </w:tcPr>
          <w:p w:rsidR="0023008A" w:rsidRPr="008B5F07" w:rsidRDefault="0023008A" w:rsidP="00E03AB3">
            <w:pPr>
              <w:spacing w:after="0" w:line="240" w:lineRule="auto"/>
              <w:jc w:val="center"/>
              <w:rPr>
                <w:rFonts w:ascii="Times New Roman" w:hAnsi="Times New Roman"/>
                <w:sz w:val="24"/>
                <w:szCs w:val="24"/>
              </w:rPr>
            </w:pPr>
            <w:r w:rsidRPr="008B5F07">
              <w:rPr>
                <w:rFonts w:ascii="Times New Roman" w:hAnsi="Times New Roman"/>
                <w:sz w:val="20"/>
                <w:szCs w:val="20"/>
              </w:rPr>
              <w:t>(расшифровка подписи)</w:t>
            </w:r>
          </w:p>
        </w:tc>
      </w:tr>
    </w:tbl>
    <w:p w:rsidR="0023008A" w:rsidRPr="009C0C90" w:rsidRDefault="0023008A" w:rsidP="0023008A">
      <w:pPr>
        <w:spacing w:after="0" w:line="240" w:lineRule="auto"/>
        <w:jc w:val="both"/>
        <w:rPr>
          <w:rFonts w:ascii="Times New Roman" w:hAnsi="Times New Roman"/>
          <w:sz w:val="28"/>
          <w:szCs w:val="28"/>
        </w:rPr>
      </w:pPr>
    </w:p>
    <w:p w:rsidR="0023008A" w:rsidRPr="009C0C90" w:rsidRDefault="0023008A" w:rsidP="0023008A">
      <w:pPr>
        <w:spacing w:after="0" w:line="240" w:lineRule="auto"/>
        <w:ind w:left="360" w:firstLine="709"/>
        <w:jc w:val="both"/>
        <w:rPr>
          <w:rFonts w:ascii="Times New Roman" w:hAnsi="Times New Roman"/>
          <w:sz w:val="18"/>
          <w:szCs w:val="18"/>
        </w:rPr>
      </w:pPr>
      <w:r>
        <w:rPr>
          <w:rFonts w:ascii="Times New Roman" w:hAnsi="Times New Roman"/>
          <w:sz w:val="28"/>
          <w:szCs w:val="28"/>
        </w:rPr>
        <w:t xml:space="preserve"> </w:t>
      </w:r>
    </w:p>
    <w:p w:rsidR="0023008A" w:rsidRDefault="0023008A" w:rsidP="0023008A">
      <w:pPr>
        <w:spacing w:after="0" w:line="240" w:lineRule="auto"/>
        <w:jc w:val="both"/>
        <w:rPr>
          <w:rFonts w:ascii="Times New Roman" w:hAnsi="Times New Roman"/>
          <w:sz w:val="28"/>
          <w:szCs w:val="28"/>
        </w:rPr>
      </w:pPr>
      <w:r w:rsidRPr="009C0C90">
        <w:rPr>
          <w:rFonts w:ascii="Times New Roman" w:hAnsi="Times New Roman"/>
          <w:sz w:val="28"/>
          <w:szCs w:val="28"/>
        </w:rPr>
        <w:t>«____»_______________ 20</w:t>
      </w:r>
      <w:r>
        <w:rPr>
          <w:rFonts w:ascii="Times New Roman" w:hAnsi="Times New Roman"/>
          <w:sz w:val="28"/>
          <w:szCs w:val="28"/>
        </w:rPr>
        <w:t>__</w:t>
      </w:r>
      <w:r w:rsidRPr="009C0C90">
        <w:rPr>
          <w:rFonts w:ascii="Times New Roman" w:hAnsi="Times New Roman"/>
          <w:sz w:val="28"/>
          <w:szCs w:val="28"/>
        </w:rPr>
        <w:t>___г.</w:t>
      </w: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p w:rsidR="0023008A" w:rsidRDefault="0023008A" w:rsidP="0023008A">
      <w:pPr>
        <w:spacing w:after="0" w:line="240" w:lineRule="auto"/>
        <w:jc w:val="both"/>
        <w:rPr>
          <w:rFonts w:ascii="Times New Roman" w:hAnsi="Times New Roman"/>
          <w:sz w:val="28"/>
          <w:szCs w:val="28"/>
        </w:rPr>
      </w:pPr>
    </w:p>
    <w:tbl>
      <w:tblPr>
        <w:tblW w:w="0" w:type="auto"/>
        <w:jc w:val="right"/>
        <w:tblInd w:w="-283" w:type="dxa"/>
        <w:tblLook w:val="00A0"/>
      </w:tblPr>
      <w:tblGrid>
        <w:gridCol w:w="3935"/>
        <w:gridCol w:w="5811"/>
      </w:tblGrid>
      <w:tr w:rsidR="0023008A" w:rsidRPr="008B5F07" w:rsidTr="00E03AB3">
        <w:trPr>
          <w:trHeight w:val="1418"/>
          <w:jc w:val="right"/>
        </w:trPr>
        <w:tc>
          <w:tcPr>
            <w:tcW w:w="3935" w:type="dxa"/>
          </w:tcPr>
          <w:p w:rsidR="0023008A" w:rsidRPr="008B5F07" w:rsidRDefault="0023008A" w:rsidP="00E03AB3">
            <w:pPr>
              <w:pStyle w:val="a5"/>
              <w:spacing w:after="0" w:line="240" w:lineRule="exact"/>
              <w:ind w:left="0" w:firstLine="709"/>
              <w:jc w:val="right"/>
              <w:rPr>
                <w:rFonts w:ascii="Times New Roman" w:hAnsi="Times New Roman"/>
                <w:sz w:val="28"/>
                <w:szCs w:val="28"/>
              </w:rPr>
            </w:pPr>
            <w:r>
              <w:rPr>
                <w:rFonts w:ascii="Times New Roman" w:hAnsi="Times New Roman"/>
                <w:bCs/>
                <w:sz w:val="28"/>
                <w:szCs w:val="28"/>
              </w:rPr>
              <w:lastRenderedPageBreak/>
              <w:t xml:space="preserve"> </w:t>
            </w:r>
          </w:p>
        </w:tc>
        <w:tc>
          <w:tcPr>
            <w:tcW w:w="5811" w:type="dxa"/>
          </w:tcPr>
          <w:p w:rsidR="0023008A" w:rsidRPr="008B5F07" w:rsidRDefault="0023008A" w:rsidP="00E03AB3">
            <w:pPr>
              <w:spacing w:after="0" w:line="240" w:lineRule="exact"/>
              <w:jc w:val="center"/>
              <w:rPr>
                <w:rFonts w:ascii="Times New Roman" w:hAnsi="Times New Roman"/>
                <w:sz w:val="28"/>
                <w:szCs w:val="28"/>
              </w:rPr>
            </w:pPr>
            <w:r>
              <w:rPr>
                <w:rFonts w:ascii="Times New Roman" w:hAnsi="Times New Roman"/>
                <w:sz w:val="28"/>
                <w:szCs w:val="28"/>
              </w:rPr>
              <w:t>Приложение 10</w:t>
            </w:r>
          </w:p>
          <w:p w:rsidR="0023008A" w:rsidRPr="008B5F07" w:rsidRDefault="0023008A" w:rsidP="00E03AB3">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23008A" w:rsidRDefault="0023008A" w:rsidP="0023008A">
      <w:pPr>
        <w:spacing w:after="0" w:line="240" w:lineRule="auto"/>
        <w:jc w:val="both"/>
        <w:rPr>
          <w:rFonts w:ascii="Times New Roman" w:hAnsi="Times New Roman"/>
          <w:bCs/>
          <w:sz w:val="28"/>
          <w:szCs w:val="28"/>
        </w:rPr>
      </w:pPr>
    </w:p>
    <w:p w:rsidR="0023008A" w:rsidRDefault="0023008A" w:rsidP="0023008A">
      <w:pPr>
        <w:spacing w:after="0" w:line="240" w:lineRule="auto"/>
        <w:jc w:val="both"/>
        <w:rPr>
          <w:rFonts w:ascii="Times New Roman" w:hAnsi="Times New Roman"/>
          <w:bCs/>
          <w:sz w:val="28"/>
          <w:szCs w:val="28"/>
        </w:rPr>
      </w:pPr>
      <w:r>
        <w:rPr>
          <w:rFonts w:ascii="Times New Roman" w:eastAsia="Times New Roman" w:hAnsi="Times New Roman"/>
          <w:sz w:val="28"/>
          <w:szCs w:val="28"/>
        </w:rPr>
        <w:t xml:space="preserve"> </w:t>
      </w:r>
    </w:p>
    <w:p w:rsidR="0023008A" w:rsidRPr="00A27A34" w:rsidRDefault="0023008A" w:rsidP="0023008A">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23008A" w:rsidRPr="00A27A34" w:rsidRDefault="0023008A" w:rsidP="0023008A">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движения автобуса на муниципальном маршруте регулярных перевозок </w:t>
      </w:r>
    </w:p>
    <w:p w:rsidR="0023008A" w:rsidRPr="00A27A34" w:rsidRDefault="0023008A" w:rsidP="0023008A">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 </w:t>
      </w:r>
    </w:p>
    <w:p w:rsidR="0023008A" w:rsidRDefault="0023008A" w:rsidP="0023008A">
      <w:pPr>
        <w:spacing w:after="0"/>
        <w:jc w:val="center"/>
        <w:rPr>
          <w:rFonts w:ascii="Times New Roman" w:eastAsia="Times New Roman" w:hAnsi="Times New Roman"/>
          <w:sz w:val="28"/>
          <w:szCs w:val="28"/>
        </w:rPr>
      </w:pPr>
      <w:r w:rsidRPr="00A27A34">
        <w:rPr>
          <w:rFonts w:ascii="Times New Roman" w:eastAsia="Times New Roman" w:hAnsi="Times New Roman"/>
          <w:sz w:val="28"/>
          <w:szCs w:val="28"/>
        </w:rPr>
        <w:t xml:space="preserve">№ </w:t>
      </w:r>
      <w:r>
        <w:rPr>
          <w:rFonts w:ascii="Times New Roman" w:eastAsia="Times New Roman" w:hAnsi="Times New Roman"/>
          <w:sz w:val="28"/>
          <w:szCs w:val="28"/>
        </w:rPr>
        <w:t>105 «</w:t>
      </w:r>
      <w:proofErr w:type="spellStart"/>
      <w:r>
        <w:rPr>
          <w:rFonts w:ascii="Times New Roman" w:eastAsia="Times New Roman" w:hAnsi="Times New Roman"/>
          <w:sz w:val="28"/>
          <w:szCs w:val="28"/>
        </w:rPr>
        <w:t>х.Пегушин</w:t>
      </w:r>
      <w:proofErr w:type="spellEnd"/>
      <w:r>
        <w:rPr>
          <w:rFonts w:ascii="Times New Roman" w:eastAsia="Times New Roman" w:hAnsi="Times New Roman"/>
          <w:sz w:val="28"/>
          <w:szCs w:val="28"/>
        </w:rPr>
        <w:t xml:space="preserve"> - г. </w:t>
      </w:r>
      <w:proofErr w:type="spellStart"/>
      <w:r>
        <w:rPr>
          <w:rFonts w:ascii="Times New Roman" w:eastAsia="Times New Roman" w:hAnsi="Times New Roman"/>
          <w:sz w:val="28"/>
          <w:szCs w:val="28"/>
        </w:rPr>
        <w:t>Новопавловск</w:t>
      </w:r>
      <w:proofErr w:type="spellEnd"/>
      <w:r>
        <w:rPr>
          <w:rFonts w:ascii="Times New Roman" w:eastAsia="Times New Roman" w:hAnsi="Times New Roman"/>
          <w:sz w:val="28"/>
          <w:szCs w:val="28"/>
        </w:rPr>
        <w:t>»</w:t>
      </w:r>
    </w:p>
    <w:p w:rsidR="0023008A" w:rsidRDefault="0023008A" w:rsidP="0023008A">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График движения автобуса № </w:t>
      </w:r>
      <w:r>
        <w:rPr>
          <w:rFonts w:ascii="Times New Roman" w:eastAsia="Times New Roman" w:hAnsi="Times New Roman"/>
          <w:sz w:val="28"/>
          <w:szCs w:val="28"/>
        </w:rPr>
        <w:t>1</w:t>
      </w:r>
    </w:p>
    <w:p w:rsidR="0023008A" w:rsidRDefault="0023008A" w:rsidP="0023008A">
      <w:pPr>
        <w:pStyle w:val="ConsPlusNonformat"/>
        <w:jc w:val="center"/>
        <w:rPr>
          <w:rFonts w:ascii="Times New Roman" w:hAnsi="Times New Roman" w:cs="Times New Roman"/>
          <w:sz w:val="28"/>
          <w:szCs w:val="28"/>
        </w:rPr>
      </w:pPr>
    </w:p>
    <w:tbl>
      <w:tblPr>
        <w:tblW w:w="10172" w:type="dxa"/>
        <w:tblInd w:w="-283" w:type="dxa"/>
        <w:tblLayout w:type="fixed"/>
        <w:tblLook w:val="04A0"/>
      </w:tblPr>
      <w:tblGrid>
        <w:gridCol w:w="107"/>
        <w:gridCol w:w="2411"/>
        <w:gridCol w:w="1417"/>
        <w:gridCol w:w="266"/>
        <w:gridCol w:w="18"/>
        <w:gridCol w:w="11"/>
        <w:gridCol w:w="1690"/>
        <w:gridCol w:w="18"/>
        <w:gridCol w:w="10"/>
        <w:gridCol w:w="1311"/>
        <w:gridCol w:w="36"/>
        <w:gridCol w:w="42"/>
        <w:gridCol w:w="1276"/>
        <w:gridCol w:w="1133"/>
        <w:gridCol w:w="426"/>
      </w:tblGrid>
      <w:tr w:rsidR="0023008A" w:rsidRPr="007A7A6F" w:rsidTr="00E03AB3">
        <w:trPr>
          <w:gridBefore w:val="1"/>
          <w:wBefore w:w="107" w:type="dxa"/>
          <w:trHeight w:val="1172"/>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Наименование остановочного пункта</w:t>
            </w:r>
          </w:p>
        </w:tc>
        <w:tc>
          <w:tcPr>
            <w:tcW w:w="1683" w:type="dxa"/>
            <w:gridSpan w:val="2"/>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Регистра-ционный</w:t>
            </w:r>
            <w:proofErr w:type="spellEnd"/>
            <w:r w:rsidRPr="007A7A6F">
              <w:rPr>
                <w:rFonts w:ascii="Times New Roman" w:eastAsia="Times New Roman" w:hAnsi="Times New Roman" w:cs="Times New Roman"/>
                <w:color w:val="000000"/>
                <w:sz w:val="24"/>
                <w:szCs w:val="24"/>
              </w:rPr>
              <w:t xml:space="preserve"> номер </w:t>
            </w:r>
            <w:proofErr w:type="spellStart"/>
            <w:r w:rsidRPr="007A7A6F">
              <w:rPr>
                <w:rFonts w:ascii="Times New Roman" w:eastAsia="Times New Roman" w:hAnsi="Times New Roman" w:cs="Times New Roman"/>
                <w:color w:val="000000"/>
                <w:sz w:val="24"/>
                <w:szCs w:val="24"/>
              </w:rPr>
              <w:t>остано-вочного</w:t>
            </w:r>
            <w:proofErr w:type="spellEnd"/>
            <w:r w:rsidRPr="007A7A6F">
              <w:rPr>
                <w:rFonts w:ascii="Times New Roman" w:eastAsia="Times New Roman" w:hAnsi="Times New Roman" w:cs="Times New Roman"/>
                <w:color w:val="000000"/>
                <w:sz w:val="24"/>
                <w:szCs w:val="24"/>
              </w:rPr>
              <w:t xml:space="preserve"> пункта</w:t>
            </w:r>
          </w:p>
        </w:tc>
        <w:tc>
          <w:tcPr>
            <w:tcW w:w="1747" w:type="dxa"/>
            <w:gridSpan w:val="5"/>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Дни прибытия (отправления)</w:t>
            </w:r>
          </w:p>
        </w:tc>
        <w:tc>
          <w:tcPr>
            <w:tcW w:w="1311" w:type="dxa"/>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Прибытие, </w:t>
            </w:r>
            <w:proofErr w:type="spellStart"/>
            <w:r w:rsidRPr="007A7A6F">
              <w:rPr>
                <w:rFonts w:ascii="Times New Roman" w:eastAsia="Times New Roman" w:hAnsi="Times New Roman" w:cs="Times New Roman"/>
                <w:color w:val="000000"/>
                <w:sz w:val="24"/>
                <w:szCs w:val="24"/>
              </w:rPr>
              <w:t>час:мин</w:t>
            </w:r>
            <w:proofErr w:type="spellEnd"/>
          </w:p>
        </w:tc>
        <w:tc>
          <w:tcPr>
            <w:tcW w:w="1354" w:type="dxa"/>
            <w:gridSpan w:val="3"/>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Стоянка, </w:t>
            </w:r>
            <w:proofErr w:type="spellStart"/>
            <w:r w:rsidRPr="007A7A6F">
              <w:rPr>
                <w:rFonts w:ascii="Times New Roman" w:eastAsia="Times New Roman" w:hAnsi="Times New Roman" w:cs="Times New Roman"/>
                <w:color w:val="000000"/>
                <w:sz w:val="24"/>
                <w:szCs w:val="24"/>
              </w:rPr>
              <w:t>час:мин</w:t>
            </w:r>
            <w:proofErr w:type="spellEnd"/>
          </w:p>
        </w:tc>
        <w:tc>
          <w:tcPr>
            <w:tcW w:w="1559" w:type="dxa"/>
            <w:gridSpan w:val="2"/>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Отправле-ние</w:t>
            </w:r>
            <w:proofErr w:type="spellEnd"/>
            <w:r w:rsidRPr="007A7A6F">
              <w:rPr>
                <w:rFonts w:ascii="Times New Roman" w:eastAsia="Times New Roman" w:hAnsi="Times New Roman" w:cs="Times New Roman"/>
                <w:color w:val="000000"/>
                <w:sz w:val="24"/>
                <w:szCs w:val="24"/>
              </w:rPr>
              <w:t xml:space="preserve">, </w:t>
            </w:r>
            <w:proofErr w:type="spellStart"/>
            <w:r w:rsidRPr="007A7A6F">
              <w:rPr>
                <w:rFonts w:ascii="Times New Roman" w:eastAsia="Times New Roman" w:hAnsi="Times New Roman" w:cs="Times New Roman"/>
                <w:color w:val="000000"/>
                <w:sz w:val="24"/>
                <w:szCs w:val="24"/>
              </w:rPr>
              <w:t>час:мин</w:t>
            </w:r>
            <w:proofErr w:type="spellEnd"/>
          </w:p>
        </w:tc>
      </w:tr>
      <w:tr w:rsidR="0023008A" w:rsidRPr="007A7A6F" w:rsidTr="00E03AB3">
        <w:trPr>
          <w:gridBefore w:val="1"/>
          <w:wBefore w:w="107" w:type="dxa"/>
          <w:trHeight w:val="330"/>
        </w:trPr>
        <w:tc>
          <w:tcPr>
            <w:tcW w:w="10065" w:type="dxa"/>
            <w:gridSpan w:val="14"/>
            <w:tcBorders>
              <w:top w:val="single" w:sz="8" w:space="0" w:color="auto"/>
              <w:left w:val="single" w:sz="8" w:space="0" w:color="auto"/>
              <w:bottom w:val="single" w:sz="8" w:space="0" w:color="auto"/>
              <w:right w:val="single" w:sz="8" w:space="0" w:color="000000"/>
            </w:tcBorders>
            <w:shd w:val="clear" w:color="auto" w:fill="auto"/>
            <w:noWrap/>
            <w:hideMark/>
          </w:tcPr>
          <w:p w:rsidR="0023008A" w:rsidRPr="007A7A6F" w:rsidRDefault="0023008A" w:rsidP="00E03AB3">
            <w:pPr>
              <w:spacing w:after="0"/>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Прямое направление</w:t>
            </w:r>
          </w:p>
        </w:tc>
      </w:tr>
      <w:tr w:rsidR="0023008A" w:rsidRPr="007A7A6F" w:rsidTr="00E03AB3">
        <w:trPr>
          <w:gridBefore w:val="1"/>
          <w:wBefore w:w="107" w:type="dxa"/>
          <w:trHeight w:val="300"/>
        </w:trPr>
        <w:tc>
          <w:tcPr>
            <w:tcW w:w="2411" w:type="dxa"/>
            <w:vMerge w:val="restart"/>
            <w:tcBorders>
              <w:top w:val="nil"/>
              <w:left w:val="single" w:sz="8" w:space="0" w:color="auto"/>
              <w:bottom w:val="single" w:sz="8" w:space="0" w:color="000000"/>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z w:val="24"/>
                <w:szCs w:val="24"/>
              </w:rPr>
              <w:t>Пегушин</w:t>
            </w:r>
            <w:proofErr w:type="spellEnd"/>
          </w:p>
        </w:tc>
        <w:tc>
          <w:tcPr>
            <w:tcW w:w="1712" w:type="dxa"/>
            <w:gridSpan w:val="4"/>
            <w:vMerge w:val="restart"/>
            <w:tcBorders>
              <w:top w:val="nil"/>
              <w:left w:val="single" w:sz="8" w:space="0" w:color="auto"/>
              <w:bottom w:val="single" w:sz="4" w:space="0" w:color="auto"/>
              <w:right w:val="single" w:sz="8" w:space="0" w:color="auto"/>
            </w:tcBorders>
            <w:shd w:val="clear" w:color="auto" w:fill="auto"/>
            <w:noWrap/>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8" w:type="dxa"/>
            <w:gridSpan w:val="2"/>
            <w:tcBorders>
              <w:top w:val="nil"/>
              <w:left w:val="single" w:sz="8" w:space="0" w:color="auto"/>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357" w:type="dxa"/>
            <w:gridSpan w:val="3"/>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6:55</w:t>
            </w:r>
          </w:p>
        </w:tc>
        <w:tc>
          <w:tcPr>
            <w:tcW w:w="1318" w:type="dxa"/>
            <w:gridSpan w:val="2"/>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559" w:type="dxa"/>
            <w:gridSpan w:val="2"/>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t>0</w:t>
            </w:r>
          </w:p>
        </w:tc>
      </w:tr>
      <w:tr w:rsidR="0023008A" w:rsidRPr="007A7A6F" w:rsidTr="00E03AB3">
        <w:trPr>
          <w:gridBefore w:val="1"/>
          <w:wBefore w:w="107" w:type="dxa"/>
          <w:trHeight w:val="330"/>
        </w:trPr>
        <w:tc>
          <w:tcPr>
            <w:tcW w:w="2411" w:type="dxa"/>
            <w:vMerge/>
            <w:tcBorders>
              <w:top w:val="nil"/>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12" w:type="dxa"/>
            <w:gridSpan w:val="4"/>
            <w:vMerge/>
            <w:tcBorders>
              <w:top w:val="single" w:sz="8" w:space="0" w:color="auto"/>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08" w:type="dxa"/>
            <w:gridSpan w:val="2"/>
            <w:tcBorders>
              <w:top w:val="single" w:sz="8" w:space="0" w:color="auto"/>
              <w:left w:val="single" w:sz="8" w:space="0" w:color="auto"/>
              <w:bottom w:val="single" w:sz="4" w:space="0" w:color="auto"/>
              <w:right w:val="single" w:sz="8" w:space="0" w:color="auto"/>
            </w:tcBorders>
            <w:shd w:val="clear" w:color="auto" w:fill="auto"/>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11:28 </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0:02 </w:t>
            </w:r>
          </w:p>
        </w:tc>
        <w:tc>
          <w:tcPr>
            <w:tcW w:w="1559" w:type="dxa"/>
            <w:gridSpan w:val="2"/>
            <w:tcBorders>
              <w:top w:val="single" w:sz="4" w:space="0" w:color="auto"/>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11:30 </w:t>
            </w:r>
          </w:p>
        </w:tc>
      </w:tr>
      <w:tr w:rsidR="0023008A" w:rsidRPr="007A7A6F" w:rsidTr="00E03AB3">
        <w:trPr>
          <w:gridBefore w:val="1"/>
          <w:wBefore w:w="107" w:type="dxa"/>
          <w:trHeight w:val="330"/>
        </w:trPr>
        <w:tc>
          <w:tcPr>
            <w:tcW w:w="2411" w:type="dxa"/>
            <w:vMerge w:val="restart"/>
            <w:tcBorders>
              <w:top w:val="single" w:sz="4" w:space="0" w:color="auto"/>
              <w:left w:val="single" w:sz="8"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Орловка</w:t>
            </w:r>
          </w:p>
        </w:tc>
        <w:tc>
          <w:tcPr>
            <w:tcW w:w="1712" w:type="dxa"/>
            <w:gridSpan w:val="4"/>
            <w:vMerge w:val="restart"/>
            <w:tcBorders>
              <w:top w:val="single" w:sz="4" w:space="0" w:color="auto"/>
              <w:left w:val="single" w:sz="8"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07:07</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9"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07:08</w:t>
            </w:r>
          </w:p>
        </w:tc>
      </w:tr>
      <w:tr w:rsidR="0023008A" w:rsidRPr="007A7A6F" w:rsidTr="00E03AB3">
        <w:trPr>
          <w:gridBefore w:val="1"/>
          <w:wBefore w:w="107" w:type="dxa"/>
          <w:trHeight w:val="330"/>
        </w:trPr>
        <w:tc>
          <w:tcPr>
            <w:tcW w:w="2411" w:type="dxa"/>
            <w:vMerge/>
            <w:tcBorders>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12" w:type="dxa"/>
            <w:gridSpan w:val="4"/>
            <w:vMerge/>
            <w:tcBorders>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11:38</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559"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11:40</w:t>
            </w:r>
          </w:p>
        </w:tc>
      </w:tr>
      <w:tr w:rsidR="0023008A" w:rsidRPr="007A7A6F" w:rsidTr="00E03AB3">
        <w:trPr>
          <w:gridBefore w:val="1"/>
          <w:wBefore w:w="107" w:type="dxa"/>
          <w:trHeight w:val="330"/>
        </w:trPr>
        <w:tc>
          <w:tcPr>
            <w:tcW w:w="2411" w:type="dxa"/>
            <w:vMerge w:val="restart"/>
            <w:tcBorders>
              <w:top w:val="single" w:sz="4" w:space="0" w:color="auto"/>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Новопавловск</w:t>
            </w:r>
            <w:proofErr w:type="spellEnd"/>
          </w:p>
        </w:tc>
        <w:tc>
          <w:tcPr>
            <w:tcW w:w="1712" w:type="dxa"/>
            <w:gridSpan w:val="4"/>
            <w:vMerge w:val="restart"/>
            <w:tcBorders>
              <w:top w:val="single" w:sz="4" w:space="0" w:color="auto"/>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07:25</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c>
          <w:tcPr>
            <w:tcW w:w="1559"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r>
      <w:tr w:rsidR="0023008A" w:rsidRPr="007A7A6F" w:rsidTr="00E03AB3">
        <w:trPr>
          <w:gridBefore w:val="1"/>
          <w:wBefore w:w="107" w:type="dxa"/>
          <w:trHeight w:val="330"/>
        </w:trPr>
        <w:tc>
          <w:tcPr>
            <w:tcW w:w="2411" w:type="dxa"/>
            <w:vMerge/>
            <w:tcBorders>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12" w:type="dxa"/>
            <w:gridSpan w:val="4"/>
            <w:vMerge/>
            <w:tcBorders>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11:58</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c>
          <w:tcPr>
            <w:tcW w:w="1559"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r>
      <w:tr w:rsidR="0023008A" w:rsidRPr="007A7A6F" w:rsidTr="00E03AB3">
        <w:trPr>
          <w:gridBefore w:val="1"/>
          <w:wBefore w:w="107" w:type="dxa"/>
          <w:trHeight w:val="330"/>
        </w:trPr>
        <w:tc>
          <w:tcPr>
            <w:tcW w:w="10065" w:type="dxa"/>
            <w:gridSpan w:val="14"/>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Обратное направление</w:t>
            </w:r>
          </w:p>
        </w:tc>
      </w:tr>
      <w:tr w:rsidR="0023008A" w:rsidRPr="007A7A6F" w:rsidTr="00E03AB3">
        <w:trPr>
          <w:gridBefore w:val="1"/>
          <w:wBefore w:w="107" w:type="dxa"/>
          <w:trHeight w:val="330"/>
        </w:trPr>
        <w:tc>
          <w:tcPr>
            <w:tcW w:w="2411" w:type="dxa"/>
            <w:vMerge w:val="restart"/>
            <w:tcBorders>
              <w:top w:val="single" w:sz="4" w:space="0" w:color="auto"/>
              <w:left w:val="single" w:sz="8"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Новопавловск</w:t>
            </w:r>
            <w:proofErr w:type="spellEnd"/>
          </w:p>
        </w:tc>
        <w:tc>
          <w:tcPr>
            <w:tcW w:w="1701" w:type="dxa"/>
            <w:gridSpan w:val="3"/>
            <w:vMerge w:val="restart"/>
            <w:tcBorders>
              <w:top w:val="single" w:sz="4" w:space="0" w:color="auto"/>
              <w:left w:val="single" w:sz="8"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vMerge w:val="restart"/>
            <w:tcBorders>
              <w:top w:val="single" w:sz="4" w:space="0" w:color="auto"/>
              <w:left w:val="single" w:sz="8" w:space="0" w:color="auto"/>
              <w:right w:val="single" w:sz="8" w:space="0" w:color="auto"/>
            </w:tcBorders>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07:25</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r>
      <w:tr w:rsidR="0023008A" w:rsidRPr="007A7A6F" w:rsidTr="00E03AB3">
        <w:trPr>
          <w:gridBefore w:val="1"/>
          <w:wBefore w:w="107" w:type="dxa"/>
          <w:trHeight w:val="330"/>
        </w:trPr>
        <w:tc>
          <w:tcPr>
            <w:tcW w:w="2411" w:type="dxa"/>
            <w:vMerge/>
            <w:tcBorders>
              <w:top w:val="single" w:sz="4" w:space="0" w:color="auto"/>
              <w:left w:val="single" w:sz="8"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3"/>
            <w:vMerge/>
            <w:tcBorders>
              <w:top w:val="single" w:sz="4" w:space="0" w:color="auto"/>
              <w:left w:val="single" w:sz="8"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vMerge/>
            <w:tcBorders>
              <w:left w:val="single" w:sz="8" w:space="0" w:color="auto"/>
              <w:bottom w:val="single" w:sz="4"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17:10</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17:15</w:t>
            </w:r>
          </w:p>
        </w:tc>
      </w:tr>
      <w:tr w:rsidR="0023008A" w:rsidRPr="007A7A6F" w:rsidTr="00E03AB3">
        <w:trPr>
          <w:gridBefore w:val="1"/>
          <w:wBefore w:w="107" w:type="dxa"/>
          <w:trHeight w:val="330"/>
        </w:trPr>
        <w:tc>
          <w:tcPr>
            <w:tcW w:w="2411" w:type="dxa"/>
            <w:vMerge/>
            <w:tcBorders>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3"/>
            <w:vMerge/>
            <w:tcBorders>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11:00</w:t>
            </w:r>
          </w:p>
        </w:tc>
      </w:tr>
      <w:tr w:rsidR="0023008A" w:rsidRPr="007A7A6F" w:rsidTr="00E03AB3">
        <w:trPr>
          <w:gridBefore w:val="1"/>
          <w:wBefore w:w="107" w:type="dxa"/>
          <w:trHeight w:val="330"/>
        </w:trPr>
        <w:tc>
          <w:tcPr>
            <w:tcW w:w="2411" w:type="dxa"/>
            <w:vMerge w:val="restart"/>
            <w:tcBorders>
              <w:top w:val="single" w:sz="4" w:space="0" w:color="auto"/>
              <w:left w:val="single" w:sz="8"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Орловка</w:t>
            </w:r>
          </w:p>
        </w:tc>
        <w:tc>
          <w:tcPr>
            <w:tcW w:w="1701" w:type="dxa"/>
            <w:gridSpan w:val="3"/>
            <w:vMerge w:val="restart"/>
            <w:tcBorders>
              <w:top w:val="single" w:sz="4" w:space="0" w:color="auto"/>
              <w:left w:val="single" w:sz="8"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17:33</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17:35</w:t>
            </w:r>
          </w:p>
        </w:tc>
      </w:tr>
      <w:tr w:rsidR="0023008A" w:rsidRPr="007A7A6F" w:rsidTr="00E03AB3">
        <w:trPr>
          <w:gridBefore w:val="1"/>
          <w:wBefore w:w="107" w:type="dxa"/>
          <w:trHeight w:val="330"/>
        </w:trPr>
        <w:tc>
          <w:tcPr>
            <w:tcW w:w="2411" w:type="dxa"/>
            <w:vMerge/>
            <w:tcBorders>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3"/>
            <w:vMerge/>
            <w:tcBorders>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11:15</w:t>
            </w:r>
          </w:p>
        </w:tc>
      </w:tr>
      <w:tr w:rsidR="0023008A" w:rsidTr="00E03AB3">
        <w:trPr>
          <w:gridBefore w:val="1"/>
          <w:wBefore w:w="107" w:type="dxa"/>
          <w:trHeight w:val="330"/>
        </w:trPr>
        <w:tc>
          <w:tcPr>
            <w:tcW w:w="2411" w:type="dxa"/>
            <w:vMerge w:val="restart"/>
            <w:tcBorders>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х. </w:t>
            </w:r>
            <w:proofErr w:type="spellStart"/>
            <w:r>
              <w:rPr>
                <w:rFonts w:ascii="Times New Roman" w:eastAsia="Times New Roman" w:hAnsi="Times New Roman" w:cs="Times New Roman"/>
                <w:color w:val="000000"/>
                <w:sz w:val="24"/>
                <w:szCs w:val="24"/>
              </w:rPr>
              <w:t>Пегушин</w:t>
            </w:r>
            <w:proofErr w:type="spellEnd"/>
          </w:p>
        </w:tc>
        <w:tc>
          <w:tcPr>
            <w:tcW w:w="1701" w:type="dxa"/>
            <w:gridSpan w:val="3"/>
            <w:vMerge w:val="restart"/>
            <w:tcBorders>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17:43</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r>
      <w:tr w:rsidR="0023008A" w:rsidTr="00E03AB3">
        <w:trPr>
          <w:gridBefore w:val="1"/>
          <w:wBefore w:w="107" w:type="dxa"/>
          <w:trHeight w:val="330"/>
        </w:trPr>
        <w:tc>
          <w:tcPr>
            <w:tcW w:w="2411" w:type="dxa"/>
            <w:vMerge/>
            <w:tcBorders>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3"/>
            <w:vMerge/>
            <w:tcBorders>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Вторник, пятница</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11:28</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r>
      <w:tr w:rsidR="0023008A" w:rsidRPr="008B5F07" w:rsidTr="00E03AB3">
        <w:tblPrEx>
          <w:jc w:val="right"/>
          <w:tblLook w:val="00A0"/>
        </w:tblPrEx>
        <w:trPr>
          <w:gridAfter w:val="1"/>
          <w:wAfter w:w="426" w:type="dxa"/>
          <w:trHeight w:val="1418"/>
          <w:jc w:val="right"/>
        </w:trPr>
        <w:tc>
          <w:tcPr>
            <w:tcW w:w="3935" w:type="dxa"/>
            <w:gridSpan w:val="3"/>
          </w:tcPr>
          <w:p w:rsidR="0023008A" w:rsidRPr="008B5F07" w:rsidRDefault="0023008A" w:rsidP="00E03AB3">
            <w:pPr>
              <w:pStyle w:val="a5"/>
              <w:spacing w:after="0" w:line="240" w:lineRule="exact"/>
              <w:ind w:left="0" w:firstLine="709"/>
              <w:jc w:val="right"/>
              <w:rPr>
                <w:rFonts w:ascii="Times New Roman" w:hAnsi="Times New Roman"/>
                <w:sz w:val="28"/>
                <w:szCs w:val="28"/>
              </w:rPr>
            </w:pPr>
          </w:p>
        </w:tc>
        <w:tc>
          <w:tcPr>
            <w:tcW w:w="5811" w:type="dxa"/>
            <w:gridSpan w:val="11"/>
          </w:tcPr>
          <w:p w:rsidR="0023008A" w:rsidRPr="008B5F07" w:rsidRDefault="0023008A" w:rsidP="00E03AB3">
            <w:pPr>
              <w:spacing w:after="0" w:line="240" w:lineRule="exact"/>
              <w:jc w:val="center"/>
              <w:rPr>
                <w:rFonts w:ascii="Times New Roman" w:hAnsi="Times New Roman"/>
                <w:sz w:val="28"/>
                <w:szCs w:val="28"/>
              </w:rPr>
            </w:pPr>
            <w:r>
              <w:rPr>
                <w:rFonts w:ascii="Times New Roman" w:hAnsi="Times New Roman"/>
                <w:sz w:val="28"/>
                <w:szCs w:val="28"/>
              </w:rPr>
              <w:t>Приложение 11</w:t>
            </w:r>
          </w:p>
          <w:p w:rsidR="0023008A" w:rsidRPr="008B5F07" w:rsidRDefault="0023008A" w:rsidP="00E03AB3">
            <w:pPr>
              <w:spacing w:after="0" w:line="240" w:lineRule="exact"/>
              <w:jc w:val="both"/>
              <w:rPr>
                <w:rFonts w:ascii="Times New Roman" w:hAnsi="Times New Roman"/>
                <w:sz w:val="28"/>
                <w:szCs w:val="28"/>
              </w:rPr>
            </w:pPr>
            <w:r w:rsidRPr="008B5F07">
              <w:rPr>
                <w:rFonts w:ascii="Times New Roman" w:hAnsi="Times New Roman"/>
                <w:sz w:val="28"/>
                <w:szCs w:val="28"/>
              </w:rPr>
              <w:t>к конкурсной документации о проведении открытого конкурса на право осуществления перевозок по муниципальному маршруту регулярных перевозок</w:t>
            </w:r>
          </w:p>
        </w:tc>
      </w:tr>
    </w:tbl>
    <w:p w:rsidR="0023008A" w:rsidRDefault="0023008A" w:rsidP="0023008A">
      <w:pPr>
        <w:spacing w:after="0" w:line="240" w:lineRule="auto"/>
        <w:jc w:val="both"/>
        <w:rPr>
          <w:rFonts w:ascii="Times New Roman" w:hAnsi="Times New Roman"/>
          <w:bCs/>
          <w:sz w:val="28"/>
          <w:szCs w:val="28"/>
        </w:rPr>
      </w:pPr>
    </w:p>
    <w:p w:rsidR="0023008A" w:rsidRDefault="0023008A" w:rsidP="0023008A">
      <w:pPr>
        <w:spacing w:after="0" w:line="240" w:lineRule="auto"/>
        <w:jc w:val="both"/>
        <w:rPr>
          <w:rFonts w:ascii="Times New Roman" w:hAnsi="Times New Roman" w:cs="Times New Roman"/>
          <w:sz w:val="28"/>
          <w:szCs w:val="28"/>
        </w:rPr>
      </w:pPr>
    </w:p>
    <w:p w:rsidR="0023008A" w:rsidRDefault="0023008A" w:rsidP="0023008A">
      <w:pPr>
        <w:spacing w:after="0" w:line="240" w:lineRule="auto"/>
        <w:jc w:val="both"/>
        <w:rPr>
          <w:rFonts w:ascii="Times New Roman" w:hAnsi="Times New Roman" w:cs="Times New Roman"/>
          <w:sz w:val="28"/>
          <w:szCs w:val="28"/>
        </w:rPr>
      </w:pPr>
    </w:p>
    <w:p w:rsidR="0023008A" w:rsidRPr="00A27A34" w:rsidRDefault="0023008A" w:rsidP="0023008A">
      <w:pPr>
        <w:shd w:val="clear" w:color="auto" w:fill="FFFFFF"/>
        <w:spacing w:after="0" w:line="288" w:lineRule="atLeast"/>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РАСПИСАНИЕ</w:t>
      </w:r>
    </w:p>
    <w:p w:rsidR="0023008A" w:rsidRPr="00A27A34" w:rsidRDefault="0023008A" w:rsidP="0023008A">
      <w:pPr>
        <w:shd w:val="clear" w:color="auto" w:fill="FFFFFF"/>
        <w:spacing w:after="0"/>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движения автобуса на муниципальном маршруте регулярных перевозок</w:t>
      </w:r>
    </w:p>
    <w:p w:rsidR="0023008A" w:rsidRPr="00A27A34" w:rsidRDefault="0023008A" w:rsidP="0023008A">
      <w:pPr>
        <w:shd w:val="clear" w:color="auto" w:fill="FFFFFF"/>
        <w:spacing w:after="0"/>
        <w:jc w:val="center"/>
        <w:textAlignment w:val="baseline"/>
        <w:outlineLvl w:val="1"/>
        <w:rPr>
          <w:rFonts w:ascii="Times New Roman" w:eastAsia="Times New Roman" w:hAnsi="Times New Roman"/>
          <w:sz w:val="28"/>
          <w:szCs w:val="28"/>
        </w:rPr>
      </w:pPr>
      <w:r w:rsidRPr="00A27A34">
        <w:rPr>
          <w:rFonts w:ascii="Times New Roman" w:eastAsia="Times New Roman" w:hAnsi="Times New Roman"/>
          <w:sz w:val="28"/>
          <w:szCs w:val="28"/>
        </w:rPr>
        <w:t xml:space="preserve">Кировского </w:t>
      </w:r>
      <w:r>
        <w:rPr>
          <w:rFonts w:ascii="Times New Roman" w:eastAsia="Times New Roman" w:hAnsi="Times New Roman"/>
          <w:sz w:val="28"/>
          <w:szCs w:val="28"/>
        </w:rPr>
        <w:t>муниципального</w:t>
      </w:r>
      <w:r w:rsidRPr="00A27A34">
        <w:rPr>
          <w:rFonts w:ascii="Times New Roman" w:eastAsia="Times New Roman" w:hAnsi="Times New Roman"/>
          <w:sz w:val="28"/>
          <w:szCs w:val="28"/>
        </w:rPr>
        <w:t xml:space="preserve"> округа Ставропольского края</w:t>
      </w:r>
    </w:p>
    <w:p w:rsidR="0023008A" w:rsidRDefault="0023008A" w:rsidP="0023008A">
      <w:pPr>
        <w:spacing w:after="0"/>
        <w:jc w:val="center"/>
        <w:rPr>
          <w:rFonts w:ascii="Times New Roman" w:eastAsia="Times New Roman" w:hAnsi="Times New Roman"/>
          <w:sz w:val="28"/>
          <w:szCs w:val="28"/>
        </w:rPr>
      </w:pPr>
      <w:r>
        <w:rPr>
          <w:rFonts w:ascii="Times New Roman" w:eastAsia="Times New Roman" w:hAnsi="Times New Roman"/>
          <w:sz w:val="28"/>
          <w:szCs w:val="28"/>
        </w:rPr>
        <w:t xml:space="preserve">№ 106 «п. Прогресс - г. </w:t>
      </w:r>
      <w:proofErr w:type="spellStart"/>
      <w:r>
        <w:rPr>
          <w:rFonts w:ascii="Times New Roman" w:eastAsia="Times New Roman" w:hAnsi="Times New Roman"/>
          <w:sz w:val="28"/>
          <w:szCs w:val="28"/>
        </w:rPr>
        <w:t>Новопавловск</w:t>
      </w:r>
      <w:proofErr w:type="spellEnd"/>
      <w:r>
        <w:rPr>
          <w:rFonts w:ascii="Times New Roman" w:eastAsia="Times New Roman" w:hAnsi="Times New Roman"/>
          <w:sz w:val="28"/>
          <w:szCs w:val="28"/>
        </w:rPr>
        <w:t>»</w:t>
      </w:r>
    </w:p>
    <w:p w:rsidR="0023008A" w:rsidRDefault="0023008A" w:rsidP="0023008A">
      <w:pPr>
        <w:pStyle w:val="ConsPlusNonformat"/>
        <w:jc w:val="center"/>
        <w:rPr>
          <w:rFonts w:ascii="Times New Roman" w:hAnsi="Times New Roman" w:cs="Times New Roman"/>
          <w:sz w:val="28"/>
          <w:szCs w:val="28"/>
        </w:rPr>
      </w:pPr>
      <w:r w:rsidRPr="00A27A34">
        <w:rPr>
          <w:rFonts w:ascii="Times New Roman" w:hAnsi="Times New Roman"/>
          <w:sz w:val="28"/>
          <w:szCs w:val="28"/>
        </w:rPr>
        <w:t xml:space="preserve">График движения автобуса № </w:t>
      </w:r>
      <w:r>
        <w:rPr>
          <w:rFonts w:ascii="Times New Roman" w:hAnsi="Times New Roman"/>
          <w:sz w:val="28"/>
          <w:szCs w:val="28"/>
        </w:rPr>
        <w:t>1</w:t>
      </w:r>
      <w:r w:rsidRPr="00A27A34">
        <w:rPr>
          <w:rFonts w:ascii="Times New Roman" w:hAnsi="Times New Roman"/>
          <w:sz w:val="28"/>
          <w:szCs w:val="28"/>
        </w:rPr>
        <w:br/>
      </w:r>
    </w:p>
    <w:tbl>
      <w:tblPr>
        <w:tblW w:w="10065" w:type="dxa"/>
        <w:tblInd w:w="-176" w:type="dxa"/>
        <w:tblLayout w:type="fixed"/>
        <w:tblLook w:val="04A0"/>
      </w:tblPr>
      <w:tblGrid>
        <w:gridCol w:w="2411"/>
        <w:gridCol w:w="1683"/>
        <w:gridCol w:w="18"/>
        <w:gridCol w:w="11"/>
        <w:gridCol w:w="1690"/>
        <w:gridCol w:w="18"/>
        <w:gridCol w:w="10"/>
        <w:gridCol w:w="1311"/>
        <w:gridCol w:w="36"/>
        <w:gridCol w:w="42"/>
        <w:gridCol w:w="1276"/>
        <w:gridCol w:w="1559"/>
      </w:tblGrid>
      <w:tr w:rsidR="0023008A" w:rsidRPr="007A7A6F" w:rsidTr="00E03AB3">
        <w:trPr>
          <w:trHeight w:val="1172"/>
        </w:trPr>
        <w:tc>
          <w:tcPr>
            <w:tcW w:w="2411" w:type="dxa"/>
            <w:tcBorders>
              <w:top w:val="single" w:sz="8" w:space="0" w:color="auto"/>
              <w:left w:val="single" w:sz="8" w:space="0" w:color="auto"/>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Наименование остановочного пункта</w:t>
            </w:r>
          </w:p>
        </w:tc>
        <w:tc>
          <w:tcPr>
            <w:tcW w:w="1683" w:type="dxa"/>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Регистра-ционный</w:t>
            </w:r>
            <w:proofErr w:type="spellEnd"/>
            <w:r w:rsidRPr="007A7A6F">
              <w:rPr>
                <w:rFonts w:ascii="Times New Roman" w:eastAsia="Times New Roman" w:hAnsi="Times New Roman" w:cs="Times New Roman"/>
                <w:color w:val="000000"/>
                <w:sz w:val="24"/>
                <w:szCs w:val="24"/>
              </w:rPr>
              <w:t xml:space="preserve"> номер </w:t>
            </w:r>
            <w:proofErr w:type="spellStart"/>
            <w:r w:rsidRPr="007A7A6F">
              <w:rPr>
                <w:rFonts w:ascii="Times New Roman" w:eastAsia="Times New Roman" w:hAnsi="Times New Roman" w:cs="Times New Roman"/>
                <w:color w:val="000000"/>
                <w:sz w:val="24"/>
                <w:szCs w:val="24"/>
              </w:rPr>
              <w:t>остано-вочного</w:t>
            </w:r>
            <w:proofErr w:type="spellEnd"/>
            <w:r w:rsidRPr="007A7A6F">
              <w:rPr>
                <w:rFonts w:ascii="Times New Roman" w:eastAsia="Times New Roman" w:hAnsi="Times New Roman" w:cs="Times New Roman"/>
                <w:color w:val="000000"/>
                <w:sz w:val="24"/>
                <w:szCs w:val="24"/>
              </w:rPr>
              <w:t xml:space="preserve"> пункта</w:t>
            </w:r>
          </w:p>
        </w:tc>
        <w:tc>
          <w:tcPr>
            <w:tcW w:w="1747" w:type="dxa"/>
            <w:gridSpan w:val="5"/>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Дни прибытия (отправления)</w:t>
            </w:r>
          </w:p>
        </w:tc>
        <w:tc>
          <w:tcPr>
            <w:tcW w:w="1311" w:type="dxa"/>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Прибытие, </w:t>
            </w:r>
            <w:proofErr w:type="spellStart"/>
            <w:r w:rsidRPr="007A7A6F">
              <w:rPr>
                <w:rFonts w:ascii="Times New Roman" w:eastAsia="Times New Roman" w:hAnsi="Times New Roman" w:cs="Times New Roman"/>
                <w:color w:val="000000"/>
                <w:sz w:val="24"/>
                <w:szCs w:val="24"/>
              </w:rPr>
              <w:t>час:мин</w:t>
            </w:r>
            <w:proofErr w:type="spellEnd"/>
          </w:p>
        </w:tc>
        <w:tc>
          <w:tcPr>
            <w:tcW w:w="1354" w:type="dxa"/>
            <w:gridSpan w:val="3"/>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 xml:space="preserve">Стоянка, </w:t>
            </w:r>
            <w:proofErr w:type="spellStart"/>
            <w:r w:rsidRPr="007A7A6F">
              <w:rPr>
                <w:rFonts w:ascii="Times New Roman" w:eastAsia="Times New Roman" w:hAnsi="Times New Roman" w:cs="Times New Roman"/>
                <w:color w:val="000000"/>
                <w:sz w:val="24"/>
                <w:szCs w:val="24"/>
              </w:rPr>
              <w:t>час:мин</w:t>
            </w:r>
            <w:proofErr w:type="spellEnd"/>
          </w:p>
        </w:tc>
        <w:tc>
          <w:tcPr>
            <w:tcW w:w="1559" w:type="dxa"/>
            <w:tcBorders>
              <w:top w:val="single" w:sz="8" w:space="0" w:color="auto"/>
              <w:left w:val="nil"/>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proofErr w:type="spellStart"/>
            <w:r w:rsidRPr="007A7A6F">
              <w:rPr>
                <w:rFonts w:ascii="Times New Roman" w:eastAsia="Times New Roman" w:hAnsi="Times New Roman" w:cs="Times New Roman"/>
                <w:color w:val="000000"/>
                <w:sz w:val="24"/>
                <w:szCs w:val="24"/>
              </w:rPr>
              <w:t>Отправле-ние</w:t>
            </w:r>
            <w:proofErr w:type="spellEnd"/>
            <w:r w:rsidRPr="007A7A6F">
              <w:rPr>
                <w:rFonts w:ascii="Times New Roman" w:eastAsia="Times New Roman" w:hAnsi="Times New Roman" w:cs="Times New Roman"/>
                <w:color w:val="000000"/>
                <w:sz w:val="24"/>
                <w:szCs w:val="24"/>
              </w:rPr>
              <w:t xml:space="preserve">, </w:t>
            </w:r>
            <w:proofErr w:type="spellStart"/>
            <w:r w:rsidRPr="007A7A6F">
              <w:rPr>
                <w:rFonts w:ascii="Times New Roman" w:eastAsia="Times New Roman" w:hAnsi="Times New Roman" w:cs="Times New Roman"/>
                <w:color w:val="000000"/>
                <w:sz w:val="24"/>
                <w:szCs w:val="24"/>
              </w:rPr>
              <w:t>час:мин</w:t>
            </w:r>
            <w:proofErr w:type="spellEnd"/>
          </w:p>
        </w:tc>
      </w:tr>
      <w:tr w:rsidR="0023008A" w:rsidRPr="007A7A6F" w:rsidTr="00E03AB3">
        <w:trPr>
          <w:trHeight w:val="330"/>
        </w:trPr>
        <w:tc>
          <w:tcPr>
            <w:tcW w:w="10065" w:type="dxa"/>
            <w:gridSpan w:val="12"/>
            <w:tcBorders>
              <w:top w:val="single" w:sz="8" w:space="0" w:color="auto"/>
              <w:left w:val="single" w:sz="8" w:space="0" w:color="auto"/>
              <w:bottom w:val="single" w:sz="8" w:space="0" w:color="auto"/>
              <w:right w:val="single" w:sz="8" w:space="0" w:color="000000"/>
            </w:tcBorders>
            <w:shd w:val="clear" w:color="auto" w:fill="auto"/>
            <w:noWrap/>
            <w:hideMark/>
          </w:tcPr>
          <w:p w:rsidR="0023008A" w:rsidRPr="007A7A6F" w:rsidRDefault="0023008A" w:rsidP="00E03AB3">
            <w:pPr>
              <w:spacing w:after="0"/>
              <w:jc w:val="center"/>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Прямое направление</w:t>
            </w:r>
          </w:p>
        </w:tc>
      </w:tr>
      <w:tr w:rsidR="0023008A" w:rsidRPr="007A7A6F" w:rsidTr="00E03AB3">
        <w:trPr>
          <w:trHeight w:val="300"/>
        </w:trPr>
        <w:tc>
          <w:tcPr>
            <w:tcW w:w="2411" w:type="dxa"/>
            <w:tcBorders>
              <w:top w:val="nil"/>
              <w:left w:val="single" w:sz="8" w:space="0" w:color="auto"/>
              <w:bottom w:val="single" w:sz="8" w:space="0" w:color="000000"/>
              <w:right w:val="single" w:sz="8" w:space="0" w:color="auto"/>
            </w:tcBorders>
            <w:shd w:val="clear" w:color="auto" w:fill="auto"/>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 Прогресс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Комсомольская</w:t>
            </w:r>
          </w:p>
        </w:tc>
        <w:tc>
          <w:tcPr>
            <w:tcW w:w="1712" w:type="dxa"/>
            <w:gridSpan w:val="3"/>
            <w:tcBorders>
              <w:top w:val="nil"/>
              <w:left w:val="single" w:sz="8" w:space="0" w:color="auto"/>
              <w:bottom w:val="single" w:sz="4" w:space="0" w:color="auto"/>
              <w:right w:val="single" w:sz="8" w:space="0" w:color="auto"/>
            </w:tcBorders>
            <w:shd w:val="clear" w:color="auto" w:fill="auto"/>
            <w:noWrap/>
            <w:hideMark/>
          </w:tcPr>
          <w:p w:rsidR="0023008A" w:rsidRPr="007A7A6F" w:rsidRDefault="0023008A" w:rsidP="00E03AB3">
            <w:pPr>
              <w:spacing w:after="0"/>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w:t>
            </w:r>
          </w:p>
        </w:tc>
        <w:tc>
          <w:tcPr>
            <w:tcW w:w="1708" w:type="dxa"/>
            <w:gridSpan w:val="2"/>
            <w:tcBorders>
              <w:top w:val="nil"/>
              <w:left w:val="single" w:sz="8" w:space="0" w:color="auto"/>
              <w:bottom w:val="single" w:sz="8"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четверг</w:t>
            </w:r>
          </w:p>
        </w:tc>
        <w:tc>
          <w:tcPr>
            <w:tcW w:w="1357" w:type="dxa"/>
            <w:gridSpan w:val="3"/>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6:55 </w:t>
            </w:r>
          </w:p>
        </w:tc>
        <w:tc>
          <w:tcPr>
            <w:tcW w:w="1318" w:type="dxa"/>
            <w:gridSpan w:val="2"/>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sidRPr="007A7A6F">
              <w:rPr>
                <w:rFonts w:ascii="Times New Roman" w:eastAsia="Times New Roman" w:hAnsi="Times New Roman" w:cs="Times New Roman"/>
                <w:color w:val="000000"/>
                <w:sz w:val="24"/>
                <w:szCs w:val="24"/>
              </w:rPr>
              <w:t>0:05</w:t>
            </w:r>
          </w:p>
        </w:tc>
        <w:tc>
          <w:tcPr>
            <w:tcW w:w="1559" w:type="dxa"/>
            <w:tcBorders>
              <w:top w:val="nil"/>
              <w:left w:val="nil"/>
              <w:bottom w:val="single" w:sz="4" w:space="0" w:color="auto"/>
              <w:right w:val="single" w:sz="8" w:space="0" w:color="auto"/>
            </w:tcBorders>
            <w:shd w:val="clear" w:color="auto" w:fill="auto"/>
            <w:noWrap/>
            <w:hideMark/>
          </w:tcPr>
          <w:p w:rsidR="0023008A" w:rsidRPr="007A7A6F"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07:00 </w:t>
            </w:r>
          </w:p>
        </w:tc>
      </w:tr>
      <w:tr w:rsidR="0023008A" w:rsidTr="00E03AB3">
        <w:trPr>
          <w:trHeight w:val="330"/>
        </w:trPr>
        <w:tc>
          <w:tcPr>
            <w:tcW w:w="2411" w:type="dxa"/>
            <w:tcBorders>
              <w:top w:val="single" w:sz="4" w:space="0" w:color="auto"/>
              <w:left w:val="single" w:sz="8"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Садовая </w:t>
            </w:r>
          </w:p>
        </w:tc>
        <w:tc>
          <w:tcPr>
            <w:tcW w:w="1712" w:type="dxa"/>
            <w:gridSpan w:val="3"/>
            <w:tcBorders>
              <w:top w:val="single" w:sz="4" w:space="0" w:color="auto"/>
              <w:left w:val="single" w:sz="8"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Понедельник, четверг </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07:16 </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0:01 </w:t>
            </w:r>
          </w:p>
        </w:tc>
        <w:tc>
          <w:tcPr>
            <w:tcW w:w="1559" w:type="dxa"/>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07:17 </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Победы </w:t>
            </w:r>
          </w:p>
        </w:tc>
        <w:tc>
          <w:tcPr>
            <w:tcW w:w="1712" w:type="dxa"/>
            <w:gridSpan w:val="3"/>
            <w:tcBorders>
              <w:top w:val="single" w:sz="4" w:space="0" w:color="auto"/>
              <w:left w:val="single" w:sz="8" w:space="0" w:color="auto"/>
              <w:bottom w:val="single" w:sz="4" w:space="0" w:color="auto"/>
              <w:right w:val="single" w:sz="8" w:space="0" w:color="auto"/>
            </w:tcBorders>
            <w:vAlign w:val="center"/>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 четверг</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07:23 </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559" w:type="dxa"/>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07:25</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Жукова</w:t>
            </w:r>
          </w:p>
        </w:tc>
        <w:tc>
          <w:tcPr>
            <w:tcW w:w="1712" w:type="dxa"/>
            <w:gridSpan w:val="3"/>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Default="0023008A" w:rsidP="00E03AB3">
            <w:r w:rsidRPr="003454C7">
              <w:rPr>
                <w:rFonts w:ascii="Times New Roman" w:eastAsia="Times New Roman" w:hAnsi="Times New Roman" w:cs="Times New Roman"/>
                <w:color w:val="000000"/>
                <w:sz w:val="24"/>
                <w:szCs w:val="24"/>
              </w:rPr>
              <w:t>Понедельник, четверг</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07:30</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9" w:type="dxa"/>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07:31</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Новопавловск</w:t>
            </w:r>
            <w:proofErr w:type="spellEnd"/>
          </w:p>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Автостанция</w:t>
            </w:r>
          </w:p>
        </w:tc>
        <w:tc>
          <w:tcPr>
            <w:tcW w:w="1712" w:type="dxa"/>
            <w:gridSpan w:val="3"/>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08" w:type="dxa"/>
            <w:gridSpan w:val="2"/>
            <w:tcBorders>
              <w:top w:val="single" w:sz="4" w:space="0" w:color="auto"/>
              <w:left w:val="single" w:sz="8" w:space="0" w:color="auto"/>
              <w:bottom w:val="single" w:sz="4" w:space="0" w:color="auto"/>
              <w:right w:val="single" w:sz="8" w:space="0" w:color="auto"/>
            </w:tcBorders>
            <w:shd w:val="clear" w:color="auto" w:fill="auto"/>
            <w:hideMark/>
          </w:tcPr>
          <w:p w:rsidR="0023008A" w:rsidRDefault="0023008A" w:rsidP="00E03AB3">
            <w:r w:rsidRPr="003454C7">
              <w:rPr>
                <w:rFonts w:ascii="Times New Roman" w:eastAsia="Times New Roman" w:hAnsi="Times New Roman" w:cs="Times New Roman"/>
                <w:color w:val="000000"/>
                <w:sz w:val="24"/>
                <w:szCs w:val="24"/>
              </w:rPr>
              <w:t>Понедельник, четверг</w:t>
            </w:r>
          </w:p>
        </w:tc>
        <w:tc>
          <w:tcPr>
            <w:tcW w:w="1357" w:type="dxa"/>
            <w:gridSpan w:val="3"/>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07:46</w:t>
            </w:r>
          </w:p>
        </w:tc>
        <w:tc>
          <w:tcPr>
            <w:tcW w:w="1318" w:type="dxa"/>
            <w:gridSpan w:val="2"/>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c>
          <w:tcPr>
            <w:tcW w:w="1559" w:type="dxa"/>
            <w:tcBorders>
              <w:top w:val="single" w:sz="4" w:space="0" w:color="auto"/>
              <w:left w:val="nil"/>
              <w:bottom w:val="single" w:sz="4" w:space="0" w:color="auto"/>
              <w:right w:val="single" w:sz="8" w:space="0" w:color="auto"/>
            </w:tcBorders>
            <w:shd w:val="clear" w:color="auto" w:fill="auto"/>
            <w:noWrap/>
            <w:hideMark/>
          </w:tcPr>
          <w:p w:rsidR="0023008A" w:rsidRDefault="0023008A" w:rsidP="00E03AB3">
            <w:pPr>
              <w:spacing w:after="0"/>
              <w:jc w:val="right"/>
              <w:rPr>
                <w:rFonts w:ascii="Times New Roman" w:eastAsia="Times New Roman" w:hAnsi="Times New Roman" w:cs="Times New Roman"/>
                <w:color w:val="000000"/>
                <w:sz w:val="24"/>
                <w:szCs w:val="24"/>
              </w:rPr>
            </w:pPr>
          </w:p>
        </w:tc>
      </w:tr>
      <w:tr w:rsidR="0023008A" w:rsidTr="00E03AB3">
        <w:trPr>
          <w:trHeight w:val="330"/>
        </w:trPr>
        <w:tc>
          <w:tcPr>
            <w:tcW w:w="10065" w:type="dxa"/>
            <w:gridSpan w:val="12"/>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Обратное направление</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spellStart"/>
            <w:r>
              <w:rPr>
                <w:rFonts w:ascii="Times New Roman" w:eastAsia="Times New Roman" w:hAnsi="Times New Roman" w:cs="Times New Roman"/>
                <w:color w:val="000000"/>
                <w:sz w:val="24"/>
                <w:szCs w:val="24"/>
              </w:rPr>
              <w:t>Новопавловск</w:t>
            </w:r>
            <w:proofErr w:type="spellEnd"/>
          </w:p>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Автостанция</w:t>
            </w: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четверг</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12:55</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Жукова</w:t>
            </w: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четверг</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13:17 </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9"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13:18</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Победы </w:t>
            </w: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четверг</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13:23</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1559"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13:35</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vAlign w:val="center"/>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 </w:t>
            </w:r>
            <w:proofErr w:type="spellStart"/>
            <w:r>
              <w:rPr>
                <w:rFonts w:ascii="Times New Roman" w:eastAsia="Times New Roman" w:hAnsi="Times New Roman" w:cs="Times New Roman"/>
                <w:color w:val="000000"/>
                <w:sz w:val="24"/>
                <w:szCs w:val="24"/>
              </w:rPr>
              <w:t>Марьинская</w:t>
            </w:r>
            <w:proofErr w:type="spellEnd"/>
            <w:r>
              <w:rPr>
                <w:rFonts w:ascii="Times New Roman" w:eastAsia="Times New Roman" w:hAnsi="Times New Roman" w:cs="Times New Roman"/>
                <w:color w:val="000000"/>
                <w:sz w:val="24"/>
                <w:szCs w:val="24"/>
              </w:rPr>
              <w:t xml:space="preserve">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 Садовая </w:t>
            </w: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четверг</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1559"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13:41</w:t>
            </w:r>
          </w:p>
        </w:tc>
      </w:tr>
      <w:tr w:rsidR="0023008A" w:rsidTr="00E03AB3">
        <w:trPr>
          <w:trHeight w:val="330"/>
        </w:trPr>
        <w:tc>
          <w:tcPr>
            <w:tcW w:w="2411" w:type="dxa"/>
            <w:tcBorders>
              <w:top w:val="single" w:sz="4" w:space="0" w:color="auto"/>
              <w:left w:val="single" w:sz="8" w:space="0" w:color="auto"/>
              <w:bottom w:val="single" w:sz="4" w:space="0" w:color="auto"/>
              <w:right w:val="single" w:sz="8" w:space="0" w:color="auto"/>
            </w:tcBorders>
            <w:hideMark/>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 Прогресс </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ул. Комсомольская</w:t>
            </w:r>
          </w:p>
        </w:tc>
        <w:tc>
          <w:tcPr>
            <w:tcW w:w="1701" w:type="dxa"/>
            <w:gridSpan w:val="2"/>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701" w:type="dxa"/>
            <w:gridSpan w:val="2"/>
            <w:tcBorders>
              <w:top w:val="single" w:sz="4" w:space="0" w:color="auto"/>
              <w:left w:val="single" w:sz="8" w:space="0" w:color="auto"/>
              <w:bottom w:val="single" w:sz="4" w:space="0" w:color="auto"/>
              <w:right w:val="single" w:sz="8" w:space="0" w:color="auto"/>
            </w:tcBorders>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Понедельник,</w:t>
            </w:r>
          </w:p>
          <w:p w:rsidR="0023008A" w:rsidRPr="007A7A6F"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четверг</w:t>
            </w:r>
          </w:p>
        </w:tc>
        <w:tc>
          <w:tcPr>
            <w:tcW w:w="1417" w:type="dxa"/>
            <w:gridSpan w:val="5"/>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13:46</w:t>
            </w:r>
          </w:p>
        </w:tc>
        <w:tc>
          <w:tcPr>
            <w:tcW w:w="1276"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c>
          <w:tcPr>
            <w:tcW w:w="1559" w:type="dxa"/>
            <w:tcBorders>
              <w:top w:val="single" w:sz="4" w:space="0" w:color="auto"/>
              <w:left w:val="single" w:sz="8" w:space="0" w:color="auto"/>
              <w:bottom w:val="single" w:sz="4" w:space="0" w:color="auto"/>
              <w:right w:val="single" w:sz="8" w:space="0" w:color="auto"/>
            </w:tcBorders>
            <w:vAlign w:val="center"/>
          </w:tcPr>
          <w:p w:rsidR="0023008A" w:rsidRDefault="0023008A" w:rsidP="00E03AB3">
            <w:pPr>
              <w:spacing w:after="0"/>
              <w:rPr>
                <w:rFonts w:ascii="Times New Roman" w:eastAsia="Times New Roman" w:hAnsi="Times New Roman" w:cs="Times New Roman"/>
                <w:color w:val="000000"/>
                <w:sz w:val="24"/>
                <w:szCs w:val="24"/>
              </w:rPr>
            </w:pPr>
          </w:p>
        </w:tc>
      </w:tr>
    </w:tbl>
    <w:p w:rsidR="0023008A" w:rsidRDefault="0023008A" w:rsidP="0023008A">
      <w:pPr>
        <w:shd w:val="clear" w:color="auto" w:fill="FFFFFF"/>
        <w:spacing w:after="0" w:line="288" w:lineRule="atLeast"/>
        <w:jc w:val="center"/>
        <w:textAlignment w:val="baseline"/>
        <w:outlineLvl w:val="1"/>
        <w:rPr>
          <w:rFonts w:ascii="Times New Roman" w:hAnsi="Times New Roman"/>
          <w:bCs/>
          <w:sz w:val="28"/>
          <w:szCs w:val="28"/>
        </w:rPr>
      </w:pPr>
    </w:p>
    <w:p w:rsidR="00EB7614" w:rsidRPr="00DD3DD2" w:rsidRDefault="00EB7614" w:rsidP="00EB7614">
      <w:pPr>
        <w:shd w:val="clear" w:color="auto" w:fill="FFFFFF"/>
        <w:spacing w:after="0" w:line="240" w:lineRule="auto"/>
        <w:jc w:val="center"/>
        <w:textAlignment w:val="baseline"/>
        <w:outlineLvl w:val="1"/>
        <w:rPr>
          <w:rFonts w:ascii="Times New Roman" w:eastAsia="Times New Roman" w:hAnsi="Times New Roman" w:cs="Times New Roman"/>
          <w:sz w:val="28"/>
          <w:szCs w:val="28"/>
        </w:rPr>
      </w:pPr>
    </w:p>
    <w:bookmarkEnd w:id="21"/>
    <w:p w:rsidR="00EB7614" w:rsidRDefault="00EB7614" w:rsidP="00EB7614">
      <w:pPr>
        <w:shd w:val="clear" w:color="auto" w:fill="FFFFFF"/>
        <w:spacing w:after="0" w:line="288" w:lineRule="atLeast"/>
        <w:jc w:val="center"/>
        <w:textAlignment w:val="baseline"/>
        <w:outlineLvl w:val="1"/>
        <w:rPr>
          <w:rFonts w:ascii="Times New Roman" w:hAnsi="Times New Roman"/>
          <w:bCs/>
          <w:sz w:val="28"/>
          <w:szCs w:val="28"/>
        </w:rPr>
      </w:pPr>
    </w:p>
    <w:sectPr w:rsidR="00EB7614" w:rsidSect="00121DB0">
      <w:headerReference w:type="default" r:id="rId16"/>
      <w:headerReference w:type="first" r:id="rId17"/>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F11" w:rsidRDefault="00A63F11" w:rsidP="00F16ED6">
      <w:pPr>
        <w:spacing w:after="0" w:line="240" w:lineRule="auto"/>
      </w:pPr>
      <w:r>
        <w:separator/>
      </w:r>
    </w:p>
  </w:endnote>
  <w:endnote w:type="continuationSeparator" w:id="1">
    <w:p w:rsidR="00A63F11" w:rsidRDefault="00A63F11" w:rsidP="00F16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F11" w:rsidRDefault="00A63F11" w:rsidP="00F16ED6">
      <w:pPr>
        <w:spacing w:after="0" w:line="240" w:lineRule="auto"/>
      </w:pPr>
      <w:r>
        <w:separator/>
      </w:r>
    </w:p>
  </w:footnote>
  <w:footnote w:type="continuationSeparator" w:id="1">
    <w:p w:rsidR="00A63F11" w:rsidRDefault="00A63F11" w:rsidP="00F16E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C2" w:rsidRDefault="00F610C2">
    <w:pPr>
      <w:pStyle w:val="af"/>
      <w:jc w:val="right"/>
    </w:pPr>
  </w:p>
  <w:p w:rsidR="00F610C2" w:rsidRDefault="00F610C2">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C2" w:rsidRDefault="00F610C2">
    <w:pPr>
      <w:pStyle w:val="af"/>
      <w:jc w:val="right"/>
    </w:pPr>
  </w:p>
  <w:p w:rsidR="00F610C2" w:rsidRDefault="00F610C2">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C2" w:rsidRDefault="00F610C2">
    <w:pPr>
      <w:pStyle w:val="af"/>
      <w:jc w:val="right"/>
    </w:pPr>
  </w:p>
  <w:p w:rsidR="00F610C2" w:rsidRDefault="00F610C2">
    <w:pPr>
      <w:pStyle w:val="af"/>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C2" w:rsidRDefault="00F610C2">
    <w:pPr>
      <w:pStyle w:val="af"/>
      <w:jc w:val="right"/>
    </w:pPr>
  </w:p>
  <w:p w:rsidR="00F610C2" w:rsidRDefault="00F610C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E25BC3"/>
    <w:multiLevelType w:val="hybridMultilevel"/>
    <w:tmpl w:val="3664E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626606"/>
    <w:multiLevelType w:val="hybridMultilevel"/>
    <w:tmpl w:val="935A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3B851A5F"/>
    <w:multiLevelType w:val="multilevel"/>
    <w:tmpl w:val="6026FA0C"/>
    <w:lvl w:ilvl="0">
      <w:start w:val="1"/>
      <w:numFmt w:val="decimal"/>
      <w:lvlText w:val="%1."/>
      <w:lvlJc w:val="left"/>
      <w:pPr>
        <w:ind w:left="720" w:hanging="360"/>
      </w:pPr>
      <w:rPr>
        <w:rFonts w:cs="Times New Roman"/>
      </w:rPr>
    </w:lvl>
    <w:lvl w:ilvl="1">
      <w:start w:val="2"/>
      <w:numFmt w:val="decimal"/>
      <w:isLgl/>
      <w:lvlText w:val="%1.%2."/>
      <w:lvlJc w:val="left"/>
      <w:pPr>
        <w:ind w:left="1575" w:hanging="1035"/>
      </w:pPr>
      <w:rPr>
        <w:rFonts w:cs="Times New Roman" w:hint="default"/>
      </w:rPr>
    </w:lvl>
    <w:lvl w:ilvl="2">
      <w:start w:val="1"/>
      <w:numFmt w:val="decimal"/>
      <w:isLgl/>
      <w:lvlText w:val="%1.%2.%3."/>
      <w:lvlJc w:val="left"/>
      <w:pPr>
        <w:ind w:left="1755" w:hanging="1035"/>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6">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6388"/>
    <w:rsid w:val="00001152"/>
    <w:rsid w:val="00004E3A"/>
    <w:rsid w:val="0001075D"/>
    <w:rsid w:val="000115EE"/>
    <w:rsid w:val="00011940"/>
    <w:rsid w:val="00016DA4"/>
    <w:rsid w:val="00017829"/>
    <w:rsid w:val="00024725"/>
    <w:rsid w:val="00026ADE"/>
    <w:rsid w:val="00035413"/>
    <w:rsid w:val="00036A5A"/>
    <w:rsid w:val="000447EA"/>
    <w:rsid w:val="00046A68"/>
    <w:rsid w:val="0004755B"/>
    <w:rsid w:val="0005067F"/>
    <w:rsid w:val="00056555"/>
    <w:rsid w:val="000575DA"/>
    <w:rsid w:val="000615F6"/>
    <w:rsid w:val="00063DA1"/>
    <w:rsid w:val="0006650B"/>
    <w:rsid w:val="00073420"/>
    <w:rsid w:val="00076FB9"/>
    <w:rsid w:val="000A5FC8"/>
    <w:rsid w:val="000B0FEE"/>
    <w:rsid w:val="000B60DC"/>
    <w:rsid w:val="000C4695"/>
    <w:rsid w:val="000D7878"/>
    <w:rsid w:val="000E0124"/>
    <w:rsid w:val="000E0F29"/>
    <w:rsid w:val="000F5845"/>
    <w:rsid w:val="0010062C"/>
    <w:rsid w:val="00107F2C"/>
    <w:rsid w:val="00121DB0"/>
    <w:rsid w:val="001248F8"/>
    <w:rsid w:val="0014213E"/>
    <w:rsid w:val="00153AF3"/>
    <w:rsid w:val="00170FF5"/>
    <w:rsid w:val="0017311D"/>
    <w:rsid w:val="00177821"/>
    <w:rsid w:val="00180EE1"/>
    <w:rsid w:val="0018181A"/>
    <w:rsid w:val="00185FA1"/>
    <w:rsid w:val="00191655"/>
    <w:rsid w:val="001916EE"/>
    <w:rsid w:val="001A3CB8"/>
    <w:rsid w:val="001C0C2F"/>
    <w:rsid w:val="001C5760"/>
    <w:rsid w:val="001E5BF0"/>
    <w:rsid w:val="00206DC2"/>
    <w:rsid w:val="0020791C"/>
    <w:rsid w:val="00217B7F"/>
    <w:rsid w:val="002208C8"/>
    <w:rsid w:val="00222212"/>
    <w:rsid w:val="0023008A"/>
    <w:rsid w:val="002323A6"/>
    <w:rsid w:val="00234AF8"/>
    <w:rsid w:val="002365ED"/>
    <w:rsid w:val="002417A8"/>
    <w:rsid w:val="00243805"/>
    <w:rsid w:val="002525F4"/>
    <w:rsid w:val="002568DC"/>
    <w:rsid w:val="00256C55"/>
    <w:rsid w:val="0026063B"/>
    <w:rsid w:val="00262F2B"/>
    <w:rsid w:val="0026476D"/>
    <w:rsid w:val="00270F94"/>
    <w:rsid w:val="00271BBE"/>
    <w:rsid w:val="00283220"/>
    <w:rsid w:val="00293A9D"/>
    <w:rsid w:val="00296C71"/>
    <w:rsid w:val="002A4974"/>
    <w:rsid w:val="002A6AFA"/>
    <w:rsid w:val="002C39C1"/>
    <w:rsid w:val="002D01CF"/>
    <w:rsid w:val="002D148B"/>
    <w:rsid w:val="002D1592"/>
    <w:rsid w:val="002D7C60"/>
    <w:rsid w:val="002E10B7"/>
    <w:rsid w:val="002E3061"/>
    <w:rsid w:val="00304F46"/>
    <w:rsid w:val="00313F11"/>
    <w:rsid w:val="0031694C"/>
    <w:rsid w:val="003251B6"/>
    <w:rsid w:val="00326DEB"/>
    <w:rsid w:val="00336C2B"/>
    <w:rsid w:val="00340DDE"/>
    <w:rsid w:val="00343324"/>
    <w:rsid w:val="00344621"/>
    <w:rsid w:val="003663FA"/>
    <w:rsid w:val="00372B74"/>
    <w:rsid w:val="00381937"/>
    <w:rsid w:val="003B1567"/>
    <w:rsid w:val="003B2599"/>
    <w:rsid w:val="003C541F"/>
    <w:rsid w:val="003D67B0"/>
    <w:rsid w:val="003E0BEC"/>
    <w:rsid w:val="003E1772"/>
    <w:rsid w:val="003F3299"/>
    <w:rsid w:val="003F6C6A"/>
    <w:rsid w:val="003F7576"/>
    <w:rsid w:val="0040026B"/>
    <w:rsid w:val="00403D40"/>
    <w:rsid w:val="00406F96"/>
    <w:rsid w:val="00422FDE"/>
    <w:rsid w:val="0042662C"/>
    <w:rsid w:val="00432D0D"/>
    <w:rsid w:val="004367F9"/>
    <w:rsid w:val="004400D9"/>
    <w:rsid w:val="0044034C"/>
    <w:rsid w:val="00440BEC"/>
    <w:rsid w:val="00441C32"/>
    <w:rsid w:val="004428CF"/>
    <w:rsid w:val="004464B3"/>
    <w:rsid w:val="0046339A"/>
    <w:rsid w:val="00464D22"/>
    <w:rsid w:val="004715B3"/>
    <w:rsid w:val="00487860"/>
    <w:rsid w:val="004975E8"/>
    <w:rsid w:val="004A0600"/>
    <w:rsid w:val="004A379B"/>
    <w:rsid w:val="004A469A"/>
    <w:rsid w:val="004C7538"/>
    <w:rsid w:val="004C7772"/>
    <w:rsid w:val="004D0E8E"/>
    <w:rsid w:val="004D1001"/>
    <w:rsid w:val="004D3426"/>
    <w:rsid w:val="004E7618"/>
    <w:rsid w:val="00501705"/>
    <w:rsid w:val="005028F2"/>
    <w:rsid w:val="005057B7"/>
    <w:rsid w:val="005103F3"/>
    <w:rsid w:val="005116E6"/>
    <w:rsid w:val="005128F7"/>
    <w:rsid w:val="00521531"/>
    <w:rsid w:val="00542902"/>
    <w:rsid w:val="00554220"/>
    <w:rsid w:val="00562C1B"/>
    <w:rsid w:val="0056418A"/>
    <w:rsid w:val="00565787"/>
    <w:rsid w:val="00573322"/>
    <w:rsid w:val="00580DAE"/>
    <w:rsid w:val="00582260"/>
    <w:rsid w:val="00590A34"/>
    <w:rsid w:val="005A0B9C"/>
    <w:rsid w:val="005B5375"/>
    <w:rsid w:val="005C7CC1"/>
    <w:rsid w:val="005D1F9B"/>
    <w:rsid w:val="005D46F1"/>
    <w:rsid w:val="005D7576"/>
    <w:rsid w:val="005F06EF"/>
    <w:rsid w:val="005F7E62"/>
    <w:rsid w:val="00611171"/>
    <w:rsid w:val="00615880"/>
    <w:rsid w:val="006178B8"/>
    <w:rsid w:val="00620B76"/>
    <w:rsid w:val="00621968"/>
    <w:rsid w:val="006244E2"/>
    <w:rsid w:val="00632AF4"/>
    <w:rsid w:val="00640458"/>
    <w:rsid w:val="0064464C"/>
    <w:rsid w:val="00646D89"/>
    <w:rsid w:val="00653818"/>
    <w:rsid w:val="00654720"/>
    <w:rsid w:val="00655312"/>
    <w:rsid w:val="00661564"/>
    <w:rsid w:val="0067338B"/>
    <w:rsid w:val="00681974"/>
    <w:rsid w:val="00696347"/>
    <w:rsid w:val="006A2899"/>
    <w:rsid w:val="006A3694"/>
    <w:rsid w:val="006A61AA"/>
    <w:rsid w:val="006B0CF7"/>
    <w:rsid w:val="006B4662"/>
    <w:rsid w:val="006D4C1C"/>
    <w:rsid w:val="006D688F"/>
    <w:rsid w:val="006E1DC7"/>
    <w:rsid w:val="006E32CC"/>
    <w:rsid w:val="006F3C3F"/>
    <w:rsid w:val="007069FD"/>
    <w:rsid w:val="007138BA"/>
    <w:rsid w:val="00714C2D"/>
    <w:rsid w:val="00726FC8"/>
    <w:rsid w:val="00737DE5"/>
    <w:rsid w:val="00747961"/>
    <w:rsid w:val="007502F1"/>
    <w:rsid w:val="0076068A"/>
    <w:rsid w:val="00767E3D"/>
    <w:rsid w:val="007709D9"/>
    <w:rsid w:val="00771671"/>
    <w:rsid w:val="00782DC2"/>
    <w:rsid w:val="00783F3E"/>
    <w:rsid w:val="00793696"/>
    <w:rsid w:val="007A026B"/>
    <w:rsid w:val="007A1964"/>
    <w:rsid w:val="007B7CAD"/>
    <w:rsid w:val="007C4575"/>
    <w:rsid w:val="007C6388"/>
    <w:rsid w:val="007D14B9"/>
    <w:rsid w:val="007D3584"/>
    <w:rsid w:val="007E18FF"/>
    <w:rsid w:val="007E2A4F"/>
    <w:rsid w:val="007E3865"/>
    <w:rsid w:val="008137D9"/>
    <w:rsid w:val="00814B61"/>
    <w:rsid w:val="00821C78"/>
    <w:rsid w:val="00823FFF"/>
    <w:rsid w:val="008256C6"/>
    <w:rsid w:val="00825BDC"/>
    <w:rsid w:val="00826B66"/>
    <w:rsid w:val="00832828"/>
    <w:rsid w:val="00836CC1"/>
    <w:rsid w:val="00837127"/>
    <w:rsid w:val="0083775B"/>
    <w:rsid w:val="008422F2"/>
    <w:rsid w:val="00852E2D"/>
    <w:rsid w:val="0085676C"/>
    <w:rsid w:val="00862A0E"/>
    <w:rsid w:val="00870AB4"/>
    <w:rsid w:val="00877866"/>
    <w:rsid w:val="008849A7"/>
    <w:rsid w:val="00887FB2"/>
    <w:rsid w:val="00891264"/>
    <w:rsid w:val="00891C94"/>
    <w:rsid w:val="008A2387"/>
    <w:rsid w:val="008A77C3"/>
    <w:rsid w:val="008B19CE"/>
    <w:rsid w:val="008B7E26"/>
    <w:rsid w:val="008C5AE9"/>
    <w:rsid w:val="008F0E37"/>
    <w:rsid w:val="008F155A"/>
    <w:rsid w:val="009008C3"/>
    <w:rsid w:val="0090765F"/>
    <w:rsid w:val="00930120"/>
    <w:rsid w:val="00932FCC"/>
    <w:rsid w:val="00936D62"/>
    <w:rsid w:val="009376B1"/>
    <w:rsid w:val="009523CC"/>
    <w:rsid w:val="009541C0"/>
    <w:rsid w:val="00954AE9"/>
    <w:rsid w:val="00957ED2"/>
    <w:rsid w:val="0096234A"/>
    <w:rsid w:val="00972E13"/>
    <w:rsid w:val="00973A36"/>
    <w:rsid w:val="009779FF"/>
    <w:rsid w:val="00984705"/>
    <w:rsid w:val="00995257"/>
    <w:rsid w:val="009A5519"/>
    <w:rsid w:val="009B41A9"/>
    <w:rsid w:val="009B4552"/>
    <w:rsid w:val="009B5753"/>
    <w:rsid w:val="009B72C2"/>
    <w:rsid w:val="009C18F1"/>
    <w:rsid w:val="009E0BB7"/>
    <w:rsid w:val="009E1B67"/>
    <w:rsid w:val="009E7564"/>
    <w:rsid w:val="009F159F"/>
    <w:rsid w:val="009F1F4E"/>
    <w:rsid w:val="009F2EF8"/>
    <w:rsid w:val="009F306F"/>
    <w:rsid w:val="00A024B4"/>
    <w:rsid w:val="00A205F9"/>
    <w:rsid w:val="00A2338B"/>
    <w:rsid w:val="00A23745"/>
    <w:rsid w:val="00A306F1"/>
    <w:rsid w:val="00A360F0"/>
    <w:rsid w:val="00A36AF0"/>
    <w:rsid w:val="00A41A4F"/>
    <w:rsid w:val="00A42C16"/>
    <w:rsid w:val="00A51506"/>
    <w:rsid w:val="00A61480"/>
    <w:rsid w:val="00A63F11"/>
    <w:rsid w:val="00A64B3B"/>
    <w:rsid w:val="00A71654"/>
    <w:rsid w:val="00A777C5"/>
    <w:rsid w:val="00AA3188"/>
    <w:rsid w:val="00AB3CFB"/>
    <w:rsid w:val="00AB79D8"/>
    <w:rsid w:val="00AC14E8"/>
    <w:rsid w:val="00AC3001"/>
    <w:rsid w:val="00AC40E4"/>
    <w:rsid w:val="00AC508F"/>
    <w:rsid w:val="00AC7BF7"/>
    <w:rsid w:val="00AD0DDC"/>
    <w:rsid w:val="00AD7AEB"/>
    <w:rsid w:val="00AE6968"/>
    <w:rsid w:val="00AF71DD"/>
    <w:rsid w:val="00B03F13"/>
    <w:rsid w:val="00B104C6"/>
    <w:rsid w:val="00B24EAF"/>
    <w:rsid w:val="00B26D30"/>
    <w:rsid w:val="00B303C0"/>
    <w:rsid w:val="00B31339"/>
    <w:rsid w:val="00B31A9C"/>
    <w:rsid w:val="00B45221"/>
    <w:rsid w:val="00B72354"/>
    <w:rsid w:val="00B76476"/>
    <w:rsid w:val="00B86620"/>
    <w:rsid w:val="00B97042"/>
    <w:rsid w:val="00BA02D9"/>
    <w:rsid w:val="00BA7B47"/>
    <w:rsid w:val="00BB2480"/>
    <w:rsid w:val="00BB5EF7"/>
    <w:rsid w:val="00BC2F02"/>
    <w:rsid w:val="00BC57D2"/>
    <w:rsid w:val="00BD5936"/>
    <w:rsid w:val="00BE7E6C"/>
    <w:rsid w:val="00BF08EA"/>
    <w:rsid w:val="00C040BB"/>
    <w:rsid w:val="00C12C3D"/>
    <w:rsid w:val="00C209D6"/>
    <w:rsid w:val="00C33432"/>
    <w:rsid w:val="00C60FD7"/>
    <w:rsid w:val="00C635ED"/>
    <w:rsid w:val="00C6577C"/>
    <w:rsid w:val="00C66CED"/>
    <w:rsid w:val="00C67077"/>
    <w:rsid w:val="00C76C21"/>
    <w:rsid w:val="00C775BA"/>
    <w:rsid w:val="00C85FEE"/>
    <w:rsid w:val="00C92C26"/>
    <w:rsid w:val="00CA1EC1"/>
    <w:rsid w:val="00CB7A56"/>
    <w:rsid w:val="00CC2FE9"/>
    <w:rsid w:val="00CD4498"/>
    <w:rsid w:val="00CE10C6"/>
    <w:rsid w:val="00CF0F5F"/>
    <w:rsid w:val="00D05C18"/>
    <w:rsid w:val="00D14441"/>
    <w:rsid w:val="00D2779C"/>
    <w:rsid w:val="00D32489"/>
    <w:rsid w:val="00D55163"/>
    <w:rsid w:val="00D55C6C"/>
    <w:rsid w:val="00D57343"/>
    <w:rsid w:val="00D57B80"/>
    <w:rsid w:val="00D6183E"/>
    <w:rsid w:val="00D65512"/>
    <w:rsid w:val="00D65AFC"/>
    <w:rsid w:val="00D674D3"/>
    <w:rsid w:val="00D7049D"/>
    <w:rsid w:val="00D778AF"/>
    <w:rsid w:val="00D77FAA"/>
    <w:rsid w:val="00D877BE"/>
    <w:rsid w:val="00D9375A"/>
    <w:rsid w:val="00D97B23"/>
    <w:rsid w:val="00DA26D0"/>
    <w:rsid w:val="00DA2F0A"/>
    <w:rsid w:val="00DB41DD"/>
    <w:rsid w:val="00DB71B0"/>
    <w:rsid w:val="00DC67A3"/>
    <w:rsid w:val="00DC7E2A"/>
    <w:rsid w:val="00DD1D52"/>
    <w:rsid w:val="00DF2E93"/>
    <w:rsid w:val="00E00992"/>
    <w:rsid w:val="00E00B40"/>
    <w:rsid w:val="00E023C4"/>
    <w:rsid w:val="00E07258"/>
    <w:rsid w:val="00E36A21"/>
    <w:rsid w:val="00E437C5"/>
    <w:rsid w:val="00E46D82"/>
    <w:rsid w:val="00E74EE9"/>
    <w:rsid w:val="00E82450"/>
    <w:rsid w:val="00E92938"/>
    <w:rsid w:val="00E933B0"/>
    <w:rsid w:val="00E95A68"/>
    <w:rsid w:val="00E97A67"/>
    <w:rsid w:val="00EA0B10"/>
    <w:rsid w:val="00EB4371"/>
    <w:rsid w:val="00EB7614"/>
    <w:rsid w:val="00EC7CB6"/>
    <w:rsid w:val="00ED1063"/>
    <w:rsid w:val="00ED1A2C"/>
    <w:rsid w:val="00EF704F"/>
    <w:rsid w:val="00F15A4F"/>
    <w:rsid w:val="00F16ED6"/>
    <w:rsid w:val="00F3253C"/>
    <w:rsid w:val="00F36419"/>
    <w:rsid w:val="00F54D15"/>
    <w:rsid w:val="00F55B76"/>
    <w:rsid w:val="00F610C2"/>
    <w:rsid w:val="00F610E2"/>
    <w:rsid w:val="00F6718E"/>
    <w:rsid w:val="00F714C9"/>
    <w:rsid w:val="00FA0F40"/>
    <w:rsid w:val="00FA7CF1"/>
    <w:rsid w:val="00FB1BDA"/>
    <w:rsid w:val="00FB5C0C"/>
    <w:rsid w:val="00FB64D2"/>
    <w:rsid w:val="00FC387E"/>
    <w:rsid w:val="00FD29EE"/>
    <w:rsid w:val="00FD6B5A"/>
    <w:rsid w:val="00FE655D"/>
    <w:rsid w:val="00FE7496"/>
    <w:rsid w:val="00FE7853"/>
    <w:rsid w:val="00FF2E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0D9"/>
  </w:style>
  <w:style w:type="paragraph" w:styleId="1">
    <w:name w:val="heading 1"/>
    <w:basedOn w:val="a"/>
    <w:next w:val="a"/>
    <w:link w:val="10"/>
    <w:uiPriority w:val="99"/>
    <w:qFormat/>
    <w:rsid w:val="00A2338B"/>
    <w:pPr>
      <w:widowControl w:val="0"/>
      <w:suppressAutoHyphens/>
      <w:autoSpaceDE w:val="0"/>
      <w:spacing w:before="108" w:after="108" w:line="240" w:lineRule="auto"/>
      <w:ind w:left="720" w:hanging="360"/>
      <w:jc w:val="center"/>
      <w:outlineLvl w:val="0"/>
    </w:pPr>
    <w:rPr>
      <w:rFonts w:ascii="Arial" w:eastAsia="Times New Roman" w:hAnsi="Arial" w:cs="Arial"/>
      <w:b/>
      <w:bCs/>
      <w:color w:val="000080"/>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2338B"/>
    <w:rPr>
      <w:rFonts w:ascii="Arial" w:eastAsia="Times New Roman" w:hAnsi="Arial" w:cs="Arial"/>
      <w:b/>
      <w:bCs/>
      <w:color w:val="000080"/>
      <w:sz w:val="24"/>
      <w:szCs w:val="24"/>
      <w:lang w:eastAsia="zh-CN"/>
    </w:rPr>
  </w:style>
  <w:style w:type="paragraph" w:styleId="a3">
    <w:name w:val="Normal (Web)"/>
    <w:basedOn w:val="a"/>
    <w:uiPriority w:val="99"/>
    <w:unhideWhenUsed/>
    <w:qFormat/>
    <w:rsid w:val="000F5845"/>
    <w:pPr>
      <w:spacing w:before="100" w:beforeAutospacing="1" w:after="142"/>
    </w:pPr>
    <w:rPr>
      <w:rFonts w:ascii="Times New Roman" w:eastAsia="Times New Roman" w:hAnsi="Times New Roman" w:cs="Times New Roman"/>
      <w:sz w:val="24"/>
      <w:szCs w:val="24"/>
    </w:rPr>
  </w:style>
  <w:style w:type="character" w:customStyle="1" w:styleId="a4">
    <w:name w:val="Основной текст_"/>
    <w:link w:val="11"/>
    <w:rsid w:val="00611171"/>
    <w:rPr>
      <w:sz w:val="27"/>
      <w:szCs w:val="27"/>
      <w:shd w:val="clear" w:color="auto" w:fill="FFFFFF"/>
    </w:rPr>
  </w:style>
  <w:style w:type="paragraph" w:customStyle="1" w:styleId="11">
    <w:name w:val="Основной текст1"/>
    <w:basedOn w:val="a"/>
    <w:link w:val="a4"/>
    <w:rsid w:val="00611171"/>
    <w:pPr>
      <w:shd w:val="clear" w:color="auto" w:fill="FFFFFF"/>
      <w:spacing w:after="240" w:line="331" w:lineRule="exact"/>
      <w:jc w:val="center"/>
    </w:pPr>
    <w:rPr>
      <w:sz w:val="27"/>
      <w:szCs w:val="27"/>
    </w:rPr>
  </w:style>
  <w:style w:type="paragraph" w:styleId="a5">
    <w:name w:val="List Paragraph"/>
    <w:basedOn w:val="a"/>
    <w:uiPriority w:val="99"/>
    <w:qFormat/>
    <w:rsid w:val="00A2338B"/>
    <w:pPr>
      <w:ind w:left="720"/>
      <w:contextualSpacing/>
    </w:pPr>
    <w:rPr>
      <w:rFonts w:ascii="Calibri" w:eastAsia="Calibri" w:hAnsi="Calibri" w:cs="Times New Roman"/>
      <w:lang w:eastAsia="en-US"/>
    </w:rPr>
  </w:style>
  <w:style w:type="paragraph" w:styleId="a6">
    <w:name w:val="No Spacing"/>
    <w:uiPriority w:val="1"/>
    <w:qFormat/>
    <w:rsid w:val="00A2338B"/>
    <w:pPr>
      <w:spacing w:after="0" w:line="240" w:lineRule="auto"/>
    </w:pPr>
    <w:rPr>
      <w:rFonts w:ascii="Calibri" w:eastAsia="Calibri" w:hAnsi="Calibri" w:cs="Times New Roman"/>
      <w:lang w:eastAsia="en-US"/>
    </w:rPr>
  </w:style>
  <w:style w:type="table" w:styleId="a7">
    <w:name w:val="Table Grid"/>
    <w:basedOn w:val="a1"/>
    <w:uiPriority w:val="59"/>
    <w:rsid w:val="00A233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A2338B"/>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uiPriority w:val="99"/>
    <w:locked/>
    <w:rsid w:val="00A2338B"/>
    <w:rPr>
      <w:rFonts w:ascii="Calibri" w:eastAsia="Times New Roman" w:hAnsi="Calibri" w:cs="Times New Roman"/>
      <w:szCs w:val="20"/>
    </w:rPr>
  </w:style>
  <w:style w:type="paragraph" w:customStyle="1" w:styleId="ConsPlusTitle">
    <w:name w:val="ConsPlusTitle"/>
    <w:uiPriority w:val="99"/>
    <w:rsid w:val="00A2338B"/>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qFormat/>
    <w:rsid w:val="00A2338B"/>
    <w:pPr>
      <w:widowControl w:val="0"/>
      <w:autoSpaceDE w:val="0"/>
      <w:autoSpaceDN w:val="0"/>
      <w:spacing w:after="0" w:line="240" w:lineRule="auto"/>
    </w:pPr>
    <w:rPr>
      <w:rFonts w:ascii="Courier New" w:eastAsia="Times New Roman" w:hAnsi="Courier New" w:cs="Courier New"/>
      <w:sz w:val="20"/>
      <w:szCs w:val="20"/>
    </w:rPr>
  </w:style>
  <w:style w:type="character" w:styleId="a8">
    <w:name w:val="Hyperlink"/>
    <w:uiPriority w:val="99"/>
    <w:unhideWhenUsed/>
    <w:rsid w:val="00A2338B"/>
    <w:rPr>
      <w:color w:val="0000FF"/>
      <w:u w:val="single"/>
    </w:rPr>
  </w:style>
  <w:style w:type="paragraph" w:customStyle="1" w:styleId="ConsNormal">
    <w:name w:val="ConsNormal"/>
    <w:uiPriority w:val="99"/>
    <w:rsid w:val="00A2338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12">
    <w:name w:val="toc 1"/>
    <w:basedOn w:val="a"/>
    <w:next w:val="a"/>
    <w:autoRedefine/>
    <w:uiPriority w:val="99"/>
    <w:semiHidden/>
    <w:rsid w:val="00A2338B"/>
    <w:pPr>
      <w:tabs>
        <w:tab w:val="left" w:pos="480"/>
        <w:tab w:val="left" w:pos="1440"/>
        <w:tab w:val="right" w:leader="dot" w:pos="10148"/>
      </w:tabs>
      <w:spacing w:before="100" w:after="0" w:line="240" w:lineRule="exact"/>
      <w:jc w:val="center"/>
    </w:pPr>
    <w:rPr>
      <w:rFonts w:ascii="Times New Roman" w:eastAsia="Times New Roman" w:hAnsi="Times New Roman" w:cs="Times New Roman"/>
      <w:b/>
      <w:bCs/>
      <w:caps/>
      <w:noProof/>
      <w:sz w:val="28"/>
      <w:szCs w:val="28"/>
      <w:lang w:val="en-US"/>
    </w:rPr>
  </w:style>
  <w:style w:type="paragraph" w:styleId="a9">
    <w:name w:val="Body Text"/>
    <w:basedOn w:val="a"/>
    <w:link w:val="aa"/>
    <w:uiPriority w:val="99"/>
    <w:rsid w:val="00A2338B"/>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a">
    <w:name w:val="Основной текст Знак"/>
    <w:basedOn w:val="a0"/>
    <w:link w:val="a9"/>
    <w:uiPriority w:val="99"/>
    <w:rsid w:val="00A2338B"/>
    <w:rPr>
      <w:rFonts w:ascii="Times New Roman" w:eastAsia="Times New Roman" w:hAnsi="Times New Roman" w:cs="Times New Roman"/>
      <w:sz w:val="20"/>
      <w:szCs w:val="20"/>
    </w:rPr>
  </w:style>
  <w:style w:type="paragraph" w:styleId="3">
    <w:name w:val="Body Text 3"/>
    <w:basedOn w:val="a"/>
    <w:link w:val="30"/>
    <w:uiPriority w:val="99"/>
    <w:rsid w:val="00A2338B"/>
    <w:pPr>
      <w:widowControl w:val="0"/>
      <w:autoSpaceDE w:val="0"/>
      <w:autoSpaceDN w:val="0"/>
      <w:adjustRightInd w:val="0"/>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uiPriority w:val="99"/>
    <w:rsid w:val="00A2338B"/>
    <w:rPr>
      <w:rFonts w:ascii="Arial" w:eastAsia="Times New Roman" w:hAnsi="Arial" w:cs="Times New Roman"/>
      <w:sz w:val="16"/>
      <w:szCs w:val="16"/>
    </w:rPr>
  </w:style>
  <w:style w:type="paragraph" w:styleId="ab">
    <w:name w:val="Balloon Text"/>
    <w:basedOn w:val="a"/>
    <w:link w:val="ac"/>
    <w:uiPriority w:val="99"/>
    <w:semiHidden/>
    <w:unhideWhenUsed/>
    <w:rsid w:val="00A2338B"/>
    <w:pPr>
      <w:spacing w:after="0" w:line="240" w:lineRule="auto"/>
    </w:pPr>
    <w:rPr>
      <w:rFonts w:ascii="Tahoma" w:eastAsia="Calibri" w:hAnsi="Tahoma" w:cs="Times New Roman"/>
      <w:sz w:val="16"/>
      <w:szCs w:val="16"/>
    </w:rPr>
  </w:style>
  <w:style w:type="character" w:customStyle="1" w:styleId="ac">
    <w:name w:val="Текст выноски Знак"/>
    <w:basedOn w:val="a0"/>
    <w:link w:val="ab"/>
    <w:uiPriority w:val="99"/>
    <w:semiHidden/>
    <w:rsid w:val="00A2338B"/>
    <w:rPr>
      <w:rFonts w:ascii="Tahoma" w:eastAsia="Calibri" w:hAnsi="Tahoma" w:cs="Times New Roman"/>
      <w:sz w:val="16"/>
      <w:szCs w:val="16"/>
    </w:rPr>
  </w:style>
  <w:style w:type="character" w:styleId="ad">
    <w:name w:val="FollowedHyperlink"/>
    <w:uiPriority w:val="99"/>
    <w:semiHidden/>
    <w:unhideWhenUsed/>
    <w:rsid w:val="00A2338B"/>
    <w:rPr>
      <w:color w:val="800080"/>
      <w:u w:val="single"/>
    </w:rPr>
  </w:style>
  <w:style w:type="paragraph" w:styleId="ae">
    <w:name w:val="caption"/>
    <w:basedOn w:val="a"/>
    <w:next w:val="a"/>
    <w:uiPriority w:val="99"/>
    <w:qFormat/>
    <w:rsid w:val="00A2338B"/>
    <w:pPr>
      <w:spacing w:line="240" w:lineRule="auto"/>
    </w:pPr>
    <w:rPr>
      <w:rFonts w:ascii="Calibri" w:eastAsia="Calibri" w:hAnsi="Calibri" w:cs="Times New Roman"/>
      <w:b/>
      <w:bCs/>
      <w:color w:val="4F81BD"/>
      <w:sz w:val="18"/>
      <w:szCs w:val="18"/>
      <w:lang w:eastAsia="en-US"/>
    </w:rPr>
  </w:style>
  <w:style w:type="paragraph" w:styleId="af">
    <w:name w:val="header"/>
    <w:basedOn w:val="a"/>
    <w:link w:val="af0"/>
    <w:uiPriority w:val="99"/>
    <w:unhideWhenUsed/>
    <w:rsid w:val="00A2338B"/>
    <w:pPr>
      <w:tabs>
        <w:tab w:val="center" w:pos="4677"/>
        <w:tab w:val="right" w:pos="9355"/>
      </w:tabs>
      <w:spacing w:after="0" w:line="240" w:lineRule="auto"/>
    </w:pPr>
    <w:rPr>
      <w:rFonts w:ascii="Times New Roman" w:eastAsia="Times New Roman" w:hAnsi="Times New Roman" w:cs="Times New Roman"/>
      <w:sz w:val="26"/>
      <w:szCs w:val="26"/>
    </w:rPr>
  </w:style>
  <w:style w:type="character" w:customStyle="1" w:styleId="af0">
    <w:name w:val="Верхний колонтитул Знак"/>
    <w:basedOn w:val="a0"/>
    <w:link w:val="af"/>
    <w:uiPriority w:val="99"/>
    <w:rsid w:val="00A2338B"/>
    <w:rPr>
      <w:rFonts w:ascii="Times New Roman" w:eastAsia="Times New Roman" w:hAnsi="Times New Roman" w:cs="Times New Roman"/>
      <w:sz w:val="26"/>
      <w:szCs w:val="26"/>
    </w:rPr>
  </w:style>
  <w:style w:type="paragraph" w:styleId="af1">
    <w:name w:val="footer"/>
    <w:basedOn w:val="a"/>
    <w:link w:val="af2"/>
    <w:uiPriority w:val="99"/>
    <w:unhideWhenUsed/>
    <w:rsid w:val="00A2338B"/>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A2338B"/>
    <w:rPr>
      <w:rFonts w:ascii="Calibri" w:eastAsia="Calibri" w:hAnsi="Calibri" w:cs="Times New Roman"/>
      <w:lang w:eastAsia="en-US"/>
    </w:rPr>
  </w:style>
  <w:style w:type="character" w:customStyle="1" w:styleId="af3">
    <w:name w:val="Схема документа Знак"/>
    <w:basedOn w:val="a0"/>
    <w:link w:val="af4"/>
    <w:uiPriority w:val="99"/>
    <w:semiHidden/>
    <w:rsid w:val="00A2338B"/>
    <w:rPr>
      <w:rFonts w:ascii="Tahoma" w:eastAsia="Calibri" w:hAnsi="Tahoma" w:cs="Tahoma"/>
      <w:sz w:val="16"/>
      <w:szCs w:val="16"/>
      <w:lang w:eastAsia="en-US"/>
    </w:rPr>
  </w:style>
  <w:style w:type="paragraph" w:styleId="af4">
    <w:name w:val="Document Map"/>
    <w:basedOn w:val="a"/>
    <w:link w:val="af3"/>
    <w:uiPriority w:val="99"/>
    <w:semiHidden/>
    <w:unhideWhenUsed/>
    <w:rsid w:val="00A2338B"/>
    <w:rPr>
      <w:rFonts w:ascii="Tahoma" w:eastAsia="Calibri" w:hAnsi="Tahoma" w:cs="Tahoma"/>
      <w:sz w:val="16"/>
      <w:szCs w:val="16"/>
      <w:lang w:eastAsia="en-US"/>
    </w:rPr>
  </w:style>
  <w:style w:type="character" w:customStyle="1" w:styleId="blk">
    <w:name w:val="blk"/>
    <w:basedOn w:val="a0"/>
    <w:rsid w:val="00A2338B"/>
  </w:style>
  <w:style w:type="paragraph" w:customStyle="1" w:styleId="1CStyle6">
    <w:name w:val="1CStyle6"/>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4">
    <w:name w:val="1CStyle4"/>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2">
    <w:name w:val="1CStyle2"/>
    <w:uiPriority w:val="99"/>
    <w:rsid w:val="00A2338B"/>
    <w:pPr>
      <w:spacing w:after="160" w:line="256" w:lineRule="auto"/>
      <w:jc w:val="center"/>
    </w:pPr>
    <w:rPr>
      <w:rFonts w:ascii="Times New Roman" w:eastAsia="Times New Roman" w:hAnsi="Times New Roman" w:cs="Times New Roman"/>
      <w:sz w:val="20"/>
    </w:rPr>
  </w:style>
  <w:style w:type="paragraph" w:customStyle="1" w:styleId="1CStyle13">
    <w:name w:val="1CStyle13"/>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5">
    <w:name w:val="1CStyle5"/>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4">
    <w:name w:val="1CStyle14"/>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5">
    <w:name w:val="1CStyle15"/>
    <w:uiPriority w:val="99"/>
    <w:rsid w:val="00A2338B"/>
    <w:pPr>
      <w:spacing w:after="160" w:line="256" w:lineRule="auto"/>
      <w:jc w:val="center"/>
    </w:pPr>
    <w:rPr>
      <w:rFonts w:ascii="Times New Roman" w:eastAsia="Times New Roman" w:hAnsi="Times New Roman" w:cs="Times New Roman"/>
      <w:sz w:val="24"/>
    </w:rPr>
  </w:style>
  <w:style w:type="paragraph" w:customStyle="1" w:styleId="1CStyle3">
    <w:name w:val="1CStyle3"/>
    <w:uiPriority w:val="99"/>
    <w:rsid w:val="00A2338B"/>
    <w:pPr>
      <w:spacing w:after="160" w:line="256" w:lineRule="auto"/>
      <w:jc w:val="center"/>
    </w:pPr>
    <w:rPr>
      <w:rFonts w:ascii="Times New Roman" w:eastAsia="Times New Roman" w:hAnsi="Times New Roman" w:cs="Times New Roman"/>
      <w:sz w:val="18"/>
    </w:rPr>
  </w:style>
  <w:style w:type="paragraph" w:customStyle="1" w:styleId="1CStyle11">
    <w:name w:val="1CStyle11"/>
    <w:uiPriority w:val="99"/>
    <w:rsid w:val="00A2338B"/>
    <w:pPr>
      <w:spacing w:after="160" w:line="259" w:lineRule="auto"/>
      <w:jc w:val="center"/>
    </w:pPr>
    <w:rPr>
      <w:rFonts w:ascii="Times New Roman" w:eastAsia="Times New Roman" w:hAnsi="Times New Roman" w:cs="Times New Roman"/>
      <w:b/>
      <w:sz w:val="24"/>
    </w:rPr>
  </w:style>
  <w:style w:type="paragraph" w:customStyle="1" w:styleId="1CStyle12">
    <w:name w:val="1CStyle12"/>
    <w:uiPriority w:val="99"/>
    <w:rsid w:val="00A2338B"/>
    <w:pPr>
      <w:spacing w:after="160" w:line="259" w:lineRule="auto"/>
      <w:jc w:val="center"/>
    </w:pPr>
    <w:rPr>
      <w:rFonts w:ascii="Times New Roman" w:eastAsia="Times New Roman" w:hAnsi="Times New Roman" w:cs="Times New Roman"/>
      <w:sz w:val="24"/>
    </w:rPr>
  </w:style>
  <w:style w:type="paragraph" w:customStyle="1" w:styleId="1CStyle10">
    <w:name w:val="1CStyle10"/>
    <w:uiPriority w:val="99"/>
    <w:rsid w:val="00A2338B"/>
    <w:pPr>
      <w:spacing w:after="160" w:line="259" w:lineRule="auto"/>
      <w:jc w:val="center"/>
    </w:pPr>
    <w:rPr>
      <w:rFonts w:ascii="Times New Roman" w:eastAsia="Times New Roman" w:hAnsi="Times New Roman" w:cs="Times New Roman"/>
      <w:b/>
      <w:sz w:val="24"/>
    </w:rPr>
  </w:style>
  <w:style w:type="character" w:customStyle="1" w:styleId="af5">
    <w:name w:val="Гипертекстовая ссылка"/>
    <w:basedOn w:val="a0"/>
    <w:uiPriority w:val="99"/>
    <w:rsid w:val="004464B3"/>
    <w:rPr>
      <w:rFonts w:ascii="Times New Roman" w:hAnsi="Times New Roman" w:cs="Times New Roman"/>
      <w:color w:val="106BBE"/>
    </w:rPr>
  </w:style>
  <w:style w:type="character" w:customStyle="1" w:styleId="af6">
    <w:name w:val="Цветовое выделение"/>
    <w:uiPriority w:val="99"/>
    <w:rsid w:val="004464B3"/>
    <w:rPr>
      <w:b/>
      <w:color w:val="26282F"/>
    </w:rPr>
  </w:style>
  <w:style w:type="character" w:customStyle="1" w:styleId="apple-converted-space">
    <w:name w:val="apple-converted-space"/>
    <w:basedOn w:val="a0"/>
    <w:rsid w:val="008849A7"/>
  </w:style>
  <w:style w:type="character" w:customStyle="1" w:styleId="WW8Num1z0">
    <w:name w:val="WW8Num1z0"/>
    <w:rsid w:val="008849A7"/>
    <w:rPr>
      <w:rFonts w:hint="default"/>
    </w:rPr>
  </w:style>
</w:styles>
</file>

<file path=word/webSettings.xml><?xml version="1.0" encoding="utf-8"?>
<w:webSettings xmlns:r="http://schemas.openxmlformats.org/officeDocument/2006/relationships" xmlns:w="http://schemas.openxmlformats.org/wordprocessingml/2006/main">
  <w:divs>
    <w:div w:id="113401464">
      <w:bodyDiv w:val="1"/>
      <w:marLeft w:val="0"/>
      <w:marRight w:val="0"/>
      <w:marTop w:val="0"/>
      <w:marBottom w:val="0"/>
      <w:divBdr>
        <w:top w:val="none" w:sz="0" w:space="0" w:color="auto"/>
        <w:left w:val="none" w:sz="0" w:space="0" w:color="auto"/>
        <w:bottom w:val="none" w:sz="0" w:space="0" w:color="auto"/>
        <w:right w:val="none" w:sz="0" w:space="0" w:color="auto"/>
      </w:divBdr>
    </w:div>
    <w:div w:id="214971344">
      <w:bodyDiv w:val="1"/>
      <w:marLeft w:val="0"/>
      <w:marRight w:val="0"/>
      <w:marTop w:val="0"/>
      <w:marBottom w:val="0"/>
      <w:divBdr>
        <w:top w:val="none" w:sz="0" w:space="0" w:color="auto"/>
        <w:left w:val="none" w:sz="0" w:space="0" w:color="auto"/>
        <w:bottom w:val="none" w:sz="0" w:space="0" w:color="auto"/>
        <w:right w:val="none" w:sz="0" w:space="0" w:color="auto"/>
      </w:divBdr>
    </w:div>
    <w:div w:id="469055738">
      <w:bodyDiv w:val="1"/>
      <w:marLeft w:val="0"/>
      <w:marRight w:val="0"/>
      <w:marTop w:val="0"/>
      <w:marBottom w:val="0"/>
      <w:divBdr>
        <w:top w:val="none" w:sz="0" w:space="0" w:color="auto"/>
        <w:left w:val="none" w:sz="0" w:space="0" w:color="auto"/>
        <w:bottom w:val="none" w:sz="0" w:space="0" w:color="auto"/>
        <w:right w:val="none" w:sz="0" w:space="0" w:color="auto"/>
      </w:divBdr>
    </w:div>
    <w:div w:id="845051320">
      <w:bodyDiv w:val="1"/>
      <w:marLeft w:val="0"/>
      <w:marRight w:val="0"/>
      <w:marTop w:val="0"/>
      <w:marBottom w:val="0"/>
      <w:divBdr>
        <w:top w:val="none" w:sz="0" w:space="0" w:color="auto"/>
        <w:left w:val="none" w:sz="0" w:space="0" w:color="auto"/>
        <w:bottom w:val="none" w:sz="0" w:space="0" w:color="auto"/>
        <w:right w:val="none" w:sz="0" w:space="0" w:color="auto"/>
      </w:divBdr>
    </w:div>
    <w:div w:id="884298630">
      <w:bodyDiv w:val="1"/>
      <w:marLeft w:val="0"/>
      <w:marRight w:val="0"/>
      <w:marTop w:val="0"/>
      <w:marBottom w:val="0"/>
      <w:divBdr>
        <w:top w:val="none" w:sz="0" w:space="0" w:color="auto"/>
        <w:left w:val="none" w:sz="0" w:space="0" w:color="auto"/>
        <w:bottom w:val="none" w:sz="0" w:space="0" w:color="auto"/>
        <w:right w:val="none" w:sz="0" w:space="0" w:color="auto"/>
      </w:divBdr>
    </w:div>
    <w:div w:id="1081757845">
      <w:bodyDiv w:val="1"/>
      <w:marLeft w:val="0"/>
      <w:marRight w:val="0"/>
      <w:marTop w:val="0"/>
      <w:marBottom w:val="0"/>
      <w:divBdr>
        <w:top w:val="none" w:sz="0" w:space="0" w:color="auto"/>
        <w:left w:val="none" w:sz="0" w:space="0" w:color="auto"/>
        <w:bottom w:val="none" w:sz="0" w:space="0" w:color="auto"/>
        <w:right w:val="none" w:sz="0" w:space="0" w:color="auto"/>
      </w:divBdr>
    </w:div>
    <w:div w:id="1111515651">
      <w:bodyDiv w:val="1"/>
      <w:marLeft w:val="0"/>
      <w:marRight w:val="0"/>
      <w:marTop w:val="0"/>
      <w:marBottom w:val="0"/>
      <w:divBdr>
        <w:top w:val="none" w:sz="0" w:space="0" w:color="auto"/>
        <w:left w:val="none" w:sz="0" w:space="0" w:color="auto"/>
        <w:bottom w:val="none" w:sz="0" w:space="0" w:color="auto"/>
        <w:right w:val="none" w:sz="0" w:space="0" w:color="auto"/>
      </w:divBdr>
    </w:div>
    <w:div w:id="1153526190">
      <w:bodyDiv w:val="1"/>
      <w:marLeft w:val="0"/>
      <w:marRight w:val="0"/>
      <w:marTop w:val="0"/>
      <w:marBottom w:val="0"/>
      <w:divBdr>
        <w:top w:val="none" w:sz="0" w:space="0" w:color="auto"/>
        <w:left w:val="none" w:sz="0" w:space="0" w:color="auto"/>
        <w:bottom w:val="none" w:sz="0" w:space="0" w:color="auto"/>
        <w:right w:val="none" w:sz="0" w:space="0" w:color="auto"/>
      </w:divBdr>
    </w:div>
    <w:div w:id="1420565504">
      <w:bodyDiv w:val="1"/>
      <w:marLeft w:val="0"/>
      <w:marRight w:val="0"/>
      <w:marTop w:val="0"/>
      <w:marBottom w:val="0"/>
      <w:divBdr>
        <w:top w:val="none" w:sz="0" w:space="0" w:color="auto"/>
        <w:left w:val="none" w:sz="0" w:space="0" w:color="auto"/>
        <w:bottom w:val="none" w:sz="0" w:space="0" w:color="auto"/>
        <w:right w:val="none" w:sz="0" w:space="0" w:color="auto"/>
      </w:divBdr>
    </w:div>
    <w:div w:id="1453786933">
      <w:bodyDiv w:val="1"/>
      <w:marLeft w:val="0"/>
      <w:marRight w:val="0"/>
      <w:marTop w:val="0"/>
      <w:marBottom w:val="0"/>
      <w:divBdr>
        <w:top w:val="none" w:sz="0" w:space="0" w:color="auto"/>
        <w:left w:val="none" w:sz="0" w:space="0" w:color="auto"/>
        <w:bottom w:val="none" w:sz="0" w:space="0" w:color="auto"/>
        <w:right w:val="none" w:sz="0" w:space="0" w:color="auto"/>
      </w:divBdr>
    </w:div>
    <w:div w:id="1514224221">
      <w:bodyDiv w:val="1"/>
      <w:marLeft w:val="0"/>
      <w:marRight w:val="0"/>
      <w:marTop w:val="0"/>
      <w:marBottom w:val="0"/>
      <w:divBdr>
        <w:top w:val="none" w:sz="0" w:space="0" w:color="auto"/>
        <w:left w:val="none" w:sz="0" w:space="0" w:color="auto"/>
        <w:bottom w:val="none" w:sz="0" w:space="0" w:color="auto"/>
        <w:right w:val="none" w:sz="0" w:space="0" w:color="auto"/>
      </w:divBdr>
    </w:div>
    <w:div w:id="1705590705">
      <w:bodyDiv w:val="1"/>
      <w:marLeft w:val="0"/>
      <w:marRight w:val="0"/>
      <w:marTop w:val="0"/>
      <w:marBottom w:val="0"/>
      <w:divBdr>
        <w:top w:val="none" w:sz="0" w:space="0" w:color="auto"/>
        <w:left w:val="none" w:sz="0" w:space="0" w:color="auto"/>
        <w:bottom w:val="none" w:sz="0" w:space="0" w:color="auto"/>
        <w:right w:val="none" w:sz="0" w:space="0" w:color="auto"/>
      </w:divBdr>
    </w:div>
    <w:div w:id="1871142146">
      <w:bodyDiv w:val="1"/>
      <w:marLeft w:val="0"/>
      <w:marRight w:val="0"/>
      <w:marTop w:val="0"/>
      <w:marBottom w:val="0"/>
      <w:divBdr>
        <w:top w:val="none" w:sz="0" w:space="0" w:color="auto"/>
        <w:left w:val="none" w:sz="0" w:space="0" w:color="auto"/>
        <w:bottom w:val="none" w:sz="0" w:space="0" w:color="auto"/>
        <w:right w:val="none" w:sz="0" w:space="0" w:color="auto"/>
      </w:divBdr>
    </w:div>
    <w:div w:id="1980838467">
      <w:bodyDiv w:val="1"/>
      <w:marLeft w:val="0"/>
      <w:marRight w:val="0"/>
      <w:marTop w:val="0"/>
      <w:marBottom w:val="0"/>
      <w:divBdr>
        <w:top w:val="none" w:sz="0" w:space="0" w:color="auto"/>
        <w:left w:val="none" w:sz="0" w:space="0" w:color="auto"/>
        <w:bottom w:val="none" w:sz="0" w:space="0" w:color="auto"/>
        <w:right w:val="none" w:sz="0" w:space="0" w:color="auto"/>
      </w:divBdr>
    </w:div>
    <w:div w:id="19864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184404/10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7373&amp;date=19.06.2024&amp;dst=7158&amp;field=134"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7373&amp;date=19.06.2024&amp;dst=7156&amp;field=134" TargetMode="External"/><Relationship Id="rId5" Type="http://schemas.openxmlformats.org/officeDocument/2006/relationships/webSettings" Target="webSettings.xml"/><Relationship Id="rId15" Type="http://schemas.openxmlformats.org/officeDocument/2006/relationships/hyperlink" Target="consultantplus://offline/ref=042E0753CC54AD9FF765E0ABCBC2186AC4E4843535FD539A5D0AB88338394A9CF928C00AA77F391CsAp0H"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42E0753CC54AD9FF765E0ABCBC2186AC4E4843535FD539A5D0AB88338394A9CF928C00AA77F391CsAp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3F9B9-AC5D-4775-A733-DB5939C5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12510</Words>
  <Characters>71311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83654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user1</cp:lastModifiedBy>
  <cp:revision>2</cp:revision>
  <cp:lastPrinted>2024-06-18T05:12:00Z</cp:lastPrinted>
  <dcterms:created xsi:type="dcterms:W3CDTF">2025-01-14T07:13:00Z</dcterms:created>
  <dcterms:modified xsi:type="dcterms:W3CDTF">2025-01-14T07:13:00Z</dcterms:modified>
</cp:coreProperties>
</file>