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5F" w:rsidRPr="0065735F" w:rsidRDefault="0065735F" w:rsidP="0065735F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65735F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56B569E3" wp14:editId="08AC12B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5F" w:rsidRPr="0065735F" w:rsidRDefault="0065735F" w:rsidP="0065735F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65735F" w:rsidRPr="0065735F" w:rsidRDefault="0065735F" w:rsidP="0065735F">
      <w:pPr>
        <w:jc w:val="center"/>
        <w:rPr>
          <w:rFonts w:eastAsia="Times New Roman"/>
          <w:b/>
          <w:lang w:eastAsia="ru-RU"/>
        </w:rPr>
      </w:pPr>
      <w:r w:rsidRPr="0065735F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65735F" w:rsidRPr="0065735F" w:rsidRDefault="0065735F" w:rsidP="0065735F">
      <w:pPr>
        <w:jc w:val="center"/>
        <w:rPr>
          <w:rFonts w:eastAsia="Times New Roman"/>
          <w:b/>
          <w:lang w:eastAsia="ru-RU"/>
        </w:rPr>
      </w:pPr>
      <w:r w:rsidRPr="0065735F">
        <w:rPr>
          <w:rFonts w:eastAsia="Times New Roman"/>
          <w:b/>
          <w:lang w:eastAsia="ru-RU"/>
        </w:rPr>
        <w:t>СТАВРОПОЛЬСКОГО КРАЯ</w:t>
      </w:r>
    </w:p>
    <w:p w:rsidR="0065735F" w:rsidRPr="0065735F" w:rsidRDefault="0065735F" w:rsidP="0065735F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65735F" w:rsidRPr="0065735F" w:rsidRDefault="0065735F" w:rsidP="0065735F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65735F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65735F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65735F" w:rsidRPr="0065735F" w:rsidRDefault="0065735F" w:rsidP="0065735F">
      <w:pPr>
        <w:jc w:val="center"/>
        <w:rPr>
          <w:rFonts w:eastAsia="Times New Roman"/>
          <w:b/>
          <w:lang w:eastAsia="ru-RU"/>
        </w:rPr>
      </w:pPr>
    </w:p>
    <w:p w:rsidR="0065735F" w:rsidRPr="0065735F" w:rsidRDefault="0065735F" w:rsidP="0065735F">
      <w:pPr>
        <w:ind w:right="-82"/>
        <w:jc w:val="both"/>
        <w:rPr>
          <w:rFonts w:eastAsia="Times New Roman"/>
          <w:lang w:eastAsia="ru-RU"/>
        </w:rPr>
      </w:pPr>
      <w:r w:rsidRPr="0065735F">
        <w:rPr>
          <w:rFonts w:eastAsia="Times New Roman"/>
          <w:lang w:eastAsia="ru-RU"/>
        </w:rPr>
        <w:t>30 мая 2022 г</w:t>
      </w:r>
      <w:r w:rsidRPr="0065735F">
        <w:rPr>
          <w:rFonts w:eastAsia="Times New Roman"/>
          <w:sz w:val="22"/>
          <w:szCs w:val="22"/>
          <w:lang w:eastAsia="ru-RU"/>
        </w:rPr>
        <w:t>.</w:t>
      </w:r>
      <w:r w:rsidRPr="0065735F">
        <w:rPr>
          <w:rFonts w:eastAsia="Times New Roman"/>
          <w:b/>
          <w:sz w:val="22"/>
          <w:szCs w:val="22"/>
          <w:lang w:eastAsia="ru-RU"/>
        </w:rPr>
        <w:t xml:space="preserve">                                      г. Новопавловск</w:t>
      </w:r>
      <w:r w:rsidRPr="0065735F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65735F">
        <w:rPr>
          <w:rFonts w:eastAsia="Times New Roman"/>
          <w:lang w:eastAsia="ru-RU"/>
        </w:rPr>
        <w:t xml:space="preserve">  № 93</w:t>
      </w:r>
      <w:r>
        <w:rPr>
          <w:rFonts w:eastAsia="Times New Roman"/>
          <w:lang w:eastAsia="ru-RU"/>
        </w:rPr>
        <w:t>4</w:t>
      </w: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B20B22" w:rsidRDefault="00B20B22" w:rsidP="009C10E5">
      <w:pPr>
        <w:jc w:val="both"/>
      </w:pPr>
    </w:p>
    <w:p w:rsidR="00CA5F47" w:rsidRDefault="00CA5F47" w:rsidP="009C10E5">
      <w:pPr>
        <w:jc w:val="both"/>
      </w:pPr>
    </w:p>
    <w:p w:rsidR="00DD6F3D" w:rsidRDefault="009535DD" w:rsidP="00B20B22">
      <w:pPr>
        <w:spacing w:line="240" w:lineRule="exact"/>
        <w:jc w:val="both"/>
      </w:pPr>
      <w:r>
        <w:t>О</w:t>
      </w:r>
      <w:r w:rsidR="00CE7109">
        <w:t xml:space="preserve"> внесении изменений в</w:t>
      </w:r>
      <w:r w:rsidR="00DD6F3D">
        <w:t xml:space="preserve"> краткосрочн</w:t>
      </w:r>
      <w:r w:rsidR="00CE7109">
        <w:t>ый</w:t>
      </w:r>
      <w:r w:rsidR="00DD6F3D">
        <w:t xml:space="preserve"> план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20</w:t>
      </w:r>
      <w:r w:rsidR="00DD6F3D">
        <w:t>-20</w:t>
      </w:r>
      <w:r w:rsidR="00641406">
        <w:t>22</w:t>
      </w:r>
      <w:r w:rsidR="00DD6F3D">
        <w:t xml:space="preserve"> годы на территории Кировского городского округа Ставропольского края</w:t>
      </w:r>
      <w:r w:rsidR="00CE7109">
        <w:t>,</w:t>
      </w:r>
      <w:r w:rsidR="003F3821">
        <w:t xml:space="preserve"> </w:t>
      </w:r>
      <w:r w:rsidR="00CE7109">
        <w:t xml:space="preserve">утвержденный постановлением администрации Кировского городского округа Ставропольского края от </w:t>
      </w:r>
      <w:r w:rsidR="001F3233">
        <w:t>27 июля</w:t>
      </w:r>
      <w:r w:rsidR="00CE7109">
        <w:t xml:space="preserve"> 202</w:t>
      </w:r>
      <w:r w:rsidR="00C3271B">
        <w:t>1</w:t>
      </w:r>
      <w:r w:rsidR="00CE7109">
        <w:t xml:space="preserve"> года № </w:t>
      </w:r>
      <w:r w:rsidR="001F3233">
        <w:t xml:space="preserve">1340 </w:t>
      </w:r>
    </w:p>
    <w:p w:rsidR="00B20B22" w:rsidRDefault="00B20B22" w:rsidP="00B20B22">
      <w:pPr>
        <w:spacing w:line="240" w:lineRule="exact"/>
        <w:jc w:val="both"/>
      </w:pPr>
    </w:p>
    <w:p w:rsidR="00B20B22" w:rsidRDefault="00B20B22" w:rsidP="00B20B22">
      <w:pPr>
        <w:spacing w:line="240" w:lineRule="exact"/>
        <w:jc w:val="both"/>
      </w:pPr>
    </w:p>
    <w:p w:rsidR="00DD6F3D" w:rsidRDefault="005067EE" w:rsidP="0085473E">
      <w:pPr>
        <w:ind w:firstLine="708"/>
        <w:jc w:val="both"/>
      </w:pPr>
      <w:r>
        <w:t>В</w:t>
      </w:r>
      <w:r w:rsidR="00641406">
        <w:t xml:space="preserve"> </w:t>
      </w:r>
      <w:r w:rsidR="00F92526">
        <w:t>соответствии</w:t>
      </w:r>
      <w:r w:rsidR="00641406"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</w:t>
      </w:r>
      <w:r>
        <w:t xml:space="preserve">ьского края от 16 апреля 2014 года </w:t>
      </w:r>
      <w:r w:rsidR="00A20CBC">
        <w:t xml:space="preserve"> № 166</w:t>
      </w:r>
      <w:r>
        <w:t xml:space="preserve"> </w:t>
      </w:r>
      <w:r w:rsidR="00A20CBC">
        <w:t>-</w:t>
      </w:r>
      <w:r>
        <w:t xml:space="preserve"> </w:t>
      </w:r>
      <w:proofErr w:type="gramStart"/>
      <w:r w:rsidR="00A20CBC">
        <w:t>п</w:t>
      </w:r>
      <w:proofErr w:type="gramEnd"/>
      <w:r w:rsidR="00376F8B">
        <w:t xml:space="preserve"> </w:t>
      </w:r>
      <w:r w:rsidR="00A20CBC">
        <w:t xml:space="preserve">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>
        <w:t xml:space="preserve"> года   </w:t>
      </w:r>
      <w:r w:rsidR="00376F8B">
        <w:t>№</w:t>
      </w:r>
      <w:r w:rsidR="00002746">
        <w:t xml:space="preserve"> </w:t>
      </w:r>
      <w:r w:rsidR="00097D56">
        <w:t xml:space="preserve">57-кз «Об </w:t>
      </w:r>
      <w:r w:rsidR="00376F8B">
        <w:t>организации проведения капитального ремонта общего имущества в многоквартирных домах, расположенных на т</w:t>
      </w:r>
      <w:r w:rsidR="007C1192">
        <w:t>ерритории Ставропольского края»</w:t>
      </w:r>
      <w:r>
        <w:t xml:space="preserve"> и на основании протокольных поручений Губернатора Ставропольского края от 27 декабря 2021 года,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proofErr w:type="gramStart"/>
      <w:r w:rsidR="00BA1550">
        <w:t>Внести изменения в</w:t>
      </w:r>
      <w:r w:rsidR="00953D28">
        <w:t xml:space="preserve"> краткосрочный план капитального ремонта многоквартирных домов на 20</w:t>
      </w:r>
      <w:r w:rsidR="00A20CBC">
        <w:t>20</w:t>
      </w:r>
      <w:r w:rsidR="00953D28">
        <w:t>-20</w:t>
      </w:r>
      <w:r w:rsidR="00A20CBC">
        <w:t>22</w:t>
      </w:r>
      <w:r w:rsidR="00953D28">
        <w:t xml:space="preserve"> годы на территории Кировского городского округа Ставропольского края</w:t>
      </w:r>
      <w:r w:rsidR="00097D56">
        <w:t>, утвержденный</w:t>
      </w:r>
      <w:r w:rsidR="003F3821">
        <w:t xml:space="preserve"> </w:t>
      </w:r>
      <w:r w:rsidR="00097D56">
        <w:t xml:space="preserve">постановлением администрации Кировского городского округа Ставропольского края от </w:t>
      </w:r>
      <w:r w:rsidR="001F3233">
        <w:t xml:space="preserve">27 июля </w:t>
      </w:r>
      <w:r w:rsidR="00097D56">
        <w:t xml:space="preserve">2021 года № </w:t>
      </w:r>
      <w:r w:rsidR="001F3233">
        <w:t>1340</w:t>
      </w:r>
      <w:r w:rsidR="00AF1771">
        <w:t xml:space="preserve"> «Об утверждении краткосрочного плана капитального ремонта многоквартирных домов на 2020-2022 годы</w:t>
      </w:r>
      <w:r w:rsidR="00A87DA3">
        <w:t xml:space="preserve"> на территории Кировского городского округа Ставропольского края, в новой редакции»</w:t>
      </w:r>
      <w:r w:rsidR="00953D28">
        <w:t xml:space="preserve">, </w:t>
      </w:r>
      <w:r w:rsidR="00E430BA">
        <w:t>согласно приложению</w:t>
      </w:r>
      <w:r w:rsidR="00421AFE">
        <w:t>.</w:t>
      </w:r>
      <w:proofErr w:type="gramEnd"/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lastRenderedPageBreak/>
        <w:tab/>
      </w:r>
      <w:r w:rsidR="00900E7B">
        <w:t xml:space="preserve">2. </w:t>
      </w:r>
      <w:r w:rsidR="00122379"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46685C">
        <w:t xml:space="preserve"> в подразделе «</w:t>
      </w:r>
      <w:r w:rsidR="001F3233">
        <w:t>Региональная программа капитального ремонта»</w:t>
      </w:r>
      <w:r w:rsidR="00122379">
        <w:t>.</w:t>
      </w:r>
    </w:p>
    <w:p w:rsidR="00122379" w:rsidRDefault="00122379" w:rsidP="009C10E5">
      <w:pPr>
        <w:jc w:val="both"/>
      </w:pPr>
    </w:p>
    <w:p w:rsidR="00122379" w:rsidRDefault="008B1689" w:rsidP="00A87DA3">
      <w:pPr>
        <w:jc w:val="both"/>
      </w:pPr>
      <w:r>
        <w:t xml:space="preserve">       </w:t>
      </w:r>
      <w:r w:rsidR="00A87DA3">
        <w:t xml:space="preserve"> 3.</w:t>
      </w:r>
      <w:r w:rsidR="00122379">
        <w:t xml:space="preserve">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913922" w:rsidP="00CA5F47">
      <w:pPr>
        <w:ind w:firstLine="708"/>
        <w:jc w:val="both"/>
      </w:pPr>
      <w:r>
        <w:t>4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04165E" w:rsidRDefault="00EF2CFE" w:rsidP="00002746">
      <w:pPr>
        <w:jc w:val="both"/>
      </w:pPr>
      <w:r>
        <w:t xml:space="preserve"> </w:t>
      </w:r>
    </w:p>
    <w:p w:rsidR="00B70BD4" w:rsidRPr="00FD4D63" w:rsidRDefault="00B70BD4" w:rsidP="00B70BD4">
      <w:pPr>
        <w:pStyle w:val="a3"/>
        <w:spacing w:line="240" w:lineRule="exact"/>
        <w:ind w:left="0"/>
        <w:jc w:val="both"/>
      </w:pPr>
      <w:proofErr w:type="gramStart"/>
      <w:r w:rsidRPr="00FD4D63">
        <w:t>Исполняющий</w:t>
      </w:r>
      <w:proofErr w:type="gramEnd"/>
      <w:r w:rsidRPr="00FD4D63">
        <w:t xml:space="preserve"> обязанности главы Кировского городского округа</w:t>
      </w:r>
    </w:p>
    <w:p w:rsidR="00B70BD4" w:rsidRPr="00FD4D63" w:rsidRDefault="00B70BD4" w:rsidP="00B70BD4">
      <w:pPr>
        <w:pStyle w:val="a3"/>
        <w:spacing w:line="240" w:lineRule="exact"/>
        <w:ind w:left="0"/>
        <w:jc w:val="both"/>
      </w:pPr>
      <w:r w:rsidRPr="00FD4D63">
        <w:t xml:space="preserve">Ставропольского края, первый заместитель главы администрации – </w:t>
      </w:r>
    </w:p>
    <w:p w:rsidR="00B70BD4" w:rsidRDefault="00B70BD4" w:rsidP="00B70BD4">
      <w:pPr>
        <w:pStyle w:val="a3"/>
        <w:spacing w:line="240" w:lineRule="exact"/>
        <w:ind w:left="0"/>
        <w:jc w:val="both"/>
      </w:pPr>
      <w:r w:rsidRPr="00FD4D63">
        <w:t xml:space="preserve">начальник управления сельского хозяйства и </w:t>
      </w:r>
    </w:p>
    <w:p w:rsidR="00B70BD4" w:rsidRDefault="00B70BD4" w:rsidP="00B70BD4">
      <w:pPr>
        <w:pStyle w:val="a3"/>
        <w:spacing w:line="240" w:lineRule="exact"/>
        <w:ind w:left="0"/>
        <w:jc w:val="both"/>
      </w:pPr>
      <w:r w:rsidRPr="00FD4D63">
        <w:t xml:space="preserve">охраны окружающей среды </w:t>
      </w:r>
      <w:r>
        <w:t>ад</w:t>
      </w:r>
      <w:r w:rsidRPr="00FD4D63">
        <w:t xml:space="preserve">министрации </w:t>
      </w:r>
    </w:p>
    <w:p w:rsidR="00B70BD4" w:rsidRPr="00FD4D63" w:rsidRDefault="00B70BD4" w:rsidP="00B70BD4">
      <w:pPr>
        <w:pStyle w:val="a3"/>
        <w:spacing w:line="240" w:lineRule="exact"/>
        <w:ind w:left="0"/>
        <w:jc w:val="both"/>
      </w:pPr>
      <w:r w:rsidRPr="00FD4D63">
        <w:t xml:space="preserve">Кировского городского округа </w:t>
      </w:r>
    </w:p>
    <w:p w:rsidR="00B70BD4" w:rsidRPr="00FD4D63" w:rsidRDefault="00B70BD4" w:rsidP="00B70BD4">
      <w:pPr>
        <w:pStyle w:val="a3"/>
        <w:spacing w:line="240" w:lineRule="exact"/>
        <w:ind w:left="0"/>
        <w:jc w:val="both"/>
      </w:pPr>
      <w:r w:rsidRPr="00FD4D63">
        <w:t xml:space="preserve">Ставропольского края        </w:t>
      </w:r>
      <w:r>
        <w:t xml:space="preserve">                       </w:t>
      </w:r>
      <w:r w:rsidRPr="00FD4D63">
        <w:t xml:space="preserve">                  </w:t>
      </w:r>
      <w:r>
        <w:t xml:space="preserve">       </w:t>
      </w:r>
      <w:r w:rsidRPr="00FD4D63">
        <w:t xml:space="preserve">       </w:t>
      </w:r>
      <w:r>
        <w:t xml:space="preserve">   </w:t>
      </w:r>
      <w:r w:rsidRPr="00FD4D63">
        <w:t>А.С. Евтушенко</w:t>
      </w:r>
    </w:p>
    <w:p w:rsidR="0004165E" w:rsidRDefault="0004165E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A87DA3" w:rsidRDefault="00A87DA3" w:rsidP="00122379">
      <w:pPr>
        <w:ind w:firstLine="708"/>
        <w:jc w:val="both"/>
      </w:pPr>
    </w:p>
    <w:p w:rsidR="005067EE" w:rsidRDefault="005067EE" w:rsidP="00122379">
      <w:pPr>
        <w:ind w:firstLine="708"/>
        <w:jc w:val="both"/>
      </w:pPr>
    </w:p>
    <w:p w:rsidR="00B70BD4" w:rsidRDefault="00B70BD4" w:rsidP="00122379">
      <w:pPr>
        <w:ind w:firstLine="708"/>
        <w:jc w:val="both"/>
      </w:pPr>
    </w:p>
    <w:p w:rsidR="005067EE" w:rsidRPr="0065735F" w:rsidRDefault="00A677E6" w:rsidP="00A677E6">
      <w:pPr>
        <w:spacing w:line="240" w:lineRule="exact"/>
        <w:ind w:firstLine="708"/>
        <w:jc w:val="both"/>
        <w:rPr>
          <w:color w:val="FFFFFF" w:themeColor="background1"/>
        </w:rPr>
      </w:pPr>
      <w:r>
        <w:br/>
      </w:r>
      <w:bookmarkStart w:id="0" w:name="_GoBack"/>
      <w:r w:rsidRPr="0065735F">
        <w:rPr>
          <w:color w:val="FFFFFF" w:themeColor="background1"/>
        </w:rPr>
        <w:t>Проект вносит</w:t>
      </w:r>
      <w:r w:rsidR="0004165E" w:rsidRPr="0065735F">
        <w:rPr>
          <w:color w:val="FFFFFF" w:themeColor="background1"/>
        </w:rPr>
        <w:t xml:space="preserve"> з</w:t>
      </w:r>
      <w:r w:rsidR="0046685C" w:rsidRPr="0065735F">
        <w:rPr>
          <w:color w:val="FFFFFF" w:themeColor="background1"/>
        </w:rPr>
        <w:t xml:space="preserve">аместитель главы администрации </w:t>
      </w:r>
      <w:r w:rsidR="0004165E" w:rsidRPr="0065735F">
        <w:rPr>
          <w:color w:val="FFFFFF" w:themeColor="background1"/>
        </w:rPr>
        <w:t>Кировского</w:t>
      </w:r>
      <w:r w:rsidRPr="0065735F">
        <w:rPr>
          <w:color w:val="FFFFFF" w:themeColor="background1"/>
        </w:rPr>
        <w:t xml:space="preserve"> городского</w:t>
      </w:r>
      <w:r w:rsidR="00EA470A" w:rsidRPr="0065735F">
        <w:rPr>
          <w:color w:val="FFFFFF" w:themeColor="background1"/>
        </w:rPr>
        <w:t xml:space="preserve"> округа Ставропольского края</w:t>
      </w:r>
      <w:r w:rsidR="0004165E" w:rsidRPr="0065735F">
        <w:rPr>
          <w:color w:val="FFFFFF" w:themeColor="background1"/>
        </w:rPr>
        <w:t xml:space="preserve">                  </w:t>
      </w:r>
      <w:r w:rsidR="009C10E5" w:rsidRPr="0065735F">
        <w:rPr>
          <w:color w:val="FFFFFF" w:themeColor="background1"/>
        </w:rPr>
        <w:t xml:space="preserve">           </w:t>
      </w:r>
      <w:r w:rsidR="0004165E" w:rsidRPr="0065735F">
        <w:rPr>
          <w:color w:val="FFFFFF" w:themeColor="background1"/>
        </w:rPr>
        <w:t xml:space="preserve"> </w:t>
      </w:r>
      <w:r w:rsidR="00532061" w:rsidRPr="0065735F">
        <w:rPr>
          <w:color w:val="FFFFFF" w:themeColor="background1"/>
        </w:rPr>
        <w:t xml:space="preserve">   </w:t>
      </w:r>
      <w:r w:rsidR="00CA5F47" w:rsidRPr="0065735F">
        <w:rPr>
          <w:color w:val="FFFFFF" w:themeColor="background1"/>
        </w:rPr>
        <w:t xml:space="preserve">  </w:t>
      </w:r>
      <w:r w:rsidR="00532061" w:rsidRPr="0065735F">
        <w:rPr>
          <w:color w:val="FFFFFF" w:themeColor="background1"/>
        </w:rPr>
        <w:t xml:space="preserve"> </w:t>
      </w:r>
      <w:r w:rsidR="0046685C" w:rsidRPr="0065735F">
        <w:rPr>
          <w:color w:val="FFFFFF" w:themeColor="background1"/>
        </w:rPr>
        <w:t xml:space="preserve">      </w:t>
      </w:r>
      <w:r w:rsidR="00726EE7" w:rsidRPr="0065735F">
        <w:rPr>
          <w:color w:val="FFFFFF" w:themeColor="background1"/>
        </w:rPr>
        <w:t xml:space="preserve">       </w:t>
      </w:r>
      <w:r w:rsidR="0046685C" w:rsidRPr="0065735F">
        <w:rPr>
          <w:color w:val="FFFFFF" w:themeColor="background1"/>
        </w:rPr>
        <w:t xml:space="preserve">  </w:t>
      </w:r>
      <w:r w:rsidR="00726EE7" w:rsidRPr="0065735F">
        <w:rPr>
          <w:color w:val="FFFFFF" w:themeColor="background1"/>
        </w:rPr>
        <w:t>К.А. Гавриленко</w:t>
      </w:r>
    </w:p>
    <w:p w:rsidR="0004165E" w:rsidRPr="0065735F" w:rsidRDefault="0046685C" w:rsidP="00B70BD4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 xml:space="preserve"> </w:t>
      </w:r>
    </w:p>
    <w:p w:rsidR="0004165E" w:rsidRPr="0065735F" w:rsidRDefault="0004165E" w:rsidP="0004165E">
      <w:pPr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Проект визируют:</w:t>
      </w:r>
    </w:p>
    <w:p w:rsidR="005067EE" w:rsidRPr="0065735F" w:rsidRDefault="00421AFE" w:rsidP="0004165E">
      <w:pPr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 xml:space="preserve"> </w:t>
      </w:r>
    </w:p>
    <w:p w:rsidR="0004165E" w:rsidRPr="0065735F" w:rsidRDefault="005067EE" w:rsidP="0004165E">
      <w:pPr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 xml:space="preserve">Управляющий делами администрации                                  </w:t>
      </w:r>
      <w:r w:rsidR="00421AFE" w:rsidRPr="0065735F">
        <w:rPr>
          <w:color w:val="FFFFFF" w:themeColor="background1"/>
        </w:rPr>
        <w:t xml:space="preserve">    </w:t>
      </w:r>
      <w:r w:rsidRPr="0065735F">
        <w:rPr>
          <w:color w:val="FFFFFF" w:themeColor="background1"/>
        </w:rPr>
        <w:t xml:space="preserve">   Т.Ю. Яковлева</w:t>
      </w:r>
    </w:p>
    <w:p w:rsidR="00B70BD4" w:rsidRPr="0065735F" w:rsidRDefault="00B70BD4" w:rsidP="0004165E">
      <w:pPr>
        <w:jc w:val="both"/>
        <w:rPr>
          <w:color w:val="FFFFFF" w:themeColor="background1"/>
        </w:rPr>
      </w:pPr>
    </w:p>
    <w:p w:rsidR="00B70BD4" w:rsidRPr="0065735F" w:rsidRDefault="00B70BD4" w:rsidP="00B70BD4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 xml:space="preserve">Начальник </w:t>
      </w:r>
      <w:r w:rsidR="00913922" w:rsidRPr="0065735F">
        <w:rPr>
          <w:color w:val="FFFFFF" w:themeColor="background1"/>
        </w:rPr>
        <w:t xml:space="preserve">отдела </w:t>
      </w:r>
      <w:r w:rsidRPr="0065735F">
        <w:rPr>
          <w:color w:val="FFFFFF" w:themeColor="background1"/>
        </w:rPr>
        <w:t xml:space="preserve">по </w:t>
      </w:r>
      <w:proofErr w:type="gramStart"/>
      <w:r w:rsidRPr="0065735F">
        <w:rPr>
          <w:color w:val="FFFFFF" w:themeColor="background1"/>
        </w:rPr>
        <w:t>организационным</w:t>
      </w:r>
      <w:proofErr w:type="gramEnd"/>
      <w:r w:rsidRPr="0065735F">
        <w:rPr>
          <w:color w:val="FFFFFF" w:themeColor="background1"/>
        </w:rPr>
        <w:t xml:space="preserve"> </w:t>
      </w:r>
    </w:p>
    <w:p w:rsidR="00B70BD4" w:rsidRPr="0065735F" w:rsidRDefault="00B70BD4" w:rsidP="00B70BD4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и общим вопросам администрации                                                А.П. Харенко</w:t>
      </w:r>
    </w:p>
    <w:p w:rsidR="005067EE" w:rsidRPr="0065735F" w:rsidRDefault="005067EE" w:rsidP="0004165E">
      <w:pPr>
        <w:jc w:val="both"/>
        <w:rPr>
          <w:color w:val="FFFFFF" w:themeColor="background1"/>
        </w:rPr>
      </w:pPr>
    </w:p>
    <w:p w:rsidR="0022630C" w:rsidRPr="0065735F" w:rsidRDefault="00B70BD4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Н</w:t>
      </w:r>
      <w:r w:rsidR="00F447BD" w:rsidRPr="0065735F">
        <w:rPr>
          <w:color w:val="FFFFFF" w:themeColor="background1"/>
        </w:rPr>
        <w:t xml:space="preserve">ачальник отдела правового, </w:t>
      </w:r>
    </w:p>
    <w:p w:rsidR="00F447BD" w:rsidRPr="0065735F" w:rsidRDefault="0022630C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к</w:t>
      </w:r>
      <w:r w:rsidR="00F447BD" w:rsidRPr="0065735F">
        <w:rPr>
          <w:color w:val="FFFFFF" w:themeColor="background1"/>
        </w:rPr>
        <w:t>адрового</w:t>
      </w:r>
      <w:r w:rsidRPr="0065735F">
        <w:rPr>
          <w:color w:val="FFFFFF" w:themeColor="background1"/>
        </w:rPr>
        <w:t xml:space="preserve"> </w:t>
      </w:r>
      <w:r w:rsidR="00F447BD" w:rsidRPr="0065735F">
        <w:rPr>
          <w:color w:val="FFFFFF" w:themeColor="background1"/>
        </w:rPr>
        <w:t>обеспечения и профилактики</w:t>
      </w:r>
    </w:p>
    <w:p w:rsidR="0022630C" w:rsidRPr="0065735F" w:rsidRDefault="00F447BD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коррупционных правонарушений</w:t>
      </w:r>
      <w:r w:rsidR="009C10E5" w:rsidRPr="0065735F">
        <w:rPr>
          <w:color w:val="FFFFFF" w:themeColor="background1"/>
        </w:rPr>
        <w:t xml:space="preserve"> </w:t>
      </w:r>
      <w:r w:rsidR="00421AFE" w:rsidRPr="0065735F">
        <w:rPr>
          <w:color w:val="FFFFFF" w:themeColor="background1"/>
        </w:rPr>
        <w:t xml:space="preserve"> </w:t>
      </w:r>
    </w:p>
    <w:p w:rsidR="00EA470A" w:rsidRPr="0065735F" w:rsidRDefault="00EA470A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администрации</w:t>
      </w:r>
      <w:r w:rsidR="009C10E5" w:rsidRPr="0065735F">
        <w:rPr>
          <w:color w:val="FFFFFF" w:themeColor="background1"/>
        </w:rPr>
        <w:t xml:space="preserve">       </w:t>
      </w:r>
      <w:r w:rsidR="00726EE7" w:rsidRPr="0065735F">
        <w:rPr>
          <w:color w:val="FFFFFF" w:themeColor="background1"/>
        </w:rPr>
        <w:t xml:space="preserve">          </w:t>
      </w:r>
      <w:r w:rsidRPr="0065735F">
        <w:rPr>
          <w:color w:val="FFFFFF" w:themeColor="background1"/>
        </w:rPr>
        <w:t xml:space="preserve">  </w:t>
      </w:r>
      <w:r w:rsidR="009C10E5" w:rsidRPr="0065735F">
        <w:rPr>
          <w:color w:val="FFFFFF" w:themeColor="background1"/>
        </w:rPr>
        <w:t xml:space="preserve"> </w:t>
      </w:r>
      <w:r w:rsidR="0022630C" w:rsidRPr="0065735F">
        <w:rPr>
          <w:color w:val="FFFFFF" w:themeColor="background1"/>
        </w:rPr>
        <w:t xml:space="preserve">                                                   </w:t>
      </w:r>
      <w:r w:rsidRPr="0065735F">
        <w:rPr>
          <w:color w:val="FFFFFF" w:themeColor="background1"/>
        </w:rPr>
        <w:t xml:space="preserve">  </w:t>
      </w:r>
      <w:r w:rsidR="00421AFE" w:rsidRPr="0065735F">
        <w:rPr>
          <w:color w:val="FFFFFF" w:themeColor="background1"/>
        </w:rPr>
        <w:t xml:space="preserve">   </w:t>
      </w:r>
      <w:r w:rsidRPr="0065735F">
        <w:rPr>
          <w:color w:val="FFFFFF" w:themeColor="background1"/>
        </w:rPr>
        <w:t xml:space="preserve"> </w:t>
      </w:r>
      <w:r w:rsidR="00421AFE" w:rsidRPr="0065735F">
        <w:rPr>
          <w:color w:val="FFFFFF" w:themeColor="background1"/>
        </w:rPr>
        <w:t xml:space="preserve">   </w:t>
      </w:r>
      <w:r w:rsidR="00A87DA3" w:rsidRPr="0065735F">
        <w:rPr>
          <w:color w:val="FFFFFF" w:themeColor="background1"/>
        </w:rPr>
        <w:t xml:space="preserve"> </w:t>
      </w:r>
      <w:r w:rsidR="00B70BD4" w:rsidRPr="0065735F">
        <w:rPr>
          <w:color w:val="FFFFFF" w:themeColor="background1"/>
        </w:rPr>
        <w:t>А.Н. Калюжный</w:t>
      </w:r>
    </w:p>
    <w:p w:rsidR="001F3233" w:rsidRPr="0065735F" w:rsidRDefault="001F3233" w:rsidP="00CA5F47">
      <w:pPr>
        <w:spacing w:line="240" w:lineRule="exact"/>
        <w:jc w:val="both"/>
        <w:rPr>
          <w:color w:val="FFFFFF" w:themeColor="background1"/>
        </w:rPr>
      </w:pPr>
    </w:p>
    <w:p w:rsidR="00853BF4" w:rsidRPr="0065735F" w:rsidRDefault="00A87DA3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Н</w:t>
      </w:r>
      <w:r w:rsidR="00853BF4" w:rsidRPr="0065735F">
        <w:rPr>
          <w:color w:val="FFFFFF" w:themeColor="background1"/>
        </w:rPr>
        <w:t>ачальник</w:t>
      </w:r>
      <w:r w:rsidRPr="0065735F">
        <w:rPr>
          <w:color w:val="FFFFFF" w:themeColor="background1"/>
        </w:rPr>
        <w:t xml:space="preserve"> </w:t>
      </w:r>
      <w:r w:rsidR="00853BF4" w:rsidRPr="0065735F">
        <w:rPr>
          <w:color w:val="FFFFFF" w:themeColor="background1"/>
        </w:rPr>
        <w:t xml:space="preserve">отдела </w:t>
      </w:r>
      <w:proofErr w:type="spellStart"/>
      <w:r w:rsidR="00853BF4" w:rsidRPr="0065735F">
        <w:rPr>
          <w:color w:val="FFFFFF" w:themeColor="background1"/>
        </w:rPr>
        <w:t>жилищно</w:t>
      </w:r>
      <w:proofErr w:type="spellEnd"/>
      <w:r w:rsidR="0046685C" w:rsidRPr="0065735F">
        <w:rPr>
          <w:color w:val="FFFFFF" w:themeColor="background1"/>
        </w:rPr>
        <w:t xml:space="preserve"> </w:t>
      </w:r>
      <w:r w:rsidR="00853BF4" w:rsidRPr="0065735F">
        <w:rPr>
          <w:color w:val="FFFFFF" w:themeColor="background1"/>
        </w:rPr>
        <w:t>-</w:t>
      </w:r>
    </w:p>
    <w:p w:rsidR="00853BF4" w:rsidRPr="0065735F" w:rsidRDefault="00853BF4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 xml:space="preserve">коммунального </w:t>
      </w:r>
      <w:r w:rsidR="00560170" w:rsidRPr="0065735F">
        <w:rPr>
          <w:color w:val="FFFFFF" w:themeColor="background1"/>
        </w:rPr>
        <w:t xml:space="preserve">хозяйства администрации                                     </w:t>
      </w:r>
      <w:r w:rsidR="00AE7441" w:rsidRPr="0065735F">
        <w:rPr>
          <w:color w:val="FFFFFF" w:themeColor="background1"/>
        </w:rPr>
        <w:t xml:space="preserve">  </w:t>
      </w:r>
      <w:r w:rsidR="00A87DA3" w:rsidRPr="0065735F">
        <w:rPr>
          <w:color w:val="FFFFFF" w:themeColor="background1"/>
        </w:rPr>
        <w:t xml:space="preserve">В.Н. </w:t>
      </w:r>
      <w:proofErr w:type="gramStart"/>
      <w:r w:rsidR="00A87DA3" w:rsidRPr="0065735F">
        <w:rPr>
          <w:color w:val="FFFFFF" w:themeColor="background1"/>
        </w:rPr>
        <w:t>Соседский</w:t>
      </w:r>
      <w:proofErr w:type="gramEnd"/>
    </w:p>
    <w:p w:rsidR="009C10E5" w:rsidRPr="0065735F" w:rsidRDefault="009C10E5" w:rsidP="0004165E">
      <w:pPr>
        <w:jc w:val="both"/>
        <w:rPr>
          <w:color w:val="FFFFFF" w:themeColor="background1"/>
        </w:rPr>
      </w:pPr>
    </w:p>
    <w:p w:rsidR="009C10E5" w:rsidRPr="0065735F" w:rsidRDefault="009C10E5" w:rsidP="00CA5F47">
      <w:pPr>
        <w:spacing w:line="240" w:lineRule="exact"/>
        <w:jc w:val="both"/>
        <w:rPr>
          <w:color w:val="FFFFFF" w:themeColor="background1"/>
        </w:rPr>
      </w:pPr>
      <w:r w:rsidRPr="0065735F">
        <w:rPr>
          <w:color w:val="FFFFFF" w:themeColor="background1"/>
        </w:rPr>
        <w:t>Проект подготов</w:t>
      </w:r>
      <w:r w:rsidR="00CA5F47" w:rsidRPr="0065735F">
        <w:rPr>
          <w:color w:val="FFFFFF" w:themeColor="background1"/>
        </w:rPr>
        <w:t xml:space="preserve">ил </w:t>
      </w:r>
      <w:r w:rsidR="00726EE7" w:rsidRPr="0065735F">
        <w:rPr>
          <w:color w:val="FFFFFF" w:themeColor="background1"/>
        </w:rPr>
        <w:t>заместитель начальника</w:t>
      </w:r>
      <w:r w:rsidRPr="0065735F">
        <w:rPr>
          <w:color w:val="FFFFFF" w:themeColor="background1"/>
        </w:rPr>
        <w:t xml:space="preserve"> отдел</w:t>
      </w:r>
      <w:r w:rsidR="00002746" w:rsidRPr="0065735F">
        <w:rPr>
          <w:color w:val="FFFFFF" w:themeColor="background1"/>
        </w:rPr>
        <w:t>а</w:t>
      </w:r>
      <w:r w:rsidRPr="0065735F">
        <w:rPr>
          <w:color w:val="FFFFFF" w:themeColor="background1"/>
        </w:rPr>
        <w:t xml:space="preserve"> жилищно-коммунального хозяйства</w:t>
      </w:r>
      <w:r w:rsidR="00002746" w:rsidRPr="0065735F">
        <w:rPr>
          <w:color w:val="FFFFFF" w:themeColor="background1"/>
        </w:rPr>
        <w:t xml:space="preserve"> </w:t>
      </w:r>
      <w:r w:rsidRPr="0065735F">
        <w:rPr>
          <w:color w:val="FFFFFF" w:themeColor="background1"/>
        </w:rPr>
        <w:t xml:space="preserve">администрации </w:t>
      </w:r>
      <w:r w:rsidR="00EC7326" w:rsidRPr="0065735F">
        <w:rPr>
          <w:color w:val="FFFFFF" w:themeColor="background1"/>
        </w:rPr>
        <w:t xml:space="preserve"> </w:t>
      </w:r>
      <w:r w:rsidR="00323D5B" w:rsidRPr="0065735F">
        <w:rPr>
          <w:color w:val="FFFFFF" w:themeColor="background1"/>
        </w:rPr>
        <w:t xml:space="preserve"> </w:t>
      </w:r>
      <w:r w:rsidR="00EC7326" w:rsidRPr="0065735F">
        <w:rPr>
          <w:color w:val="FFFFFF" w:themeColor="background1"/>
        </w:rPr>
        <w:t xml:space="preserve">                                                                     </w:t>
      </w:r>
      <w:r w:rsidR="00726EE7" w:rsidRPr="0065735F">
        <w:rPr>
          <w:color w:val="FFFFFF" w:themeColor="background1"/>
        </w:rPr>
        <w:t xml:space="preserve">Э.Ю. </w:t>
      </w:r>
      <w:proofErr w:type="spellStart"/>
      <w:r w:rsidR="00726EE7" w:rsidRPr="0065735F">
        <w:rPr>
          <w:color w:val="FFFFFF" w:themeColor="background1"/>
        </w:rPr>
        <w:t>Магай</w:t>
      </w:r>
      <w:bookmarkEnd w:id="0"/>
      <w:proofErr w:type="spellEnd"/>
    </w:p>
    <w:sectPr w:rsidR="009C10E5" w:rsidRPr="0065735F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D"/>
    <w:rsid w:val="00002746"/>
    <w:rsid w:val="0004165E"/>
    <w:rsid w:val="00097D56"/>
    <w:rsid w:val="000A443C"/>
    <w:rsid w:val="0011797B"/>
    <w:rsid w:val="00122379"/>
    <w:rsid w:val="001D6BA0"/>
    <w:rsid w:val="001F3233"/>
    <w:rsid w:val="0022630C"/>
    <w:rsid w:val="00243DDA"/>
    <w:rsid w:val="00270590"/>
    <w:rsid w:val="002827FD"/>
    <w:rsid w:val="00285174"/>
    <w:rsid w:val="00323D5B"/>
    <w:rsid w:val="0036049F"/>
    <w:rsid w:val="00376F8B"/>
    <w:rsid w:val="003F3821"/>
    <w:rsid w:val="00421AFE"/>
    <w:rsid w:val="00431552"/>
    <w:rsid w:val="00436C84"/>
    <w:rsid w:val="0046685C"/>
    <w:rsid w:val="004A3463"/>
    <w:rsid w:val="004B7CE5"/>
    <w:rsid w:val="004D0FB2"/>
    <w:rsid w:val="004D6AA0"/>
    <w:rsid w:val="004D7988"/>
    <w:rsid w:val="00501A4F"/>
    <w:rsid w:val="005067EE"/>
    <w:rsid w:val="00523C71"/>
    <w:rsid w:val="00532061"/>
    <w:rsid w:val="00560170"/>
    <w:rsid w:val="00595E34"/>
    <w:rsid w:val="005A5103"/>
    <w:rsid w:val="005C3434"/>
    <w:rsid w:val="005D2E45"/>
    <w:rsid w:val="0062703E"/>
    <w:rsid w:val="00641406"/>
    <w:rsid w:val="0065735F"/>
    <w:rsid w:val="00685993"/>
    <w:rsid w:val="006D077B"/>
    <w:rsid w:val="0072044D"/>
    <w:rsid w:val="00726EE7"/>
    <w:rsid w:val="007400E9"/>
    <w:rsid w:val="007873CD"/>
    <w:rsid w:val="007B0A1A"/>
    <w:rsid w:val="007C1192"/>
    <w:rsid w:val="007F5D5E"/>
    <w:rsid w:val="00837BE7"/>
    <w:rsid w:val="00853BF4"/>
    <w:rsid w:val="0085473E"/>
    <w:rsid w:val="008728F8"/>
    <w:rsid w:val="00893093"/>
    <w:rsid w:val="008B1689"/>
    <w:rsid w:val="00900E7B"/>
    <w:rsid w:val="00913922"/>
    <w:rsid w:val="009535DD"/>
    <w:rsid w:val="00953D28"/>
    <w:rsid w:val="00993931"/>
    <w:rsid w:val="009A42D7"/>
    <w:rsid w:val="009C10E5"/>
    <w:rsid w:val="009D3E8E"/>
    <w:rsid w:val="009F2994"/>
    <w:rsid w:val="00A05DED"/>
    <w:rsid w:val="00A20CBC"/>
    <w:rsid w:val="00A4028E"/>
    <w:rsid w:val="00A4664B"/>
    <w:rsid w:val="00A62808"/>
    <w:rsid w:val="00A677E6"/>
    <w:rsid w:val="00A87DA3"/>
    <w:rsid w:val="00A9209C"/>
    <w:rsid w:val="00AD4DF2"/>
    <w:rsid w:val="00AE7441"/>
    <w:rsid w:val="00AF1771"/>
    <w:rsid w:val="00B20B22"/>
    <w:rsid w:val="00B70BD4"/>
    <w:rsid w:val="00BA1550"/>
    <w:rsid w:val="00C3271B"/>
    <w:rsid w:val="00C54AA0"/>
    <w:rsid w:val="00CA5F47"/>
    <w:rsid w:val="00CD6DE8"/>
    <w:rsid w:val="00CE7109"/>
    <w:rsid w:val="00D31239"/>
    <w:rsid w:val="00D31E47"/>
    <w:rsid w:val="00D9158D"/>
    <w:rsid w:val="00DD029E"/>
    <w:rsid w:val="00DD3FF9"/>
    <w:rsid w:val="00DD6F3D"/>
    <w:rsid w:val="00E267AC"/>
    <w:rsid w:val="00E42742"/>
    <w:rsid w:val="00E430BA"/>
    <w:rsid w:val="00E76123"/>
    <w:rsid w:val="00E9719F"/>
    <w:rsid w:val="00EA470A"/>
    <w:rsid w:val="00EC7326"/>
    <w:rsid w:val="00EF2CFE"/>
    <w:rsid w:val="00F22BEC"/>
    <w:rsid w:val="00F2589F"/>
    <w:rsid w:val="00F4076A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8822-CF91-458B-90AE-9FB01854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5</cp:revision>
  <cp:lastPrinted>2022-05-31T11:44:00Z</cp:lastPrinted>
  <dcterms:created xsi:type="dcterms:W3CDTF">2022-05-31T07:23:00Z</dcterms:created>
  <dcterms:modified xsi:type="dcterms:W3CDTF">2022-05-31T11:44:00Z</dcterms:modified>
</cp:coreProperties>
</file>