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C4" w:rsidRDefault="008739E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86DC4" w:rsidRDefault="008739E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786DC4" w:rsidRDefault="008739E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</w:p>
    <w:p w:rsidR="00786DC4" w:rsidRDefault="008739E7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86DC4" w:rsidRDefault="008739E7">
      <w:pPr>
        <w:spacing w:after="0" w:line="240" w:lineRule="auto"/>
        <w:ind w:left="496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2019 г. № 51</w:t>
      </w:r>
    </w:p>
    <w:p w:rsidR="00786DC4" w:rsidRDefault="00786DC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проведения работ по подготовке </w:t>
      </w:r>
    </w:p>
    <w:p w:rsidR="00786DC4" w:rsidRDefault="008739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 w:cs="Times New Roman"/>
          <w:sz w:val="28"/>
        </w:rPr>
        <w:t xml:space="preserve">внесения изменений в Правила землепользования и застройки населенных пунктов муниципального образования </w:t>
      </w:r>
      <w:r>
        <w:rPr>
          <w:rFonts w:ascii="Times New Roman" w:hAnsi="Times New Roman" w:cs="Times New Roman"/>
          <w:sz w:val="28"/>
        </w:rPr>
        <w:t>Комсомольский сельсовет Кировского района Ставропольского края</w:t>
      </w:r>
    </w:p>
    <w:p w:rsidR="00786DC4" w:rsidRDefault="00786D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6DC4" w:rsidRDefault="00786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76"/>
        <w:gridCol w:w="4110"/>
        <w:gridCol w:w="2411"/>
        <w:gridCol w:w="2550"/>
      </w:tblGrid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мероприятий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Опубликование и размещение на официальном портале администрации Кировского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 постановления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подготовке проекта внесения изменений </w:t>
            </w:r>
            <w:r>
              <w:rPr>
                <w:rFonts w:ascii="Times New Roman" w:hAnsi="Times New Roman" w:cs="Times New Roman"/>
                <w:sz w:val="28"/>
              </w:rPr>
              <w:t>в Правила землепользования и застройки населенных пунктов муниципального образования Комсомольский сельсовет Кировского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ind w:left="33" w:right="-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через десять дне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со дня подписания настоящего постановления</w:t>
            </w:r>
          </w:p>
          <w:p w:rsidR="00786DC4" w:rsidRDefault="00786DC4">
            <w:pPr>
              <w:spacing w:after="0" w:line="240" w:lineRule="auto"/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Кировского городского округа Ставропольского края 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 </w:t>
            </w:r>
            <w:r>
              <w:rPr>
                <w:rFonts w:ascii="Times New Roman" w:hAnsi="Times New Roman" w:cs="Times New Roman"/>
                <w:sz w:val="28"/>
              </w:rPr>
              <w:t xml:space="preserve">внесения изменений в Правила землепользования и застройки населенных пунктов муниципального образования Комсомольский </w:t>
            </w:r>
            <w:r>
              <w:rPr>
                <w:rFonts w:ascii="Times New Roman" w:hAnsi="Times New Roman" w:cs="Times New Roman"/>
                <w:sz w:val="28"/>
              </w:rPr>
              <w:t>сельсовет Кировского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04 октября </w:t>
            </w:r>
          </w:p>
          <w:p w:rsidR="00786DC4" w:rsidRDefault="008739E7">
            <w:pPr>
              <w:spacing w:after="0" w:line="240" w:lineRule="auto"/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вопросам регулирования градостроительной деятельности Кировского городского округа Ставропольского края (далее – Комиссия) 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проверки администрацией Кировского городского округа Ставропольского края подготовленного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внесения изменений в Правила землепользования и застройки населенных пунктов муниципального образования Комсомольский сельсовет Кировско</w:t>
            </w:r>
            <w:r>
              <w:rPr>
                <w:rFonts w:ascii="Times New Roman" w:hAnsi="Times New Roman" w:cs="Times New Roman"/>
                <w:sz w:val="28"/>
              </w:rPr>
              <w:t>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соответствие требованиям градостроительной документации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11 октября</w:t>
            </w:r>
          </w:p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городского округа Ставропольского края, Комиссия </w:t>
            </w:r>
          </w:p>
          <w:p w:rsidR="00786DC4" w:rsidRDefault="0078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</w:rPr>
              <w:t xml:space="preserve">внесения изменений в Правила </w:t>
            </w:r>
            <w:r>
              <w:rPr>
                <w:rFonts w:ascii="Times New Roman" w:hAnsi="Times New Roman" w:cs="Times New Roman"/>
                <w:sz w:val="28"/>
              </w:rPr>
              <w:t>землепользования и застройки населенных пунктов муниципального образования Комсомольский сельсовет Кировского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Кировского городского округа Ставропольского края для принятия решения о проведении публичных слушаний по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14 октября </w:t>
            </w:r>
          </w:p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Кировского городского округа Ставропольского края 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проведении публичных слушаний по рассмотрению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</w:rPr>
              <w:t>внесения изменений в Правила землепользования и застройки населенных пунктов муниципаль</w:t>
            </w:r>
            <w:r>
              <w:rPr>
                <w:rFonts w:ascii="Times New Roman" w:hAnsi="Times New Roman" w:cs="Times New Roman"/>
                <w:sz w:val="28"/>
              </w:rPr>
              <w:t>ного образования Комсомольский сельсовет Кировского района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23 октября </w:t>
            </w:r>
          </w:p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Кировского городского округа Ставропольского края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Опубликование решения о проведении публичных слушаний по проекту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>
              <w:rPr>
                <w:rFonts w:ascii="Times New Roman" w:hAnsi="Times New Roman" w:cs="Times New Roman"/>
                <w:sz w:val="28"/>
              </w:rPr>
              <w:t>Правила землепользования и застройки населенных пунктов муниципального образования Комсомольский сельсовет Кировского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DC4" w:rsidRDefault="00786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6DC4" w:rsidRDefault="00786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октября                    2019 года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Кировского городского округа Ставропольского края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  публичных слушаний по рассмотрению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</w:rPr>
              <w:t>внесения изменений в Правила землепользования и застройки населенных пунктов муниципального образования Комсомольский сельсовет Кировского района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более трех месяцев со дня опубликования проекта правил землепользования и застройки</w:t>
            </w:r>
          </w:p>
          <w:p w:rsidR="00786DC4" w:rsidRDefault="0078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</w:rPr>
              <w:t xml:space="preserve">внесения изменений в Правила землепользования и застройки населенных пунктов муниципального образования Комсомольский </w:t>
            </w:r>
            <w:r>
              <w:rPr>
                <w:rFonts w:ascii="Times New Roman" w:hAnsi="Times New Roman" w:cs="Times New Roman"/>
                <w:sz w:val="28"/>
              </w:rPr>
              <w:t>сельсовет Кировского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предложений и замечаний, поступивших  от участников публичных слушаний по результатам публичных слушаний и представление данного проекта главе Кировского городского округа Ставропольского края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чае необходимости </w:t>
            </w:r>
          </w:p>
          <w:p w:rsidR="00786DC4" w:rsidRDefault="008739E7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устанавливается отдельно</w:t>
            </w: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 </w:t>
            </w:r>
          </w:p>
          <w:p w:rsidR="00786DC4" w:rsidRDefault="008739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DC4" w:rsidRDefault="008739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786DC4" w:rsidRDefault="008739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DC4">
        <w:tc>
          <w:tcPr>
            <w:tcW w:w="675" w:type="dxa"/>
            <w:shd w:val="clear" w:color="auto" w:fill="auto"/>
          </w:tcPr>
          <w:p w:rsidR="00786DC4" w:rsidRDefault="008739E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786DC4" w:rsidRDefault="008739E7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направлении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8"/>
              </w:rPr>
              <w:t xml:space="preserve">внесения изменений в Правила землепользования и застройки населенных пунктов муниципального образования Комсомольский сельсовет Кировского района </w:t>
            </w:r>
            <w:r>
              <w:rPr>
                <w:rFonts w:ascii="Times New Roman" w:hAnsi="Times New Roman" w:cs="Times New Roman"/>
                <w:sz w:val="28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Думу Кировского городского округа Ставропольского края для утверждения</w:t>
            </w:r>
          </w:p>
        </w:tc>
        <w:tc>
          <w:tcPr>
            <w:tcW w:w="2411" w:type="dxa"/>
            <w:shd w:val="clear" w:color="auto" w:fill="auto"/>
          </w:tcPr>
          <w:p w:rsidR="00786DC4" w:rsidRDefault="008739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 дней после представления проекта</w:t>
            </w:r>
          </w:p>
          <w:p w:rsidR="00786DC4" w:rsidRDefault="00786D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786DC4" w:rsidRDefault="008739E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Кировского городского округа Ставропольского края</w:t>
            </w:r>
          </w:p>
        </w:tc>
      </w:tr>
    </w:tbl>
    <w:p w:rsidR="00786DC4" w:rsidRDefault="00786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DC4" w:rsidRDefault="008739E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</w:t>
      </w:r>
    </w:p>
    <w:p w:rsidR="00786DC4" w:rsidRDefault="008739E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городск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округа</w:t>
      </w:r>
    </w:p>
    <w:p w:rsidR="00786DC4" w:rsidRDefault="008739E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786DC4" w:rsidRDefault="00786DC4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86DC4" w:rsidRDefault="008739E7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786DC4" w:rsidRDefault="008739E7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</w:p>
    <w:p w:rsidR="00786DC4" w:rsidRDefault="008739E7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86DC4" w:rsidRDefault="00873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87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сентября 2019 г. № 51</w:t>
      </w:r>
    </w:p>
    <w:p w:rsidR="00786DC4" w:rsidRDefault="00786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C4" w:rsidRDefault="008739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786DC4" w:rsidRDefault="008739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 в Комиссию предложений заинтересованных лиц по разработке проекта </w:t>
      </w:r>
      <w:r>
        <w:rPr>
          <w:rFonts w:ascii="Times New Roman" w:hAnsi="Times New Roman" w:cs="Times New Roman"/>
          <w:sz w:val="28"/>
        </w:rPr>
        <w:t>внесения изменений в Правила землепользования и застройки населенных пунктов муниципального образования Комсомольский сельсовет Кировского района Ставропольского края</w:t>
      </w:r>
    </w:p>
    <w:p w:rsidR="00786DC4" w:rsidRDefault="0078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срока проведения работ по разработке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 w:cs="Times New Roman"/>
          <w:sz w:val="28"/>
        </w:rPr>
        <w:t>внесения изменений в Правила землепользования и застройки населенных пунктов муниципального образования Комсомольский сельсовет Кировского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 вправе направлять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предложения по разработке проекта. Предложения могут быть представлены как устной, так и письменной форме.</w:t>
      </w:r>
    </w:p>
    <w:p w:rsidR="00786DC4" w:rsidRDefault="007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предложения принимаются от заинтересованных лиц на публичных слушаниях.</w:t>
      </w:r>
    </w:p>
    <w:p w:rsidR="00786DC4" w:rsidRDefault="007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обращении заинтересованное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лицо в обязательном порядке указывает фамилию, имя, отечество, почтовый адрес, излагает суть предложения, ставит личную подпись и дату. Неразборчиво написанные, неподписанные предложения, а также предложения, не имеющие отношения к разработке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изменений в Правила землепользования и застройки, Комиссией не рассматриваются.</w:t>
      </w:r>
    </w:p>
    <w:p w:rsidR="00786DC4" w:rsidRDefault="007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заинтересованные лица направляют свои предложения на фирменных бланках. Направляемые предложения должны иметь подпись, дату, расшифровку подписи, указание точного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реса, контактный телефон.</w:t>
      </w:r>
    </w:p>
    <w:p w:rsidR="00786DC4" w:rsidRDefault="00786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течение тридцати дней со дня поступления предложений осуществляет подготовку решения, в котором содержатся рекомендации о принятии или об отклонении поступивших предложений с указанием причин отклонения, и направляе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это решение разработчикам проекта.</w:t>
      </w:r>
    </w:p>
    <w:p w:rsidR="00786DC4" w:rsidRDefault="00786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786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C4" w:rsidRDefault="008739E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</w:t>
      </w:r>
    </w:p>
    <w:p w:rsidR="00786DC4" w:rsidRDefault="008739E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городского округа</w:t>
      </w:r>
    </w:p>
    <w:p w:rsidR="00786DC4" w:rsidRDefault="008739E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786DC4" w:rsidRDefault="00786DC4">
      <w:pPr>
        <w:spacing w:after="0" w:line="240" w:lineRule="exact"/>
      </w:pPr>
    </w:p>
    <w:sectPr w:rsidR="00786DC4">
      <w:pgSz w:w="11906" w:h="16838"/>
      <w:pgMar w:top="1134" w:right="566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DC4"/>
    <w:rsid w:val="00786DC4"/>
    <w:rsid w:val="008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43C5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C15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443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43C5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B91C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6A93"/>
    <w:pPr>
      <w:ind w:left="720"/>
      <w:contextualSpacing/>
    </w:pPr>
  </w:style>
  <w:style w:type="paragraph" w:customStyle="1" w:styleId="ConsTitle">
    <w:name w:val="ConsTitle"/>
    <w:qFormat/>
    <w:rsid w:val="00510EE7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510EE7"/>
    <w:rPr>
      <w:rFonts w:cs="Times New Roman"/>
    </w:rPr>
  </w:style>
  <w:style w:type="paragraph" w:customStyle="1" w:styleId="ConsNormal">
    <w:name w:val="ConsNormal"/>
    <w:qFormat/>
    <w:rsid w:val="00F9584A"/>
    <w:pPr>
      <w:suppressAutoHyphens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table" w:styleId="ac">
    <w:name w:val="Table Grid"/>
    <w:basedOn w:val="a1"/>
    <w:uiPriority w:val="59"/>
    <w:rsid w:val="00DE0D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B20D-21ED-4772-9213-CC8E7E6C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ОпоОиОВ</cp:lastModifiedBy>
  <cp:revision>6</cp:revision>
  <cp:lastPrinted>2019-09-12T13:45:00Z</cp:lastPrinted>
  <dcterms:created xsi:type="dcterms:W3CDTF">2019-09-02T11:41:00Z</dcterms:created>
  <dcterms:modified xsi:type="dcterms:W3CDTF">2019-09-12T13:46:00Z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