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4BF" w:rsidRPr="00F96F10" w:rsidRDefault="00E854BF" w:rsidP="00E854BF">
      <w:pPr>
        <w:spacing w:after="0" w:line="240" w:lineRule="auto"/>
        <w:jc w:val="center"/>
        <w:rPr>
          <w:rFonts w:ascii="Times New Roman" w:eastAsia="Times New Roman" w:hAnsi="Times New Roman" w:cs="Times New Roman"/>
          <w:sz w:val="26"/>
          <w:szCs w:val="26"/>
          <w:lang w:eastAsia="ru-RU"/>
        </w:rPr>
      </w:pPr>
      <w:r w:rsidRPr="00F96F10">
        <w:rPr>
          <w:rFonts w:ascii="Times New Roman" w:eastAsia="Times New Roman" w:hAnsi="Times New Roman" w:cs="Times New Roman"/>
          <w:sz w:val="26"/>
          <w:szCs w:val="26"/>
          <w:lang w:eastAsia="ru-RU"/>
        </w:rPr>
        <w:t>ГОДОВОЙ ОТЧЕТ</w:t>
      </w:r>
    </w:p>
    <w:p w:rsidR="00E854BF" w:rsidRPr="00F96F10" w:rsidRDefault="00E854BF" w:rsidP="00E854BF">
      <w:pPr>
        <w:spacing w:after="0" w:line="240" w:lineRule="exact"/>
        <w:jc w:val="center"/>
        <w:rPr>
          <w:rFonts w:ascii="Times New Roman" w:eastAsia="Times New Roman" w:hAnsi="Times New Roman" w:cs="Times New Roman"/>
          <w:sz w:val="26"/>
          <w:szCs w:val="26"/>
          <w:lang w:eastAsia="ru-RU"/>
        </w:rPr>
      </w:pPr>
    </w:p>
    <w:p w:rsidR="00E854BF" w:rsidRPr="00C61F68" w:rsidRDefault="00E854BF" w:rsidP="00E854BF">
      <w:pPr>
        <w:spacing w:after="0" w:line="240" w:lineRule="exact"/>
        <w:jc w:val="both"/>
        <w:rPr>
          <w:rFonts w:ascii="Times New Roman" w:eastAsia="Times New Roman" w:hAnsi="Times New Roman" w:cs="Times New Roman"/>
          <w:sz w:val="28"/>
          <w:szCs w:val="28"/>
          <w:lang w:eastAsia="ru-RU"/>
        </w:rPr>
      </w:pPr>
      <w:r w:rsidRPr="00C61F68">
        <w:rPr>
          <w:rFonts w:ascii="Times New Roman" w:eastAsia="Times New Roman" w:hAnsi="Times New Roman" w:cs="Times New Roman"/>
          <w:sz w:val="28"/>
          <w:szCs w:val="28"/>
          <w:lang w:eastAsia="ru-RU"/>
        </w:rPr>
        <w:t>о ходе реализации муниципальной</w:t>
      </w:r>
      <w:r w:rsidR="00274339" w:rsidRPr="00C61F68">
        <w:rPr>
          <w:rFonts w:ascii="Times New Roman" w:eastAsia="Times New Roman" w:hAnsi="Times New Roman" w:cs="Times New Roman"/>
          <w:sz w:val="28"/>
          <w:szCs w:val="28"/>
          <w:lang w:eastAsia="ru-RU"/>
        </w:rPr>
        <w:t xml:space="preserve"> программы Кировского </w:t>
      </w:r>
      <w:r w:rsidR="00A0186E" w:rsidRPr="00C61F68">
        <w:rPr>
          <w:rFonts w:ascii="Times New Roman" w:eastAsia="Times New Roman" w:hAnsi="Times New Roman" w:cs="Times New Roman"/>
          <w:sz w:val="28"/>
          <w:szCs w:val="28"/>
          <w:lang w:eastAsia="ru-RU"/>
        </w:rPr>
        <w:t>муниципального</w:t>
      </w:r>
      <w:r w:rsidR="00274339" w:rsidRPr="00C61F68">
        <w:rPr>
          <w:rFonts w:ascii="Times New Roman" w:eastAsia="Times New Roman" w:hAnsi="Times New Roman" w:cs="Times New Roman"/>
          <w:sz w:val="28"/>
          <w:szCs w:val="28"/>
          <w:lang w:eastAsia="ru-RU"/>
        </w:rPr>
        <w:t xml:space="preserve"> округа Ставропольского края</w:t>
      </w:r>
      <w:r w:rsidRPr="00C61F68">
        <w:rPr>
          <w:rFonts w:ascii="Times New Roman" w:eastAsia="Times New Roman" w:hAnsi="Times New Roman" w:cs="Times New Roman"/>
          <w:sz w:val="28"/>
          <w:szCs w:val="28"/>
          <w:lang w:eastAsia="ru-RU"/>
        </w:rPr>
        <w:t xml:space="preserve"> «</w:t>
      </w:r>
      <w:r w:rsidR="001A4FE9" w:rsidRPr="00C61F68">
        <w:rPr>
          <w:rFonts w:ascii="Times New Roman" w:eastAsia="Calibri" w:hAnsi="Times New Roman" w:cs="Times New Roman"/>
          <w:iCs/>
          <w:sz w:val="28"/>
          <w:szCs w:val="28"/>
          <w:lang w:eastAsia="ru-RU"/>
        </w:rPr>
        <w:t>Обеспечение безопасности дорожного движения</w:t>
      </w:r>
      <w:r w:rsidR="001F60CB" w:rsidRPr="00C61F68">
        <w:rPr>
          <w:rFonts w:ascii="Times New Roman" w:eastAsia="Times New Roman" w:hAnsi="Times New Roman" w:cs="Times New Roman"/>
          <w:sz w:val="28"/>
          <w:szCs w:val="28"/>
          <w:lang w:eastAsia="ru-RU"/>
        </w:rPr>
        <w:t xml:space="preserve">» в </w:t>
      </w:r>
      <w:r w:rsidR="00A0186E" w:rsidRPr="00C61F68">
        <w:rPr>
          <w:rFonts w:ascii="Times New Roman" w:eastAsia="Times New Roman" w:hAnsi="Times New Roman" w:cs="Times New Roman"/>
          <w:sz w:val="28"/>
          <w:szCs w:val="28"/>
          <w:lang w:eastAsia="ru-RU"/>
        </w:rPr>
        <w:t>202</w:t>
      </w:r>
      <w:r w:rsidR="001E553A">
        <w:rPr>
          <w:rFonts w:ascii="Times New Roman" w:eastAsia="Times New Roman" w:hAnsi="Times New Roman" w:cs="Times New Roman"/>
          <w:sz w:val="28"/>
          <w:szCs w:val="28"/>
          <w:lang w:eastAsia="ru-RU"/>
        </w:rPr>
        <w:t>4</w:t>
      </w:r>
      <w:r w:rsidRPr="00C61F68">
        <w:rPr>
          <w:rFonts w:ascii="Times New Roman" w:eastAsia="Times New Roman" w:hAnsi="Times New Roman" w:cs="Times New Roman"/>
          <w:sz w:val="28"/>
          <w:szCs w:val="28"/>
          <w:lang w:eastAsia="ru-RU"/>
        </w:rPr>
        <w:t xml:space="preserve"> году</w:t>
      </w:r>
    </w:p>
    <w:p w:rsidR="008028D3" w:rsidRPr="00C61F68" w:rsidRDefault="008028D3" w:rsidP="008028D3">
      <w:pPr>
        <w:spacing w:after="0" w:line="240" w:lineRule="exact"/>
        <w:rPr>
          <w:rFonts w:ascii="Times New Roman" w:eastAsia="Times New Roman" w:hAnsi="Times New Roman" w:cs="Times New Roman"/>
          <w:sz w:val="28"/>
          <w:szCs w:val="28"/>
          <w:lang w:eastAsia="ru-RU"/>
        </w:rPr>
      </w:pPr>
    </w:p>
    <w:p w:rsidR="008028D3" w:rsidRPr="002C25F0" w:rsidRDefault="008028D3" w:rsidP="008028D3">
      <w:pPr>
        <w:spacing w:after="0" w:line="240" w:lineRule="auto"/>
        <w:ind w:firstLine="708"/>
        <w:jc w:val="both"/>
        <w:rPr>
          <w:rFonts w:ascii="Times New Roman" w:hAnsi="Times New Roman" w:cs="Times New Roman"/>
          <w:sz w:val="28"/>
          <w:szCs w:val="28"/>
        </w:rPr>
      </w:pPr>
      <w:r w:rsidRPr="00786FD5">
        <w:rPr>
          <w:rFonts w:ascii="Times New Roman" w:eastAsia="SimSun" w:hAnsi="Times New Roman" w:cs="Times New Roman"/>
          <w:kern w:val="2"/>
          <w:sz w:val="28"/>
          <w:szCs w:val="28"/>
          <w:lang w:eastAsia="hi-IN" w:bidi="hi-IN"/>
        </w:rPr>
        <w:t xml:space="preserve">Муниципальная программа Кировского </w:t>
      </w:r>
      <w:r w:rsidR="00A0186E" w:rsidRPr="00786FD5">
        <w:rPr>
          <w:rFonts w:ascii="Times New Roman" w:eastAsia="SimSun" w:hAnsi="Times New Roman" w:cs="Times New Roman"/>
          <w:kern w:val="2"/>
          <w:sz w:val="28"/>
          <w:szCs w:val="28"/>
          <w:lang w:eastAsia="hi-IN" w:bidi="hi-IN"/>
        </w:rPr>
        <w:t>муниципального</w:t>
      </w:r>
      <w:r w:rsidRPr="00786FD5">
        <w:rPr>
          <w:rFonts w:ascii="Times New Roman" w:eastAsia="SimSun" w:hAnsi="Times New Roman" w:cs="Times New Roman"/>
          <w:kern w:val="2"/>
          <w:sz w:val="28"/>
          <w:szCs w:val="28"/>
          <w:lang w:eastAsia="hi-IN" w:bidi="hi-IN"/>
        </w:rPr>
        <w:t xml:space="preserve"> округа Ставропольского края «</w:t>
      </w:r>
      <w:r w:rsidRPr="00786FD5">
        <w:rPr>
          <w:rFonts w:ascii="Times New Roman" w:hAnsi="Times New Roman" w:cs="Times New Roman"/>
          <w:iCs/>
          <w:sz w:val="28"/>
          <w:szCs w:val="28"/>
          <w:lang w:eastAsia="ru-RU"/>
        </w:rPr>
        <w:t>Обеспечение безопасности дорожного движения</w:t>
      </w:r>
      <w:r w:rsidRPr="00786FD5">
        <w:rPr>
          <w:rFonts w:ascii="Times New Roman" w:eastAsia="SimSun" w:hAnsi="Times New Roman" w:cs="Times New Roman"/>
          <w:kern w:val="2"/>
          <w:sz w:val="28"/>
          <w:szCs w:val="28"/>
          <w:lang w:eastAsia="hi-IN" w:bidi="hi-IN"/>
        </w:rPr>
        <w:t xml:space="preserve">», </w:t>
      </w:r>
      <w:r w:rsidRPr="00786FD5">
        <w:rPr>
          <w:rFonts w:ascii="Times New Roman" w:eastAsia="Times New Roman" w:hAnsi="Times New Roman" w:cs="Times New Roman"/>
          <w:sz w:val="28"/>
          <w:szCs w:val="28"/>
          <w:lang w:eastAsia="ru-RU"/>
        </w:rPr>
        <w:t xml:space="preserve">утверждена постановлением администрации Кировского </w:t>
      </w:r>
      <w:r w:rsidR="00A0186E" w:rsidRPr="00786FD5">
        <w:rPr>
          <w:rFonts w:ascii="Times New Roman" w:eastAsia="Times New Roman" w:hAnsi="Times New Roman" w:cs="Times New Roman"/>
          <w:sz w:val="28"/>
          <w:szCs w:val="28"/>
          <w:lang w:eastAsia="ru-RU"/>
        </w:rPr>
        <w:t>муниципального</w:t>
      </w:r>
      <w:r w:rsidRPr="00786FD5">
        <w:rPr>
          <w:rFonts w:ascii="Times New Roman" w:eastAsia="Times New Roman" w:hAnsi="Times New Roman" w:cs="Times New Roman"/>
          <w:sz w:val="28"/>
          <w:szCs w:val="28"/>
          <w:lang w:eastAsia="ru-RU"/>
        </w:rPr>
        <w:t xml:space="preserve"> округа</w:t>
      </w:r>
      <w:r w:rsidR="00A7242D" w:rsidRPr="00786FD5">
        <w:rPr>
          <w:rFonts w:ascii="Times New Roman" w:eastAsia="Times New Roman" w:hAnsi="Times New Roman" w:cs="Times New Roman"/>
          <w:sz w:val="28"/>
          <w:szCs w:val="28"/>
          <w:lang w:eastAsia="ru-RU"/>
        </w:rPr>
        <w:t xml:space="preserve"> Ставропольского края </w:t>
      </w:r>
      <w:r w:rsidR="00B33B18" w:rsidRPr="00786FD5">
        <w:rPr>
          <w:rFonts w:ascii="Times New Roman" w:hAnsi="Times New Roman" w:cs="Times New Roman"/>
          <w:spacing w:val="-1"/>
          <w:sz w:val="28"/>
          <w:szCs w:val="28"/>
        </w:rPr>
        <w:t xml:space="preserve">от </w:t>
      </w:r>
      <w:r w:rsidR="001E553A" w:rsidRPr="00786FD5">
        <w:rPr>
          <w:rFonts w:ascii="Times New Roman" w:hAnsi="Times New Roman" w:cs="Times New Roman"/>
          <w:spacing w:val="-1"/>
          <w:sz w:val="28"/>
          <w:szCs w:val="28"/>
        </w:rPr>
        <w:t>31</w:t>
      </w:r>
      <w:r w:rsidR="00B33B18" w:rsidRPr="00786FD5">
        <w:rPr>
          <w:rFonts w:ascii="Times New Roman" w:hAnsi="Times New Roman" w:cs="Times New Roman"/>
          <w:spacing w:val="-1"/>
          <w:sz w:val="28"/>
          <w:szCs w:val="28"/>
        </w:rPr>
        <w:t xml:space="preserve"> </w:t>
      </w:r>
      <w:r w:rsidR="001E553A" w:rsidRPr="00786FD5">
        <w:rPr>
          <w:rFonts w:ascii="Times New Roman" w:hAnsi="Times New Roman" w:cs="Times New Roman"/>
          <w:spacing w:val="-1"/>
          <w:sz w:val="28"/>
          <w:szCs w:val="28"/>
        </w:rPr>
        <w:t>янва</w:t>
      </w:r>
      <w:r w:rsidR="00B33B18" w:rsidRPr="00786FD5">
        <w:rPr>
          <w:rFonts w:ascii="Times New Roman" w:hAnsi="Times New Roman" w:cs="Times New Roman"/>
          <w:spacing w:val="-1"/>
          <w:sz w:val="28"/>
          <w:szCs w:val="28"/>
        </w:rPr>
        <w:t>ря 202</w:t>
      </w:r>
      <w:r w:rsidR="001E553A" w:rsidRPr="00786FD5">
        <w:rPr>
          <w:rFonts w:ascii="Times New Roman" w:hAnsi="Times New Roman" w:cs="Times New Roman"/>
          <w:spacing w:val="-1"/>
          <w:sz w:val="28"/>
          <w:szCs w:val="28"/>
        </w:rPr>
        <w:t>4</w:t>
      </w:r>
      <w:r w:rsidR="00B33B18" w:rsidRPr="00786FD5">
        <w:rPr>
          <w:rFonts w:ascii="Times New Roman" w:hAnsi="Times New Roman" w:cs="Times New Roman"/>
          <w:spacing w:val="-1"/>
          <w:sz w:val="28"/>
          <w:szCs w:val="28"/>
        </w:rPr>
        <w:t xml:space="preserve"> года № </w:t>
      </w:r>
      <w:r w:rsidR="001E553A" w:rsidRPr="00786FD5">
        <w:rPr>
          <w:rFonts w:ascii="Times New Roman" w:hAnsi="Times New Roman" w:cs="Times New Roman"/>
          <w:spacing w:val="-1"/>
          <w:sz w:val="28"/>
          <w:szCs w:val="28"/>
        </w:rPr>
        <w:t>166</w:t>
      </w:r>
      <w:r w:rsidRPr="00786FD5">
        <w:rPr>
          <w:rFonts w:ascii="Times New Roman" w:eastAsia="Times New Roman" w:hAnsi="Times New Roman" w:cs="Times New Roman"/>
          <w:sz w:val="28"/>
          <w:szCs w:val="28"/>
          <w:lang w:eastAsia="ru-RU"/>
        </w:rPr>
        <w:t xml:space="preserve"> (далее – Программа). </w:t>
      </w:r>
      <w:r w:rsidRPr="001E349F">
        <w:rPr>
          <w:rFonts w:ascii="Times New Roman" w:eastAsia="Times New Roman" w:hAnsi="Times New Roman" w:cs="Times New Roman"/>
          <w:sz w:val="28"/>
          <w:szCs w:val="28"/>
          <w:lang w:eastAsia="ru-RU"/>
        </w:rPr>
        <w:t xml:space="preserve">Программа разработана в соответствии с постановлением </w:t>
      </w:r>
      <w:r w:rsidRPr="001E349F">
        <w:rPr>
          <w:rFonts w:ascii="Times New Roman" w:hAnsi="Times New Roman" w:cs="Times New Roman"/>
          <w:sz w:val="28"/>
          <w:szCs w:val="28"/>
        </w:rPr>
        <w:t xml:space="preserve">администрации Кировского </w:t>
      </w:r>
      <w:r w:rsidR="00A0186E" w:rsidRPr="001E349F">
        <w:rPr>
          <w:rFonts w:ascii="Times New Roman" w:hAnsi="Times New Roman" w:cs="Times New Roman"/>
          <w:sz w:val="28"/>
          <w:szCs w:val="28"/>
        </w:rPr>
        <w:t>муниципального</w:t>
      </w:r>
      <w:r w:rsidRPr="001E349F">
        <w:rPr>
          <w:rFonts w:ascii="Times New Roman" w:hAnsi="Times New Roman" w:cs="Times New Roman"/>
          <w:sz w:val="28"/>
          <w:szCs w:val="28"/>
        </w:rPr>
        <w:t xml:space="preserve"> округа от </w:t>
      </w:r>
      <w:r w:rsidR="00786FD5" w:rsidRPr="001E349F">
        <w:rPr>
          <w:rFonts w:ascii="Times New Roman" w:hAnsi="Times New Roman" w:cs="Times New Roman"/>
          <w:sz w:val="28"/>
          <w:szCs w:val="28"/>
        </w:rPr>
        <w:t>03.1</w:t>
      </w:r>
      <w:r w:rsidRPr="001E349F">
        <w:rPr>
          <w:rFonts w:ascii="Times New Roman" w:hAnsi="Times New Roman" w:cs="Times New Roman"/>
          <w:sz w:val="28"/>
          <w:szCs w:val="28"/>
        </w:rPr>
        <w:t>1.20</w:t>
      </w:r>
      <w:r w:rsidR="00786FD5" w:rsidRPr="001E349F">
        <w:rPr>
          <w:rFonts w:ascii="Times New Roman" w:hAnsi="Times New Roman" w:cs="Times New Roman"/>
          <w:sz w:val="28"/>
          <w:szCs w:val="28"/>
        </w:rPr>
        <w:t>23</w:t>
      </w:r>
      <w:r w:rsidRPr="001E349F">
        <w:rPr>
          <w:rFonts w:ascii="Times New Roman" w:hAnsi="Times New Roman" w:cs="Times New Roman"/>
          <w:sz w:val="28"/>
          <w:szCs w:val="28"/>
        </w:rPr>
        <w:t xml:space="preserve"> года № </w:t>
      </w:r>
      <w:r w:rsidR="00786FD5" w:rsidRPr="001E349F">
        <w:rPr>
          <w:rFonts w:ascii="Times New Roman" w:hAnsi="Times New Roman" w:cs="Times New Roman"/>
          <w:sz w:val="28"/>
          <w:szCs w:val="28"/>
        </w:rPr>
        <w:t>2115</w:t>
      </w:r>
      <w:r w:rsidRPr="001E349F">
        <w:rPr>
          <w:rFonts w:ascii="Times New Roman" w:hAnsi="Times New Roman" w:cs="Times New Roman"/>
          <w:sz w:val="28"/>
          <w:szCs w:val="28"/>
        </w:rPr>
        <w:t xml:space="preserve"> «Об утверждении Порядка разработки, реализации и оценки эффективности муниципальных программ </w:t>
      </w:r>
      <w:r w:rsidRPr="001E349F">
        <w:rPr>
          <w:rFonts w:ascii="Times New Roman" w:hAnsi="Times New Roman" w:cs="Times New Roman"/>
          <w:bCs/>
          <w:sz w:val="28"/>
          <w:szCs w:val="28"/>
        </w:rPr>
        <w:t xml:space="preserve">Кировского </w:t>
      </w:r>
      <w:r w:rsidR="00A0186E" w:rsidRPr="001E349F">
        <w:rPr>
          <w:rFonts w:ascii="Times New Roman" w:hAnsi="Times New Roman" w:cs="Times New Roman"/>
          <w:bCs/>
          <w:sz w:val="28"/>
          <w:szCs w:val="28"/>
        </w:rPr>
        <w:t>муниципального</w:t>
      </w:r>
      <w:r w:rsidRPr="001E349F">
        <w:rPr>
          <w:rFonts w:ascii="Times New Roman" w:hAnsi="Times New Roman" w:cs="Times New Roman"/>
          <w:bCs/>
          <w:sz w:val="28"/>
          <w:szCs w:val="28"/>
        </w:rPr>
        <w:t xml:space="preserve"> округа Ставропольского края</w:t>
      </w:r>
      <w:r w:rsidR="001F60CB" w:rsidRPr="001E349F">
        <w:rPr>
          <w:rFonts w:ascii="Times New Roman" w:hAnsi="Times New Roman" w:cs="Times New Roman"/>
          <w:sz w:val="28"/>
          <w:szCs w:val="28"/>
        </w:rPr>
        <w:t xml:space="preserve">», от </w:t>
      </w:r>
      <w:r w:rsidR="001E349F" w:rsidRPr="001E349F">
        <w:rPr>
          <w:rFonts w:ascii="Times New Roman" w:hAnsi="Times New Roman" w:cs="Times New Roman"/>
          <w:sz w:val="28"/>
          <w:szCs w:val="28"/>
        </w:rPr>
        <w:t>14</w:t>
      </w:r>
      <w:r w:rsidR="001F60CB" w:rsidRPr="001E349F">
        <w:rPr>
          <w:rFonts w:ascii="Times New Roman" w:hAnsi="Times New Roman" w:cs="Times New Roman"/>
          <w:sz w:val="28"/>
          <w:szCs w:val="28"/>
        </w:rPr>
        <w:t>.</w:t>
      </w:r>
      <w:r w:rsidR="001E349F" w:rsidRPr="001E349F">
        <w:rPr>
          <w:rFonts w:ascii="Times New Roman" w:hAnsi="Times New Roman" w:cs="Times New Roman"/>
          <w:sz w:val="28"/>
          <w:szCs w:val="28"/>
        </w:rPr>
        <w:t>1</w:t>
      </w:r>
      <w:r w:rsidR="001F60CB" w:rsidRPr="001E349F">
        <w:rPr>
          <w:rFonts w:ascii="Times New Roman" w:hAnsi="Times New Roman" w:cs="Times New Roman"/>
          <w:sz w:val="28"/>
          <w:szCs w:val="28"/>
        </w:rPr>
        <w:t>1.</w:t>
      </w:r>
      <w:r w:rsidRPr="001E349F">
        <w:rPr>
          <w:rFonts w:ascii="Times New Roman" w:hAnsi="Times New Roman" w:cs="Times New Roman"/>
          <w:sz w:val="28"/>
          <w:szCs w:val="28"/>
        </w:rPr>
        <w:t>20</w:t>
      </w:r>
      <w:r w:rsidR="001E349F" w:rsidRPr="001E349F">
        <w:rPr>
          <w:rFonts w:ascii="Times New Roman" w:hAnsi="Times New Roman" w:cs="Times New Roman"/>
          <w:sz w:val="28"/>
          <w:szCs w:val="28"/>
        </w:rPr>
        <w:t xml:space="preserve">23 </w:t>
      </w:r>
      <w:r w:rsidRPr="001E349F">
        <w:rPr>
          <w:rFonts w:ascii="Times New Roman" w:hAnsi="Times New Roman" w:cs="Times New Roman"/>
          <w:sz w:val="28"/>
          <w:szCs w:val="28"/>
        </w:rPr>
        <w:t xml:space="preserve"> года </w:t>
      </w:r>
      <w:r w:rsidR="001E349F" w:rsidRPr="001E349F">
        <w:rPr>
          <w:rFonts w:ascii="Times New Roman" w:hAnsi="Times New Roman" w:cs="Times New Roman"/>
          <w:sz w:val="28"/>
          <w:szCs w:val="28"/>
        </w:rPr>
        <w:t xml:space="preserve"> </w:t>
      </w:r>
      <w:r w:rsidRPr="001E349F">
        <w:rPr>
          <w:rFonts w:ascii="Times New Roman" w:hAnsi="Times New Roman" w:cs="Times New Roman"/>
          <w:sz w:val="28"/>
          <w:szCs w:val="28"/>
        </w:rPr>
        <w:t xml:space="preserve">№ </w:t>
      </w:r>
      <w:r w:rsidR="001E349F" w:rsidRPr="001E349F">
        <w:rPr>
          <w:rFonts w:ascii="Times New Roman" w:hAnsi="Times New Roman" w:cs="Times New Roman"/>
          <w:sz w:val="28"/>
          <w:szCs w:val="28"/>
        </w:rPr>
        <w:t>2178</w:t>
      </w:r>
      <w:r w:rsidRPr="001E349F">
        <w:rPr>
          <w:rFonts w:ascii="Times New Roman" w:hAnsi="Times New Roman" w:cs="Times New Roman"/>
          <w:sz w:val="28"/>
          <w:szCs w:val="28"/>
        </w:rPr>
        <w:t xml:space="preserve"> «Об утверждении Методических указаний по разработке и реализации муниципальных программ Кировского </w:t>
      </w:r>
      <w:r w:rsidR="00A0186E" w:rsidRPr="001E349F">
        <w:rPr>
          <w:rFonts w:ascii="Times New Roman" w:hAnsi="Times New Roman" w:cs="Times New Roman"/>
          <w:sz w:val="28"/>
          <w:szCs w:val="28"/>
        </w:rPr>
        <w:t>муниципального</w:t>
      </w:r>
      <w:r w:rsidRPr="001E349F">
        <w:rPr>
          <w:rFonts w:ascii="Times New Roman" w:hAnsi="Times New Roman" w:cs="Times New Roman"/>
          <w:sz w:val="28"/>
          <w:szCs w:val="28"/>
        </w:rPr>
        <w:t xml:space="preserve"> округа Ставропольского края» (далее – Методические указания, Порядок).</w:t>
      </w:r>
    </w:p>
    <w:p w:rsidR="00D2207E" w:rsidRPr="00695683" w:rsidRDefault="001E553A" w:rsidP="001E553A">
      <w:pPr>
        <w:spacing w:after="0"/>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ab/>
      </w:r>
      <w:r w:rsidR="00FB56B5" w:rsidRPr="002C25F0">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2024</w:t>
      </w:r>
      <w:r w:rsidR="008028D3" w:rsidRPr="002C25F0">
        <w:rPr>
          <w:rFonts w:ascii="Times New Roman" w:eastAsia="Times New Roman" w:hAnsi="Times New Roman" w:cs="Times New Roman"/>
          <w:sz w:val="28"/>
          <w:szCs w:val="28"/>
          <w:lang w:eastAsia="ru-RU"/>
        </w:rPr>
        <w:t xml:space="preserve"> году на реализацию мероприятий Программы запланирован объем бюджетных ассигнований бюджета </w:t>
      </w:r>
      <w:r w:rsidR="008028D3" w:rsidRPr="002C25F0">
        <w:rPr>
          <w:rFonts w:ascii="Times New Roman" w:hAnsi="Times New Roman" w:cs="Times New Roman"/>
          <w:sz w:val="28"/>
          <w:szCs w:val="28"/>
          <w:lang w:eastAsia="ar-SA"/>
        </w:rPr>
        <w:t>Ставропольского кра</w:t>
      </w:r>
      <w:r>
        <w:rPr>
          <w:rFonts w:ascii="Times New Roman" w:hAnsi="Times New Roman" w:cs="Times New Roman"/>
          <w:sz w:val="28"/>
          <w:szCs w:val="28"/>
          <w:lang w:eastAsia="ar-SA"/>
        </w:rPr>
        <w:t xml:space="preserve">я (далее - бюджет края) в сумме 354026,92 </w:t>
      </w:r>
      <w:r w:rsidR="008028D3" w:rsidRPr="002C25F0">
        <w:rPr>
          <w:rFonts w:ascii="Times New Roman" w:hAnsi="Times New Roman" w:cs="Times New Roman"/>
          <w:sz w:val="28"/>
          <w:szCs w:val="28"/>
          <w:lang w:eastAsia="ar-SA"/>
        </w:rPr>
        <w:t>тыс. рублей и</w:t>
      </w:r>
      <w:r w:rsidR="008028D3" w:rsidRPr="002C25F0">
        <w:rPr>
          <w:rFonts w:ascii="Times New Roman" w:eastAsia="Times New Roman" w:hAnsi="Times New Roman" w:cs="Times New Roman"/>
          <w:sz w:val="28"/>
          <w:szCs w:val="28"/>
          <w:lang w:eastAsia="ru-RU"/>
        </w:rPr>
        <w:t xml:space="preserve"> бюджета Кировского </w:t>
      </w:r>
      <w:r w:rsidR="00A0186E" w:rsidRPr="002C25F0">
        <w:rPr>
          <w:rFonts w:ascii="Times New Roman" w:eastAsia="Times New Roman" w:hAnsi="Times New Roman" w:cs="Times New Roman"/>
          <w:sz w:val="28"/>
          <w:szCs w:val="28"/>
          <w:lang w:eastAsia="ru-RU"/>
        </w:rPr>
        <w:t>муниципального</w:t>
      </w:r>
      <w:r w:rsidR="008028D3" w:rsidRPr="002C25F0">
        <w:rPr>
          <w:rFonts w:ascii="Times New Roman" w:eastAsia="Times New Roman" w:hAnsi="Times New Roman" w:cs="Times New Roman"/>
          <w:sz w:val="28"/>
          <w:szCs w:val="28"/>
          <w:lang w:eastAsia="ru-RU"/>
        </w:rPr>
        <w:t xml:space="preserve"> округа Ставропольского края (далее – бюджет </w:t>
      </w:r>
      <w:r w:rsidR="00A0186E" w:rsidRPr="002C25F0">
        <w:rPr>
          <w:rFonts w:ascii="Times New Roman" w:eastAsia="Times New Roman" w:hAnsi="Times New Roman" w:cs="Times New Roman"/>
          <w:sz w:val="28"/>
          <w:szCs w:val="28"/>
          <w:lang w:eastAsia="ru-RU"/>
        </w:rPr>
        <w:t>муниципального</w:t>
      </w:r>
      <w:r w:rsidR="008028D3" w:rsidRPr="002C25F0">
        <w:rPr>
          <w:rFonts w:ascii="Times New Roman" w:eastAsia="Times New Roman" w:hAnsi="Times New Roman" w:cs="Times New Roman"/>
          <w:sz w:val="28"/>
          <w:szCs w:val="28"/>
          <w:lang w:eastAsia="ru-RU"/>
        </w:rPr>
        <w:t xml:space="preserve"> округа) в сумме </w:t>
      </w:r>
      <w:r>
        <w:rPr>
          <w:rFonts w:ascii="Times New Roman" w:eastAsia="Times New Roman" w:hAnsi="Times New Roman" w:cs="Times New Roman"/>
          <w:sz w:val="28"/>
          <w:szCs w:val="28"/>
          <w:lang w:eastAsia="zh-CN"/>
        </w:rPr>
        <w:t xml:space="preserve">64528,18 </w:t>
      </w:r>
      <w:r w:rsidR="0018688C" w:rsidRPr="002C25F0">
        <w:rPr>
          <w:rFonts w:ascii="Times New Roman" w:eastAsia="Times New Roman" w:hAnsi="Times New Roman" w:cs="Times New Roman"/>
          <w:sz w:val="28"/>
          <w:szCs w:val="28"/>
          <w:lang w:eastAsia="zh-CN"/>
        </w:rPr>
        <w:t xml:space="preserve"> </w:t>
      </w:r>
      <w:r w:rsidR="00A7242D" w:rsidRPr="002C25F0">
        <w:rPr>
          <w:rFonts w:ascii="Times New Roman" w:eastAsia="Times New Roman" w:hAnsi="Times New Roman" w:cs="Times New Roman"/>
          <w:sz w:val="28"/>
          <w:szCs w:val="28"/>
          <w:lang w:eastAsia="ru-RU"/>
        </w:rPr>
        <w:t>тыс.</w:t>
      </w:r>
      <w:r w:rsidR="008028D3" w:rsidRPr="002C25F0">
        <w:rPr>
          <w:rFonts w:ascii="Times New Roman" w:eastAsia="Times New Roman" w:hAnsi="Times New Roman" w:cs="Times New Roman"/>
          <w:sz w:val="28"/>
          <w:szCs w:val="28"/>
          <w:lang w:eastAsia="ru-RU"/>
        </w:rPr>
        <w:t xml:space="preserve"> рублей, общий объем расходов </w:t>
      </w:r>
      <w:r>
        <w:rPr>
          <w:rFonts w:ascii="Times New Roman" w:eastAsia="Calibri" w:hAnsi="Times New Roman" w:cs="Times New Roman"/>
          <w:sz w:val="28"/>
          <w:szCs w:val="28"/>
        </w:rPr>
        <w:t>418555,10</w:t>
      </w:r>
      <w:r w:rsidR="00FB56B5" w:rsidRPr="002C25F0">
        <w:rPr>
          <w:rFonts w:ascii="Times New Roman" w:eastAsia="Calibri" w:hAnsi="Times New Roman" w:cs="Times New Roman"/>
          <w:sz w:val="28"/>
          <w:szCs w:val="28"/>
        </w:rPr>
        <w:t xml:space="preserve"> </w:t>
      </w:r>
      <w:r w:rsidR="00C75F8F" w:rsidRPr="002C25F0">
        <w:rPr>
          <w:rFonts w:ascii="Times New Roman" w:eastAsia="Times New Roman" w:hAnsi="Times New Roman" w:cs="Times New Roman"/>
          <w:sz w:val="28"/>
          <w:szCs w:val="28"/>
          <w:lang w:eastAsia="ru-RU"/>
        </w:rPr>
        <w:t>тыс. рублей, освоено</w:t>
      </w:r>
      <w:r w:rsidR="00B33B18" w:rsidRPr="002C25F0">
        <w:rPr>
          <w:rFonts w:ascii="Times New Roman" w:eastAsia="Times New Roman" w:hAnsi="Times New Roman" w:cs="Times New Roman"/>
          <w:sz w:val="28"/>
          <w:szCs w:val="28"/>
          <w:lang w:eastAsia="ru-RU"/>
        </w:rPr>
        <w:t xml:space="preserve"> на 01.01.</w:t>
      </w:r>
      <w:r w:rsidR="00A0186E" w:rsidRPr="002C25F0">
        <w:rPr>
          <w:rFonts w:ascii="Times New Roman" w:eastAsia="Times New Roman" w:hAnsi="Times New Roman" w:cs="Times New Roman"/>
          <w:sz w:val="28"/>
          <w:szCs w:val="28"/>
          <w:lang w:eastAsia="ru-RU"/>
        </w:rPr>
        <w:t>202</w:t>
      </w:r>
      <w:r w:rsidR="00091953" w:rsidRPr="002C25F0">
        <w:rPr>
          <w:rFonts w:ascii="Times New Roman" w:eastAsia="Times New Roman" w:hAnsi="Times New Roman" w:cs="Times New Roman"/>
          <w:sz w:val="28"/>
          <w:szCs w:val="28"/>
          <w:lang w:eastAsia="ru-RU"/>
        </w:rPr>
        <w:t>4</w:t>
      </w:r>
      <w:r w:rsidR="00EE14D2" w:rsidRPr="002C25F0">
        <w:rPr>
          <w:rFonts w:ascii="Times New Roman" w:eastAsia="Times New Roman" w:hAnsi="Times New Roman" w:cs="Times New Roman"/>
          <w:sz w:val="28"/>
          <w:szCs w:val="28"/>
          <w:lang w:eastAsia="ru-RU"/>
        </w:rPr>
        <w:t xml:space="preserve"> </w:t>
      </w:r>
      <w:r w:rsidR="00EE14D2" w:rsidRPr="00C3427D">
        <w:rPr>
          <w:rFonts w:ascii="Times New Roman" w:eastAsia="Times New Roman" w:hAnsi="Times New Roman" w:cs="Times New Roman"/>
          <w:sz w:val="28"/>
          <w:szCs w:val="28"/>
          <w:lang w:eastAsia="ru-RU"/>
        </w:rPr>
        <w:t xml:space="preserve">года </w:t>
      </w:r>
      <w:r w:rsidR="00EC2D78" w:rsidRPr="00C3427D">
        <w:rPr>
          <w:rFonts w:ascii="Times New Roman" w:eastAsia="Times New Roman" w:hAnsi="Times New Roman" w:cs="Times New Roman"/>
          <w:sz w:val="28"/>
          <w:szCs w:val="28"/>
          <w:lang w:eastAsia="ru-RU"/>
        </w:rPr>
        <w:t>–</w:t>
      </w:r>
      <w:r w:rsidR="00EE14D2" w:rsidRPr="00C3427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334781,60</w:t>
      </w:r>
      <w:r w:rsidR="002908D1" w:rsidRPr="00C3427D">
        <w:rPr>
          <w:rFonts w:ascii="Times New Roman" w:eastAsia="Times New Roman" w:hAnsi="Times New Roman" w:cs="Times New Roman"/>
          <w:sz w:val="28"/>
          <w:szCs w:val="28"/>
          <w:lang w:eastAsia="ru-RU"/>
        </w:rPr>
        <w:t xml:space="preserve"> </w:t>
      </w:r>
      <w:r w:rsidR="00C75F8F" w:rsidRPr="00C3427D">
        <w:rPr>
          <w:rFonts w:ascii="Times New Roman" w:eastAsia="Times New Roman" w:hAnsi="Times New Roman" w:cs="Times New Roman"/>
          <w:sz w:val="28"/>
          <w:szCs w:val="28"/>
          <w:lang w:eastAsia="ru-RU"/>
        </w:rPr>
        <w:t>тыс</w:t>
      </w:r>
      <w:r w:rsidR="002B127B" w:rsidRPr="00C3427D">
        <w:rPr>
          <w:rFonts w:ascii="Times New Roman" w:eastAsia="Times New Roman" w:hAnsi="Times New Roman" w:cs="Times New Roman"/>
          <w:sz w:val="28"/>
          <w:szCs w:val="28"/>
          <w:lang w:eastAsia="ru-RU"/>
        </w:rPr>
        <w:t>. руб., что</w:t>
      </w:r>
      <w:r w:rsidR="00B33B18" w:rsidRPr="00C3427D">
        <w:rPr>
          <w:rFonts w:ascii="Times New Roman" w:eastAsia="Times New Roman" w:hAnsi="Times New Roman" w:cs="Times New Roman"/>
          <w:sz w:val="28"/>
          <w:szCs w:val="28"/>
          <w:lang w:eastAsia="ru-RU"/>
        </w:rPr>
        <w:t xml:space="preserve"> составляет </w:t>
      </w:r>
      <w:r w:rsidR="00D252E2">
        <w:rPr>
          <w:rFonts w:ascii="Times New Roman" w:eastAsia="Times New Roman" w:hAnsi="Times New Roman" w:cs="Times New Roman"/>
          <w:sz w:val="28"/>
          <w:szCs w:val="28"/>
          <w:lang w:eastAsia="ru-RU"/>
        </w:rPr>
        <w:t xml:space="preserve">80,00 </w:t>
      </w:r>
      <w:r w:rsidR="00C75F8F" w:rsidRPr="00C3427D">
        <w:rPr>
          <w:rFonts w:ascii="Times New Roman" w:eastAsia="Times New Roman" w:hAnsi="Times New Roman" w:cs="Times New Roman"/>
          <w:sz w:val="28"/>
          <w:szCs w:val="28"/>
          <w:lang w:eastAsia="ru-RU"/>
        </w:rPr>
        <w:t>%</w:t>
      </w:r>
      <w:r w:rsidR="008B29EB" w:rsidRPr="00C3427D">
        <w:rPr>
          <w:rFonts w:ascii="Times New Roman" w:eastAsia="Times New Roman" w:hAnsi="Times New Roman" w:cs="Times New Roman"/>
          <w:sz w:val="28"/>
          <w:szCs w:val="28"/>
          <w:lang w:eastAsia="ru-RU"/>
        </w:rPr>
        <w:t>.</w:t>
      </w:r>
    </w:p>
    <w:p w:rsidR="00D2207E" w:rsidRPr="002C25F0" w:rsidRDefault="00C37CD7" w:rsidP="001E553A">
      <w:pPr>
        <w:spacing w:after="0" w:line="240" w:lineRule="auto"/>
        <w:ind w:firstLine="709"/>
        <w:jc w:val="both"/>
        <w:rPr>
          <w:rFonts w:ascii="Times New Roman" w:eastAsia="Times New Roman" w:hAnsi="Times New Roman" w:cs="Times New Roman"/>
          <w:sz w:val="28"/>
          <w:szCs w:val="28"/>
          <w:lang w:eastAsia="ru-RU"/>
        </w:rPr>
      </w:pPr>
      <w:r w:rsidRPr="002C25F0">
        <w:rPr>
          <w:rFonts w:ascii="Times New Roman" w:eastAsia="Times New Roman" w:hAnsi="Times New Roman" w:cs="Times New Roman"/>
          <w:sz w:val="28"/>
          <w:szCs w:val="28"/>
          <w:lang w:eastAsia="ru-RU"/>
        </w:rPr>
        <w:t>В результате проведенных ремонтов</w:t>
      </w:r>
      <w:r w:rsidR="00D2207E" w:rsidRPr="002C25F0">
        <w:rPr>
          <w:rFonts w:ascii="Times New Roman" w:eastAsia="Times New Roman" w:hAnsi="Times New Roman" w:cs="Times New Roman"/>
          <w:sz w:val="28"/>
          <w:szCs w:val="28"/>
          <w:lang w:eastAsia="ru-RU"/>
        </w:rPr>
        <w:t xml:space="preserve"> автомобильных дорог о</w:t>
      </w:r>
      <w:r w:rsidRPr="002C25F0">
        <w:rPr>
          <w:rFonts w:ascii="Times New Roman" w:eastAsia="Times New Roman" w:hAnsi="Times New Roman" w:cs="Times New Roman"/>
          <w:sz w:val="28"/>
          <w:szCs w:val="28"/>
          <w:lang w:eastAsia="ru-RU"/>
        </w:rPr>
        <w:t>бщего пользования местного</w:t>
      </w:r>
      <w:r w:rsidR="00D2207E" w:rsidRPr="002C25F0">
        <w:rPr>
          <w:rFonts w:ascii="Times New Roman" w:eastAsia="Times New Roman" w:hAnsi="Times New Roman" w:cs="Times New Roman"/>
          <w:sz w:val="28"/>
          <w:szCs w:val="28"/>
          <w:lang w:eastAsia="ru-RU"/>
        </w:rPr>
        <w:t xml:space="preserve"> значения</w:t>
      </w:r>
      <w:r w:rsidR="00161BD9" w:rsidRPr="002C25F0">
        <w:rPr>
          <w:rFonts w:ascii="Times New Roman" w:eastAsia="Times New Roman" w:hAnsi="Times New Roman" w:cs="Times New Roman"/>
          <w:sz w:val="28"/>
          <w:szCs w:val="28"/>
          <w:lang w:eastAsia="ru-RU"/>
        </w:rPr>
        <w:t xml:space="preserve">, а также продолжающихся </w:t>
      </w:r>
      <w:r w:rsidR="00161BD9" w:rsidRPr="002C25F0">
        <w:rPr>
          <w:rFonts w:ascii="Times New Roman" w:eastAsia="Times New Roman" w:hAnsi="Times New Roman" w:cs="Times New Roman"/>
          <w:color w:val="000000"/>
          <w:sz w:val="28"/>
          <w:szCs w:val="28"/>
          <w:lang w:eastAsia="ar-SA"/>
        </w:rPr>
        <w:t>работ по межеванию земельных участков под автомобильными дорогами и постановкой их на государственный кадастровый учет</w:t>
      </w:r>
      <w:r w:rsidR="00D2207E" w:rsidRPr="002C25F0">
        <w:rPr>
          <w:rFonts w:ascii="Times New Roman" w:eastAsia="Times New Roman" w:hAnsi="Times New Roman" w:cs="Times New Roman"/>
          <w:sz w:val="28"/>
          <w:szCs w:val="28"/>
          <w:lang w:eastAsia="ru-RU"/>
        </w:rPr>
        <w:t xml:space="preserve"> изменились показатели значения индикаторов достижения целей Программы, а именно:</w:t>
      </w:r>
    </w:p>
    <w:p w:rsidR="00D2207E" w:rsidRPr="002C25F0" w:rsidRDefault="00161BD9" w:rsidP="00D2207E">
      <w:pPr>
        <w:spacing w:after="0" w:line="240" w:lineRule="auto"/>
        <w:ind w:firstLine="709"/>
        <w:jc w:val="both"/>
        <w:rPr>
          <w:rFonts w:ascii="Times New Roman" w:eastAsia="Times New Roman" w:hAnsi="Times New Roman" w:cs="Times New Roman"/>
          <w:sz w:val="28"/>
          <w:szCs w:val="28"/>
          <w:lang w:eastAsia="ru-RU"/>
        </w:rPr>
      </w:pPr>
      <w:r w:rsidRPr="002C25F0">
        <w:rPr>
          <w:rFonts w:ascii="Times New Roman" w:eastAsia="Times New Roman" w:hAnsi="Times New Roman" w:cs="Times New Roman"/>
          <w:sz w:val="28"/>
          <w:szCs w:val="28"/>
          <w:lang w:eastAsia="ru-RU"/>
        </w:rPr>
        <w:t xml:space="preserve">- </w:t>
      </w:r>
      <w:r w:rsidR="00C62574" w:rsidRPr="002C25F0">
        <w:rPr>
          <w:rFonts w:ascii="Times New Roman" w:eastAsia="Times New Roman" w:hAnsi="Times New Roman" w:cs="Times New Roman"/>
          <w:sz w:val="28"/>
          <w:szCs w:val="28"/>
          <w:lang w:eastAsia="ru-RU"/>
        </w:rPr>
        <w:t xml:space="preserve">протяженность автомобильных дорог общего пользования </w:t>
      </w:r>
      <w:r w:rsidR="00C37CD7" w:rsidRPr="002C25F0">
        <w:rPr>
          <w:rFonts w:ascii="Times New Roman" w:eastAsia="Times New Roman" w:hAnsi="Times New Roman" w:cs="Times New Roman"/>
          <w:sz w:val="28"/>
          <w:szCs w:val="28"/>
          <w:lang w:eastAsia="ru-RU"/>
        </w:rPr>
        <w:t>местного</w:t>
      </w:r>
      <w:r w:rsidR="00C62574" w:rsidRPr="002C25F0">
        <w:rPr>
          <w:rFonts w:ascii="Times New Roman" w:eastAsia="Times New Roman" w:hAnsi="Times New Roman" w:cs="Times New Roman"/>
          <w:sz w:val="28"/>
          <w:szCs w:val="28"/>
          <w:lang w:eastAsia="ru-RU"/>
        </w:rPr>
        <w:t xml:space="preserve"> значения, отвечающих нормативным требованиям, в общей протяженности автомобильных дорог общего пользования </w:t>
      </w:r>
      <w:r w:rsidR="00C37CD7" w:rsidRPr="002C25F0">
        <w:rPr>
          <w:rFonts w:ascii="Times New Roman" w:eastAsia="Times New Roman" w:hAnsi="Times New Roman" w:cs="Times New Roman"/>
          <w:sz w:val="28"/>
          <w:szCs w:val="28"/>
          <w:lang w:eastAsia="ru-RU"/>
        </w:rPr>
        <w:t>местного</w:t>
      </w:r>
      <w:r w:rsidR="00D2207E" w:rsidRPr="002C25F0">
        <w:rPr>
          <w:rFonts w:ascii="Times New Roman" w:eastAsia="Times New Roman" w:hAnsi="Times New Roman" w:cs="Times New Roman"/>
          <w:sz w:val="28"/>
          <w:szCs w:val="28"/>
          <w:lang w:eastAsia="ru-RU"/>
        </w:rPr>
        <w:t xml:space="preserve"> значения  увеличилась </w:t>
      </w:r>
      <w:r w:rsidRPr="002C25F0">
        <w:rPr>
          <w:rFonts w:ascii="Times New Roman" w:eastAsia="Times New Roman" w:hAnsi="Times New Roman" w:cs="Times New Roman"/>
          <w:sz w:val="28"/>
          <w:szCs w:val="28"/>
          <w:lang w:eastAsia="ru-RU"/>
        </w:rPr>
        <w:t>с</w:t>
      </w:r>
      <w:r w:rsidR="00C62574" w:rsidRPr="002C25F0">
        <w:rPr>
          <w:rFonts w:ascii="Times New Roman" w:eastAsia="Times New Roman" w:hAnsi="Times New Roman" w:cs="Times New Roman"/>
          <w:sz w:val="28"/>
          <w:szCs w:val="28"/>
          <w:lang w:eastAsia="ru-RU"/>
        </w:rPr>
        <w:t xml:space="preserve"> </w:t>
      </w:r>
      <w:r w:rsidR="00EC2D78" w:rsidRPr="0014559D">
        <w:rPr>
          <w:rFonts w:ascii="Times New Roman" w:eastAsia="Times New Roman" w:hAnsi="Times New Roman" w:cs="Times New Roman"/>
          <w:sz w:val="28"/>
          <w:szCs w:val="28"/>
          <w:lang w:eastAsia="ru-RU"/>
        </w:rPr>
        <w:t>2</w:t>
      </w:r>
      <w:r w:rsidR="002908D1" w:rsidRPr="0014559D">
        <w:rPr>
          <w:rFonts w:ascii="Times New Roman" w:eastAsia="Times New Roman" w:hAnsi="Times New Roman" w:cs="Times New Roman"/>
          <w:sz w:val="28"/>
          <w:szCs w:val="28"/>
          <w:lang w:eastAsia="ru-RU"/>
        </w:rPr>
        <w:t>9</w:t>
      </w:r>
      <w:r w:rsidR="00393841" w:rsidRPr="0014559D">
        <w:rPr>
          <w:rFonts w:ascii="Times New Roman" w:eastAsia="Times New Roman" w:hAnsi="Times New Roman" w:cs="Times New Roman"/>
          <w:sz w:val="28"/>
          <w:szCs w:val="28"/>
          <w:lang w:eastAsia="ru-RU"/>
        </w:rPr>
        <w:t>8</w:t>
      </w:r>
      <w:r w:rsidR="002908D1" w:rsidRPr="0014559D">
        <w:rPr>
          <w:rFonts w:ascii="Times New Roman" w:eastAsia="Times New Roman" w:hAnsi="Times New Roman" w:cs="Times New Roman"/>
          <w:sz w:val="28"/>
          <w:szCs w:val="28"/>
          <w:lang w:eastAsia="ru-RU"/>
        </w:rPr>
        <w:t>,</w:t>
      </w:r>
      <w:r w:rsidR="00393841" w:rsidRPr="0014559D">
        <w:rPr>
          <w:rFonts w:ascii="Times New Roman" w:eastAsia="Times New Roman" w:hAnsi="Times New Roman" w:cs="Times New Roman"/>
          <w:sz w:val="28"/>
          <w:szCs w:val="28"/>
          <w:lang w:eastAsia="ru-RU"/>
        </w:rPr>
        <w:t>23</w:t>
      </w:r>
      <w:r w:rsidR="00EC2D78" w:rsidRPr="0014559D">
        <w:rPr>
          <w:rFonts w:ascii="Times New Roman" w:eastAsia="Times New Roman" w:hAnsi="Times New Roman" w:cs="Times New Roman"/>
          <w:sz w:val="28"/>
          <w:szCs w:val="28"/>
          <w:lang w:eastAsia="ru-RU"/>
        </w:rPr>
        <w:t xml:space="preserve"> </w:t>
      </w:r>
      <w:r w:rsidR="00C62574" w:rsidRPr="0014559D">
        <w:rPr>
          <w:rFonts w:ascii="Times New Roman" w:eastAsia="Times New Roman" w:hAnsi="Times New Roman" w:cs="Times New Roman"/>
          <w:sz w:val="28"/>
          <w:szCs w:val="28"/>
          <w:lang w:eastAsia="ru-RU"/>
        </w:rPr>
        <w:t>км</w:t>
      </w:r>
      <w:r w:rsidR="00075895" w:rsidRPr="0014559D">
        <w:rPr>
          <w:rFonts w:ascii="Times New Roman" w:eastAsia="Times New Roman" w:hAnsi="Times New Roman" w:cs="Times New Roman"/>
          <w:sz w:val="28"/>
          <w:szCs w:val="28"/>
          <w:lang w:eastAsia="ru-RU"/>
        </w:rPr>
        <w:t xml:space="preserve"> до </w:t>
      </w:r>
      <w:r w:rsidR="0014559D" w:rsidRPr="0014559D">
        <w:rPr>
          <w:rFonts w:ascii="Times New Roman" w:hAnsi="Times New Roman" w:cs="Times New Roman"/>
          <w:sz w:val="28"/>
          <w:szCs w:val="28"/>
        </w:rPr>
        <w:t>311,501</w:t>
      </w:r>
      <w:r w:rsidR="00EC2D78" w:rsidRPr="0014559D">
        <w:rPr>
          <w:rFonts w:ascii="Times New Roman" w:hAnsi="Times New Roman" w:cs="Times New Roman"/>
          <w:sz w:val="28"/>
          <w:szCs w:val="28"/>
        </w:rPr>
        <w:t xml:space="preserve"> </w:t>
      </w:r>
      <w:r w:rsidRPr="0014559D">
        <w:rPr>
          <w:rFonts w:ascii="Times New Roman" w:eastAsia="Times New Roman" w:hAnsi="Times New Roman" w:cs="Times New Roman"/>
          <w:sz w:val="28"/>
          <w:szCs w:val="28"/>
          <w:lang w:eastAsia="ru-RU"/>
        </w:rPr>
        <w:t>км</w:t>
      </w:r>
      <w:r w:rsidR="00C62574" w:rsidRPr="0014559D">
        <w:rPr>
          <w:rFonts w:ascii="Times New Roman" w:eastAsia="Times New Roman" w:hAnsi="Times New Roman" w:cs="Times New Roman"/>
          <w:sz w:val="28"/>
          <w:szCs w:val="28"/>
          <w:lang w:eastAsia="ru-RU"/>
        </w:rPr>
        <w:t>;</w:t>
      </w:r>
    </w:p>
    <w:p w:rsidR="00C62574" w:rsidRPr="002C25F0" w:rsidRDefault="00161BD9" w:rsidP="00D2207E">
      <w:pPr>
        <w:spacing w:after="0" w:line="240" w:lineRule="auto"/>
        <w:ind w:firstLine="709"/>
        <w:jc w:val="both"/>
        <w:rPr>
          <w:rFonts w:ascii="Times New Roman" w:eastAsia="Times New Roman" w:hAnsi="Times New Roman" w:cs="Times New Roman"/>
          <w:sz w:val="28"/>
          <w:szCs w:val="28"/>
          <w:lang w:eastAsia="ru-RU"/>
        </w:rPr>
      </w:pPr>
      <w:r w:rsidRPr="002C25F0">
        <w:rPr>
          <w:rFonts w:ascii="Times New Roman" w:eastAsia="Times New Roman" w:hAnsi="Times New Roman" w:cs="Times New Roman"/>
          <w:sz w:val="28"/>
          <w:szCs w:val="28"/>
          <w:lang w:eastAsia="ru-RU"/>
        </w:rPr>
        <w:t xml:space="preserve">- </w:t>
      </w:r>
      <w:r w:rsidR="00C62574" w:rsidRPr="002C25F0">
        <w:rPr>
          <w:rFonts w:ascii="Times New Roman" w:eastAsia="Times New Roman" w:hAnsi="Times New Roman" w:cs="Times New Roman"/>
          <w:sz w:val="28"/>
          <w:szCs w:val="28"/>
          <w:lang w:eastAsia="ru-RU"/>
        </w:rPr>
        <w:t xml:space="preserve">доля протяженности автомобильных дорог </w:t>
      </w:r>
      <w:r w:rsidR="00D2207E" w:rsidRPr="002C25F0">
        <w:rPr>
          <w:rFonts w:ascii="Times New Roman" w:eastAsia="Times New Roman" w:hAnsi="Times New Roman" w:cs="Times New Roman"/>
          <w:sz w:val="28"/>
          <w:szCs w:val="28"/>
          <w:lang w:eastAsia="ru-RU"/>
        </w:rPr>
        <w:t xml:space="preserve">общего пользования </w:t>
      </w:r>
      <w:r w:rsidR="00C37CD7" w:rsidRPr="002C25F0">
        <w:rPr>
          <w:rFonts w:ascii="Times New Roman" w:eastAsia="Times New Roman" w:hAnsi="Times New Roman" w:cs="Times New Roman"/>
          <w:sz w:val="28"/>
          <w:szCs w:val="28"/>
          <w:lang w:eastAsia="ru-RU"/>
        </w:rPr>
        <w:t>местного</w:t>
      </w:r>
      <w:r w:rsidR="00D2207E" w:rsidRPr="002C25F0">
        <w:rPr>
          <w:rFonts w:ascii="Times New Roman" w:eastAsia="Times New Roman" w:hAnsi="Times New Roman" w:cs="Times New Roman"/>
          <w:sz w:val="28"/>
          <w:szCs w:val="28"/>
          <w:lang w:eastAsia="ru-RU"/>
        </w:rPr>
        <w:t xml:space="preserve"> значения, не отвечающих нормативным требованиям, в общей протяженности автомобильных дорог общего пользования </w:t>
      </w:r>
      <w:r w:rsidR="00C37CD7" w:rsidRPr="002C25F0">
        <w:rPr>
          <w:rFonts w:ascii="Times New Roman" w:eastAsia="Times New Roman" w:hAnsi="Times New Roman" w:cs="Times New Roman"/>
          <w:sz w:val="28"/>
          <w:szCs w:val="28"/>
          <w:lang w:eastAsia="ru-RU"/>
        </w:rPr>
        <w:t>местного</w:t>
      </w:r>
      <w:r w:rsidR="00D2207E" w:rsidRPr="002C25F0">
        <w:rPr>
          <w:rFonts w:ascii="Times New Roman" w:eastAsia="Times New Roman" w:hAnsi="Times New Roman" w:cs="Times New Roman"/>
          <w:sz w:val="28"/>
          <w:szCs w:val="28"/>
          <w:lang w:eastAsia="ru-RU"/>
        </w:rPr>
        <w:t xml:space="preserve"> значения</w:t>
      </w:r>
      <w:r w:rsidR="001A0C2C" w:rsidRPr="002C25F0">
        <w:rPr>
          <w:rFonts w:ascii="Times New Roman" w:eastAsia="Times New Roman" w:hAnsi="Times New Roman" w:cs="Times New Roman"/>
          <w:sz w:val="28"/>
          <w:szCs w:val="28"/>
          <w:lang w:eastAsia="ru-RU"/>
        </w:rPr>
        <w:t xml:space="preserve"> уменьшилась с </w:t>
      </w:r>
      <w:r w:rsidR="000D0CF5">
        <w:rPr>
          <w:rFonts w:ascii="Times New Roman" w:eastAsia="Times New Roman" w:hAnsi="Times New Roman" w:cs="Times New Roman"/>
          <w:sz w:val="28"/>
          <w:szCs w:val="28"/>
          <w:lang w:eastAsia="ru-RU"/>
        </w:rPr>
        <w:t xml:space="preserve"> </w:t>
      </w:r>
      <w:r w:rsidR="0014559D" w:rsidRPr="0014559D">
        <w:rPr>
          <w:rFonts w:ascii="Times New Roman" w:eastAsia="Times New Roman" w:hAnsi="Times New Roman" w:cs="Times New Roman"/>
          <w:sz w:val="28"/>
          <w:szCs w:val="28"/>
          <w:lang w:eastAsia="ru-RU"/>
        </w:rPr>
        <w:t>44,31</w:t>
      </w:r>
      <w:r w:rsidR="00EC2D78" w:rsidRPr="0014559D">
        <w:rPr>
          <w:rFonts w:ascii="Times New Roman" w:eastAsia="Times New Roman" w:hAnsi="Times New Roman" w:cs="Times New Roman"/>
          <w:sz w:val="28"/>
          <w:szCs w:val="28"/>
          <w:lang w:eastAsia="ru-RU"/>
        </w:rPr>
        <w:t xml:space="preserve"> </w:t>
      </w:r>
      <w:r w:rsidR="001A0C2C" w:rsidRPr="0014559D">
        <w:rPr>
          <w:rFonts w:ascii="Times New Roman" w:eastAsia="Times New Roman" w:hAnsi="Times New Roman" w:cs="Times New Roman"/>
          <w:sz w:val="28"/>
          <w:szCs w:val="28"/>
          <w:lang w:eastAsia="ru-RU"/>
        </w:rPr>
        <w:t xml:space="preserve">% до </w:t>
      </w:r>
      <w:r w:rsidR="00EC2D78" w:rsidRPr="0014559D">
        <w:rPr>
          <w:rFonts w:ascii="Times New Roman" w:eastAsia="Times New Roman" w:hAnsi="Times New Roman" w:cs="Times New Roman"/>
          <w:sz w:val="28"/>
          <w:szCs w:val="28"/>
          <w:lang w:eastAsia="ru-RU"/>
        </w:rPr>
        <w:t>3</w:t>
      </w:r>
      <w:r w:rsidR="0014559D" w:rsidRPr="0014559D">
        <w:rPr>
          <w:rFonts w:ascii="Times New Roman" w:eastAsia="Times New Roman" w:hAnsi="Times New Roman" w:cs="Times New Roman"/>
          <w:sz w:val="28"/>
          <w:szCs w:val="28"/>
          <w:lang w:eastAsia="ru-RU"/>
        </w:rPr>
        <w:t xml:space="preserve">6,17 </w:t>
      </w:r>
      <w:r w:rsidRPr="0014559D">
        <w:rPr>
          <w:rFonts w:ascii="Times New Roman" w:eastAsia="Times New Roman" w:hAnsi="Times New Roman" w:cs="Times New Roman"/>
          <w:sz w:val="28"/>
          <w:szCs w:val="28"/>
          <w:lang w:eastAsia="ru-RU"/>
        </w:rPr>
        <w:t>%</w:t>
      </w:r>
      <w:r w:rsidR="00D2207E" w:rsidRPr="0014559D">
        <w:rPr>
          <w:rFonts w:ascii="Times New Roman" w:eastAsia="Times New Roman" w:hAnsi="Times New Roman" w:cs="Times New Roman"/>
          <w:sz w:val="28"/>
          <w:szCs w:val="28"/>
          <w:lang w:eastAsia="ru-RU"/>
        </w:rPr>
        <w:t>.</w:t>
      </w:r>
    </w:p>
    <w:p w:rsidR="00C75F8F" w:rsidRPr="002C25F0" w:rsidRDefault="00D2207E" w:rsidP="00C75F8F">
      <w:pPr>
        <w:spacing w:after="0" w:line="240" w:lineRule="auto"/>
        <w:jc w:val="both"/>
        <w:rPr>
          <w:rFonts w:ascii="Times New Roman" w:eastAsia="Times New Roman" w:hAnsi="Times New Roman" w:cs="Times New Roman"/>
          <w:sz w:val="28"/>
          <w:szCs w:val="28"/>
          <w:lang w:eastAsia="ru-RU"/>
        </w:rPr>
      </w:pPr>
      <w:r w:rsidRPr="002C25F0">
        <w:rPr>
          <w:rFonts w:ascii="Times New Roman" w:eastAsia="Times New Roman" w:hAnsi="Times New Roman" w:cs="Times New Roman"/>
          <w:sz w:val="28"/>
          <w:szCs w:val="28"/>
          <w:lang w:eastAsia="ru-RU"/>
        </w:rPr>
        <w:tab/>
      </w:r>
      <w:r w:rsidR="00161BD9" w:rsidRPr="002C25F0">
        <w:rPr>
          <w:rFonts w:ascii="Times New Roman" w:eastAsia="Times New Roman" w:hAnsi="Times New Roman" w:cs="Times New Roman"/>
          <w:sz w:val="28"/>
          <w:szCs w:val="28"/>
          <w:lang w:eastAsia="ru-RU"/>
        </w:rPr>
        <w:t xml:space="preserve">- </w:t>
      </w:r>
      <w:r w:rsidR="00C75F8F" w:rsidRPr="002C25F0">
        <w:rPr>
          <w:rFonts w:ascii="Times New Roman" w:eastAsia="Times New Roman" w:hAnsi="Times New Roman" w:cs="Times New Roman"/>
          <w:sz w:val="28"/>
          <w:szCs w:val="28"/>
          <w:lang w:eastAsia="ru-RU"/>
        </w:rPr>
        <w:t>показатель числа погибших в результате дорожно-транспортных происшествий</w:t>
      </w:r>
      <w:r w:rsidR="00A7242D" w:rsidRPr="002C25F0">
        <w:rPr>
          <w:rFonts w:ascii="Times New Roman" w:eastAsia="Times New Roman" w:hAnsi="Times New Roman" w:cs="Times New Roman"/>
          <w:sz w:val="28"/>
          <w:szCs w:val="28"/>
          <w:lang w:eastAsia="ru-RU"/>
        </w:rPr>
        <w:t xml:space="preserve"> на авто</w:t>
      </w:r>
      <w:r w:rsidR="00B33B18" w:rsidRPr="002C25F0">
        <w:rPr>
          <w:rFonts w:ascii="Times New Roman" w:eastAsia="Times New Roman" w:hAnsi="Times New Roman" w:cs="Times New Roman"/>
          <w:sz w:val="28"/>
          <w:szCs w:val="28"/>
          <w:lang w:eastAsia="ru-RU"/>
        </w:rPr>
        <w:t>мобильных дорогах</w:t>
      </w:r>
      <w:r w:rsidR="00660AD2" w:rsidRPr="002C25F0">
        <w:rPr>
          <w:rFonts w:ascii="Times New Roman" w:eastAsia="Times New Roman" w:hAnsi="Times New Roman" w:cs="Times New Roman"/>
          <w:sz w:val="28"/>
          <w:szCs w:val="28"/>
          <w:lang w:eastAsia="ru-RU"/>
        </w:rPr>
        <w:t xml:space="preserve"> общего пользования местного значения</w:t>
      </w:r>
      <w:r w:rsidR="006E10D4" w:rsidRPr="002C25F0">
        <w:rPr>
          <w:rFonts w:ascii="Times New Roman" w:eastAsia="Times New Roman" w:hAnsi="Times New Roman" w:cs="Times New Roman"/>
          <w:sz w:val="28"/>
          <w:szCs w:val="28"/>
          <w:lang w:eastAsia="ru-RU"/>
        </w:rPr>
        <w:t xml:space="preserve"> в </w:t>
      </w:r>
      <w:r w:rsidR="001E553A">
        <w:rPr>
          <w:rFonts w:ascii="Times New Roman" w:eastAsia="Times New Roman" w:hAnsi="Times New Roman" w:cs="Times New Roman"/>
          <w:sz w:val="28"/>
          <w:szCs w:val="28"/>
          <w:lang w:eastAsia="ru-RU"/>
        </w:rPr>
        <w:t>2024</w:t>
      </w:r>
      <w:r w:rsidR="00075895" w:rsidRPr="002C25F0">
        <w:rPr>
          <w:rFonts w:ascii="Times New Roman" w:eastAsia="Times New Roman" w:hAnsi="Times New Roman" w:cs="Times New Roman"/>
          <w:sz w:val="28"/>
          <w:szCs w:val="28"/>
          <w:lang w:eastAsia="ru-RU"/>
        </w:rPr>
        <w:t xml:space="preserve"> году </w:t>
      </w:r>
      <w:r w:rsidR="006E10D4" w:rsidRPr="002C25F0">
        <w:rPr>
          <w:rFonts w:ascii="Times New Roman" w:eastAsia="Times New Roman" w:hAnsi="Times New Roman" w:cs="Times New Roman"/>
          <w:sz w:val="28"/>
          <w:szCs w:val="28"/>
          <w:lang w:eastAsia="ru-RU"/>
        </w:rPr>
        <w:t xml:space="preserve">- </w:t>
      </w:r>
      <w:r w:rsidR="0034665C">
        <w:rPr>
          <w:rFonts w:ascii="Times New Roman" w:eastAsia="Times New Roman" w:hAnsi="Times New Roman" w:cs="Times New Roman"/>
          <w:sz w:val="28"/>
          <w:szCs w:val="28"/>
          <w:lang w:eastAsia="ru-RU"/>
        </w:rPr>
        <w:t>14</w:t>
      </w:r>
      <w:r w:rsidR="00C75F8F" w:rsidRPr="002C25F0">
        <w:rPr>
          <w:rFonts w:ascii="Times New Roman" w:eastAsia="Times New Roman" w:hAnsi="Times New Roman" w:cs="Times New Roman"/>
          <w:sz w:val="28"/>
          <w:szCs w:val="28"/>
          <w:lang w:eastAsia="ru-RU"/>
        </w:rPr>
        <w:t xml:space="preserve"> человек</w:t>
      </w:r>
      <w:r w:rsidR="0034665C">
        <w:rPr>
          <w:rFonts w:ascii="Times New Roman" w:eastAsia="Times New Roman" w:hAnsi="Times New Roman" w:cs="Times New Roman"/>
          <w:sz w:val="28"/>
          <w:szCs w:val="28"/>
          <w:lang w:eastAsia="ru-RU"/>
        </w:rPr>
        <w:t>, что составляет (-12,5%)</w:t>
      </w:r>
      <w:r w:rsidR="00530736">
        <w:rPr>
          <w:rFonts w:ascii="Times New Roman" w:eastAsia="Times New Roman" w:hAnsi="Times New Roman" w:cs="Times New Roman"/>
          <w:sz w:val="28"/>
          <w:szCs w:val="28"/>
          <w:lang w:eastAsia="ru-RU"/>
        </w:rPr>
        <w:t xml:space="preserve"> </w:t>
      </w:r>
      <w:r w:rsidR="00C75F8F" w:rsidRPr="002C25F0">
        <w:rPr>
          <w:rFonts w:ascii="Times New Roman" w:eastAsia="Times New Roman" w:hAnsi="Times New Roman" w:cs="Times New Roman"/>
          <w:sz w:val="28"/>
          <w:szCs w:val="28"/>
          <w:lang w:eastAsia="ru-RU"/>
        </w:rPr>
        <w:t>;</w:t>
      </w:r>
    </w:p>
    <w:p w:rsidR="00C75F8F" w:rsidRPr="002C25F0" w:rsidRDefault="00161BD9" w:rsidP="00C75F8F">
      <w:pPr>
        <w:spacing w:after="0" w:line="240" w:lineRule="auto"/>
        <w:ind w:firstLine="567"/>
        <w:jc w:val="both"/>
        <w:rPr>
          <w:rFonts w:ascii="Times New Roman" w:eastAsia="Times New Roman" w:hAnsi="Times New Roman" w:cs="Times New Roman"/>
          <w:color w:val="000000"/>
          <w:sz w:val="28"/>
          <w:szCs w:val="28"/>
          <w:lang w:eastAsia="ar-SA"/>
        </w:rPr>
      </w:pPr>
      <w:r w:rsidRPr="002C25F0">
        <w:rPr>
          <w:rFonts w:ascii="Times New Roman" w:eastAsia="Times New Roman" w:hAnsi="Times New Roman" w:cs="Times New Roman"/>
          <w:color w:val="000000"/>
          <w:sz w:val="28"/>
          <w:szCs w:val="28"/>
          <w:lang w:eastAsia="ar-SA"/>
        </w:rPr>
        <w:t>- п</w:t>
      </w:r>
      <w:r w:rsidR="00D0022F" w:rsidRPr="002C25F0">
        <w:rPr>
          <w:rFonts w:ascii="Times New Roman" w:eastAsia="Times New Roman" w:hAnsi="Times New Roman" w:cs="Times New Roman"/>
          <w:color w:val="000000"/>
          <w:sz w:val="28"/>
          <w:szCs w:val="28"/>
          <w:lang w:eastAsia="ar-SA"/>
        </w:rPr>
        <w:t xml:space="preserve">роизошло уточнение протяженности автомобильных дорог общего пользования </w:t>
      </w:r>
      <w:r w:rsidR="001A0C2C" w:rsidRPr="002C25F0">
        <w:rPr>
          <w:rFonts w:ascii="Times New Roman" w:eastAsia="Times New Roman" w:hAnsi="Times New Roman" w:cs="Times New Roman"/>
          <w:color w:val="000000"/>
          <w:sz w:val="28"/>
          <w:szCs w:val="28"/>
          <w:lang w:eastAsia="ar-SA"/>
        </w:rPr>
        <w:t>местного</w:t>
      </w:r>
      <w:r w:rsidR="00A756B0" w:rsidRPr="002C25F0">
        <w:rPr>
          <w:rFonts w:ascii="Times New Roman" w:eastAsia="Times New Roman" w:hAnsi="Times New Roman" w:cs="Times New Roman"/>
          <w:color w:val="000000"/>
          <w:sz w:val="28"/>
          <w:szCs w:val="28"/>
          <w:lang w:eastAsia="ar-SA"/>
        </w:rPr>
        <w:t xml:space="preserve"> значения с </w:t>
      </w:r>
      <w:r w:rsidR="001E553A">
        <w:rPr>
          <w:rFonts w:ascii="Times New Roman" w:eastAsia="Times New Roman" w:hAnsi="Times New Roman" w:cs="Times New Roman"/>
          <w:color w:val="000000"/>
          <w:sz w:val="28"/>
          <w:szCs w:val="28"/>
          <w:lang w:eastAsia="ar-SA"/>
        </w:rPr>
        <w:t>482,5</w:t>
      </w:r>
      <w:r w:rsidR="009628F3" w:rsidRPr="002C25F0">
        <w:rPr>
          <w:rFonts w:ascii="Times New Roman" w:eastAsia="Times New Roman" w:hAnsi="Times New Roman" w:cs="Times New Roman"/>
          <w:color w:val="000000"/>
          <w:sz w:val="28"/>
          <w:szCs w:val="28"/>
          <w:lang w:eastAsia="ar-SA"/>
        </w:rPr>
        <w:t xml:space="preserve"> </w:t>
      </w:r>
      <w:r w:rsidR="00D0022F" w:rsidRPr="002C25F0">
        <w:rPr>
          <w:rFonts w:ascii="Times New Roman" w:eastAsia="Times New Roman" w:hAnsi="Times New Roman" w:cs="Times New Roman"/>
          <w:color w:val="000000"/>
          <w:sz w:val="28"/>
          <w:szCs w:val="28"/>
          <w:lang w:eastAsia="ar-SA"/>
        </w:rPr>
        <w:t xml:space="preserve">км до </w:t>
      </w:r>
      <w:r w:rsidR="009628F3" w:rsidRPr="002C25F0">
        <w:rPr>
          <w:rFonts w:ascii="Times New Roman" w:hAnsi="Times New Roman"/>
          <w:sz w:val="28"/>
          <w:szCs w:val="28"/>
        </w:rPr>
        <w:t>48</w:t>
      </w:r>
      <w:r w:rsidR="001E553A">
        <w:rPr>
          <w:rFonts w:ascii="Times New Roman" w:hAnsi="Times New Roman"/>
          <w:sz w:val="28"/>
          <w:szCs w:val="28"/>
        </w:rPr>
        <w:t>8</w:t>
      </w:r>
      <w:r w:rsidR="009628F3" w:rsidRPr="002C25F0">
        <w:rPr>
          <w:rFonts w:ascii="Times New Roman" w:hAnsi="Times New Roman"/>
          <w:sz w:val="28"/>
          <w:szCs w:val="28"/>
        </w:rPr>
        <w:t>,</w:t>
      </w:r>
      <w:r w:rsidR="00D6722A">
        <w:rPr>
          <w:rFonts w:ascii="Times New Roman" w:hAnsi="Times New Roman"/>
          <w:sz w:val="28"/>
          <w:szCs w:val="28"/>
        </w:rPr>
        <w:t xml:space="preserve">018 </w:t>
      </w:r>
      <w:r w:rsidR="00D0022F" w:rsidRPr="002C25F0">
        <w:rPr>
          <w:rFonts w:ascii="Times New Roman" w:eastAsia="Times New Roman" w:hAnsi="Times New Roman" w:cs="Times New Roman"/>
          <w:color w:val="000000"/>
          <w:sz w:val="28"/>
          <w:szCs w:val="28"/>
          <w:lang w:eastAsia="ar-SA"/>
        </w:rPr>
        <w:t>км.</w:t>
      </w:r>
    </w:p>
    <w:p w:rsidR="00C75F8F" w:rsidRPr="00F96F10" w:rsidRDefault="00C75F8F" w:rsidP="00C75F8F">
      <w:pPr>
        <w:spacing w:after="0" w:line="240" w:lineRule="auto"/>
        <w:ind w:firstLine="709"/>
        <w:jc w:val="both"/>
        <w:rPr>
          <w:rFonts w:ascii="Times New Roman" w:eastAsia="Times New Roman" w:hAnsi="Times New Roman" w:cs="Times New Roman"/>
          <w:sz w:val="26"/>
          <w:szCs w:val="26"/>
          <w:lang w:eastAsia="ru-RU"/>
        </w:rPr>
      </w:pPr>
    </w:p>
    <w:p w:rsidR="008028D3" w:rsidRPr="00F96F10" w:rsidRDefault="008028D3" w:rsidP="008028D3">
      <w:pPr>
        <w:spacing w:after="0" w:line="240" w:lineRule="auto"/>
        <w:ind w:firstLine="709"/>
        <w:jc w:val="both"/>
        <w:rPr>
          <w:rFonts w:ascii="Times New Roman" w:eastAsia="Times New Roman" w:hAnsi="Times New Roman" w:cs="Times New Roman"/>
          <w:i/>
          <w:sz w:val="26"/>
          <w:szCs w:val="26"/>
          <w:lang w:eastAsia="ru-RU"/>
        </w:rPr>
      </w:pPr>
      <w:r w:rsidRPr="00F96F10">
        <w:rPr>
          <w:rFonts w:ascii="Times New Roman" w:eastAsia="Times New Roman" w:hAnsi="Times New Roman" w:cs="Times New Roman"/>
          <w:i/>
          <w:sz w:val="26"/>
          <w:szCs w:val="26"/>
          <w:lang w:eastAsia="ru-RU"/>
        </w:rPr>
        <w:t>1.1. Подпрограмма «</w:t>
      </w:r>
      <w:r w:rsidRPr="00F96F10">
        <w:rPr>
          <w:rFonts w:ascii="Times New Roman" w:hAnsi="Times New Roman" w:cs="Times New Roman"/>
          <w:i/>
          <w:sz w:val="26"/>
          <w:szCs w:val="26"/>
        </w:rPr>
        <w:t>Поддержание технического состояния дорог</w:t>
      </w:r>
      <w:r w:rsidRPr="00F96F10">
        <w:rPr>
          <w:rFonts w:ascii="Times New Roman" w:eastAsia="Times New Roman" w:hAnsi="Times New Roman" w:cs="Times New Roman"/>
          <w:i/>
          <w:sz w:val="26"/>
          <w:szCs w:val="26"/>
          <w:lang w:eastAsia="ru-RU"/>
        </w:rPr>
        <w:t>».</w:t>
      </w:r>
    </w:p>
    <w:p w:rsidR="008028D3" w:rsidRPr="002F5239" w:rsidRDefault="008028D3" w:rsidP="008028D3">
      <w:pPr>
        <w:tabs>
          <w:tab w:val="left" w:pos="708"/>
          <w:tab w:val="center" w:pos="4153"/>
          <w:tab w:val="right" w:pos="8306"/>
        </w:tabs>
        <w:spacing w:after="0" w:line="240" w:lineRule="auto"/>
        <w:ind w:firstLine="709"/>
        <w:jc w:val="both"/>
        <w:rPr>
          <w:rFonts w:ascii="Times New Roman" w:eastAsia="Times New Roman" w:hAnsi="Times New Roman" w:cs="Times New Roman"/>
          <w:sz w:val="28"/>
          <w:szCs w:val="28"/>
          <w:lang w:eastAsia="zh-CN"/>
        </w:rPr>
      </w:pPr>
      <w:r w:rsidRPr="002F5239">
        <w:rPr>
          <w:rFonts w:ascii="Times New Roman" w:eastAsia="Times New Roman" w:hAnsi="Times New Roman" w:cs="Times New Roman"/>
          <w:sz w:val="28"/>
          <w:szCs w:val="28"/>
          <w:lang w:eastAsia="zh-CN"/>
        </w:rPr>
        <w:t>По Подпрограмме «</w:t>
      </w:r>
      <w:r w:rsidRPr="002F5239">
        <w:rPr>
          <w:rFonts w:ascii="Times New Roman" w:hAnsi="Times New Roman" w:cs="Times New Roman"/>
          <w:sz w:val="28"/>
          <w:szCs w:val="28"/>
        </w:rPr>
        <w:t>Поддержание технического состояния дорог</w:t>
      </w:r>
      <w:r w:rsidRPr="002F5239">
        <w:rPr>
          <w:rFonts w:ascii="Times New Roman" w:eastAsia="Times New Roman" w:hAnsi="Times New Roman" w:cs="Times New Roman"/>
          <w:b/>
          <w:sz w:val="28"/>
          <w:szCs w:val="28"/>
          <w:lang w:eastAsia="zh-CN"/>
        </w:rPr>
        <w:t>»</w:t>
      </w:r>
      <w:r w:rsidR="009628F3" w:rsidRPr="002F5239">
        <w:rPr>
          <w:rFonts w:ascii="Times New Roman" w:eastAsia="Times New Roman" w:hAnsi="Times New Roman" w:cs="Times New Roman"/>
          <w:b/>
          <w:sz w:val="28"/>
          <w:szCs w:val="28"/>
          <w:lang w:eastAsia="zh-CN"/>
        </w:rPr>
        <w:t xml:space="preserve"> </w:t>
      </w:r>
      <w:r w:rsidR="002723FD" w:rsidRPr="002F5239">
        <w:rPr>
          <w:rFonts w:ascii="Times New Roman" w:eastAsia="Times New Roman" w:hAnsi="Times New Roman" w:cs="Times New Roman"/>
          <w:sz w:val="28"/>
          <w:szCs w:val="28"/>
          <w:lang w:eastAsia="zh-CN"/>
        </w:rPr>
        <w:t xml:space="preserve">на </w:t>
      </w:r>
      <w:r w:rsidR="001E553A" w:rsidRPr="002F5239">
        <w:rPr>
          <w:rFonts w:ascii="Times New Roman" w:eastAsia="Times New Roman" w:hAnsi="Times New Roman" w:cs="Times New Roman"/>
          <w:sz w:val="28"/>
          <w:szCs w:val="28"/>
          <w:lang w:eastAsia="zh-CN"/>
        </w:rPr>
        <w:t>2024</w:t>
      </w:r>
      <w:r w:rsidRPr="002F5239">
        <w:rPr>
          <w:rFonts w:ascii="Times New Roman" w:eastAsia="Times New Roman" w:hAnsi="Times New Roman" w:cs="Times New Roman"/>
          <w:sz w:val="28"/>
          <w:szCs w:val="28"/>
          <w:lang w:eastAsia="zh-CN"/>
        </w:rPr>
        <w:t xml:space="preserve"> год расходы запланированы в объеме</w:t>
      </w:r>
      <w:r w:rsidR="007D1C94" w:rsidRPr="002F5239">
        <w:rPr>
          <w:rFonts w:ascii="Times New Roman" w:eastAsia="Times New Roman" w:hAnsi="Times New Roman" w:cs="Times New Roman"/>
          <w:sz w:val="28"/>
          <w:szCs w:val="28"/>
          <w:lang w:eastAsia="zh-CN"/>
        </w:rPr>
        <w:t xml:space="preserve"> -</w:t>
      </w:r>
      <w:r w:rsidR="00310E24" w:rsidRPr="002F5239">
        <w:rPr>
          <w:rFonts w:ascii="Times New Roman" w:eastAsia="Times New Roman" w:hAnsi="Times New Roman" w:cs="Times New Roman"/>
          <w:sz w:val="28"/>
          <w:szCs w:val="28"/>
          <w:lang w:eastAsia="zh-CN"/>
        </w:rPr>
        <w:t xml:space="preserve"> 418555,11</w:t>
      </w:r>
      <w:r w:rsidRPr="002F5239">
        <w:rPr>
          <w:rFonts w:ascii="Times New Roman" w:eastAsia="Times New Roman" w:hAnsi="Times New Roman" w:cs="Times New Roman"/>
          <w:sz w:val="28"/>
          <w:szCs w:val="28"/>
          <w:lang w:eastAsia="zh-CN"/>
        </w:rPr>
        <w:t xml:space="preserve"> тыс. руб. из средств бюджета </w:t>
      </w:r>
      <w:r w:rsidRPr="002F5239">
        <w:rPr>
          <w:rFonts w:ascii="Times New Roman" w:eastAsia="Times New Roman" w:hAnsi="Times New Roman" w:cs="Times New Roman"/>
          <w:sz w:val="28"/>
          <w:szCs w:val="28"/>
          <w:lang w:eastAsia="zh-CN"/>
        </w:rPr>
        <w:lastRenderedPageBreak/>
        <w:t>края</w:t>
      </w:r>
      <w:r w:rsidR="00310E24" w:rsidRPr="002F5239">
        <w:rPr>
          <w:rFonts w:ascii="Times New Roman" w:eastAsia="Times New Roman" w:hAnsi="Times New Roman" w:cs="Times New Roman"/>
          <w:sz w:val="28"/>
          <w:szCs w:val="28"/>
          <w:lang w:eastAsia="zh-CN"/>
        </w:rPr>
        <w:t xml:space="preserve">- </w:t>
      </w:r>
      <w:r w:rsidR="00310E24" w:rsidRPr="002F5239">
        <w:rPr>
          <w:rFonts w:ascii="Times New Roman" w:eastAsia="Calibri" w:hAnsi="Times New Roman" w:cs="Times New Roman"/>
          <w:sz w:val="28"/>
          <w:szCs w:val="28"/>
        </w:rPr>
        <w:t>354026,92</w:t>
      </w:r>
      <w:r w:rsidR="00310E24" w:rsidRPr="002F5239">
        <w:rPr>
          <w:rFonts w:ascii="Times New Roman" w:eastAsia="Times New Roman" w:hAnsi="Times New Roman" w:cs="Times New Roman"/>
          <w:sz w:val="28"/>
          <w:szCs w:val="28"/>
          <w:lang w:eastAsia="ru-RU"/>
        </w:rPr>
        <w:t xml:space="preserve"> тыс. руб.</w:t>
      </w:r>
      <w:r w:rsidRPr="002F5239">
        <w:rPr>
          <w:rFonts w:ascii="Times New Roman" w:eastAsia="Times New Roman" w:hAnsi="Times New Roman" w:cs="Times New Roman"/>
          <w:sz w:val="28"/>
          <w:szCs w:val="28"/>
          <w:lang w:eastAsia="zh-CN"/>
        </w:rPr>
        <w:t xml:space="preserve"> и бюджета </w:t>
      </w:r>
      <w:r w:rsidR="00A0186E" w:rsidRPr="002F5239">
        <w:rPr>
          <w:rFonts w:ascii="Times New Roman" w:eastAsia="Times New Roman" w:hAnsi="Times New Roman" w:cs="Times New Roman"/>
          <w:sz w:val="28"/>
          <w:szCs w:val="28"/>
          <w:lang w:eastAsia="zh-CN"/>
        </w:rPr>
        <w:t>муниципального</w:t>
      </w:r>
      <w:r w:rsidRPr="002F5239">
        <w:rPr>
          <w:rFonts w:ascii="Times New Roman" w:eastAsia="Times New Roman" w:hAnsi="Times New Roman" w:cs="Times New Roman"/>
          <w:sz w:val="28"/>
          <w:szCs w:val="28"/>
          <w:lang w:eastAsia="zh-CN"/>
        </w:rPr>
        <w:t xml:space="preserve"> округа</w:t>
      </w:r>
      <w:r w:rsidR="00D2606B" w:rsidRPr="002F5239">
        <w:rPr>
          <w:rFonts w:ascii="Times New Roman" w:eastAsia="Times New Roman" w:hAnsi="Times New Roman" w:cs="Times New Roman"/>
          <w:sz w:val="28"/>
          <w:szCs w:val="28"/>
          <w:lang w:eastAsia="zh-CN"/>
        </w:rPr>
        <w:t xml:space="preserve"> в объеме</w:t>
      </w:r>
      <w:r w:rsidR="007D1C94" w:rsidRPr="002F5239">
        <w:rPr>
          <w:rFonts w:ascii="Times New Roman" w:eastAsia="Times New Roman" w:hAnsi="Times New Roman" w:cs="Times New Roman"/>
          <w:sz w:val="28"/>
          <w:szCs w:val="28"/>
          <w:lang w:eastAsia="zh-CN"/>
        </w:rPr>
        <w:t xml:space="preserve"> -</w:t>
      </w:r>
      <w:r w:rsidR="00D2606B" w:rsidRPr="002F5239">
        <w:rPr>
          <w:rFonts w:ascii="Times New Roman" w:eastAsia="Times New Roman" w:hAnsi="Times New Roman" w:cs="Times New Roman"/>
          <w:sz w:val="28"/>
          <w:szCs w:val="28"/>
          <w:lang w:eastAsia="zh-CN"/>
        </w:rPr>
        <w:t xml:space="preserve"> </w:t>
      </w:r>
      <w:r w:rsidR="00CA056F" w:rsidRPr="002F5239">
        <w:rPr>
          <w:rFonts w:ascii="Times New Roman" w:eastAsia="Times New Roman" w:hAnsi="Times New Roman" w:cs="Times New Roman"/>
          <w:sz w:val="28"/>
          <w:szCs w:val="28"/>
          <w:lang w:eastAsia="zh-CN"/>
        </w:rPr>
        <w:t>64528,18 тыс. руб</w:t>
      </w:r>
      <w:r w:rsidR="00310E24" w:rsidRPr="002F5239">
        <w:rPr>
          <w:rFonts w:ascii="Times New Roman" w:eastAsia="Times New Roman" w:hAnsi="Times New Roman" w:cs="Times New Roman"/>
          <w:sz w:val="28"/>
          <w:szCs w:val="28"/>
          <w:lang w:eastAsia="zh-CN"/>
        </w:rPr>
        <w:t>.</w:t>
      </w:r>
      <w:r w:rsidRPr="002F5239">
        <w:rPr>
          <w:rFonts w:ascii="Times New Roman" w:eastAsia="Times New Roman" w:hAnsi="Times New Roman" w:cs="Times New Roman"/>
          <w:sz w:val="28"/>
          <w:szCs w:val="28"/>
          <w:lang w:eastAsia="zh-CN"/>
        </w:rPr>
        <w:t>, из них за отчетный период:</w:t>
      </w:r>
    </w:p>
    <w:p w:rsidR="00FE28B7" w:rsidRPr="002F5239" w:rsidRDefault="009A754D" w:rsidP="008028D3">
      <w:pPr>
        <w:tabs>
          <w:tab w:val="left" w:pos="708"/>
          <w:tab w:val="center" w:pos="4153"/>
          <w:tab w:val="right" w:pos="8306"/>
        </w:tabs>
        <w:spacing w:after="0" w:line="240" w:lineRule="auto"/>
        <w:ind w:firstLine="709"/>
        <w:jc w:val="both"/>
        <w:rPr>
          <w:rFonts w:ascii="Times New Roman" w:eastAsia="Times New Roman" w:hAnsi="Times New Roman" w:cs="Times New Roman"/>
          <w:sz w:val="28"/>
          <w:szCs w:val="28"/>
          <w:lang w:eastAsia="zh-CN"/>
        </w:rPr>
      </w:pPr>
      <w:r w:rsidRPr="002F5239">
        <w:rPr>
          <w:rFonts w:ascii="Times New Roman" w:eastAsia="Times New Roman" w:hAnsi="Times New Roman" w:cs="Times New Roman"/>
          <w:sz w:val="28"/>
          <w:szCs w:val="28"/>
          <w:lang w:eastAsia="zh-CN"/>
        </w:rPr>
        <w:t xml:space="preserve">На содержание автомобильных дорог общего пользования местного значения Кировского </w:t>
      </w:r>
      <w:r w:rsidR="00A0186E" w:rsidRPr="002F5239">
        <w:rPr>
          <w:rFonts w:ascii="Times New Roman" w:eastAsia="Times New Roman" w:hAnsi="Times New Roman" w:cs="Times New Roman"/>
          <w:sz w:val="28"/>
          <w:szCs w:val="28"/>
          <w:lang w:eastAsia="zh-CN"/>
        </w:rPr>
        <w:t>муниципального</w:t>
      </w:r>
      <w:r w:rsidRPr="002F5239">
        <w:rPr>
          <w:rFonts w:ascii="Times New Roman" w:eastAsia="Times New Roman" w:hAnsi="Times New Roman" w:cs="Times New Roman"/>
          <w:sz w:val="28"/>
          <w:szCs w:val="28"/>
          <w:lang w:eastAsia="zh-CN"/>
        </w:rPr>
        <w:t xml:space="preserve"> округ</w:t>
      </w:r>
      <w:r w:rsidR="002723FD" w:rsidRPr="002F5239">
        <w:rPr>
          <w:rFonts w:ascii="Times New Roman" w:eastAsia="Times New Roman" w:hAnsi="Times New Roman" w:cs="Times New Roman"/>
          <w:sz w:val="28"/>
          <w:szCs w:val="28"/>
          <w:lang w:eastAsia="zh-CN"/>
        </w:rPr>
        <w:t xml:space="preserve">а было запланировано </w:t>
      </w:r>
      <w:r w:rsidR="00310E24" w:rsidRPr="002F5239">
        <w:rPr>
          <w:rFonts w:ascii="Times New Roman" w:eastAsia="Times New Roman" w:hAnsi="Times New Roman" w:cs="Times New Roman"/>
          <w:sz w:val="28"/>
          <w:szCs w:val="28"/>
          <w:lang w:eastAsia="zh-CN"/>
        </w:rPr>
        <w:t>22910,72</w:t>
      </w:r>
      <w:r w:rsidR="00CA3EBE" w:rsidRPr="002F5239">
        <w:rPr>
          <w:rFonts w:ascii="Times New Roman" w:eastAsia="Times New Roman" w:hAnsi="Times New Roman" w:cs="Times New Roman"/>
          <w:sz w:val="28"/>
          <w:szCs w:val="28"/>
          <w:lang w:eastAsia="zh-CN"/>
        </w:rPr>
        <w:t xml:space="preserve"> тыс.рублей, освоено </w:t>
      </w:r>
      <w:r w:rsidR="00310E24" w:rsidRPr="002F5239">
        <w:rPr>
          <w:rFonts w:ascii="Times New Roman" w:eastAsia="Times New Roman" w:hAnsi="Times New Roman" w:cs="Times New Roman"/>
          <w:sz w:val="28"/>
          <w:szCs w:val="28"/>
          <w:lang w:eastAsia="zh-CN"/>
        </w:rPr>
        <w:t>19564,68</w:t>
      </w:r>
      <w:r w:rsidRPr="002F5239">
        <w:rPr>
          <w:rFonts w:ascii="Times New Roman" w:eastAsia="Times New Roman" w:hAnsi="Times New Roman" w:cs="Times New Roman"/>
          <w:sz w:val="28"/>
          <w:szCs w:val="28"/>
          <w:lang w:eastAsia="zh-CN"/>
        </w:rPr>
        <w:t xml:space="preserve"> тыс. рублей</w:t>
      </w:r>
      <w:r w:rsidR="00AC3C54" w:rsidRPr="002F5239">
        <w:rPr>
          <w:rFonts w:ascii="Times New Roman" w:eastAsia="Times New Roman" w:hAnsi="Times New Roman" w:cs="Times New Roman"/>
          <w:sz w:val="28"/>
          <w:szCs w:val="28"/>
          <w:lang w:eastAsia="zh-CN"/>
        </w:rPr>
        <w:t xml:space="preserve">, что составляет </w:t>
      </w:r>
      <w:r w:rsidR="00310E24" w:rsidRPr="002F5239">
        <w:rPr>
          <w:rFonts w:ascii="Times New Roman" w:eastAsia="Times New Roman" w:hAnsi="Times New Roman" w:cs="Times New Roman"/>
          <w:sz w:val="28"/>
          <w:szCs w:val="28"/>
          <w:lang w:eastAsia="zh-CN"/>
        </w:rPr>
        <w:t xml:space="preserve">85 </w:t>
      </w:r>
      <w:r w:rsidR="00FE28B7" w:rsidRPr="002F5239">
        <w:rPr>
          <w:rFonts w:ascii="Times New Roman" w:eastAsia="Times New Roman" w:hAnsi="Times New Roman" w:cs="Times New Roman"/>
          <w:sz w:val="28"/>
          <w:szCs w:val="28"/>
          <w:lang w:eastAsia="zh-CN"/>
        </w:rPr>
        <w:t>%.</w:t>
      </w:r>
    </w:p>
    <w:p w:rsidR="00D20D11" w:rsidRPr="002F5239" w:rsidRDefault="00FE28B7" w:rsidP="008028D3">
      <w:pPr>
        <w:tabs>
          <w:tab w:val="left" w:pos="708"/>
          <w:tab w:val="center" w:pos="4153"/>
          <w:tab w:val="right" w:pos="8306"/>
        </w:tabs>
        <w:spacing w:after="0" w:line="240" w:lineRule="auto"/>
        <w:ind w:firstLine="709"/>
        <w:jc w:val="both"/>
        <w:rPr>
          <w:rFonts w:ascii="Times New Roman" w:eastAsia="Times New Roman" w:hAnsi="Times New Roman" w:cs="Times New Roman"/>
          <w:color w:val="000000" w:themeColor="text1"/>
          <w:sz w:val="28"/>
          <w:szCs w:val="28"/>
          <w:lang w:eastAsia="zh-CN"/>
        </w:rPr>
      </w:pPr>
      <w:r w:rsidRPr="002F5239">
        <w:rPr>
          <w:rFonts w:ascii="Times New Roman" w:eastAsia="Times New Roman" w:hAnsi="Times New Roman" w:cs="Times New Roman"/>
          <w:color w:val="000000" w:themeColor="text1"/>
          <w:sz w:val="28"/>
          <w:szCs w:val="28"/>
          <w:lang w:eastAsia="zh-CN"/>
        </w:rPr>
        <w:t>Н</w:t>
      </w:r>
      <w:r w:rsidR="001554D7" w:rsidRPr="002F5239">
        <w:rPr>
          <w:rFonts w:ascii="Times New Roman" w:eastAsia="Times New Roman" w:hAnsi="Times New Roman" w:cs="Times New Roman"/>
          <w:color w:val="000000" w:themeColor="text1"/>
          <w:sz w:val="28"/>
          <w:szCs w:val="28"/>
          <w:lang w:eastAsia="zh-CN"/>
        </w:rPr>
        <w:t>а ремонт</w:t>
      </w:r>
      <w:r w:rsidR="00F10173" w:rsidRPr="002F5239">
        <w:rPr>
          <w:rFonts w:ascii="Times New Roman" w:eastAsia="Times New Roman" w:hAnsi="Times New Roman" w:cs="Times New Roman"/>
          <w:color w:val="000000" w:themeColor="text1"/>
          <w:sz w:val="28"/>
          <w:szCs w:val="28"/>
          <w:lang w:eastAsia="zh-CN"/>
        </w:rPr>
        <w:t xml:space="preserve"> автомобильных дорог общего пользования местного значения Кировского </w:t>
      </w:r>
      <w:r w:rsidR="00A0186E" w:rsidRPr="002F5239">
        <w:rPr>
          <w:rFonts w:ascii="Times New Roman" w:eastAsia="Times New Roman" w:hAnsi="Times New Roman" w:cs="Times New Roman"/>
          <w:color w:val="000000" w:themeColor="text1"/>
          <w:sz w:val="28"/>
          <w:szCs w:val="28"/>
          <w:lang w:eastAsia="zh-CN"/>
        </w:rPr>
        <w:t>муниципального</w:t>
      </w:r>
      <w:r w:rsidR="00F10173" w:rsidRPr="002F5239">
        <w:rPr>
          <w:rFonts w:ascii="Times New Roman" w:eastAsia="Times New Roman" w:hAnsi="Times New Roman" w:cs="Times New Roman"/>
          <w:color w:val="000000" w:themeColor="text1"/>
          <w:sz w:val="28"/>
          <w:szCs w:val="28"/>
          <w:lang w:eastAsia="zh-CN"/>
        </w:rPr>
        <w:t xml:space="preserve"> округа было запл</w:t>
      </w:r>
      <w:r w:rsidR="002723FD" w:rsidRPr="002F5239">
        <w:rPr>
          <w:rFonts w:ascii="Times New Roman" w:eastAsia="Times New Roman" w:hAnsi="Times New Roman" w:cs="Times New Roman"/>
          <w:color w:val="000000" w:themeColor="text1"/>
          <w:sz w:val="28"/>
          <w:szCs w:val="28"/>
          <w:lang w:eastAsia="zh-CN"/>
        </w:rPr>
        <w:t>анировано</w:t>
      </w:r>
      <w:r w:rsidR="002726AC" w:rsidRPr="002F5239">
        <w:rPr>
          <w:rFonts w:ascii="Times New Roman" w:eastAsia="Times New Roman" w:hAnsi="Times New Roman" w:cs="Times New Roman"/>
          <w:color w:val="000000" w:themeColor="text1"/>
          <w:sz w:val="28"/>
          <w:szCs w:val="28"/>
          <w:lang w:eastAsia="zh-CN"/>
        </w:rPr>
        <w:t xml:space="preserve"> -</w:t>
      </w:r>
      <w:r w:rsidR="002723FD" w:rsidRPr="002F5239">
        <w:rPr>
          <w:rFonts w:ascii="Times New Roman" w:eastAsia="Times New Roman" w:hAnsi="Times New Roman" w:cs="Times New Roman"/>
          <w:color w:val="000000" w:themeColor="text1"/>
          <w:sz w:val="28"/>
          <w:szCs w:val="28"/>
          <w:lang w:eastAsia="zh-CN"/>
        </w:rPr>
        <w:t xml:space="preserve"> </w:t>
      </w:r>
      <w:r w:rsidR="00844F01" w:rsidRPr="002F5239">
        <w:rPr>
          <w:rFonts w:ascii="Times New Roman" w:eastAsia="Times New Roman" w:hAnsi="Times New Roman" w:cs="Times New Roman"/>
          <w:color w:val="000000" w:themeColor="text1"/>
          <w:sz w:val="28"/>
          <w:szCs w:val="28"/>
          <w:lang w:eastAsia="zh-CN"/>
        </w:rPr>
        <w:t xml:space="preserve">395644,38 </w:t>
      </w:r>
      <w:r w:rsidR="00475C04" w:rsidRPr="002F5239">
        <w:rPr>
          <w:rFonts w:ascii="Times New Roman" w:eastAsia="Times New Roman" w:hAnsi="Times New Roman" w:cs="Times New Roman"/>
          <w:color w:val="000000" w:themeColor="text1"/>
          <w:sz w:val="28"/>
          <w:szCs w:val="28"/>
          <w:lang w:eastAsia="zh-CN"/>
        </w:rPr>
        <w:t>тыс. рублей,</w:t>
      </w:r>
      <w:r w:rsidR="00D2606B" w:rsidRPr="002F5239">
        <w:rPr>
          <w:rFonts w:ascii="Times New Roman" w:eastAsia="Times New Roman" w:hAnsi="Times New Roman" w:cs="Times New Roman"/>
          <w:color w:val="000000" w:themeColor="text1"/>
          <w:sz w:val="28"/>
          <w:szCs w:val="28"/>
          <w:lang w:eastAsia="zh-CN"/>
        </w:rPr>
        <w:t xml:space="preserve"> из средств бюджета края- </w:t>
      </w:r>
      <w:r w:rsidR="00844F01" w:rsidRPr="002F5239">
        <w:rPr>
          <w:rFonts w:ascii="Times New Roman" w:eastAsia="Times New Roman" w:hAnsi="Times New Roman" w:cs="Times New Roman"/>
          <w:color w:val="000000" w:themeColor="text1"/>
          <w:sz w:val="28"/>
          <w:szCs w:val="28"/>
          <w:lang w:eastAsia="zh-CN"/>
        </w:rPr>
        <w:t>354026,92</w:t>
      </w:r>
      <w:r w:rsidR="00D2606B" w:rsidRPr="002F5239">
        <w:rPr>
          <w:rFonts w:ascii="Times New Roman" w:eastAsia="Times New Roman" w:hAnsi="Times New Roman" w:cs="Times New Roman"/>
          <w:color w:val="000000" w:themeColor="text1"/>
          <w:sz w:val="28"/>
          <w:szCs w:val="28"/>
          <w:lang w:eastAsia="zh-CN"/>
        </w:rPr>
        <w:t xml:space="preserve"> тыс.руб.</w:t>
      </w:r>
      <w:r w:rsidR="00C73383" w:rsidRPr="002F5239">
        <w:rPr>
          <w:rFonts w:ascii="Times New Roman" w:eastAsia="Times New Roman" w:hAnsi="Times New Roman" w:cs="Times New Roman"/>
          <w:color w:val="000000" w:themeColor="text1"/>
          <w:sz w:val="28"/>
          <w:szCs w:val="28"/>
          <w:lang w:eastAsia="zh-CN"/>
        </w:rPr>
        <w:t xml:space="preserve">, </w:t>
      </w:r>
      <w:r w:rsidR="00D2606B" w:rsidRPr="002F5239">
        <w:rPr>
          <w:rFonts w:ascii="Times New Roman" w:eastAsia="Times New Roman" w:hAnsi="Times New Roman" w:cs="Times New Roman"/>
          <w:color w:val="000000" w:themeColor="text1"/>
          <w:sz w:val="28"/>
          <w:szCs w:val="28"/>
          <w:lang w:eastAsia="zh-CN"/>
        </w:rPr>
        <w:t xml:space="preserve">бюджета муниципального округа в объеме </w:t>
      </w:r>
      <w:r w:rsidR="00844F01" w:rsidRPr="002F5239">
        <w:rPr>
          <w:rFonts w:ascii="Times New Roman" w:eastAsia="Times New Roman" w:hAnsi="Times New Roman" w:cs="Times New Roman"/>
          <w:color w:val="000000" w:themeColor="text1"/>
          <w:sz w:val="28"/>
          <w:szCs w:val="28"/>
          <w:lang w:eastAsia="zh-CN"/>
        </w:rPr>
        <w:t>41617,46 тыс.руб</w:t>
      </w:r>
      <w:r w:rsidR="002726AC" w:rsidRPr="002F5239">
        <w:rPr>
          <w:rFonts w:ascii="Times New Roman" w:eastAsia="Times New Roman" w:hAnsi="Times New Roman" w:cs="Times New Roman"/>
          <w:color w:val="000000" w:themeColor="text1"/>
          <w:sz w:val="28"/>
          <w:szCs w:val="28"/>
          <w:lang w:eastAsia="zh-CN"/>
        </w:rPr>
        <w:t>.</w:t>
      </w:r>
      <w:r w:rsidR="00F6548D" w:rsidRPr="002F5239">
        <w:rPr>
          <w:rFonts w:ascii="Times New Roman" w:eastAsia="Times New Roman" w:hAnsi="Times New Roman" w:cs="Times New Roman"/>
          <w:color w:val="000000" w:themeColor="text1"/>
          <w:sz w:val="28"/>
          <w:szCs w:val="28"/>
          <w:lang w:eastAsia="zh-CN"/>
        </w:rPr>
        <w:t xml:space="preserve"> </w:t>
      </w:r>
      <w:r w:rsidR="00F91044" w:rsidRPr="002F5239">
        <w:rPr>
          <w:rFonts w:ascii="Times New Roman" w:eastAsia="Times New Roman" w:hAnsi="Times New Roman" w:cs="Times New Roman"/>
          <w:color w:val="000000" w:themeColor="text1"/>
          <w:sz w:val="28"/>
          <w:szCs w:val="28"/>
          <w:lang w:eastAsia="zh-CN"/>
        </w:rPr>
        <w:t>О</w:t>
      </w:r>
      <w:r w:rsidR="00A51ADE" w:rsidRPr="002F5239">
        <w:rPr>
          <w:rFonts w:ascii="Times New Roman" w:eastAsia="Times New Roman" w:hAnsi="Times New Roman" w:cs="Times New Roman"/>
          <w:color w:val="000000" w:themeColor="text1"/>
          <w:sz w:val="28"/>
          <w:szCs w:val="28"/>
          <w:lang w:eastAsia="zh-CN"/>
        </w:rPr>
        <w:t xml:space="preserve">своено </w:t>
      </w:r>
      <w:r w:rsidR="00844F01" w:rsidRPr="002F5239">
        <w:rPr>
          <w:rFonts w:ascii="Times New Roman" w:eastAsia="Times New Roman" w:hAnsi="Times New Roman" w:cs="Times New Roman"/>
          <w:color w:val="000000" w:themeColor="text1"/>
          <w:sz w:val="28"/>
          <w:szCs w:val="28"/>
          <w:lang w:eastAsia="zh-CN"/>
        </w:rPr>
        <w:t>315216,92</w:t>
      </w:r>
      <w:r w:rsidR="00A51ADE" w:rsidRPr="002F5239">
        <w:rPr>
          <w:rFonts w:ascii="Times New Roman" w:eastAsia="Times New Roman" w:hAnsi="Times New Roman" w:cs="Times New Roman"/>
          <w:color w:val="000000" w:themeColor="text1"/>
          <w:sz w:val="28"/>
          <w:szCs w:val="28"/>
          <w:lang w:eastAsia="zh-CN"/>
        </w:rPr>
        <w:t xml:space="preserve"> рублей, что составляет </w:t>
      </w:r>
      <w:r w:rsidR="00D252E2">
        <w:rPr>
          <w:rFonts w:ascii="Times New Roman" w:eastAsia="Times New Roman" w:hAnsi="Times New Roman" w:cs="Times New Roman"/>
          <w:color w:val="000000" w:themeColor="text1"/>
          <w:sz w:val="28"/>
          <w:szCs w:val="28"/>
          <w:lang w:eastAsia="zh-CN"/>
        </w:rPr>
        <w:t>80,00</w:t>
      </w:r>
      <w:r w:rsidR="007D1C94" w:rsidRPr="002F5239">
        <w:rPr>
          <w:rFonts w:ascii="Times New Roman" w:eastAsia="Times New Roman" w:hAnsi="Times New Roman" w:cs="Times New Roman"/>
          <w:color w:val="000000" w:themeColor="text1"/>
          <w:sz w:val="28"/>
          <w:szCs w:val="28"/>
          <w:lang w:eastAsia="zh-CN"/>
        </w:rPr>
        <w:t xml:space="preserve"> </w:t>
      </w:r>
      <w:r w:rsidR="00A51ADE" w:rsidRPr="002F5239">
        <w:rPr>
          <w:rFonts w:ascii="Times New Roman" w:eastAsia="Times New Roman" w:hAnsi="Times New Roman" w:cs="Times New Roman"/>
          <w:color w:val="000000" w:themeColor="text1"/>
          <w:sz w:val="28"/>
          <w:szCs w:val="28"/>
          <w:lang w:eastAsia="zh-CN"/>
        </w:rPr>
        <w:t xml:space="preserve">%, </w:t>
      </w:r>
      <w:r w:rsidR="00475C04" w:rsidRPr="002F5239">
        <w:rPr>
          <w:rFonts w:ascii="Times New Roman" w:eastAsia="Times New Roman" w:hAnsi="Times New Roman" w:cs="Times New Roman"/>
          <w:color w:val="000000" w:themeColor="text1"/>
          <w:sz w:val="28"/>
          <w:szCs w:val="28"/>
          <w:lang w:eastAsia="zh-CN"/>
        </w:rPr>
        <w:t xml:space="preserve">а именно: </w:t>
      </w:r>
    </w:p>
    <w:p w:rsidR="00B743C3" w:rsidRPr="002F5239" w:rsidRDefault="009C770B" w:rsidP="008028D3">
      <w:pPr>
        <w:tabs>
          <w:tab w:val="left" w:pos="708"/>
          <w:tab w:val="center" w:pos="4153"/>
          <w:tab w:val="right" w:pos="8306"/>
        </w:tabs>
        <w:spacing w:after="0" w:line="240" w:lineRule="auto"/>
        <w:ind w:firstLine="709"/>
        <w:jc w:val="both"/>
        <w:rPr>
          <w:rFonts w:ascii="Times New Roman" w:eastAsia="Times New Roman" w:hAnsi="Times New Roman" w:cs="Times New Roman"/>
          <w:sz w:val="28"/>
          <w:szCs w:val="28"/>
          <w:lang w:eastAsia="zh-CN"/>
        </w:rPr>
      </w:pPr>
      <w:r w:rsidRPr="002F5239">
        <w:rPr>
          <w:rFonts w:ascii="Times New Roman" w:eastAsia="Times New Roman" w:hAnsi="Times New Roman" w:cs="Times New Roman"/>
          <w:sz w:val="28"/>
          <w:szCs w:val="28"/>
          <w:lang w:eastAsia="zh-CN"/>
        </w:rPr>
        <w:t xml:space="preserve"> Разница в размере</w:t>
      </w:r>
      <w:r w:rsidR="00475C04" w:rsidRPr="002F5239">
        <w:rPr>
          <w:rFonts w:ascii="Times New Roman" w:eastAsia="Times New Roman" w:hAnsi="Times New Roman" w:cs="Times New Roman"/>
          <w:sz w:val="28"/>
          <w:szCs w:val="28"/>
          <w:lang w:eastAsia="zh-CN"/>
        </w:rPr>
        <w:t xml:space="preserve"> </w:t>
      </w:r>
      <w:r w:rsidR="00A51ADE" w:rsidRPr="002F5239">
        <w:rPr>
          <w:rFonts w:ascii="Times New Roman" w:eastAsia="Times New Roman" w:hAnsi="Times New Roman" w:cs="Times New Roman"/>
          <w:sz w:val="28"/>
          <w:szCs w:val="28"/>
          <w:lang w:eastAsia="zh-CN"/>
        </w:rPr>
        <w:t>сложилась</w:t>
      </w:r>
      <w:r w:rsidRPr="002F5239">
        <w:rPr>
          <w:rFonts w:ascii="Times New Roman" w:eastAsia="Times New Roman" w:hAnsi="Times New Roman" w:cs="Times New Roman"/>
          <w:sz w:val="28"/>
          <w:szCs w:val="28"/>
          <w:lang w:eastAsia="zh-CN"/>
        </w:rPr>
        <w:t>:</w:t>
      </w:r>
    </w:p>
    <w:p w:rsidR="00B743C3" w:rsidRPr="002F5239" w:rsidRDefault="00B743C3" w:rsidP="008028D3">
      <w:pPr>
        <w:tabs>
          <w:tab w:val="left" w:pos="708"/>
          <w:tab w:val="center" w:pos="4153"/>
          <w:tab w:val="right" w:pos="8306"/>
        </w:tabs>
        <w:spacing w:after="0" w:line="240" w:lineRule="auto"/>
        <w:ind w:firstLine="709"/>
        <w:jc w:val="both"/>
        <w:rPr>
          <w:rFonts w:ascii="Times New Roman" w:eastAsia="Times New Roman" w:hAnsi="Times New Roman" w:cs="Times New Roman"/>
          <w:sz w:val="28"/>
          <w:szCs w:val="28"/>
          <w:lang w:eastAsia="zh-CN"/>
        </w:rPr>
      </w:pPr>
      <w:r w:rsidRPr="002F5239">
        <w:rPr>
          <w:rFonts w:ascii="Times New Roman" w:eastAsia="Times New Roman" w:hAnsi="Times New Roman" w:cs="Times New Roman"/>
          <w:sz w:val="28"/>
          <w:szCs w:val="28"/>
          <w:lang w:eastAsia="zh-CN"/>
        </w:rPr>
        <w:t>- из экономии по результатам проведенных аукционов - 28253,30 тыс. руб.;</w:t>
      </w:r>
    </w:p>
    <w:p w:rsidR="00416657" w:rsidRPr="002F5239" w:rsidRDefault="00416657" w:rsidP="009628F3">
      <w:pPr>
        <w:tabs>
          <w:tab w:val="left" w:pos="708"/>
          <w:tab w:val="center" w:pos="4153"/>
          <w:tab w:val="right" w:pos="8306"/>
        </w:tabs>
        <w:spacing w:after="0" w:line="240" w:lineRule="auto"/>
        <w:ind w:firstLine="709"/>
        <w:jc w:val="both"/>
        <w:rPr>
          <w:rFonts w:ascii="Times New Roman" w:eastAsia="Times New Roman" w:hAnsi="Times New Roman" w:cs="Times New Roman"/>
          <w:sz w:val="28"/>
          <w:szCs w:val="28"/>
          <w:lang w:eastAsia="zh-CN"/>
        </w:rPr>
      </w:pPr>
      <w:r w:rsidRPr="002F5239">
        <w:rPr>
          <w:rFonts w:ascii="Times New Roman" w:eastAsia="Times New Roman" w:hAnsi="Times New Roman" w:cs="Times New Roman"/>
          <w:sz w:val="28"/>
          <w:szCs w:val="28"/>
          <w:lang w:eastAsia="zh-CN"/>
        </w:rPr>
        <w:t>- бюджет был освоен не в полном размере;</w:t>
      </w:r>
    </w:p>
    <w:p w:rsidR="001B3A18" w:rsidRPr="002F5239" w:rsidRDefault="002B3F42" w:rsidP="008028D3">
      <w:pPr>
        <w:tabs>
          <w:tab w:val="left" w:pos="708"/>
          <w:tab w:val="center" w:pos="4153"/>
          <w:tab w:val="right" w:pos="8306"/>
        </w:tabs>
        <w:spacing w:after="0" w:line="240" w:lineRule="auto"/>
        <w:ind w:firstLine="709"/>
        <w:jc w:val="both"/>
        <w:rPr>
          <w:rFonts w:ascii="Times New Roman" w:eastAsia="Times New Roman" w:hAnsi="Times New Roman" w:cs="Times New Roman"/>
          <w:color w:val="000000" w:themeColor="text1"/>
          <w:sz w:val="28"/>
          <w:szCs w:val="28"/>
          <w:lang w:eastAsia="zh-CN"/>
        </w:rPr>
      </w:pPr>
      <w:r w:rsidRPr="002F5239">
        <w:rPr>
          <w:rFonts w:ascii="Times New Roman" w:eastAsia="Times New Roman" w:hAnsi="Times New Roman" w:cs="Times New Roman"/>
          <w:sz w:val="28"/>
          <w:szCs w:val="28"/>
          <w:lang w:eastAsia="zh-CN"/>
        </w:rPr>
        <w:t>- остаток краевых средств</w:t>
      </w:r>
      <w:r w:rsidR="00416657" w:rsidRPr="002F5239">
        <w:rPr>
          <w:rFonts w:ascii="Times New Roman" w:eastAsia="Times New Roman" w:hAnsi="Times New Roman" w:cs="Times New Roman"/>
          <w:sz w:val="28"/>
          <w:szCs w:val="28"/>
          <w:lang w:eastAsia="zh-CN"/>
        </w:rPr>
        <w:t>-</w:t>
      </w:r>
      <w:r w:rsidR="00224B25" w:rsidRPr="002F5239">
        <w:rPr>
          <w:rFonts w:ascii="Times New Roman" w:eastAsia="Times New Roman" w:hAnsi="Times New Roman" w:cs="Times New Roman"/>
          <w:sz w:val="28"/>
          <w:szCs w:val="28"/>
          <w:lang w:eastAsia="zh-CN"/>
        </w:rPr>
        <w:t xml:space="preserve"> 4</w:t>
      </w:r>
      <w:r w:rsidR="005145A7" w:rsidRPr="002F5239">
        <w:rPr>
          <w:rFonts w:ascii="Times New Roman" w:eastAsia="Times New Roman" w:hAnsi="Times New Roman" w:cs="Times New Roman"/>
          <w:sz w:val="28"/>
          <w:szCs w:val="28"/>
          <w:lang w:eastAsia="zh-CN"/>
        </w:rPr>
        <w:t>1374,69</w:t>
      </w:r>
      <w:r w:rsidR="0003438A" w:rsidRPr="002F5239">
        <w:rPr>
          <w:rFonts w:ascii="Times New Roman" w:eastAsia="Times New Roman" w:hAnsi="Times New Roman" w:cs="Times New Roman"/>
          <w:sz w:val="28"/>
          <w:szCs w:val="28"/>
          <w:lang w:eastAsia="zh-CN"/>
        </w:rPr>
        <w:t xml:space="preserve"> </w:t>
      </w:r>
      <w:r w:rsidR="0003438A" w:rsidRPr="002F5239">
        <w:rPr>
          <w:rFonts w:ascii="Times New Roman" w:eastAsia="Times New Roman" w:hAnsi="Times New Roman" w:cs="Times New Roman"/>
          <w:color w:val="000000" w:themeColor="text1"/>
          <w:sz w:val="28"/>
          <w:szCs w:val="28"/>
          <w:lang w:eastAsia="zh-CN"/>
        </w:rPr>
        <w:t>тыс.руб.</w:t>
      </w:r>
      <w:r w:rsidR="00416657" w:rsidRPr="002F5239">
        <w:rPr>
          <w:rFonts w:ascii="Times New Roman" w:eastAsia="Times New Roman" w:hAnsi="Times New Roman" w:cs="Times New Roman"/>
          <w:sz w:val="28"/>
          <w:szCs w:val="28"/>
          <w:lang w:eastAsia="zh-CN"/>
        </w:rPr>
        <w:t>; местных средств- 2</w:t>
      </w:r>
      <w:r w:rsidR="005145A7" w:rsidRPr="002F5239">
        <w:rPr>
          <w:rFonts w:ascii="Times New Roman" w:eastAsia="Times New Roman" w:hAnsi="Times New Roman" w:cs="Times New Roman"/>
          <w:sz w:val="28"/>
          <w:szCs w:val="28"/>
          <w:lang w:eastAsia="zh-CN"/>
        </w:rPr>
        <w:t>177</w:t>
      </w:r>
      <w:r w:rsidR="00416657" w:rsidRPr="002F5239">
        <w:rPr>
          <w:rFonts w:ascii="Times New Roman" w:eastAsia="Times New Roman" w:hAnsi="Times New Roman" w:cs="Times New Roman"/>
          <w:sz w:val="28"/>
          <w:szCs w:val="28"/>
          <w:lang w:eastAsia="zh-CN"/>
        </w:rPr>
        <w:t>,</w:t>
      </w:r>
      <w:r w:rsidR="005145A7" w:rsidRPr="002F5239">
        <w:rPr>
          <w:rFonts w:ascii="Times New Roman" w:eastAsia="Times New Roman" w:hAnsi="Times New Roman" w:cs="Times New Roman"/>
          <w:sz w:val="28"/>
          <w:szCs w:val="28"/>
          <w:lang w:eastAsia="zh-CN"/>
        </w:rPr>
        <w:t>62</w:t>
      </w:r>
      <w:r w:rsidR="0003438A" w:rsidRPr="002F5239">
        <w:rPr>
          <w:rFonts w:ascii="Times New Roman" w:eastAsia="Times New Roman" w:hAnsi="Times New Roman" w:cs="Times New Roman"/>
          <w:color w:val="000000" w:themeColor="text1"/>
          <w:sz w:val="28"/>
          <w:szCs w:val="28"/>
          <w:lang w:eastAsia="zh-CN"/>
        </w:rPr>
        <w:t xml:space="preserve"> тыс.руб.</w:t>
      </w:r>
    </w:p>
    <w:p w:rsidR="00B144E4" w:rsidRPr="002F5239" w:rsidRDefault="00B144E4" w:rsidP="008028D3">
      <w:pPr>
        <w:tabs>
          <w:tab w:val="left" w:pos="708"/>
          <w:tab w:val="center" w:pos="4153"/>
          <w:tab w:val="right" w:pos="8306"/>
        </w:tabs>
        <w:spacing w:after="0" w:line="240" w:lineRule="auto"/>
        <w:ind w:firstLine="709"/>
        <w:jc w:val="both"/>
        <w:rPr>
          <w:rFonts w:ascii="Times New Roman" w:eastAsia="Times New Roman" w:hAnsi="Times New Roman" w:cs="Times New Roman"/>
          <w:sz w:val="28"/>
          <w:szCs w:val="28"/>
          <w:lang w:eastAsia="zh-CN"/>
        </w:rPr>
      </w:pPr>
    </w:p>
    <w:p w:rsidR="0003438A" w:rsidRPr="0029609B" w:rsidRDefault="0003438A" w:rsidP="008028D3">
      <w:pPr>
        <w:tabs>
          <w:tab w:val="left" w:pos="708"/>
          <w:tab w:val="center" w:pos="4153"/>
          <w:tab w:val="right" w:pos="8306"/>
        </w:tabs>
        <w:spacing w:after="0" w:line="240" w:lineRule="auto"/>
        <w:ind w:firstLine="709"/>
        <w:jc w:val="both"/>
        <w:rPr>
          <w:rFonts w:ascii="Times New Roman" w:eastAsia="Times New Roman" w:hAnsi="Times New Roman" w:cs="Times New Roman"/>
          <w:sz w:val="26"/>
          <w:szCs w:val="26"/>
          <w:lang w:eastAsia="zh-CN"/>
        </w:rPr>
      </w:pPr>
    </w:p>
    <w:tbl>
      <w:tblPr>
        <w:tblW w:w="50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55"/>
        <w:gridCol w:w="2572"/>
        <w:gridCol w:w="1559"/>
        <w:gridCol w:w="1418"/>
        <w:gridCol w:w="3969"/>
      </w:tblGrid>
      <w:tr w:rsidR="003168DB" w:rsidRPr="00F96F10" w:rsidTr="00AE7713">
        <w:trPr>
          <w:trHeight w:val="345"/>
        </w:trPr>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6C1DDE" w:rsidRPr="00F96F10" w:rsidRDefault="006C1DDE" w:rsidP="008028D3">
            <w:pPr>
              <w:spacing w:after="0" w:line="240" w:lineRule="auto"/>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 п.п.</w:t>
            </w:r>
          </w:p>
          <w:p w:rsidR="006C1DDE" w:rsidRPr="00F96F10" w:rsidRDefault="006C1DDE" w:rsidP="008028D3">
            <w:pPr>
              <w:spacing w:after="0" w:line="240" w:lineRule="auto"/>
              <w:rPr>
                <w:rFonts w:ascii="Times New Roman" w:hAnsi="Times New Roman" w:cs="Times New Roman"/>
                <w:iCs/>
                <w:sz w:val="26"/>
                <w:szCs w:val="26"/>
                <w:lang w:eastAsia="ru-RU"/>
              </w:rPr>
            </w:pPr>
          </w:p>
        </w:tc>
        <w:tc>
          <w:tcPr>
            <w:tcW w:w="2572" w:type="dxa"/>
            <w:tcBorders>
              <w:top w:val="single" w:sz="4" w:space="0" w:color="000000"/>
              <w:left w:val="single" w:sz="4" w:space="0" w:color="000000"/>
              <w:bottom w:val="single" w:sz="4" w:space="0" w:color="000000"/>
              <w:right w:val="single" w:sz="4" w:space="0" w:color="000000"/>
            </w:tcBorders>
            <w:shd w:val="clear" w:color="auto" w:fill="auto"/>
          </w:tcPr>
          <w:p w:rsidR="001661B1" w:rsidRDefault="001661B1" w:rsidP="001661B1">
            <w:pPr>
              <w:spacing w:after="0" w:line="240" w:lineRule="exact"/>
              <w:jc w:val="center"/>
              <w:rPr>
                <w:rFonts w:ascii="Times New Roman" w:hAnsi="Times New Roman" w:cs="Times New Roman"/>
                <w:sz w:val="26"/>
                <w:szCs w:val="26"/>
              </w:rPr>
            </w:pPr>
          </w:p>
          <w:p w:rsidR="006C1DDE" w:rsidRPr="00F96F10" w:rsidRDefault="006C1DDE" w:rsidP="001661B1">
            <w:pPr>
              <w:spacing w:after="0" w:line="240" w:lineRule="exact"/>
              <w:jc w:val="center"/>
              <w:rPr>
                <w:rFonts w:ascii="Times New Roman" w:hAnsi="Times New Roman" w:cs="Times New Roman"/>
                <w:sz w:val="26"/>
                <w:szCs w:val="26"/>
              </w:rPr>
            </w:pPr>
            <w:r w:rsidRPr="00F96F10">
              <w:rPr>
                <w:rFonts w:ascii="Times New Roman" w:hAnsi="Times New Roman" w:cs="Times New Roman"/>
                <w:sz w:val="26"/>
                <w:szCs w:val="26"/>
              </w:rPr>
              <w:t>Наименование мероприятия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C1DDE" w:rsidRPr="00F96F10" w:rsidRDefault="006C1DDE" w:rsidP="008028D3">
            <w:pPr>
              <w:spacing w:after="0" w:line="240" w:lineRule="auto"/>
              <w:jc w:val="center"/>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Запланированный объем средств, (тыс. руб.)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DDE" w:rsidRPr="00F96F10" w:rsidRDefault="006C1DDE" w:rsidP="008028D3">
            <w:pPr>
              <w:spacing w:after="0" w:line="240" w:lineRule="auto"/>
              <w:jc w:val="center"/>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Освоенный объем средств, (тыс. руб.)</w:t>
            </w:r>
          </w:p>
        </w:tc>
        <w:tc>
          <w:tcPr>
            <w:tcW w:w="3969" w:type="dxa"/>
            <w:tcBorders>
              <w:top w:val="single" w:sz="4" w:space="0" w:color="000000"/>
              <w:left w:val="single" w:sz="4" w:space="0" w:color="000000"/>
              <w:bottom w:val="single" w:sz="4" w:space="0" w:color="000000"/>
              <w:right w:val="single" w:sz="4" w:space="0" w:color="000000"/>
            </w:tcBorders>
          </w:tcPr>
          <w:p w:rsidR="00EB5AD0" w:rsidRDefault="00EB5AD0" w:rsidP="008028D3">
            <w:pPr>
              <w:spacing w:after="0" w:line="240" w:lineRule="auto"/>
              <w:jc w:val="center"/>
              <w:rPr>
                <w:rFonts w:ascii="Times New Roman" w:hAnsi="Times New Roman" w:cs="Times New Roman"/>
                <w:iCs/>
                <w:sz w:val="26"/>
                <w:szCs w:val="26"/>
                <w:lang w:eastAsia="ru-RU"/>
              </w:rPr>
            </w:pPr>
          </w:p>
          <w:p w:rsidR="006C1DDE" w:rsidRPr="00F96F10" w:rsidRDefault="00D17E49" w:rsidP="008028D3">
            <w:pPr>
              <w:spacing w:after="0" w:line="240" w:lineRule="auto"/>
              <w:jc w:val="center"/>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Экономия, причины возникновения</w:t>
            </w:r>
          </w:p>
        </w:tc>
      </w:tr>
      <w:tr w:rsidR="003168DB" w:rsidRPr="00F96F10" w:rsidTr="003242AD">
        <w:trPr>
          <w:trHeight w:val="645"/>
        </w:trPr>
        <w:tc>
          <w:tcPr>
            <w:tcW w:w="655" w:type="dxa"/>
            <w:tcBorders>
              <w:top w:val="single" w:sz="4" w:space="0" w:color="000000"/>
              <w:left w:val="single" w:sz="4" w:space="0" w:color="000000"/>
              <w:right w:val="single" w:sz="4" w:space="0" w:color="000000"/>
            </w:tcBorders>
            <w:shd w:val="clear" w:color="auto" w:fill="auto"/>
          </w:tcPr>
          <w:p w:rsidR="003168DB" w:rsidRPr="00F96F10" w:rsidRDefault="003168DB" w:rsidP="008028D3">
            <w:pPr>
              <w:spacing w:after="0" w:line="240" w:lineRule="auto"/>
              <w:rPr>
                <w:rFonts w:ascii="Times New Roman" w:hAnsi="Times New Roman" w:cs="Times New Roman"/>
                <w:iCs/>
                <w:sz w:val="26"/>
                <w:szCs w:val="26"/>
                <w:lang w:eastAsia="ru-RU"/>
              </w:rPr>
            </w:pPr>
          </w:p>
        </w:tc>
        <w:tc>
          <w:tcPr>
            <w:tcW w:w="9518" w:type="dxa"/>
            <w:gridSpan w:val="4"/>
            <w:tcBorders>
              <w:top w:val="single" w:sz="4" w:space="0" w:color="000000"/>
              <w:left w:val="single" w:sz="4" w:space="0" w:color="000000"/>
              <w:right w:val="single" w:sz="4" w:space="0" w:color="000000"/>
            </w:tcBorders>
            <w:shd w:val="clear" w:color="auto" w:fill="auto"/>
          </w:tcPr>
          <w:p w:rsidR="003168DB" w:rsidRPr="00F96F10" w:rsidRDefault="003168DB" w:rsidP="008028D3">
            <w:pPr>
              <w:spacing w:after="0" w:line="240" w:lineRule="auto"/>
              <w:jc w:val="center"/>
              <w:rPr>
                <w:rFonts w:ascii="Times New Roman" w:hAnsi="Times New Roman" w:cs="Times New Roman"/>
                <w:b/>
                <w:sz w:val="26"/>
                <w:szCs w:val="26"/>
              </w:rPr>
            </w:pPr>
            <w:r w:rsidRPr="003422A2">
              <w:rPr>
                <w:rFonts w:ascii="Times New Roman" w:hAnsi="Times New Roman" w:cs="Times New Roman"/>
                <w:b/>
                <w:sz w:val="26"/>
                <w:szCs w:val="26"/>
              </w:rPr>
              <w:t xml:space="preserve">Содержание автомобильных дорог общего пользования местного значения Кировского </w:t>
            </w:r>
            <w:r w:rsidR="00A0186E" w:rsidRPr="003422A2">
              <w:rPr>
                <w:rFonts w:ascii="Times New Roman" w:hAnsi="Times New Roman" w:cs="Times New Roman"/>
                <w:b/>
                <w:sz w:val="26"/>
                <w:szCs w:val="26"/>
              </w:rPr>
              <w:t>муниципального</w:t>
            </w:r>
            <w:r w:rsidRPr="003422A2">
              <w:rPr>
                <w:rFonts w:ascii="Times New Roman" w:hAnsi="Times New Roman" w:cs="Times New Roman"/>
                <w:b/>
                <w:sz w:val="26"/>
                <w:szCs w:val="26"/>
              </w:rPr>
              <w:t xml:space="preserve"> округа</w:t>
            </w:r>
          </w:p>
        </w:tc>
      </w:tr>
      <w:tr w:rsidR="003168DB" w:rsidRPr="00F96F10" w:rsidTr="00F832EE">
        <w:trPr>
          <w:trHeight w:val="345"/>
        </w:trPr>
        <w:tc>
          <w:tcPr>
            <w:tcW w:w="655" w:type="dxa"/>
            <w:tcBorders>
              <w:top w:val="single" w:sz="4" w:space="0" w:color="000000"/>
              <w:left w:val="single" w:sz="4" w:space="0" w:color="000000"/>
              <w:right w:val="single" w:sz="4" w:space="0" w:color="000000"/>
            </w:tcBorders>
            <w:shd w:val="clear" w:color="auto" w:fill="auto"/>
          </w:tcPr>
          <w:p w:rsidR="006C1DDE" w:rsidRPr="00F96F10" w:rsidRDefault="006C1DDE" w:rsidP="008028D3">
            <w:pPr>
              <w:spacing w:after="0" w:line="240" w:lineRule="auto"/>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1.</w:t>
            </w:r>
          </w:p>
        </w:tc>
        <w:tc>
          <w:tcPr>
            <w:tcW w:w="2572" w:type="dxa"/>
            <w:tcBorders>
              <w:top w:val="single" w:sz="4" w:space="0" w:color="000000"/>
              <w:left w:val="single" w:sz="4" w:space="0" w:color="000000"/>
              <w:right w:val="single" w:sz="4" w:space="0" w:color="000000"/>
            </w:tcBorders>
            <w:shd w:val="clear" w:color="auto" w:fill="auto"/>
          </w:tcPr>
          <w:p w:rsidR="006C1DDE" w:rsidRPr="00F96F10" w:rsidRDefault="00D06A1B" w:rsidP="008028D3">
            <w:pPr>
              <w:spacing w:after="0" w:line="240" w:lineRule="exact"/>
              <w:rPr>
                <w:rFonts w:ascii="Times New Roman" w:hAnsi="Times New Roman" w:cs="Times New Roman"/>
                <w:sz w:val="26"/>
                <w:szCs w:val="26"/>
              </w:rPr>
            </w:pPr>
            <w:r>
              <w:rPr>
                <w:rFonts w:ascii="Times New Roman" w:hAnsi="Times New Roman" w:cs="Times New Roman"/>
                <w:sz w:val="26"/>
                <w:szCs w:val="26"/>
              </w:rPr>
              <w:t>Новопавловский территориальный отдел</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DC53DD" w:rsidP="00453FC5">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6180,00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DC53DD" w:rsidP="008028D3">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5918,89</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F0E93" w:rsidRDefault="006F0E93" w:rsidP="006F0E93">
            <w:pPr>
              <w:spacing w:after="0" w:line="240" w:lineRule="exact"/>
              <w:jc w:val="both"/>
              <w:rPr>
                <w:rFonts w:ascii="Times New Roman" w:hAnsi="Times New Roman" w:cs="Times New Roman"/>
                <w:sz w:val="26"/>
                <w:szCs w:val="26"/>
              </w:rPr>
            </w:pPr>
            <w:r w:rsidRPr="00ED40FE">
              <w:rPr>
                <w:rFonts w:ascii="Times New Roman" w:hAnsi="Times New Roman" w:cs="Times New Roman"/>
                <w:sz w:val="26"/>
                <w:szCs w:val="26"/>
              </w:rPr>
              <w:t xml:space="preserve">Экономия в </w:t>
            </w:r>
            <w:r w:rsidRPr="00670F98">
              <w:rPr>
                <w:rFonts w:ascii="Times New Roman" w:hAnsi="Times New Roman" w:cs="Times New Roman"/>
                <w:sz w:val="26"/>
                <w:szCs w:val="26"/>
              </w:rPr>
              <w:t xml:space="preserve">размере </w:t>
            </w:r>
            <w:r>
              <w:rPr>
                <w:rFonts w:ascii="Times New Roman" w:hAnsi="Times New Roman" w:cs="Times New Roman"/>
                <w:sz w:val="26"/>
                <w:szCs w:val="26"/>
              </w:rPr>
              <w:t xml:space="preserve">261,11 </w:t>
            </w:r>
            <w:r w:rsidRPr="00670F98">
              <w:rPr>
                <w:rFonts w:ascii="Times New Roman" w:hAnsi="Times New Roman" w:cs="Times New Roman"/>
                <w:sz w:val="26"/>
                <w:szCs w:val="26"/>
              </w:rPr>
              <w:t>тыс</w:t>
            </w:r>
            <w:r w:rsidRPr="00ED40FE">
              <w:rPr>
                <w:rFonts w:ascii="Times New Roman" w:hAnsi="Times New Roman" w:cs="Times New Roman"/>
                <w:sz w:val="26"/>
                <w:szCs w:val="26"/>
              </w:rPr>
              <w:t>. руб. сложилась:</w:t>
            </w:r>
          </w:p>
          <w:p w:rsidR="006F0E93" w:rsidRPr="00F96F10" w:rsidRDefault="006F0E93" w:rsidP="006F0E93">
            <w:pPr>
              <w:spacing w:after="0" w:line="240" w:lineRule="exact"/>
              <w:rPr>
                <w:rFonts w:ascii="Times New Roman" w:hAnsi="Times New Roman" w:cs="Times New Roman"/>
                <w:sz w:val="26"/>
                <w:szCs w:val="26"/>
              </w:rPr>
            </w:pPr>
            <w:r w:rsidRPr="00690F48">
              <w:rPr>
                <w:rFonts w:ascii="Times New Roman" w:hAnsi="Times New Roman" w:cs="Times New Roman"/>
                <w:sz w:val="26"/>
                <w:szCs w:val="26"/>
              </w:rPr>
              <w:t>в резуль</w:t>
            </w:r>
            <w:r>
              <w:rPr>
                <w:rFonts w:ascii="Times New Roman" w:hAnsi="Times New Roman" w:cs="Times New Roman"/>
                <w:sz w:val="26"/>
                <w:szCs w:val="26"/>
              </w:rPr>
              <w:t>тате проведения закупок конкурентным способом.</w:t>
            </w:r>
          </w:p>
          <w:p w:rsidR="001A562F" w:rsidRPr="00F96F10" w:rsidRDefault="001A562F" w:rsidP="00F832EE">
            <w:pPr>
              <w:spacing w:after="0" w:line="240" w:lineRule="exact"/>
              <w:rPr>
                <w:rFonts w:ascii="Times New Roman" w:hAnsi="Times New Roman" w:cs="Times New Roman"/>
                <w:iCs/>
                <w:sz w:val="26"/>
                <w:szCs w:val="26"/>
                <w:lang w:eastAsia="ru-RU"/>
              </w:rPr>
            </w:pPr>
          </w:p>
        </w:tc>
      </w:tr>
      <w:tr w:rsidR="003168DB" w:rsidRPr="00F96F10" w:rsidTr="004A28AA">
        <w:trPr>
          <w:trHeight w:val="345"/>
        </w:trPr>
        <w:tc>
          <w:tcPr>
            <w:tcW w:w="655" w:type="dxa"/>
            <w:tcBorders>
              <w:top w:val="single" w:sz="4" w:space="0" w:color="000000"/>
              <w:left w:val="single" w:sz="4" w:space="0" w:color="000000"/>
              <w:right w:val="single" w:sz="4" w:space="0" w:color="000000"/>
            </w:tcBorders>
            <w:shd w:val="clear" w:color="auto" w:fill="auto"/>
          </w:tcPr>
          <w:p w:rsidR="006C1DDE" w:rsidRPr="00F96F10" w:rsidRDefault="00BE7C46" w:rsidP="008028D3">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2</w:t>
            </w:r>
            <w:r w:rsidR="006C1DDE" w:rsidRPr="00F96F10">
              <w:rPr>
                <w:rFonts w:ascii="Times New Roman" w:hAnsi="Times New Roman" w:cs="Times New Roman"/>
                <w:iCs/>
                <w:sz w:val="26"/>
                <w:szCs w:val="26"/>
                <w:lang w:eastAsia="ru-RU"/>
              </w:rPr>
              <w:t>.</w:t>
            </w:r>
          </w:p>
        </w:tc>
        <w:tc>
          <w:tcPr>
            <w:tcW w:w="2572" w:type="dxa"/>
            <w:tcBorders>
              <w:top w:val="single" w:sz="4" w:space="0" w:color="000000"/>
              <w:left w:val="single" w:sz="4" w:space="0" w:color="000000"/>
              <w:right w:val="single" w:sz="4" w:space="0" w:color="000000"/>
            </w:tcBorders>
            <w:shd w:val="clear" w:color="auto" w:fill="auto"/>
          </w:tcPr>
          <w:p w:rsidR="006C1DDE" w:rsidRPr="00F96F10" w:rsidRDefault="00AE7713" w:rsidP="00AE7713">
            <w:pPr>
              <w:spacing w:after="0" w:line="240" w:lineRule="exact"/>
              <w:rPr>
                <w:rFonts w:ascii="Times New Roman" w:hAnsi="Times New Roman" w:cs="Times New Roman"/>
                <w:iCs/>
                <w:sz w:val="26"/>
                <w:szCs w:val="26"/>
                <w:lang w:eastAsia="ru-RU"/>
              </w:rPr>
            </w:pPr>
            <w:r w:rsidRPr="00F96F10">
              <w:rPr>
                <w:rFonts w:ascii="Times New Roman" w:hAnsi="Times New Roman" w:cs="Times New Roman"/>
                <w:sz w:val="26"/>
                <w:szCs w:val="26"/>
              </w:rPr>
              <w:t>Горнозаводской</w:t>
            </w:r>
            <w:r w:rsidR="006C1DDE" w:rsidRPr="00F96F10">
              <w:rPr>
                <w:rFonts w:ascii="Times New Roman" w:hAnsi="Times New Roman" w:cs="Times New Roman"/>
                <w:sz w:val="26"/>
                <w:szCs w:val="26"/>
              </w:rPr>
              <w:t xml:space="preserve"> территориал</w:t>
            </w:r>
            <w:r w:rsidRPr="00F96F10">
              <w:rPr>
                <w:rFonts w:ascii="Times New Roman" w:hAnsi="Times New Roman" w:cs="Times New Roman"/>
                <w:sz w:val="26"/>
                <w:szCs w:val="26"/>
              </w:rPr>
              <w:t xml:space="preserve">ьный отдел </w:t>
            </w:r>
            <w:r w:rsidR="006C1DDE" w:rsidRPr="00F96F10">
              <w:rPr>
                <w:rFonts w:ascii="Times New Roman" w:hAnsi="Times New Roman" w:cs="Times New Roman"/>
                <w:sz w:val="26"/>
                <w:szCs w:val="26"/>
              </w:rPr>
              <w:t xml:space="preserve">администрации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DC53DD" w:rsidP="00453FC5">
            <w:pPr>
              <w:spacing w:line="240" w:lineRule="auto"/>
              <w:ind w:firstLine="16"/>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1893,50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DC53DD" w:rsidP="008028D3">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1517,24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F0E93" w:rsidRPr="00670F98" w:rsidRDefault="006F0E93" w:rsidP="006F0E93">
            <w:pPr>
              <w:spacing w:after="0" w:line="240" w:lineRule="exact"/>
              <w:rPr>
                <w:rFonts w:ascii="Times New Roman" w:hAnsi="Times New Roman" w:cs="Times New Roman"/>
                <w:color w:val="000000"/>
                <w:sz w:val="26"/>
                <w:szCs w:val="26"/>
              </w:rPr>
            </w:pPr>
            <w:r w:rsidRPr="00670F98">
              <w:rPr>
                <w:rFonts w:ascii="Times New Roman" w:hAnsi="Times New Roman" w:cs="Times New Roman"/>
                <w:iCs/>
                <w:sz w:val="26"/>
                <w:szCs w:val="26"/>
                <w:lang w:eastAsia="ru-RU"/>
              </w:rPr>
              <w:t xml:space="preserve">Экономия в размере </w:t>
            </w:r>
            <w:r>
              <w:rPr>
                <w:rFonts w:ascii="Times New Roman" w:hAnsi="Times New Roman" w:cs="Times New Roman"/>
                <w:iCs/>
                <w:sz w:val="26"/>
                <w:szCs w:val="26"/>
                <w:lang w:eastAsia="ru-RU"/>
              </w:rPr>
              <w:t>376,26</w:t>
            </w:r>
            <w:r w:rsidRPr="00670F98">
              <w:rPr>
                <w:rFonts w:ascii="Times New Roman" w:hAnsi="Times New Roman" w:cs="Times New Roman"/>
                <w:iCs/>
                <w:sz w:val="26"/>
                <w:szCs w:val="26"/>
                <w:lang w:eastAsia="ru-RU"/>
              </w:rPr>
              <w:t xml:space="preserve"> тыс. руб. сложилась</w:t>
            </w:r>
            <w:r w:rsidRPr="00670F98">
              <w:t xml:space="preserve"> </w:t>
            </w:r>
            <w:r w:rsidRPr="00670F98">
              <w:rPr>
                <w:rFonts w:ascii="Times New Roman" w:hAnsi="Times New Roman" w:cs="Times New Roman"/>
                <w:sz w:val="26"/>
                <w:szCs w:val="26"/>
              </w:rPr>
              <w:t xml:space="preserve">в результате </w:t>
            </w:r>
            <w:r w:rsidRPr="00670F98">
              <w:rPr>
                <w:rFonts w:ascii="Times New Roman" w:eastAsia="Calibri" w:hAnsi="Times New Roman" w:cs="Times New Roman"/>
                <w:color w:val="000000"/>
                <w:sz w:val="26"/>
                <w:szCs w:val="26"/>
              </w:rPr>
              <w:t>содержания межпоселенческих дорог (сезонный характер)</w:t>
            </w:r>
            <w:r w:rsidRPr="00670F98">
              <w:rPr>
                <w:rFonts w:ascii="Times New Roman" w:hAnsi="Times New Roman" w:cs="Times New Roman"/>
                <w:color w:val="000000"/>
                <w:sz w:val="26"/>
                <w:szCs w:val="26"/>
              </w:rPr>
              <w:t>;</w:t>
            </w:r>
          </w:p>
          <w:p w:rsidR="008B0C38" w:rsidRPr="008B0C38" w:rsidRDefault="008B0C38" w:rsidP="008B0C38">
            <w:pPr>
              <w:spacing w:after="0" w:line="240" w:lineRule="exact"/>
              <w:rPr>
                <w:rFonts w:ascii="Times New Roman" w:hAnsi="Times New Roman" w:cs="Times New Roman"/>
                <w:color w:val="000000"/>
                <w:sz w:val="26"/>
                <w:szCs w:val="26"/>
              </w:rPr>
            </w:pPr>
          </w:p>
        </w:tc>
      </w:tr>
      <w:tr w:rsidR="003168DB" w:rsidRPr="00F96F10" w:rsidTr="00AE7713">
        <w:trPr>
          <w:trHeight w:val="345"/>
        </w:trPr>
        <w:tc>
          <w:tcPr>
            <w:tcW w:w="655" w:type="dxa"/>
            <w:tcBorders>
              <w:left w:val="single" w:sz="4" w:space="0" w:color="000000"/>
              <w:right w:val="single" w:sz="4" w:space="0" w:color="000000"/>
            </w:tcBorders>
            <w:shd w:val="clear" w:color="auto" w:fill="auto"/>
          </w:tcPr>
          <w:p w:rsidR="006C1DDE" w:rsidRPr="00F96F10" w:rsidRDefault="00BE7C46" w:rsidP="008028D3">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3</w:t>
            </w:r>
            <w:r w:rsidR="006C1DDE" w:rsidRPr="00F96F10">
              <w:rPr>
                <w:rFonts w:ascii="Times New Roman" w:hAnsi="Times New Roman" w:cs="Times New Roman"/>
                <w:iCs/>
                <w:sz w:val="26"/>
                <w:szCs w:val="26"/>
                <w:lang w:eastAsia="ru-RU"/>
              </w:rPr>
              <w:t>.</w:t>
            </w:r>
          </w:p>
        </w:tc>
        <w:tc>
          <w:tcPr>
            <w:tcW w:w="2572" w:type="dxa"/>
            <w:tcBorders>
              <w:left w:val="single" w:sz="4" w:space="0" w:color="000000"/>
              <w:right w:val="single" w:sz="4" w:space="0" w:color="000000"/>
            </w:tcBorders>
            <w:shd w:val="clear" w:color="auto" w:fill="auto"/>
          </w:tcPr>
          <w:p w:rsidR="006C1DDE" w:rsidRPr="00F96F10" w:rsidRDefault="00AE7713" w:rsidP="00AE7713">
            <w:pPr>
              <w:spacing w:after="0" w:line="240" w:lineRule="exact"/>
              <w:rPr>
                <w:rFonts w:ascii="Times New Roman" w:hAnsi="Times New Roman" w:cs="Times New Roman"/>
                <w:sz w:val="26"/>
                <w:szCs w:val="26"/>
              </w:rPr>
            </w:pPr>
            <w:r w:rsidRPr="00F96F10">
              <w:rPr>
                <w:rFonts w:ascii="Times New Roman" w:hAnsi="Times New Roman" w:cs="Times New Roman"/>
                <w:sz w:val="26"/>
                <w:szCs w:val="26"/>
              </w:rPr>
              <w:t>Зольский территориальный отдел</w:t>
            </w:r>
            <w:r w:rsidR="006C1DDE" w:rsidRPr="00F96F10">
              <w:rPr>
                <w:rFonts w:ascii="Times New Roman" w:hAnsi="Times New Roman" w:cs="Times New Roman"/>
                <w:sz w:val="26"/>
                <w:szCs w:val="26"/>
              </w:rPr>
              <w:t xml:space="preserve"> администрации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DC53DD" w:rsidP="003422A2">
            <w:pPr>
              <w:spacing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1593,07</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DC53DD" w:rsidP="00453FC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1440,26</w:t>
            </w:r>
          </w:p>
        </w:tc>
        <w:tc>
          <w:tcPr>
            <w:tcW w:w="3969" w:type="dxa"/>
            <w:tcBorders>
              <w:top w:val="single" w:sz="4" w:space="0" w:color="000000"/>
              <w:left w:val="single" w:sz="4" w:space="0" w:color="000000"/>
              <w:bottom w:val="single" w:sz="4" w:space="0" w:color="000000"/>
              <w:right w:val="single" w:sz="4" w:space="0" w:color="000000"/>
            </w:tcBorders>
          </w:tcPr>
          <w:p w:rsidR="006F0E93" w:rsidRPr="00670F98" w:rsidRDefault="006F0E93" w:rsidP="006F0E93">
            <w:pPr>
              <w:spacing w:after="0" w:line="240" w:lineRule="exact"/>
              <w:rPr>
                <w:rFonts w:ascii="Times New Roman" w:hAnsi="Times New Roman" w:cs="Times New Roman"/>
                <w:color w:val="000000"/>
                <w:sz w:val="26"/>
                <w:szCs w:val="26"/>
              </w:rPr>
            </w:pPr>
            <w:r w:rsidRPr="00670F98">
              <w:rPr>
                <w:rFonts w:ascii="Times New Roman" w:hAnsi="Times New Roman" w:cs="Times New Roman"/>
                <w:iCs/>
                <w:sz w:val="26"/>
                <w:szCs w:val="26"/>
                <w:lang w:eastAsia="ru-RU"/>
              </w:rPr>
              <w:t xml:space="preserve">Экономия в размере </w:t>
            </w:r>
            <w:r>
              <w:rPr>
                <w:rFonts w:ascii="Times New Roman" w:hAnsi="Times New Roman" w:cs="Times New Roman"/>
                <w:iCs/>
                <w:sz w:val="26"/>
                <w:szCs w:val="26"/>
                <w:lang w:eastAsia="ru-RU"/>
              </w:rPr>
              <w:t>152,81</w:t>
            </w:r>
            <w:r w:rsidRPr="00670F98">
              <w:rPr>
                <w:rFonts w:ascii="Times New Roman" w:hAnsi="Times New Roman" w:cs="Times New Roman"/>
                <w:iCs/>
                <w:sz w:val="26"/>
                <w:szCs w:val="26"/>
                <w:lang w:eastAsia="ru-RU"/>
              </w:rPr>
              <w:t xml:space="preserve"> тыс. руб. сложилась</w:t>
            </w:r>
            <w:r w:rsidRPr="00670F98">
              <w:t xml:space="preserve"> </w:t>
            </w:r>
            <w:r w:rsidRPr="00670F98">
              <w:rPr>
                <w:rFonts w:ascii="Times New Roman" w:hAnsi="Times New Roman" w:cs="Times New Roman"/>
                <w:sz w:val="26"/>
                <w:szCs w:val="26"/>
              </w:rPr>
              <w:t xml:space="preserve">в результате </w:t>
            </w:r>
            <w:r w:rsidRPr="00670F98">
              <w:rPr>
                <w:rFonts w:ascii="Times New Roman" w:eastAsia="Calibri" w:hAnsi="Times New Roman" w:cs="Times New Roman"/>
                <w:color w:val="000000"/>
                <w:sz w:val="26"/>
                <w:szCs w:val="26"/>
              </w:rPr>
              <w:t>содержания межпоселенческих дорог (сезонный характер)</w:t>
            </w:r>
            <w:r w:rsidRPr="00670F98">
              <w:rPr>
                <w:rFonts w:ascii="Times New Roman" w:hAnsi="Times New Roman" w:cs="Times New Roman"/>
                <w:color w:val="000000"/>
                <w:sz w:val="26"/>
                <w:szCs w:val="26"/>
              </w:rPr>
              <w:t>;</w:t>
            </w:r>
          </w:p>
          <w:p w:rsidR="00690F48" w:rsidRPr="00F96F10" w:rsidRDefault="00690F48" w:rsidP="00027208">
            <w:pPr>
              <w:spacing w:after="0" w:line="240" w:lineRule="exact"/>
              <w:rPr>
                <w:rFonts w:ascii="Times New Roman" w:hAnsi="Times New Roman" w:cs="Times New Roman"/>
                <w:sz w:val="26"/>
                <w:szCs w:val="26"/>
              </w:rPr>
            </w:pPr>
          </w:p>
        </w:tc>
      </w:tr>
      <w:tr w:rsidR="0044310A" w:rsidRPr="00F96F10" w:rsidTr="00AE7713">
        <w:trPr>
          <w:trHeight w:val="345"/>
        </w:trPr>
        <w:tc>
          <w:tcPr>
            <w:tcW w:w="655" w:type="dxa"/>
            <w:tcBorders>
              <w:left w:val="single" w:sz="4" w:space="0" w:color="000000"/>
              <w:right w:val="single" w:sz="4" w:space="0" w:color="000000"/>
            </w:tcBorders>
            <w:shd w:val="clear" w:color="auto" w:fill="auto"/>
          </w:tcPr>
          <w:p w:rsidR="0044310A" w:rsidRDefault="0044310A" w:rsidP="008028D3">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4.</w:t>
            </w:r>
          </w:p>
        </w:tc>
        <w:tc>
          <w:tcPr>
            <w:tcW w:w="2572" w:type="dxa"/>
            <w:tcBorders>
              <w:left w:val="single" w:sz="4" w:space="0" w:color="000000"/>
              <w:right w:val="single" w:sz="4" w:space="0" w:color="000000"/>
            </w:tcBorders>
            <w:shd w:val="clear" w:color="auto" w:fill="auto"/>
          </w:tcPr>
          <w:p w:rsidR="0044310A" w:rsidRPr="00F96F10" w:rsidRDefault="0044310A" w:rsidP="00AE7713">
            <w:pPr>
              <w:spacing w:after="0" w:line="240" w:lineRule="exact"/>
              <w:rPr>
                <w:rFonts w:ascii="Times New Roman" w:hAnsi="Times New Roman" w:cs="Times New Roman"/>
                <w:sz w:val="26"/>
                <w:szCs w:val="26"/>
              </w:rPr>
            </w:pPr>
            <w:r>
              <w:rPr>
                <w:rFonts w:ascii="Times New Roman" w:hAnsi="Times New Roman" w:cs="Times New Roman"/>
                <w:sz w:val="26"/>
                <w:szCs w:val="26"/>
              </w:rPr>
              <w:t>Комсомольский</w:t>
            </w:r>
            <w:r w:rsidRPr="00F96F10">
              <w:rPr>
                <w:rFonts w:ascii="Times New Roman" w:hAnsi="Times New Roman" w:cs="Times New Roman"/>
                <w:sz w:val="26"/>
                <w:szCs w:val="26"/>
              </w:rPr>
              <w:t xml:space="preserve"> 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4310A" w:rsidRPr="00670F98" w:rsidRDefault="00DC53DD" w:rsidP="000017D5">
            <w:pPr>
              <w:spacing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2505,28</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4310A" w:rsidRPr="00670F98" w:rsidRDefault="00DC53DD" w:rsidP="00453FC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2505,28</w:t>
            </w:r>
          </w:p>
        </w:tc>
        <w:tc>
          <w:tcPr>
            <w:tcW w:w="3969" w:type="dxa"/>
            <w:tcBorders>
              <w:top w:val="single" w:sz="4" w:space="0" w:color="000000"/>
              <w:left w:val="single" w:sz="4" w:space="0" w:color="000000"/>
              <w:bottom w:val="single" w:sz="4" w:space="0" w:color="000000"/>
              <w:right w:val="single" w:sz="4" w:space="0" w:color="000000"/>
            </w:tcBorders>
          </w:tcPr>
          <w:p w:rsidR="0044310A" w:rsidRPr="00ED40FE" w:rsidRDefault="0044310A" w:rsidP="00E6047D">
            <w:pPr>
              <w:spacing w:after="0" w:line="240" w:lineRule="exact"/>
              <w:jc w:val="both"/>
              <w:rPr>
                <w:rFonts w:ascii="Times New Roman" w:hAnsi="Times New Roman" w:cs="Times New Roman"/>
                <w:sz w:val="26"/>
                <w:szCs w:val="26"/>
              </w:rPr>
            </w:pPr>
          </w:p>
        </w:tc>
      </w:tr>
      <w:tr w:rsidR="003168DB" w:rsidRPr="00F96F10" w:rsidTr="00AE7713">
        <w:trPr>
          <w:trHeight w:val="345"/>
        </w:trPr>
        <w:tc>
          <w:tcPr>
            <w:tcW w:w="655" w:type="dxa"/>
            <w:tcBorders>
              <w:left w:val="single" w:sz="4" w:space="0" w:color="000000"/>
              <w:right w:val="single" w:sz="4" w:space="0" w:color="000000"/>
            </w:tcBorders>
            <w:shd w:val="clear" w:color="auto" w:fill="auto"/>
          </w:tcPr>
          <w:p w:rsidR="006C1DDE" w:rsidRPr="00F96F10" w:rsidRDefault="0044310A" w:rsidP="008028D3">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5</w:t>
            </w:r>
            <w:r w:rsidR="006C1DDE" w:rsidRPr="00F96F10">
              <w:rPr>
                <w:rFonts w:ascii="Times New Roman" w:hAnsi="Times New Roman" w:cs="Times New Roman"/>
                <w:iCs/>
                <w:sz w:val="26"/>
                <w:szCs w:val="26"/>
                <w:lang w:eastAsia="ru-RU"/>
              </w:rPr>
              <w:t>.</w:t>
            </w:r>
          </w:p>
        </w:tc>
        <w:tc>
          <w:tcPr>
            <w:tcW w:w="2572" w:type="dxa"/>
            <w:tcBorders>
              <w:left w:val="single" w:sz="4" w:space="0" w:color="000000"/>
              <w:right w:val="single" w:sz="4" w:space="0" w:color="000000"/>
            </w:tcBorders>
            <w:shd w:val="clear" w:color="auto" w:fill="auto"/>
          </w:tcPr>
          <w:p w:rsidR="006C1DDE" w:rsidRPr="00F96F10" w:rsidRDefault="00AE7713" w:rsidP="00BC4DF1">
            <w:pPr>
              <w:widowControl w:val="0"/>
              <w:spacing w:after="0" w:line="240" w:lineRule="exact"/>
              <w:jc w:val="both"/>
              <w:rPr>
                <w:rFonts w:ascii="Times New Roman" w:hAnsi="Times New Roman" w:cs="Times New Roman"/>
                <w:sz w:val="26"/>
                <w:szCs w:val="26"/>
              </w:rPr>
            </w:pPr>
            <w:r w:rsidRPr="00F96F10">
              <w:rPr>
                <w:rFonts w:ascii="Times New Roman" w:hAnsi="Times New Roman" w:cs="Times New Roman"/>
                <w:sz w:val="26"/>
                <w:szCs w:val="26"/>
              </w:rPr>
              <w:t>Марьинский</w:t>
            </w:r>
            <w:r w:rsidR="006C1DDE" w:rsidRPr="00F96F10">
              <w:rPr>
                <w:rFonts w:ascii="Times New Roman" w:hAnsi="Times New Roman" w:cs="Times New Roman"/>
                <w:sz w:val="26"/>
                <w:szCs w:val="26"/>
              </w:rPr>
              <w:t xml:space="preserve"> </w:t>
            </w:r>
            <w:r w:rsidRPr="00F96F10">
              <w:rPr>
                <w:rFonts w:ascii="Times New Roman" w:hAnsi="Times New Roman" w:cs="Times New Roman"/>
                <w:sz w:val="26"/>
                <w:szCs w:val="26"/>
              </w:rPr>
              <w:t>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DC53DD" w:rsidP="00453FC5">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3688,44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DC53DD" w:rsidP="00453FC5">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2623,33</w:t>
            </w:r>
          </w:p>
        </w:tc>
        <w:tc>
          <w:tcPr>
            <w:tcW w:w="3969" w:type="dxa"/>
            <w:tcBorders>
              <w:top w:val="single" w:sz="4" w:space="0" w:color="000000"/>
              <w:left w:val="single" w:sz="4" w:space="0" w:color="000000"/>
              <w:bottom w:val="single" w:sz="4" w:space="0" w:color="000000"/>
              <w:right w:val="single" w:sz="4" w:space="0" w:color="000000"/>
            </w:tcBorders>
          </w:tcPr>
          <w:p w:rsidR="006F0E93" w:rsidRPr="00670F98" w:rsidRDefault="006F0E93" w:rsidP="006F0E93">
            <w:pPr>
              <w:spacing w:after="0" w:line="240" w:lineRule="exact"/>
              <w:rPr>
                <w:rFonts w:ascii="Times New Roman" w:hAnsi="Times New Roman" w:cs="Times New Roman"/>
                <w:color w:val="000000"/>
                <w:sz w:val="26"/>
                <w:szCs w:val="26"/>
              </w:rPr>
            </w:pPr>
            <w:r w:rsidRPr="00670F98">
              <w:rPr>
                <w:rFonts w:ascii="Times New Roman" w:hAnsi="Times New Roman" w:cs="Times New Roman"/>
                <w:iCs/>
                <w:sz w:val="26"/>
                <w:szCs w:val="26"/>
                <w:lang w:eastAsia="ru-RU"/>
              </w:rPr>
              <w:t xml:space="preserve">Экономия в размере </w:t>
            </w:r>
            <w:r>
              <w:rPr>
                <w:rFonts w:ascii="Times New Roman" w:hAnsi="Times New Roman" w:cs="Times New Roman"/>
                <w:iCs/>
                <w:sz w:val="26"/>
                <w:szCs w:val="26"/>
                <w:lang w:eastAsia="ru-RU"/>
              </w:rPr>
              <w:t>1065,11</w:t>
            </w:r>
            <w:r w:rsidRPr="00670F98">
              <w:rPr>
                <w:rFonts w:ascii="Times New Roman" w:hAnsi="Times New Roman" w:cs="Times New Roman"/>
                <w:iCs/>
                <w:sz w:val="26"/>
                <w:szCs w:val="26"/>
                <w:lang w:eastAsia="ru-RU"/>
              </w:rPr>
              <w:t xml:space="preserve"> тыс. руб. сложилась</w:t>
            </w:r>
            <w:r w:rsidRPr="00670F98">
              <w:t xml:space="preserve"> </w:t>
            </w:r>
            <w:r w:rsidRPr="00670F98">
              <w:rPr>
                <w:rFonts w:ascii="Times New Roman" w:hAnsi="Times New Roman" w:cs="Times New Roman"/>
                <w:sz w:val="26"/>
                <w:szCs w:val="26"/>
              </w:rPr>
              <w:t xml:space="preserve">в результате </w:t>
            </w:r>
            <w:r w:rsidRPr="00670F98">
              <w:rPr>
                <w:rFonts w:ascii="Times New Roman" w:eastAsia="Calibri" w:hAnsi="Times New Roman" w:cs="Times New Roman"/>
                <w:color w:val="000000"/>
                <w:sz w:val="26"/>
                <w:szCs w:val="26"/>
              </w:rPr>
              <w:t>содержания межпоселенческих дорог (сезонный характер)</w:t>
            </w:r>
            <w:r w:rsidRPr="00670F98">
              <w:rPr>
                <w:rFonts w:ascii="Times New Roman" w:hAnsi="Times New Roman" w:cs="Times New Roman"/>
                <w:color w:val="000000"/>
                <w:sz w:val="26"/>
                <w:szCs w:val="26"/>
              </w:rPr>
              <w:t>;</w:t>
            </w:r>
          </w:p>
          <w:p w:rsidR="00D107AF" w:rsidRPr="00F96F10" w:rsidRDefault="00D107AF" w:rsidP="00FE5A6D">
            <w:pPr>
              <w:spacing w:after="0" w:line="240" w:lineRule="exact"/>
              <w:rPr>
                <w:rStyle w:val="a8"/>
                <w:rFonts w:ascii="Times New Roman" w:eastAsia="Times New Roman" w:hAnsi="Times New Roman" w:cs="Times New Roman"/>
                <w:i w:val="0"/>
                <w:iCs w:val="0"/>
                <w:sz w:val="26"/>
                <w:szCs w:val="26"/>
                <w:lang w:eastAsia="ru-RU"/>
              </w:rPr>
            </w:pPr>
          </w:p>
        </w:tc>
      </w:tr>
      <w:tr w:rsidR="003168DB" w:rsidRPr="00F96F10" w:rsidTr="00AE7713">
        <w:trPr>
          <w:trHeight w:val="1050"/>
        </w:trPr>
        <w:tc>
          <w:tcPr>
            <w:tcW w:w="655" w:type="dxa"/>
            <w:tcBorders>
              <w:top w:val="single" w:sz="4" w:space="0" w:color="000000"/>
              <w:left w:val="single" w:sz="4" w:space="0" w:color="000000"/>
              <w:right w:val="single" w:sz="4" w:space="0" w:color="000000"/>
            </w:tcBorders>
            <w:shd w:val="clear" w:color="auto" w:fill="auto"/>
          </w:tcPr>
          <w:p w:rsidR="006C1DDE" w:rsidRPr="00F96F10" w:rsidRDefault="0044310A" w:rsidP="008028D3">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6</w:t>
            </w:r>
            <w:r w:rsidR="006C1DDE" w:rsidRPr="00F96F10">
              <w:rPr>
                <w:rFonts w:ascii="Times New Roman" w:hAnsi="Times New Roman" w:cs="Times New Roman"/>
                <w:iCs/>
                <w:sz w:val="26"/>
                <w:szCs w:val="26"/>
                <w:lang w:eastAsia="ru-RU"/>
              </w:rPr>
              <w:t>.</w:t>
            </w:r>
          </w:p>
        </w:tc>
        <w:tc>
          <w:tcPr>
            <w:tcW w:w="2572" w:type="dxa"/>
            <w:tcBorders>
              <w:top w:val="single" w:sz="4" w:space="0" w:color="000000"/>
              <w:left w:val="single" w:sz="4" w:space="0" w:color="000000"/>
              <w:right w:val="single" w:sz="4" w:space="0" w:color="000000"/>
            </w:tcBorders>
            <w:shd w:val="clear" w:color="auto" w:fill="auto"/>
          </w:tcPr>
          <w:p w:rsidR="006C1DDE" w:rsidRPr="00F96F10" w:rsidRDefault="00AE7713" w:rsidP="00BC4DF1">
            <w:pPr>
              <w:tabs>
                <w:tab w:val="left" w:pos="1473"/>
              </w:tabs>
              <w:spacing w:line="240" w:lineRule="exact"/>
              <w:rPr>
                <w:rFonts w:ascii="Times New Roman" w:hAnsi="Times New Roman" w:cs="Times New Roman"/>
                <w:sz w:val="26"/>
                <w:szCs w:val="26"/>
                <w:lang w:eastAsia="ru-RU"/>
              </w:rPr>
            </w:pPr>
            <w:r w:rsidRPr="00F96F10">
              <w:rPr>
                <w:rFonts w:ascii="Times New Roman" w:hAnsi="Times New Roman" w:cs="Times New Roman"/>
                <w:iCs/>
                <w:sz w:val="26"/>
                <w:szCs w:val="26"/>
                <w:lang w:eastAsia="ru-RU"/>
              </w:rPr>
              <w:t xml:space="preserve">Новосредненский </w:t>
            </w:r>
            <w:r w:rsidRPr="00F96F10">
              <w:rPr>
                <w:rFonts w:ascii="Times New Roman" w:hAnsi="Times New Roman" w:cs="Times New Roman"/>
                <w:sz w:val="26"/>
                <w:szCs w:val="26"/>
              </w:rPr>
              <w:t xml:space="preserve">территориальный отдел </w:t>
            </w:r>
            <w:r w:rsidRPr="00F96F10">
              <w:rPr>
                <w:rFonts w:ascii="Times New Roman" w:hAnsi="Times New Roman" w:cs="Times New Roman"/>
                <w:sz w:val="26"/>
                <w:szCs w:val="26"/>
              </w:rPr>
              <w:lastRenderedPageBreak/>
              <w:t>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C1DDE" w:rsidRPr="00456ADD" w:rsidRDefault="00DC53DD" w:rsidP="00453FC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lastRenderedPageBreak/>
              <w:t>957,53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DDE" w:rsidRPr="00456ADD" w:rsidRDefault="00DC53DD" w:rsidP="00453FC5">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267,76</w:t>
            </w:r>
          </w:p>
        </w:tc>
        <w:tc>
          <w:tcPr>
            <w:tcW w:w="3969" w:type="dxa"/>
            <w:tcBorders>
              <w:top w:val="single" w:sz="4" w:space="0" w:color="000000"/>
              <w:left w:val="single" w:sz="4" w:space="0" w:color="000000"/>
              <w:bottom w:val="single" w:sz="4" w:space="0" w:color="000000"/>
              <w:right w:val="single" w:sz="4" w:space="0" w:color="000000"/>
            </w:tcBorders>
          </w:tcPr>
          <w:p w:rsidR="006F0E93" w:rsidRPr="00670F98" w:rsidRDefault="006F0E93" w:rsidP="006F0E93">
            <w:pPr>
              <w:spacing w:after="0" w:line="240" w:lineRule="exact"/>
              <w:rPr>
                <w:rFonts w:ascii="Times New Roman" w:hAnsi="Times New Roman" w:cs="Times New Roman"/>
                <w:color w:val="000000"/>
                <w:sz w:val="26"/>
                <w:szCs w:val="26"/>
              </w:rPr>
            </w:pPr>
            <w:r w:rsidRPr="00670F98">
              <w:rPr>
                <w:rFonts w:ascii="Times New Roman" w:hAnsi="Times New Roman" w:cs="Times New Roman"/>
                <w:iCs/>
                <w:sz w:val="26"/>
                <w:szCs w:val="26"/>
                <w:lang w:eastAsia="ru-RU"/>
              </w:rPr>
              <w:t xml:space="preserve">Экономия в размере </w:t>
            </w:r>
            <w:r>
              <w:rPr>
                <w:rFonts w:ascii="Times New Roman" w:hAnsi="Times New Roman" w:cs="Times New Roman"/>
                <w:iCs/>
                <w:sz w:val="26"/>
                <w:szCs w:val="26"/>
                <w:lang w:eastAsia="ru-RU"/>
              </w:rPr>
              <w:t>689,77</w:t>
            </w:r>
            <w:r w:rsidRPr="00670F98">
              <w:rPr>
                <w:rFonts w:ascii="Times New Roman" w:hAnsi="Times New Roman" w:cs="Times New Roman"/>
                <w:iCs/>
                <w:sz w:val="26"/>
                <w:szCs w:val="26"/>
                <w:lang w:eastAsia="ru-RU"/>
              </w:rPr>
              <w:t xml:space="preserve"> тыс. руб. сложилась</w:t>
            </w:r>
            <w:r w:rsidRPr="00670F98">
              <w:t xml:space="preserve"> </w:t>
            </w:r>
            <w:r w:rsidRPr="00670F98">
              <w:rPr>
                <w:rFonts w:ascii="Times New Roman" w:hAnsi="Times New Roman" w:cs="Times New Roman"/>
                <w:sz w:val="26"/>
                <w:szCs w:val="26"/>
              </w:rPr>
              <w:t xml:space="preserve">в результате </w:t>
            </w:r>
            <w:r w:rsidRPr="00670F98">
              <w:rPr>
                <w:rFonts w:ascii="Times New Roman" w:eastAsia="Calibri" w:hAnsi="Times New Roman" w:cs="Times New Roman"/>
                <w:color w:val="000000"/>
                <w:sz w:val="26"/>
                <w:szCs w:val="26"/>
              </w:rPr>
              <w:t>содержания межпоселенческих дорог (сезонный характер)</w:t>
            </w:r>
            <w:r w:rsidRPr="00670F98">
              <w:rPr>
                <w:rFonts w:ascii="Times New Roman" w:hAnsi="Times New Roman" w:cs="Times New Roman"/>
                <w:color w:val="000000"/>
                <w:sz w:val="26"/>
                <w:szCs w:val="26"/>
              </w:rPr>
              <w:t>;</w:t>
            </w:r>
          </w:p>
          <w:p w:rsidR="00537BED" w:rsidRPr="00F96F10" w:rsidRDefault="00537BED" w:rsidP="00537BED">
            <w:pPr>
              <w:spacing w:after="0" w:line="240" w:lineRule="exact"/>
              <w:rPr>
                <w:rFonts w:ascii="Times New Roman" w:hAnsi="Times New Roman" w:cs="Times New Roman"/>
                <w:iCs/>
                <w:sz w:val="26"/>
                <w:szCs w:val="26"/>
                <w:lang w:eastAsia="ru-RU"/>
              </w:rPr>
            </w:pPr>
          </w:p>
        </w:tc>
      </w:tr>
      <w:tr w:rsidR="003168DB" w:rsidRPr="00F96F10" w:rsidTr="00AE7713">
        <w:trPr>
          <w:trHeight w:val="345"/>
        </w:trPr>
        <w:tc>
          <w:tcPr>
            <w:tcW w:w="655" w:type="dxa"/>
            <w:tcBorders>
              <w:top w:val="single" w:sz="4" w:space="0" w:color="000000"/>
              <w:left w:val="single" w:sz="4" w:space="0" w:color="000000"/>
              <w:right w:val="single" w:sz="4" w:space="0" w:color="000000"/>
            </w:tcBorders>
            <w:shd w:val="clear" w:color="auto" w:fill="auto"/>
          </w:tcPr>
          <w:p w:rsidR="006C1DDE" w:rsidRPr="00F96F10" w:rsidRDefault="0044310A" w:rsidP="008028D3">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lastRenderedPageBreak/>
              <w:t>7</w:t>
            </w:r>
            <w:r w:rsidR="006C1DDE" w:rsidRPr="00F96F10">
              <w:rPr>
                <w:rFonts w:ascii="Times New Roman" w:hAnsi="Times New Roman" w:cs="Times New Roman"/>
                <w:iCs/>
                <w:sz w:val="26"/>
                <w:szCs w:val="26"/>
                <w:lang w:eastAsia="ru-RU"/>
              </w:rPr>
              <w:t>.</w:t>
            </w:r>
          </w:p>
        </w:tc>
        <w:tc>
          <w:tcPr>
            <w:tcW w:w="2572" w:type="dxa"/>
            <w:tcBorders>
              <w:top w:val="single" w:sz="4" w:space="0" w:color="000000"/>
              <w:left w:val="single" w:sz="4" w:space="0" w:color="000000"/>
              <w:right w:val="single" w:sz="4" w:space="0" w:color="000000"/>
            </w:tcBorders>
            <w:shd w:val="clear" w:color="auto" w:fill="auto"/>
          </w:tcPr>
          <w:p w:rsidR="006C1DDE" w:rsidRPr="00F96F10" w:rsidRDefault="00AE7713" w:rsidP="008028D3">
            <w:pPr>
              <w:spacing w:after="0" w:line="240" w:lineRule="exact"/>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Орловский</w:t>
            </w:r>
            <w:r w:rsidR="006C1DDE" w:rsidRPr="00F96F10">
              <w:rPr>
                <w:rFonts w:ascii="Times New Roman" w:hAnsi="Times New Roman" w:cs="Times New Roman"/>
                <w:iCs/>
                <w:sz w:val="26"/>
                <w:szCs w:val="26"/>
                <w:lang w:eastAsia="ru-RU"/>
              </w:rPr>
              <w:t xml:space="preserve"> </w:t>
            </w:r>
            <w:r w:rsidRPr="00F96F10">
              <w:rPr>
                <w:rFonts w:ascii="Times New Roman" w:hAnsi="Times New Roman" w:cs="Times New Roman"/>
                <w:sz w:val="26"/>
                <w:szCs w:val="26"/>
              </w:rPr>
              <w:t>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DC53DD" w:rsidP="00453FC5">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2380,99</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DC53DD" w:rsidP="00453FC5">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2146,87</w:t>
            </w:r>
          </w:p>
        </w:tc>
        <w:tc>
          <w:tcPr>
            <w:tcW w:w="3969" w:type="dxa"/>
            <w:tcBorders>
              <w:top w:val="single" w:sz="4" w:space="0" w:color="000000"/>
              <w:left w:val="single" w:sz="4" w:space="0" w:color="000000"/>
              <w:bottom w:val="single" w:sz="4" w:space="0" w:color="000000"/>
              <w:right w:val="single" w:sz="4" w:space="0" w:color="000000"/>
            </w:tcBorders>
          </w:tcPr>
          <w:p w:rsidR="006F0E93" w:rsidRPr="00670F98" w:rsidRDefault="006F0E93" w:rsidP="006F0E93">
            <w:pPr>
              <w:spacing w:after="0" w:line="240" w:lineRule="exact"/>
              <w:rPr>
                <w:rFonts w:ascii="Times New Roman" w:hAnsi="Times New Roman" w:cs="Times New Roman"/>
                <w:color w:val="000000"/>
                <w:sz w:val="26"/>
                <w:szCs w:val="26"/>
              </w:rPr>
            </w:pPr>
            <w:r w:rsidRPr="00670F98">
              <w:rPr>
                <w:rFonts w:ascii="Times New Roman" w:hAnsi="Times New Roman" w:cs="Times New Roman"/>
                <w:iCs/>
                <w:sz w:val="26"/>
                <w:szCs w:val="26"/>
                <w:lang w:eastAsia="ru-RU"/>
              </w:rPr>
              <w:t xml:space="preserve">Экономия в размере </w:t>
            </w:r>
            <w:r>
              <w:rPr>
                <w:rFonts w:ascii="Times New Roman" w:hAnsi="Times New Roman" w:cs="Times New Roman"/>
                <w:iCs/>
                <w:sz w:val="26"/>
                <w:szCs w:val="26"/>
                <w:lang w:eastAsia="ru-RU"/>
              </w:rPr>
              <w:t>234,120</w:t>
            </w:r>
            <w:r w:rsidRPr="00670F98">
              <w:rPr>
                <w:rFonts w:ascii="Times New Roman" w:hAnsi="Times New Roman" w:cs="Times New Roman"/>
                <w:iCs/>
                <w:sz w:val="26"/>
                <w:szCs w:val="26"/>
                <w:lang w:eastAsia="ru-RU"/>
              </w:rPr>
              <w:t xml:space="preserve"> тыс. руб. сложилась</w:t>
            </w:r>
            <w:r w:rsidRPr="00670F98">
              <w:t xml:space="preserve"> </w:t>
            </w:r>
            <w:r w:rsidRPr="00670F98">
              <w:rPr>
                <w:rFonts w:ascii="Times New Roman" w:hAnsi="Times New Roman" w:cs="Times New Roman"/>
                <w:sz w:val="26"/>
                <w:szCs w:val="26"/>
              </w:rPr>
              <w:t xml:space="preserve">в результате </w:t>
            </w:r>
            <w:r w:rsidRPr="00670F98">
              <w:rPr>
                <w:rFonts w:ascii="Times New Roman" w:eastAsia="Calibri" w:hAnsi="Times New Roman" w:cs="Times New Roman"/>
                <w:color w:val="000000"/>
                <w:sz w:val="26"/>
                <w:szCs w:val="26"/>
              </w:rPr>
              <w:t>содержания межпоселенческих дорог (сезонный характер)</w:t>
            </w:r>
            <w:r w:rsidRPr="00670F98">
              <w:rPr>
                <w:rFonts w:ascii="Times New Roman" w:hAnsi="Times New Roman" w:cs="Times New Roman"/>
                <w:color w:val="000000"/>
                <w:sz w:val="26"/>
                <w:szCs w:val="26"/>
              </w:rPr>
              <w:t>;</w:t>
            </w:r>
          </w:p>
          <w:p w:rsidR="00E02761" w:rsidRPr="00670F98" w:rsidRDefault="00E02761" w:rsidP="00B37361">
            <w:pPr>
              <w:spacing w:after="0" w:line="240" w:lineRule="exact"/>
              <w:rPr>
                <w:rFonts w:ascii="Times New Roman" w:hAnsi="Times New Roman" w:cs="Times New Roman"/>
                <w:iCs/>
                <w:sz w:val="26"/>
                <w:szCs w:val="26"/>
                <w:lang w:eastAsia="ru-RU"/>
              </w:rPr>
            </w:pPr>
          </w:p>
        </w:tc>
      </w:tr>
      <w:tr w:rsidR="003168DB" w:rsidRPr="00F96F10" w:rsidTr="00AE7713">
        <w:trPr>
          <w:trHeight w:val="345"/>
        </w:trPr>
        <w:tc>
          <w:tcPr>
            <w:tcW w:w="655" w:type="dxa"/>
            <w:tcBorders>
              <w:top w:val="single" w:sz="4" w:space="0" w:color="000000"/>
              <w:left w:val="single" w:sz="4" w:space="0" w:color="000000"/>
              <w:right w:val="single" w:sz="4" w:space="0" w:color="000000"/>
            </w:tcBorders>
            <w:shd w:val="clear" w:color="auto" w:fill="auto"/>
          </w:tcPr>
          <w:p w:rsidR="006C1DDE" w:rsidRPr="00F96F10" w:rsidRDefault="0044310A" w:rsidP="008028D3">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8</w:t>
            </w:r>
            <w:r w:rsidR="006C1DDE" w:rsidRPr="00F96F10">
              <w:rPr>
                <w:rFonts w:ascii="Times New Roman" w:hAnsi="Times New Roman" w:cs="Times New Roman"/>
                <w:iCs/>
                <w:sz w:val="26"/>
                <w:szCs w:val="26"/>
                <w:lang w:eastAsia="ru-RU"/>
              </w:rPr>
              <w:t>.</w:t>
            </w:r>
          </w:p>
        </w:tc>
        <w:tc>
          <w:tcPr>
            <w:tcW w:w="2572" w:type="dxa"/>
            <w:tcBorders>
              <w:top w:val="single" w:sz="4" w:space="0" w:color="000000"/>
              <w:left w:val="single" w:sz="4" w:space="0" w:color="000000"/>
              <w:right w:val="single" w:sz="4" w:space="0" w:color="000000"/>
            </w:tcBorders>
            <w:shd w:val="clear" w:color="auto" w:fill="auto"/>
          </w:tcPr>
          <w:p w:rsidR="006C1DDE" w:rsidRPr="00F96F10" w:rsidRDefault="006C1DDE" w:rsidP="00AE7713">
            <w:pPr>
              <w:spacing w:after="0" w:line="240" w:lineRule="exact"/>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Советск</w:t>
            </w:r>
            <w:r w:rsidR="00AE7713" w:rsidRPr="00F96F10">
              <w:rPr>
                <w:rFonts w:ascii="Times New Roman" w:hAnsi="Times New Roman" w:cs="Times New Roman"/>
                <w:iCs/>
                <w:sz w:val="26"/>
                <w:szCs w:val="26"/>
                <w:lang w:eastAsia="ru-RU"/>
              </w:rPr>
              <w:t xml:space="preserve">ий </w:t>
            </w:r>
            <w:r w:rsidR="00AE7713" w:rsidRPr="00F96F10">
              <w:rPr>
                <w:rFonts w:ascii="Times New Roman" w:hAnsi="Times New Roman" w:cs="Times New Roman"/>
                <w:sz w:val="26"/>
                <w:szCs w:val="26"/>
              </w:rPr>
              <w:t>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DC53DD" w:rsidP="00453FC5">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2284</w:t>
            </w:r>
            <w:r w:rsidR="000017D5">
              <w:rPr>
                <w:rFonts w:ascii="Times New Roman" w:hAnsi="Times New Roman" w:cs="Times New Roman"/>
                <w:iCs/>
                <w:sz w:val="26"/>
                <w:szCs w:val="26"/>
                <w:lang w:eastAsia="ru-RU"/>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DDE" w:rsidRPr="00DB0903" w:rsidRDefault="00DC53DD" w:rsidP="00DC53DD">
            <w:pPr>
              <w:jc w:val="center"/>
              <w:rPr>
                <w:rFonts w:ascii="Times New Roman" w:hAnsi="Times New Roman" w:cs="Times New Roman"/>
                <w:sz w:val="26"/>
                <w:szCs w:val="26"/>
                <w:lang w:eastAsia="ru-RU"/>
              </w:rPr>
            </w:pPr>
            <w:r>
              <w:rPr>
                <w:rFonts w:ascii="Times New Roman" w:hAnsi="Times New Roman" w:cs="Times New Roman"/>
                <w:sz w:val="26"/>
                <w:szCs w:val="26"/>
                <w:lang w:eastAsia="ru-RU"/>
              </w:rPr>
              <w:t>2175</w:t>
            </w:r>
            <w:r w:rsidR="00126A03">
              <w:rPr>
                <w:rFonts w:ascii="Times New Roman" w:hAnsi="Times New Roman" w:cs="Times New Roman"/>
                <w:sz w:val="26"/>
                <w:szCs w:val="26"/>
                <w:lang w:eastAsia="ru-RU"/>
              </w:rPr>
              <w:t>,</w:t>
            </w:r>
            <w:r>
              <w:rPr>
                <w:rFonts w:ascii="Times New Roman" w:hAnsi="Times New Roman" w:cs="Times New Roman"/>
                <w:sz w:val="26"/>
                <w:szCs w:val="26"/>
                <w:lang w:eastAsia="ru-RU"/>
              </w:rPr>
              <w:t>94</w:t>
            </w:r>
          </w:p>
        </w:tc>
        <w:tc>
          <w:tcPr>
            <w:tcW w:w="3969" w:type="dxa"/>
            <w:tcBorders>
              <w:top w:val="single" w:sz="4" w:space="0" w:color="000000"/>
              <w:left w:val="single" w:sz="4" w:space="0" w:color="000000"/>
              <w:bottom w:val="single" w:sz="4" w:space="0" w:color="000000"/>
              <w:right w:val="single" w:sz="4" w:space="0" w:color="000000"/>
            </w:tcBorders>
          </w:tcPr>
          <w:p w:rsidR="006F0E93" w:rsidRPr="00670F98" w:rsidRDefault="006F0E93" w:rsidP="006F0E93">
            <w:pPr>
              <w:spacing w:after="0" w:line="240" w:lineRule="exact"/>
              <w:rPr>
                <w:rFonts w:ascii="Times New Roman" w:hAnsi="Times New Roman" w:cs="Times New Roman"/>
                <w:color w:val="000000"/>
                <w:sz w:val="26"/>
                <w:szCs w:val="26"/>
              </w:rPr>
            </w:pPr>
            <w:r w:rsidRPr="00670F98">
              <w:rPr>
                <w:rFonts w:ascii="Times New Roman" w:hAnsi="Times New Roman" w:cs="Times New Roman"/>
                <w:iCs/>
                <w:sz w:val="26"/>
                <w:szCs w:val="26"/>
                <w:lang w:eastAsia="ru-RU"/>
              </w:rPr>
              <w:t xml:space="preserve">Экономия в размере </w:t>
            </w:r>
            <w:r>
              <w:rPr>
                <w:rFonts w:ascii="Times New Roman" w:hAnsi="Times New Roman" w:cs="Times New Roman"/>
                <w:iCs/>
                <w:sz w:val="26"/>
                <w:szCs w:val="26"/>
                <w:lang w:eastAsia="ru-RU"/>
              </w:rPr>
              <w:t>108,06</w:t>
            </w:r>
            <w:r w:rsidRPr="00670F98">
              <w:rPr>
                <w:rFonts w:ascii="Times New Roman" w:hAnsi="Times New Roman" w:cs="Times New Roman"/>
                <w:iCs/>
                <w:sz w:val="26"/>
                <w:szCs w:val="26"/>
                <w:lang w:eastAsia="ru-RU"/>
              </w:rPr>
              <w:t xml:space="preserve"> тыс. руб. сложилась</w:t>
            </w:r>
            <w:r w:rsidRPr="00670F98">
              <w:t xml:space="preserve"> </w:t>
            </w:r>
            <w:r w:rsidRPr="00670F98">
              <w:rPr>
                <w:rFonts w:ascii="Times New Roman" w:hAnsi="Times New Roman" w:cs="Times New Roman"/>
                <w:sz w:val="26"/>
                <w:szCs w:val="26"/>
              </w:rPr>
              <w:t xml:space="preserve">в результате </w:t>
            </w:r>
            <w:r w:rsidRPr="00670F98">
              <w:rPr>
                <w:rFonts w:ascii="Times New Roman" w:eastAsia="Calibri" w:hAnsi="Times New Roman" w:cs="Times New Roman"/>
                <w:color w:val="000000"/>
                <w:sz w:val="26"/>
                <w:szCs w:val="26"/>
              </w:rPr>
              <w:t>содержания межпоселенческих дорог (сезонный характер)</w:t>
            </w:r>
            <w:r w:rsidRPr="00670F98">
              <w:rPr>
                <w:rFonts w:ascii="Times New Roman" w:hAnsi="Times New Roman" w:cs="Times New Roman"/>
                <w:color w:val="000000"/>
                <w:sz w:val="26"/>
                <w:szCs w:val="26"/>
              </w:rPr>
              <w:t>;</w:t>
            </w:r>
          </w:p>
          <w:p w:rsidR="004B24B0" w:rsidRPr="00670F98" w:rsidRDefault="004B24B0" w:rsidP="00FA0AC2">
            <w:pPr>
              <w:spacing w:after="0" w:line="240" w:lineRule="exact"/>
              <w:rPr>
                <w:rFonts w:ascii="Times New Roman" w:hAnsi="Times New Roman" w:cs="Times New Roman"/>
                <w:iCs/>
                <w:sz w:val="26"/>
                <w:szCs w:val="26"/>
                <w:lang w:eastAsia="ru-RU"/>
              </w:rPr>
            </w:pPr>
          </w:p>
        </w:tc>
      </w:tr>
      <w:tr w:rsidR="003168DB" w:rsidRPr="00F96F10" w:rsidTr="00AE7713">
        <w:trPr>
          <w:trHeight w:val="345"/>
        </w:trPr>
        <w:tc>
          <w:tcPr>
            <w:tcW w:w="655" w:type="dxa"/>
            <w:tcBorders>
              <w:left w:val="single" w:sz="4" w:space="0" w:color="000000"/>
              <w:right w:val="single" w:sz="4" w:space="0" w:color="000000"/>
            </w:tcBorders>
            <w:shd w:val="clear" w:color="auto" w:fill="auto"/>
          </w:tcPr>
          <w:p w:rsidR="006C1DDE" w:rsidRPr="00F96F10" w:rsidRDefault="0044310A" w:rsidP="008028D3">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9</w:t>
            </w:r>
            <w:r w:rsidR="006C1DDE" w:rsidRPr="00F96F10">
              <w:rPr>
                <w:rFonts w:ascii="Times New Roman" w:hAnsi="Times New Roman" w:cs="Times New Roman"/>
                <w:iCs/>
                <w:sz w:val="26"/>
                <w:szCs w:val="26"/>
                <w:lang w:eastAsia="ru-RU"/>
              </w:rPr>
              <w:t>.</w:t>
            </w:r>
          </w:p>
        </w:tc>
        <w:tc>
          <w:tcPr>
            <w:tcW w:w="2572" w:type="dxa"/>
            <w:tcBorders>
              <w:left w:val="single" w:sz="4" w:space="0" w:color="000000"/>
              <w:right w:val="single" w:sz="4" w:space="0" w:color="000000"/>
            </w:tcBorders>
            <w:shd w:val="clear" w:color="auto" w:fill="auto"/>
          </w:tcPr>
          <w:p w:rsidR="006C1DDE" w:rsidRPr="00F96F10" w:rsidRDefault="00AE7713" w:rsidP="00BC4DF1">
            <w:pPr>
              <w:spacing w:after="0" w:line="240" w:lineRule="exact"/>
              <w:rPr>
                <w:rFonts w:ascii="Times New Roman" w:hAnsi="Times New Roman" w:cs="Times New Roman"/>
                <w:sz w:val="26"/>
                <w:szCs w:val="26"/>
              </w:rPr>
            </w:pPr>
            <w:r w:rsidRPr="00F96F10">
              <w:rPr>
                <w:rFonts w:ascii="Times New Roman" w:hAnsi="Times New Roman" w:cs="Times New Roman"/>
                <w:sz w:val="26"/>
                <w:szCs w:val="26"/>
              </w:rPr>
              <w:t>Старопавловский</w:t>
            </w:r>
            <w:r w:rsidR="006C1DDE" w:rsidRPr="00F96F10">
              <w:rPr>
                <w:rFonts w:ascii="Times New Roman" w:hAnsi="Times New Roman" w:cs="Times New Roman"/>
                <w:sz w:val="26"/>
                <w:szCs w:val="26"/>
              </w:rPr>
              <w:t xml:space="preserve"> </w:t>
            </w:r>
            <w:r w:rsidRPr="00F96F10">
              <w:rPr>
                <w:rFonts w:ascii="Times New Roman" w:hAnsi="Times New Roman" w:cs="Times New Roman"/>
                <w:sz w:val="26"/>
                <w:szCs w:val="26"/>
              </w:rPr>
              <w:t>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DC53DD" w:rsidP="00453FC5">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1427,92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DC53DD" w:rsidP="00453FC5">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969,11</w:t>
            </w:r>
          </w:p>
        </w:tc>
        <w:tc>
          <w:tcPr>
            <w:tcW w:w="3969" w:type="dxa"/>
            <w:tcBorders>
              <w:top w:val="single" w:sz="4" w:space="0" w:color="000000"/>
              <w:left w:val="single" w:sz="4" w:space="0" w:color="000000"/>
              <w:bottom w:val="single" w:sz="4" w:space="0" w:color="000000"/>
              <w:right w:val="single" w:sz="4" w:space="0" w:color="000000"/>
            </w:tcBorders>
          </w:tcPr>
          <w:p w:rsidR="006F0E93" w:rsidRPr="00670F98" w:rsidRDefault="006F0E93" w:rsidP="006F0E93">
            <w:pPr>
              <w:spacing w:after="0" w:line="240" w:lineRule="exact"/>
              <w:rPr>
                <w:rFonts w:ascii="Times New Roman" w:hAnsi="Times New Roman" w:cs="Times New Roman"/>
                <w:color w:val="000000"/>
                <w:sz w:val="26"/>
                <w:szCs w:val="26"/>
              </w:rPr>
            </w:pPr>
            <w:r w:rsidRPr="00670F98">
              <w:rPr>
                <w:rFonts w:ascii="Times New Roman" w:hAnsi="Times New Roman" w:cs="Times New Roman"/>
                <w:iCs/>
                <w:sz w:val="26"/>
                <w:szCs w:val="26"/>
                <w:lang w:eastAsia="ru-RU"/>
              </w:rPr>
              <w:t xml:space="preserve">Экономия в размере </w:t>
            </w:r>
            <w:r>
              <w:rPr>
                <w:rFonts w:ascii="Times New Roman" w:hAnsi="Times New Roman" w:cs="Times New Roman"/>
                <w:iCs/>
                <w:sz w:val="26"/>
                <w:szCs w:val="26"/>
                <w:lang w:eastAsia="ru-RU"/>
              </w:rPr>
              <w:t>458,81</w:t>
            </w:r>
            <w:r w:rsidRPr="00670F98">
              <w:rPr>
                <w:rFonts w:ascii="Times New Roman" w:hAnsi="Times New Roman" w:cs="Times New Roman"/>
                <w:iCs/>
                <w:sz w:val="26"/>
                <w:szCs w:val="26"/>
                <w:lang w:eastAsia="ru-RU"/>
              </w:rPr>
              <w:t xml:space="preserve"> тыс. руб. сложилась</w:t>
            </w:r>
            <w:r w:rsidRPr="00670F98">
              <w:t xml:space="preserve"> </w:t>
            </w:r>
            <w:r w:rsidRPr="00670F98">
              <w:rPr>
                <w:rFonts w:ascii="Times New Roman" w:hAnsi="Times New Roman" w:cs="Times New Roman"/>
                <w:sz w:val="26"/>
                <w:szCs w:val="26"/>
              </w:rPr>
              <w:t xml:space="preserve">в результате </w:t>
            </w:r>
            <w:r w:rsidRPr="00670F98">
              <w:rPr>
                <w:rFonts w:ascii="Times New Roman" w:eastAsia="Calibri" w:hAnsi="Times New Roman" w:cs="Times New Roman"/>
                <w:color w:val="000000"/>
                <w:sz w:val="26"/>
                <w:szCs w:val="26"/>
              </w:rPr>
              <w:t>содержания межпоселенческих дорог (сезонный характер)</w:t>
            </w:r>
            <w:r w:rsidRPr="00670F98">
              <w:rPr>
                <w:rFonts w:ascii="Times New Roman" w:hAnsi="Times New Roman" w:cs="Times New Roman"/>
                <w:color w:val="000000"/>
                <w:sz w:val="26"/>
                <w:szCs w:val="26"/>
              </w:rPr>
              <w:t>;</w:t>
            </w:r>
          </w:p>
          <w:p w:rsidR="000A7BC2" w:rsidRPr="00670F98" w:rsidRDefault="000A7BC2" w:rsidP="00FA0AC2">
            <w:pPr>
              <w:spacing w:after="0" w:line="240" w:lineRule="exact"/>
              <w:rPr>
                <w:rFonts w:ascii="Times New Roman" w:hAnsi="Times New Roman" w:cs="Times New Roman"/>
                <w:iCs/>
                <w:sz w:val="26"/>
                <w:szCs w:val="26"/>
                <w:lang w:eastAsia="ru-RU"/>
              </w:rPr>
            </w:pPr>
          </w:p>
        </w:tc>
      </w:tr>
      <w:tr w:rsidR="003168DB" w:rsidRPr="00F96F10" w:rsidTr="00AE7713">
        <w:trPr>
          <w:trHeight w:val="345"/>
        </w:trPr>
        <w:tc>
          <w:tcPr>
            <w:tcW w:w="655" w:type="dxa"/>
            <w:tcBorders>
              <w:left w:val="single" w:sz="4" w:space="0" w:color="000000"/>
              <w:right w:val="single" w:sz="4" w:space="0" w:color="000000"/>
            </w:tcBorders>
            <w:shd w:val="clear" w:color="auto" w:fill="auto"/>
          </w:tcPr>
          <w:p w:rsidR="006C1DDE" w:rsidRPr="00F96F10" w:rsidRDefault="006C1DDE" w:rsidP="008028D3">
            <w:pPr>
              <w:spacing w:after="0" w:line="240" w:lineRule="auto"/>
              <w:rPr>
                <w:rFonts w:ascii="Times New Roman" w:hAnsi="Times New Roman" w:cs="Times New Roman"/>
                <w:iCs/>
                <w:sz w:val="26"/>
                <w:szCs w:val="26"/>
                <w:lang w:eastAsia="ru-RU"/>
              </w:rPr>
            </w:pPr>
          </w:p>
        </w:tc>
        <w:tc>
          <w:tcPr>
            <w:tcW w:w="2572" w:type="dxa"/>
            <w:tcBorders>
              <w:left w:val="single" w:sz="4" w:space="0" w:color="000000"/>
              <w:right w:val="single" w:sz="4" w:space="0" w:color="000000"/>
            </w:tcBorders>
            <w:shd w:val="clear" w:color="auto" w:fill="auto"/>
          </w:tcPr>
          <w:p w:rsidR="006C1DDE" w:rsidRPr="00F96F10" w:rsidRDefault="006C1DDE" w:rsidP="008028D3">
            <w:pPr>
              <w:spacing w:after="0" w:line="240" w:lineRule="auto"/>
              <w:rPr>
                <w:rFonts w:ascii="Times New Roman" w:hAnsi="Times New Roman" w:cs="Times New Roman"/>
                <w:b/>
                <w:sz w:val="26"/>
                <w:szCs w:val="26"/>
              </w:rPr>
            </w:pPr>
            <w:r w:rsidRPr="00F96F10">
              <w:rPr>
                <w:rFonts w:ascii="Times New Roman" w:hAnsi="Times New Roman" w:cs="Times New Roman"/>
                <w:b/>
                <w:sz w:val="26"/>
                <w:szCs w:val="26"/>
              </w:rPr>
              <w:t>Итого</w:t>
            </w:r>
            <w:r w:rsidR="00CD58ED" w:rsidRPr="00F96F10">
              <w:rPr>
                <w:rFonts w:ascii="Times New Roman" w:hAnsi="Times New Roman" w:cs="Times New Roman"/>
                <w:b/>
                <w:sz w:val="26"/>
                <w:szCs w:val="26"/>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0260C8" w:rsidP="000017D5">
            <w:pPr>
              <w:spacing w:after="0" w:line="240" w:lineRule="auto"/>
              <w:jc w:val="center"/>
              <w:rPr>
                <w:rFonts w:ascii="Times New Roman" w:hAnsi="Times New Roman" w:cs="Times New Roman"/>
                <w:b/>
                <w:iCs/>
                <w:sz w:val="26"/>
                <w:szCs w:val="26"/>
                <w:lang w:eastAsia="ru-RU"/>
              </w:rPr>
            </w:pPr>
            <w:r>
              <w:rPr>
                <w:rFonts w:ascii="Times New Roman" w:hAnsi="Times New Roman" w:cs="Times New Roman"/>
                <w:b/>
                <w:iCs/>
                <w:sz w:val="26"/>
                <w:szCs w:val="26"/>
                <w:lang w:eastAsia="ru-RU"/>
              </w:rPr>
              <w:t>22910,72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DDE" w:rsidRPr="00670F98" w:rsidRDefault="000260C8" w:rsidP="008028D3">
            <w:pPr>
              <w:spacing w:after="0" w:line="240" w:lineRule="auto"/>
              <w:jc w:val="center"/>
              <w:rPr>
                <w:rFonts w:ascii="Times New Roman" w:hAnsi="Times New Roman" w:cs="Times New Roman"/>
                <w:b/>
                <w:iCs/>
                <w:sz w:val="26"/>
                <w:szCs w:val="26"/>
                <w:lang w:eastAsia="ru-RU"/>
              </w:rPr>
            </w:pPr>
            <w:r>
              <w:rPr>
                <w:rFonts w:ascii="Times New Roman" w:hAnsi="Times New Roman" w:cs="Times New Roman"/>
                <w:b/>
                <w:iCs/>
                <w:sz w:val="26"/>
                <w:szCs w:val="26"/>
                <w:lang w:eastAsia="ru-RU"/>
              </w:rPr>
              <w:t>19564,68</w:t>
            </w:r>
          </w:p>
        </w:tc>
        <w:tc>
          <w:tcPr>
            <w:tcW w:w="3969" w:type="dxa"/>
            <w:tcBorders>
              <w:top w:val="single" w:sz="4" w:space="0" w:color="000000"/>
              <w:left w:val="single" w:sz="4" w:space="0" w:color="000000"/>
              <w:bottom w:val="single" w:sz="4" w:space="0" w:color="000000"/>
              <w:right w:val="single" w:sz="4" w:space="0" w:color="000000"/>
            </w:tcBorders>
          </w:tcPr>
          <w:p w:rsidR="006C1DDE" w:rsidRPr="00670F98" w:rsidRDefault="006F0E93" w:rsidP="00C900E7">
            <w:pPr>
              <w:spacing w:after="0" w:line="240" w:lineRule="auto"/>
              <w:rPr>
                <w:rFonts w:ascii="Times New Roman" w:hAnsi="Times New Roman" w:cs="Times New Roman"/>
                <w:b/>
                <w:iCs/>
                <w:sz w:val="26"/>
                <w:szCs w:val="26"/>
                <w:lang w:eastAsia="ru-RU"/>
              </w:rPr>
            </w:pPr>
            <w:r>
              <w:rPr>
                <w:rFonts w:ascii="Times New Roman" w:hAnsi="Times New Roman" w:cs="Times New Roman"/>
                <w:b/>
                <w:iCs/>
                <w:sz w:val="26"/>
                <w:szCs w:val="26"/>
                <w:lang w:eastAsia="ru-RU"/>
              </w:rPr>
              <w:t>3346,04</w:t>
            </w:r>
          </w:p>
        </w:tc>
      </w:tr>
      <w:tr w:rsidR="005A7E3F" w:rsidRPr="00F96F10" w:rsidTr="00AE7713">
        <w:trPr>
          <w:trHeight w:val="566"/>
        </w:trPr>
        <w:tc>
          <w:tcPr>
            <w:tcW w:w="655" w:type="dxa"/>
            <w:tcBorders>
              <w:top w:val="single" w:sz="4" w:space="0" w:color="000000"/>
              <w:left w:val="single" w:sz="4" w:space="0" w:color="000000"/>
              <w:right w:val="single" w:sz="4" w:space="0" w:color="000000"/>
            </w:tcBorders>
            <w:shd w:val="clear" w:color="auto" w:fill="auto"/>
          </w:tcPr>
          <w:p w:rsidR="005A7E3F" w:rsidRPr="00F96F10" w:rsidRDefault="005A7E3F" w:rsidP="008028D3">
            <w:pPr>
              <w:spacing w:after="0" w:line="240" w:lineRule="auto"/>
              <w:rPr>
                <w:rFonts w:ascii="Times New Roman" w:hAnsi="Times New Roman" w:cs="Times New Roman"/>
                <w:iCs/>
                <w:sz w:val="26"/>
                <w:szCs w:val="26"/>
                <w:lang w:eastAsia="ru-RU"/>
              </w:rPr>
            </w:pPr>
          </w:p>
        </w:tc>
        <w:tc>
          <w:tcPr>
            <w:tcW w:w="9518" w:type="dxa"/>
            <w:gridSpan w:val="4"/>
            <w:tcBorders>
              <w:top w:val="single" w:sz="4" w:space="0" w:color="000000"/>
              <w:left w:val="single" w:sz="4" w:space="0" w:color="000000"/>
              <w:right w:val="single" w:sz="4" w:space="0" w:color="000000"/>
            </w:tcBorders>
            <w:shd w:val="clear" w:color="auto" w:fill="auto"/>
            <w:vAlign w:val="center"/>
          </w:tcPr>
          <w:p w:rsidR="00B144E4" w:rsidRDefault="00B144E4" w:rsidP="002965AA">
            <w:pPr>
              <w:spacing w:after="0" w:line="240" w:lineRule="auto"/>
              <w:jc w:val="center"/>
              <w:rPr>
                <w:rFonts w:ascii="Times New Roman" w:hAnsi="Times New Roman" w:cs="Times New Roman"/>
                <w:b/>
                <w:sz w:val="26"/>
                <w:szCs w:val="26"/>
              </w:rPr>
            </w:pPr>
          </w:p>
          <w:p w:rsidR="00B144E4" w:rsidRDefault="00B144E4" w:rsidP="002965AA">
            <w:pPr>
              <w:spacing w:after="0" w:line="240" w:lineRule="auto"/>
              <w:jc w:val="center"/>
              <w:rPr>
                <w:rFonts w:ascii="Times New Roman" w:hAnsi="Times New Roman" w:cs="Times New Roman"/>
                <w:b/>
                <w:sz w:val="26"/>
                <w:szCs w:val="26"/>
              </w:rPr>
            </w:pPr>
          </w:p>
          <w:p w:rsidR="005A7E3F" w:rsidRDefault="005A7E3F" w:rsidP="002965AA">
            <w:pPr>
              <w:spacing w:after="0" w:line="240" w:lineRule="auto"/>
              <w:jc w:val="center"/>
              <w:rPr>
                <w:rFonts w:ascii="Times New Roman" w:hAnsi="Times New Roman" w:cs="Times New Roman"/>
                <w:b/>
                <w:sz w:val="26"/>
                <w:szCs w:val="26"/>
              </w:rPr>
            </w:pPr>
            <w:r w:rsidRPr="006E27E3">
              <w:rPr>
                <w:rFonts w:ascii="Times New Roman" w:hAnsi="Times New Roman" w:cs="Times New Roman"/>
                <w:b/>
                <w:sz w:val="26"/>
                <w:szCs w:val="26"/>
              </w:rPr>
              <w:t xml:space="preserve">Ремонт автомобильных дорог общего пользования местного </w:t>
            </w:r>
            <w:r w:rsidR="000C41CA" w:rsidRPr="006E27E3">
              <w:rPr>
                <w:rFonts w:ascii="Times New Roman" w:hAnsi="Times New Roman" w:cs="Times New Roman"/>
                <w:b/>
                <w:sz w:val="26"/>
                <w:szCs w:val="26"/>
              </w:rPr>
              <w:t>значения</w:t>
            </w:r>
          </w:p>
          <w:p w:rsidR="00B144E4" w:rsidRPr="00F96F10" w:rsidRDefault="00B144E4" w:rsidP="002965AA">
            <w:pPr>
              <w:spacing w:after="0" w:line="240" w:lineRule="auto"/>
              <w:jc w:val="center"/>
              <w:rPr>
                <w:rFonts w:ascii="Times New Roman" w:hAnsi="Times New Roman" w:cs="Times New Roman"/>
                <w:b/>
                <w:sz w:val="26"/>
                <w:szCs w:val="26"/>
              </w:rPr>
            </w:pPr>
          </w:p>
        </w:tc>
      </w:tr>
      <w:tr w:rsidR="0005224D" w:rsidRPr="00F96F10" w:rsidTr="0079689A">
        <w:trPr>
          <w:trHeight w:val="345"/>
        </w:trPr>
        <w:tc>
          <w:tcPr>
            <w:tcW w:w="655" w:type="dxa"/>
            <w:tcBorders>
              <w:top w:val="single" w:sz="4" w:space="0" w:color="000000"/>
              <w:left w:val="single" w:sz="4" w:space="0" w:color="000000"/>
              <w:right w:val="single" w:sz="4" w:space="0" w:color="000000"/>
            </w:tcBorders>
            <w:shd w:val="clear" w:color="auto" w:fill="auto"/>
          </w:tcPr>
          <w:p w:rsidR="0005224D" w:rsidRPr="00F96F10" w:rsidRDefault="0005224D" w:rsidP="008028D3">
            <w:pPr>
              <w:spacing w:after="0" w:line="240" w:lineRule="auto"/>
              <w:rPr>
                <w:rFonts w:ascii="Times New Roman" w:hAnsi="Times New Roman" w:cs="Times New Roman"/>
                <w:iCs/>
                <w:sz w:val="26"/>
                <w:szCs w:val="26"/>
                <w:lang w:eastAsia="ru-RU"/>
              </w:rPr>
            </w:pPr>
          </w:p>
        </w:tc>
        <w:tc>
          <w:tcPr>
            <w:tcW w:w="9518" w:type="dxa"/>
            <w:gridSpan w:val="4"/>
            <w:tcBorders>
              <w:top w:val="single" w:sz="4" w:space="0" w:color="000000"/>
              <w:left w:val="single" w:sz="4" w:space="0" w:color="000000"/>
              <w:right w:val="single" w:sz="4" w:space="0" w:color="000000"/>
            </w:tcBorders>
            <w:shd w:val="clear" w:color="auto" w:fill="auto"/>
          </w:tcPr>
          <w:p w:rsidR="0005224D" w:rsidRPr="00F96F10" w:rsidRDefault="0005224D" w:rsidP="0005224D">
            <w:pPr>
              <w:spacing w:after="0" w:line="240" w:lineRule="auto"/>
              <w:rPr>
                <w:rFonts w:ascii="Times New Roman" w:hAnsi="Times New Roman" w:cs="Times New Roman"/>
                <w:iCs/>
                <w:sz w:val="26"/>
                <w:szCs w:val="26"/>
                <w:lang w:eastAsia="ru-RU"/>
              </w:rPr>
            </w:pPr>
            <w:r w:rsidRPr="00F96F10">
              <w:rPr>
                <w:rFonts w:ascii="Times New Roman" w:hAnsi="Times New Roman" w:cs="Times New Roman"/>
                <w:b/>
                <w:sz w:val="26"/>
                <w:szCs w:val="26"/>
              </w:rPr>
              <w:t>Средства краевого бюджета</w:t>
            </w:r>
          </w:p>
        </w:tc>
      </w:tr>
      <w:tr w:rsidR="00402724" w:rsidRPr="00F96F10" w:rsidTr="00AE7713">
        <w:trPr>
          <w:trHeight w:val="345"/>
        </w:trPr>
        <w:tc>
          <w:tcPr>
            <w:tcW w:w="655" w:type="dxa"/>
            <w:tcBorders>
              <w:top w:val="single" w:sz="4" w:space="0" w:color="000000"/>
              <w:left w:val="single" w:sz="4" w:space="0" w:color="000000"/>
              <w:right w:val="single" w:sz="4" w:space="0" w:color="000000"/>
            </w:tcBorders>
            <w:shd w:val="clear" w:color="auto" w:fill="auto"/>
          </w:tcPr>
          <w:p w:rsidR="00402724" w:rsidRPr="00F96F10" w:rsidRDefault="00071C03" w:rsidP="00FD115C">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1</w:t>
            </w:r>
            <w:r w:rsidR="00402724" w:rsidRPr="00F96F10">
              <w:rPr>
                <w:rFonts w:ascii="Times New Roman" w:hAnsi="Times New Roman" w:cs="Times New Roman"/>
                <w:iCs/>
                <w:sz w:val="26"/>
                <w:szCs w:val="26"/>
                <w:lang w:eastAsia="ru-RU"/>
              </w:rPr>
              <w:t>.</w:t>
            </w:r>
          </w:p>
        </w:tc>
        <w:tc>
          <w:tcPr>
            <w:tcW w:w="2572" w:type="dxa"/>
            <w:tcBorders>
              <w:top w:val="single" w:sz="4" w:space="0" w:color="000000"/>
              <w:left w:val="single" w:sz="4" w:space="0" w:color="000000"/>
              <w:right w:val="single" w:sz="4" w:space="0" w:color="000000"/>
            </w:tcBorders>
            <w:shd w:val="clear" w:color="auto" w:fill="auto"/>
          </w:tcPr>
          <w:p w:rsidR="00402724" w:rsidRPr="00F96F10" w:rsidRDefault="00BD642A" w:rsidP="00AE7713">
            <w:pPr>
              <w:widowControl w:val="0"/>
              <w:spacing w:after="0" w:line="240" w:lineRule="exact"/>
              <w:jc w:val="both"/>
              <w:rPr>
                <w:rFonts w:ascii="Times New Roman" w:hAnsi="Times New Roman" w:cs="Times New Roman"/>
                <w:sz w:val="26"/>
                <w:szCs w:val="26"/>
              </w:rPr>
            </w:pPr>
            <w:r>
              <w:rPr>
                <w:rFonts w:ascii="Times New Roman" w:hAnsi="Times New Roman" w:cs="Times New Roman"/>
                <w:sz w:val="26"/>
                <w:szCs w:val="26"/>
              </w:rPr>
              <w:t xml:space="preserve">Зольский </w:t>
            </w:r>
            <w:r w:rsidR="00402724" w:rsidRPr="00F96F10">
              <w:rPr>
                <w:rFonts w:ascii="Times New Roman" w:hAnsi="Times New Roman" w:cs="Times New Roman"/>
                <w:sz w:val="26"/>
                <w:szCs w:val="26"/>
              </w:rPr>
              <w:t>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43048" w:rsidRPr="00DA4E5D" w:rsidRDefault="00BD642A" w:rsidP="007E2818">
            <w:pPr>
              <w:spacing w:after="0" w:line="240" w:lineRule="auto"/>
              <w:jc w:val="both"/>
              <w:rPr>
                <w:rFonts w:ascii="Times New Roman" w:hAnsi="Times New Roman" w:cs="Times New Roman"/>
                <w:iCs/>
                <w:sz w:val="26"/>
                <w:szCs w:val="26"/>
                <w:lang w:eastAsia="ru-RU"/>
              </w:rPr>
            </w:pPr>
            <w:r>
              <w:rPr>
                <w:rFonts w:ascii="Times New Roman" w:hAnsi="Times New Roman" w:cs="Times New Roman"/>
                <w:iCs/>
                <w:sz w:val="26"/>
                <w:szCs w:val="26"/>
                <w:lang w:eastAsia="ru-RU"/>
              </w:rPr>
              <w:t>31950,21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43048" w:rsidRPr="00DA4E5D" w:rsidRDefault="00BD642A" w:rsidP="00953B60">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24419,14</w:t>
            </w:r>
          </w:p>
        </w:tc>
        <w:tc>
          <w:tcPr>
            <w:tcW w:w="3969" w:type="dxa"/>
            <w:tcBorders>
              <w:top w:val="single" w:sz="4" w:space="0" w:color="000000"/>
              <w:left w:val="single" w:sz="4" w:space="0" w:color="000000"/>
              <w:bottom w:val="single" w:sz="4" w:space="0" w:color="000000"/>
              <w:right w:val="single" w:sz="4" w:space="0" w:color="000000"/>
            </w:tcBorders>
          </w:tcPr>
          <w:p w:rsidR="00D71A1C" w:rsidRPr="00670F98" w:rsidRDefault="00D71A1C" w:rsidP="00D71A1C">
            <w:pPr>
              <w:spacing w:after="0" w:line="240" w:lineRule="exact"/>
              <w:rPr>
                <w:rFonts w:ascii="Times New Roman" w:hAnsi="Times New Roman" w:cs="Times New Roman"/>
                <w:iCs/>
                <w:sz w:val="26"/>
                <w:szCs w:val="26"/>
                <w:lang w:eastAsia="ru-RU"/>
              </w:rPr>
            </w:pPr>
            <w:r w:rsidRPr="00670F98">
              <w:rPr>
                <w:rFonts w:ascii="Times New Roman" w:hAnsi="Times New Roman" w:cs="Times New Roman"/>
                <w:iCs/>
                <w:sz w:val="26"/>
                <w:szCs w:val="26"/>
                <w:lang w:eastAsia="ru-RU"/>
              </w:rPr>
              <w:t>Экономия в размере 1</w:t>
            </w:r>
            <w:r>
              <w:rPr>
                <w:rFonts w:ascii="Times New Roman" w:hAnsi="Times New Roman" w:cs="Times New Roman"/>
                <w:iCs/>
                <w:sz w:val="26"/>
                <w:szCs w:val="26"/>
                <w:lang w:eastAsia="ru-RU"/>
              </w:rPr>
              <w:t>0203</w:t>
            </w:r>
            <w:r w:rsidRPr="00670F98">
              <w:rPr>
                <w:rFonts w:ascii="Times New Roman" w:hAnsi="Times New Roman" w:cs="Times New Roman"/>
                <w:iCs/>
                <w:sz w:val="26"/>
                <w:szCs w:val="26"/>
                <w:lang w:eastAsia="ru-RU"/>
              </w:rPr>
              <w:t>,</w:t>
            </w:r>
            <w:r>
              <w:rPr>
                <w:rFonts w:ascii="Times New Roman" w:hAnsi="Times New Roman" w:cs="Times New Roman"/>
                <w:iCs/>
                <w:sz w:val="26"/>
                <w:szCs w:val="26"/>
                <w:lang w:eastAsia="ru-RU"/>
              </w:rPr>
              <w:t xml:space="preserve">28 </w:t>
            </w:r>
            <w:r w:rsidRPr="00670F98">
              <w:rPr>
                <w:rFonts w:ascii="Times New Roman" w:hAnsi="Times New Roman" w:cs="Times New Roman"/>
                <w:iCs/>
                <w:sz w:val="26"/>
                <w:szCs w:val="26"/>
                <w:lang w:eastAsia="ru-RU"/>
              </w:rPr>
              <w:t>тыс. руб. сложилась:</w:t>
            </w:r>
          </w:p>
          <w:p w:rsidR="00402724" w:rsidRPr="00670F98" w:rsidRDefault="00D71A1C" w:rsidP="00D71A1C">
            <w:pPr>
              <w:spacing w:after="0" w:line="240" w:lineRule="exact"/>
              <w:rPr>
                <w:rFonts w:ascii="Times New Roman" w:hAnsi="Times New Roman" w:cs="Times New Roman"/>
                <w:iCs/>
                <w:sz w:val="26"/>
                <w:szCs w:val="26"/>
                <w:lang w:eastAsia="ru-RU"/>
              </w:rPr>
            </w:pPr>
            <w:r w:rsidRPr="00670F98">
              <w:rPr>
                <w:rFonts w:ascii="Times New Roman" w:hAnsi="Times New Roman" w:cs="Times New Roman"/>
                <w:iCs/>
                <w:sz w:val="26"/>
                <w:szCs w:val="26"/>
                <w:lang w:eastAsia="ru-RU"/>
              </w:rPr>
              <w:t>по итогам заключенного контракта на ремонт а/д</w:t>
            </w:r>
            <w:r>
              <w:rPr>
                <w:rFonts w:ascii="Times New Roman" w:hAnsi="Times New Roman" w:cs="Times New Roman"/>
                <w:iCs/>
                <w:sz w:val="26"/>
                <w:szCs w:val="26"/>
                <w:lang w:eastAsia="ru-RU"/>
              </w:rPr>
              <w:t xml:space="preserve"> в ст. Зольская.</w:t>
            </w:r>
          </w:p>
        </w:tc>
      </w:tr>
      <w:tr w:rsidR="00402724" w:rsidRPr="00F96F10" w:rsidTr="00AE7713">
        <w:trPr>
          <w:trHeight w:val="954"/>
        </w:trPr>
        <w:tc>
          <w:tcPr>
            <w:tcW w:w="655" w:type="dxa"/>
            <w:tcBorders>
              <w:left w:val="single" w:sz="4" w:space="0" w:color="000000"/>
              <w:right w:val="single" w:sz="4" w:space="0" w:color="000000"/>
            </w:tcBorders>
            <w:shd w:val="clear" w:color="auto" w:fill="auto"/>
          </w:tcPr>
          <w:p w:rsidR="00402724" w:rsidRPr="00F96F10" w:rsidRDefault="00071C03" w:rsidP="00FD115C">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2</w:t>
            </w:r>
            <w:r w:rsidR="00402724" w:rsidRPr="00F96F10">
              <w:rPr>
                <w:rFonts w:ascii="Times New Roman" w:hAnsi="Times New Roman" w:cs="Times New Roman"/>
                <w:iCs/>
                <w:sz w:val="26"/>
                <w:szCs w:val="26"/>
                <w:lang w:eastAsia="ru-RU"/>
              </w:rPr>
              <w:t>.</w:t>
            </w:r>
          </w:p>
        </w:tc>
        <w:tc>
          <w:tcPr>
            <w:tcW w:w="2572" w:type="dxa"/>
            <w:tcBorders>
              <w:left w:val="single" w:sz="4" w:space="0" w:color="000000"/>
              <w:right w:val="single" w:sz="4" w:space="0" w:color="000000"/>
            </w:tcBorders>
            <w:shd w:val="clear" w:color="auto" w:fill="auto"/>
          </w:tcPr>
          <w:p w:rsidR="00402724" w:rsidRPr="00F96F10" w:rsidRDefault="008A6A00" w:rsidP="008A6A00">
            <w:pPr>
              <w:spacing w:after="0" w:line="240" w:lineRule="exact"/>
              <w:jc w:val="both"/>
              <w:rPr>
                <w:rFonts w:ascii="Times New Roman" w:hAnsi="Times New Roman" w:cs="Times New Roman"/>
                <w:sz w:val="26"/>
                <w:szCs w:val="26"/>
              </w:rPr>
            </w:pPr>
            <w:r>
              <w:rPr>
                <w:rFonts w:ascii="Times New Roman" w:hAnsi="Times New Roman" w:cs="Times New Roman"/>
                <w:sz w:val="26"/>
                <w:szCs w:val="26"/>
              </w:rPr>
              <w:t>Комсомольский</w:t>
            </w:r>
            <w:r w:rsidR="00402724" w:rsidRPr="00F96F10">
              <w:rPr>
                <w:rFonts w:ascii="Times New Roman" w:hAnsi="Times New Roman" w:cs="Times New Roman"/>
                <w:sz w:val="26"/>
                <w:szCs w:val="26"/>
              </w:rPr>
              <w:t xml:space="preserve"> 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43048" w:rsidRPr="00DA4E5D" w:rsidRDefault="008A6A00" w:rsidP="006E27E3">
            <w:pPr>
              <w:spacing w:after="0" w:line="240" w:lineRule="auto"/>
              <w:jc w:val="both"/>
              <w:rPr>
                <w:rFonts w:ascii="Times New Roman" w:hAnsi="Times New Roman" w:cs="Times New Roman"/>
                <w:iCs/>
                <w:sz w:val="26"/>
                <w:szCs w:val="26"/>
                <w:lang w:eastAsia="ru-RU"/>
              </w:rPr>
            </w:pPr>
            <w:r>
              <w:rPr>
                <w:rFonts w:ascii="Times New Roman" w:hAnsi="Times New Roman" w:cs="Times New Roman"/>
                <w:iCs/>
                <w:sz w:val="26"/>
                <w:szCs w:val="26"/>
                <w:lang w:eastAsia="ru-RU"/>
              </w:rPr>
              <w:t>40553,08</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43048" w:rsidRPr="00DA4E5D" w:rsidRDefault="008A6A00" w:rsidP="008028D3">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34972,47</w:t>
            </w:r>
          </w:p>
        </w:tc>
        <w:tc>
          <w:tcPr>
            <w:tcW w:w="3969" w:type="dxa"/>
            <w:tcBorders>
              <w:top w:val="single" w:sz="4" w:space="0" w:color="000000"/>
              <w:left w:val="single" w:sz="4" w:space="0" w:color="000000"/>
              <w:bottom w:val="single" w:sz="4" w:space="0" w:color="000000"/>
              <w:right w:val="single" w:sz="4" w:space="0" w:color="000000"/>
            </w:tcBorders>
          </w:tcPr>
          <w:p w:rsidR="00D71A1C" w:rsidRPr="00670F98" w:rsidRDefault="00D71A1C" w:rsidP="00D71A1C">
            <w:pPr>
              <w:spacing w:after="0" w:line="240" w:lineRule="exact"/>
              <w:rPr>
                <w:rFonts w:ascii="Times New Roman" w:hAnsi="Times New Roman" w:cs="Times New Roman"/>
                <w:iCs/>
                <w:sz w:val="26"/>
                <w:szCs w:val="26"/>
                <w:lang w:eastAsia="ru-RU"/>
              </w:rPr>
            </w:pPr>
            <w:r w:rsidRPr="00670F98">
              <w:rPr>
                <w:rFonts w:ascii="Times New Roman" w:hAnsi="Times New Roman" w:cs="Times New Roman"/>
                <w:iCs/>
                <w:sz w:val="26"/>
                <w:szCs w:val="26"/>
                <w:lang w:eastAsia="ru-RU"/>
              </w:rPr>
              <w:t xml:space="preserve">Экономия в размере </w:t>
            </w:r>
            <w:r>
              <w:rPr>
                <w:rFonts w:ascii="Times New Roman" w:hAnsi="Times New Roman" w:cs="Times New Roman"/>
                <w:iCs/>
                <w:sz w:val="26"/>
                <w:szCs w:val="26"/>
                <w:lang w:eastAsia="ru-RU"/>
              </w:rPr>
              <w:t xml:space="preserve"> 5580,61 </w:t>
            </w:r>
            <w:r w:rsidRPr="00670F98">
              <w:rPr>
                <w:rFonts w:ascii="Times New Roman" w:hAnsi="Times New Roman" w:cs="Times New Roman"/>
                <w:iCs/>
                <w:sz w:val="26"/>
                <w:szCs w:val="26"/>
                <w:lang w:eastAsia="ru-RU"/>
              </w:rPr>
              <w:t>тыс. руб. сложилась:</w:t>
            </w:r>
          </w:p>
          <w:p w:rsidR="00977429" w:rsidRPr="00670F98" w:rsidRDefault="00D71A1C" w:rsidP="00D71A1C">
            <w:pPr>
              <w:spacing w:after="0" w:line="240" w:lineRule="exact"/>
              <w:rPr>
                <w:rFonts w:ascii="Times New Roman" w:hAnsi="Times New Roman" w:cs="Times New Roman"/>
                <w:color w:val="000000"/>
                <w:sz w:val="26"/>
                <w:szCs w:val="26"/>
              </w:rPr>
            </w:pPr>
            <w:r w:rsidRPr="00670F98">
              <w:rPr>
                <w:rFonts w:ascii="Times New Roman" w:hAnsi="Times New Roman" w:cs="Times New Roman"/>
                <w:iCs/>
                <w:sz w:val="26"/>
                <w:szCs w:val="26"/>
                <w:lang w:eastAsia="ru-RU"/>
              </w:rPr>
              <w:t>по итогам заключенн</w:t>
            </w:r>
            <w:r>
              <w:rPr>
                <w:rFonts w:ascii="Times New Roman" w:hAnsi="Times New Roman" w:cs="Times New Roman"/>
                <w:iCs/>
                <w:sz w:val="26"/>
                <w:szCs w:val="26"/>
                <w:lang w:eastAsia="ru-RU"/>
              </w:rPr>
              <w:t xml:space="preserve">ых </w:t>
            </w:r>
            <w:r w:rsidRPr="00670F98">
              <w:rPr>
                <w:rFonts w:ascii="Times New Roman" w:hAnsi="Times New Roman" w:cs="Times New Roman"/>
                <w:iCs/>
                <w:sz w:val="26"/>
                <w:szCs w:val="26"/>
                <w:lang w:eastAsia="ru-RU"/>
              </w:rPr>
              <w:t>контракт</w:t>
            </w:r>
            <w:r>
              <w:rPr>
                <w:rFonts w:ascii="Times New Roman" w:hAnsi="Times New Roman" w:cs="Times New Roman"/>
                <w:iCs/>
                <w:sz w:val="26"/>
                <w:szCs w:val="26"/>
                <w:lang w:eastAsia="ru-RU"/>
              </w:rPr>
              <w:t>ов</w:t>
            </w:r>
            <w:r w:rsidRPr="00670F98">
              <w:rPr>
                <w:rFonts w:ascii="Times New Roman" w:hAnsi="Times New Roman" w:cs="Times New Roman"/>
                <w:iCs/>
                <w:sz w:val="26"/>
                <w:szCs w:val="26"/>
                <w:lang w:eastAsia="ru-RU"/>
              </w:rPr>
              <w:t xml:space="preserve"> на ремонт а/д</w:t>
            </w:r>
            <w:r>
              <w:rPr>
                <w:rFonts w:ascii="Times New Roman" w:hAnsi="Times New Roman" w:cs="Times New Roman"/>
                <w:iCs/>
                <w:sz w:val="26"/>
                <w:szCs w:val="26"/>
                <w:lang w:eastAsia="ru-RU"/>
              </w:rPr>
              <w:t xml:space="preserve"> в п. Фазанный и п. Комсомолец</w:t>
            </w:r>
          </w:p>
        </w:tc>
      </w:tr>
      <w:tr w:rsidR="00402724" w:rsidRPr="00F96F10" w:rsidTr="00AE7713">
        <w:trPr>
          <w:trHeight w:val="345"/>
        </w:trPr>
        <w:tc>
          <w:tcPr>
            <w:tcW w:w="655" w:type="dxa"/>
            <w:tcBorders>
              <w:left w:val="single" w:sz="4" w:space="0" w:color="000000"/>
              <w:right w:val="single" w:sz="4" w:space="0" w:color="000000"/>
            </w:tcBorders>
            <w:shd w:val="clear" w:color="auto" w:fill="auto"/>
          </w:tcPr>
          <w:p w:rsidR="00402724" w:rsidRPr="00F96F10" w:rsidRDefault="00071C03" w:rsidP="00FD115C">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3</w:t>
            </w:r>
            <w:r w:rsidR="00402724" w:rsidRPr="00F96F10">
              <w:rPr>
                <w:rFonts w:ascii="Times New Roman" w:hAnsi="Times New Roman" w:cs="Times New Roman"/>
                <w:iCs/>
                <w:sz w:val="26"/>
                <w:szCs w:val="26"/>
                <w:lang w:eastAsia="ru-RU"/>
              </w:rPr>
              <w:t>.</w:t>
            </w:r>
          </w:p>
        </w:tc>
        <w:tc>
          <w:tcPr>
            <w:tcW w:w="2572" w:type="dxa"/>
            <w:tcBorders>
              <w:left w:val="single" w:sz="4" w:space="0" w:color="000000"/>
              <w:right w:val="single" w:sz="4" w:space="0" w:color="000000"/>
            </w:tcBorders>
            <w:shd w:val="clear" w:color="auto" w:fill="auto"/>
          </w:tcPr>
          <w:p w:rsidR="00402724" w:rsidRPr="00F96F10" w:rsidRDefault="00402724" w:rsidP="00AE7713">
            <w:pPr>
              <w:spacing w:after="0" w:line="240" w:lineRule="exact"/>
              <w:rPr>
                <w:rFonts w:ascii="Times New Roman" w:hAnsi="Times New Roman" w:cs="Times New Roman"/>
                <w:sz w:val="26"/>
                <w:szCs w:val="26"/>
              </w:rPr>
            </w:pPr>
            <w:r w:rsidRPr="00F96F10">
              <w:rPr>
                <w:rFonts w:ascii="Times New Roman" w:hAnsi="Times New Roman" w:cs="Times New Roman"/>
                <w:sz w:val="26"/>
                <w:szCs w:val="26"/>
              </w:rPr>
              <w:t>Старопавловский 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44233" w:rsidRPr="00DA4E5D" w:rsidRDefault="00C613AB" w:rsidP="00FF2BE1">
            <w:pPr>
              <w:spacing w:after="0" w:line="240" w:lineRule="auto"/>
              <w:jc w:val="both"/>
              <w:rPr>
                <w:rFonts w:ascii="Times New Roman" w:hAnsi="Times New Roman" w:cs="Times New Roman"/>
                <w:iCs/>
                <w:sz w:val="26"/>
                <w:szCs w:val="26"/>
                <w:lang w:eastAsia="ru-RU"/>
              </w:rPr>
            </w:pPr>
            <w:r>
              <w:rPr>
                <w:rFonts w:ascii="Times New Roman" w:hAnsi="Times New Roman" w:cs="Times New Roman"/>
                <w:iCs/>
                <w:sz w:val="26"/>
                <w:szCs w:val="26"/>
                <w:lang w:eastAsia="ru-RU"/>
              </w:rPr>
              <w:t>63856,18</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44233" w:rsidRPr="00DA4E5D" w:rsidRDefault="00C613AB" w:rsidP="008028D3">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20872,58</w:t>
            </w:r>
          </w:p>
        </w:tc>
        <w:tc>
          <w:tcPr>
            <w:tcW w:w="3969" w:type="dxa"/>
            <w:tcBorders>
              <w:top w:val="single" w:sz="4" w:space="0" w:color="000000"/>
              <w:left w:val="single" w:sz="4" w:space="0" w:color="000000"/>
              <w:bottom w:val="single" w:sz="4" w:space="0" w:color="000000"/>
              <w:right w:val="single" w:sz="4" w:space="0" w:color="000000"/>
            </w:tcBorders>
          </w:tcPr>
          <w:p w:rsidR="000A7BC2" w:rsidRPr="00670F98" w:rsidRDefault="00DA4E5D" w:rsidP="00484B19">
            <w:pPr>
              <w:spacing w:after="0" w:line="240" w:lineRule="exact"/>
              <w:rPr>
                <w:rFonts w:ascii="Times New Roman" w:hAnsi="Times New Roman" w:cs="Times New Roman"/>
                <w:iCs/>
                <w:sz w:val="26"/>
                <w:szCs w:val="26"/>
                <w:lang w:eastAsia="ru-RU"/>
              </w:rPr>
            </w:pPr>
            <w:r>
              <w:rPr>
                <w:rFonts w:ascii="Times New Roman" w:hAnsi="Times New Roman" w:cs="Times New Roman"/>
                <w:iCs/>
                <w:sz w:val="26"/>
                <w:szCs w:val="26"/>
                <w:lang w:eastAsia="ru-RU"/>
              </w:rPr>
              <w:t>Денежные средства освоены не в полном размере т.к не закончен ремонт дорог.</w:t>
            </w:r>
          </w:p>
        </w:tc>
      </w:tr>
      <w:tr w:rsidR="00027208" w:rsidRPr="00F96F10" w:rsidTr="00AE7713">
        <w:trPr>
          <w:trHeight w:val="345"/>
        </w:trPr>
        <w:tc>
          <w:tcPr>
            <w:tcW w:w="655" w:type="dxa"/>
            <w:tcBorders>
              <w:left w:val="single" w:sz="4" w:space="0" w:color="000000"/>
              <w:right w:val="single" w:sz="4" w:space="0" w:color="000000"/>
            </w:tcBorders>
            <w:shd w:val="clear" w:color="auto" w:fill="auto"/>
          </w:tcPr>
          <w:p w:rsidR="00027208" w:rsidRDefault="00027208" w:rsidP="00027208">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 xml:space="preserve">4 </w:t>
            </w:r>
            <w:r w:rsidR="00861340">
              <w:rPr>
                <w:rFonts w:ascii="Times New Roman" w:hAnsi="Times New Roman" w:cs="Times New Roman"/>
                <w:iCs/>
                <w:sz w:val="26"/>
                <w:szCs w:val="26"/>
                <w:lang w:eastAsia="ru-RU"/>
              </w:rPr>
              <w:t>.</w:t>
            </w:r>
          </w:p>
        </w:tc>
        <w:tc>
          <w:tcPr>
            <w:tcW w:w="2572" w:type="dxa"/>
            <w:tcBorders>
              <w:left w:val="single" w:sz="4" w:space="0" w:color="000000"/>
              <w:right w:val="single" w:sz="4" w:space="0" w:color="000000"/>
            </w:tcBorders>
            <w:shd w:val="clear" w:color="auto" w:fill="auto"/>
          </w:tcPr>
          <w:p w:rsidR="00027208" w:rsidRPr="00F96F10" w:rsidRDefault="00027208" w:rsidP="00AE7713">
            <w:pPr>
              <w:spacing w:after="0" w:line="240" w:lineRule="exact"/>
              <w:rPr>
                <w:rFonts w:ascii="Times New Roman" w:hAnsi="Times New Roman" w:cs="Times New Roman"/>
                <w:sz w:val="26"/>
                <w:szCs w:val="26"/>
              </w:rPr>
            </w:pPr>
            <w:r>
              <w:rPr>
                <w:rFonts w:ascii="Times New Roman" w:hAnsi="Times New Roman" w:cs="Times New Roman"/>
                <w:iCs/>
                <w:sz w:val="26"/>
                <w:szCs w:val="26"/>
                <w:lang w:eastAsia="ru-RU"/>
              </w:rPr>
              <w:t xml:space="preserve">Новопавловский </w:t>
            </w:r>
            <w:r w:rsidRPr="00F96F10">
              <w:rPr>
                <w:rFonts w:ascii="Times New Roman" w:hAnsi="Times New Roman" w:cs="Times New Roman"/>
                <w:sz w:val="26"/>
                <w:szCs w:val="26"/>
              </w:rPr>
              <w:t>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27208" w:rsidRPr="00DA4E5D" w:rsidRDefault="00DA4E5D" w:rsidP="00FF2BE1">
            <w:pPr>
              <w:spacing w:after="0" w:line="240" w:lineRule="auto"/>
              <w:jc w:val="both"/>
              <w:rPr>
                <w:rFonts w:ascii="Times New Roman" w:hAnsi="Times New Roman" w:cs="Times New Roman"/>
                <w:iCs/>
                <w:sz w:val="26"/>
                <w:szCs w:val="26"/>
                <w:lang w:eastAsia="ru-RU"/>
              </w:rPr>
            </w:pPr>
            <w:r w:rsidRPr="00DA4E5D">
              <w:rPr>
                <w:rFonts w:ascii="Times New Roman" w:hAnsi="Times New Roman" w:cs="Times New Roman"/>
                <w:iCs/>
                <w:sz w:val="26"/>
                <w:szCs w:val="26"/>
                <w:lang w:eastAsia="ru-RU"/>
              </w:rPr>
              <w:t>139269,94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27208" w:rsidRPr="00DA4E5D" w:rsidRDefault="00DA4E5D" w:rsidP="008028D3">
            <w:pPr>
              <w:spacing w:after="0" w:line="240" w:lineRule="auto"/>
              <w:jc w:val="center"/>
              <w:rPr>
                <w:rFonts w:ascii="Times New Roman" w:hAnsi="Times New Roman" w:cs="Times New Roman"/>
                <w:iCs/>
                <w:sz w:val="26"/>
                <w:szCs w:val="26"/>
                <w:lang w:eastAsia="ru-RU"/>
              </w:rPr>
            </w:pPr>
            <w:r w:rsidRPr="00DA4E5D">
              <w:rPr>
                <w:rFonts w:ascii="Times New Roman" w:hAnsi="Times New Roman" w:cs="Times New Roman"/>
                <w:iCs/>
                <w:sz w:val="26"/>
                <w:szCs w:val="26"/>
                <w:lang w:eastAsia="ru-RU"/>
              </w:rPr>
              <w:t>134126,16</w:t>
            </w:r>
          </w:p>
        </w:tc>
        <w:tc>
          <w:tcPr>
            <w:tcW w:w="3969" w:type="dxa"/>
            <w:tcBorders>
              <w:top w:val="single" w:sz="4" w:space="0" w:color="000000"/>
              <w:left w:val="single" w:sz="4" w:space="0" w:color="000000"/>
              <w:bottom w:val="single" w:sz="4" w:space="0" w:color="000000"/>
              <w:right w:val="single" w:sz="4" w:space="0" w:color="000000"/>
            </w:tcBorders>
          </w:tcPr>
          <w:p w:rsidR="00027208" w:rsidRPr="00670F98" w:rsidRDefault="00DE5F44" w:rsidP="00DA4E5D">
            <w:pPr>
              <w:spacing w:after="0" w:line="240" w:lineRule="exact"/>
              <w:rPr>
                <w:rFonts w:ascii="Times New Roman" w:hAnsi="Times New Roman" w:cs="Times New Roman"/>
                <w:iCs/>
                <w:sz w:val="26"/>
                <w:szCs w:val="26"/>
                <w:lang w:eastAsia="ru-RU"/>
              </w:rPr>
            </w:pPr>
            <w:r>
              <w:rPr>
                <w:rFonts w:ascii="Times New Roman" w:hAnsi="Times New Roman" w:cs="Times New Roman"/>
                <w:iCs/>
                <w:sz w:val="26"/>
                <w:szCs w:val="26"/>
                <w:lang w:eastAsia="ru-RU"/>
              </w:rPr>
              <w:t>Денежные средства освое</w:t>
            </w:r>
            <w:r w:rsidR="00DD6871">
              <w:rPr>
                <w:rFonts w:ascii="Times New Roman" w:hAnsi="Times New Roman" w:cs="Times New Roman"/>
                <w:iCs/>
                <w:sz w:val="26"/>
                <w:szCs w:val="26"/>
                <w:lang w:eastAsia="ru-RU"/>
              </w:rPr>
              <w:t xml:space="preserve">ны не в полном размере т.к </w:t>
            </w:r>
            <w:r w:rsidR="00DA4E5D">
              <w:rPr>
                <w:rFonts w:ascii="Times New Roman" w:hAnsi="Times New Roman" w:cs="Times New Roman"/>
                <w:iCs/>
                <w:sz w:val="26"/>
                <w:szCs w:val="26"/>
                <w:lang w:eastAsia="ru-RU"/>
              </w:rPr>
              <w:t xml:space="preserve">произошла экономия </w:t>
            </w:r>
            <w:r w:rsidR="00DD6871">
              <w:rPr>
                <w:rFonts w:ascii="Times New Roman" w:hAnsi="Times New Roman" w:cs="Times New Roman"/>
                <w:iCs/>
                <w:sz w:val="26"/>
                <w:szCs w:val="26"/>
                <w:lang w:eastAsia="ru-RU"/>
              </w:rPr>
              <w:t xml:space="preserve"> </w:t>
            </w:r>
            <w:r w:rsidR="00D71A1C">
              <w:rPr>
                <w:rFonts w:ascii="Times New Roman" w:hAnsi="Times New Roman" w:cs="Times New Roman"/>
                <w:iCs/>
                <w:sz w:val="26"/>
                <w:szCs w:val="26"/>
                <w:lang w:eastAsia="ru-RU"/>
              </w:rPr>
              <w:t>денежных средств по итогам заключения контрактов на ремонт а/д в г. Новопавловск</w:t>
            </w:r>
          </w:p>
        </w:tc>
      </w:tr>
      <w:tr w:rsidR="00027208" w:rsidRPr="00F96F10" w:rsidTr="00E55381">
        <w:trPr>
          <w:trHeight w:val="1276"/>
        </w:trPr>
        <w:tc>
          <w:tcPr>
            <w:tcW w:w="655" w:type="dxa"/>
            <w:tcBorders>
              <w:left w:val="single" w:sz="4" w:space="0" w:color="000000"/>
              <w:right w:val="single" w:sz="4" w:space="0" w:color="000000"/>
            </w:tcBorders>
            <w:shd w:val="clear" w:color="auto" w:fill="auto"/>
          </w:tcPr>
          <w:p w:rsidR="00027208" w:rsidRDefault="00027208" w:rsidP="00FD115C">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5</w:t>
            </w:r>
            <w:r w:rsidR="00861340">
              <w:rPr>
                <w:rFonts w:ascii="Times New Roman" w:hAnsi="Times New Roman" w:cs="Times New Roman"/>
                <w:iCs/>
                <w:sz w:val="26"/>
                <w:szCs w:val="26"/>
                <w:lang w:eastAsia="ru-RU"/>
              </w:rPr>
              <w:t>.</w:t>
            </w:r>
          </w:p>
        </w:tc>
        <w:tc>
          <w:tcPr>
            <w:tcW w:w="2572" w:type="dxa"/>
            <w:tcBorders>
              <w:left w:val="single" w:sz="4" w:space="0" w:color="000000"/>
              <w:right w:val="single" w:sz="4" w:space="0" w:color="000000"/>
            </w:tcBorders>
            <w:shd w:val="clear" w:color="auto" w:fill="auto"/>
          </w:tcPr>
          <w:p w:rsidR="00027208" w:rsidRDefault="00060442" w:rsidP="00861340">
            <w:pPr>
              <w:spacing w:line="240" w:lineRule="auto"/>
            </w:pPr>
            <w:r>
              <w:rPr>
                <w:rFonts w:ascii="Times New Roman" w:hAnsi="Times New Roman" w:cs="Times New Roman"/>
                <w:sz w:val="26"/>
                <w:szCs w:val="26"/>
              </w:rPr>
              <w:t xml:space="preserve">Горнозаводской </w:t>
            </w:r>
            <w:r w:rsidR="00027208" w:rsidRPr="003F6D1A">
              <w:rPr>
                <w:rFonts w:ascii="Times New Roman" w:hAnsi="Times New Roman" w:cs="Times New Roman"/>
                <w:sz w:val="26"/>
                <w:szCs w:val="26"/>
              </w:rPr>
              <w:t>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27208" w:rsidRPr="00DA4E5D" w:rsidRDefault="008A6A00" w:rsidP="00FF2BE1">
            <w:pPr>
              <w:spacing w:after="0" w:line="240" w:lineRule="auto"/>
              <w:jc w:val="both"/>
              <w:rPr>
                <w:rFonts w:ascii="Times New Roman" w:hAnsi="Times New Roman" w:cs="Times New Roman"/>
                <w:iCs/>
                <w:sz w:val="26"/>
                <w:szCs w:val="26"/>
                <w:lang w:eastAsia="ru-RU"/>
              </w:rPr>
            </w:pPr>
            <w:r>
              <w:rPr>
                <w:rFonts w:ascii="Times New Roman" w:hAnsi="Times New Roman" w:cs="Times New Roman"/>
                <w:iCs/>
                <w:sz w:val="26"/>
                <w:szCs w:val="26"/>
                <w:lang w:eastAsia="ru-RU"/>
              </w:rPr>
              <w:t>8386,96</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27208" w:rsidRPr="00DA4E5D" w:rsidRDefault="008A6A00" w:rsidP="008028D3">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8386,96</w:t>
            </w:r>
          </w:p>
        </w:tc>
        <w:tc>
          <w:tcPr>
            <w:tcW w:w="3969" w:type="dxa"/>
            <w:tcBorders>
              <w:top w:val="single" w:sz="4" w:space="0" w:color="000000"/>
              <w:left w:val="single" w:sz="4" w:space="0" w:color="000000"/>
              <w:bottom w:val="single" w:sz="4" w:space="0" w:color="000000"/>
              <w:right w:val="single" w:sz="4" w:space="0" w:color="000000"/>
            </w:tcBorders>
          </w:tcPr>
          <w:p w:rsidR="00027208" w:rsidRPr="00670F98" w:rsidRDefault="00027208" w:rsidP="00071C03">
            <w:pPr>
              <w:spacing w:after="0" w:line="240" w:lineRule="exact"/>
              <w:rPr>
                <w:rFonts w:ascii="Times New Roman" w:hAnsi="Times New Roman" w:cs="Times New Roman"/>
                <w:iCs/>
                <w:sz w:val="26"/>
                <w:szCs w:val="26"/>
                <w:lang w:eastAsia="ru-RU"/>
              </w:rPr>
            </w:pPr>
          </w:p>
        </w:tc>
      </w:tr>
      <w:tr w:rsidR="00344854" w:rsidRPr="00F96F10" w:rsidTr="00E55381">
        <w:trPr>
          <w:trHeight w:val="1276"/>
        </w:trPr>
        <w:tc>
          <w:tcPr>
            <w:tcW w:w="655" w:type="dxa"/>
            <w:tcBorders>
              <w:left w:val="single" w:sz="4" w:space="0" w:color="000000"/>
              <w:right w:val="single" w:sz="4" w:space="0" w:color="000000"/>
            </w:tcBorders>
            <w:shd w:val="clear" w:color="auto" w:fill="auto"/>
          </w:tcPr>
          <w:p w:rsidR="00344854" w:rsidRDefault="00344854" w:rsidP="00FD115C">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6.</w:t>
            </w:r>
          </w:p>
        </w:tc>
        <w:tc>
          <w:tcPr>
            <w:tcW w:w="2572" w:type="dxa"/>
            <w:tcBorders>
              <w:left w:val="single" w:sz="4" w:space="0" w:color="000000"/>
              <w:right w:val="single" w:sz="4" w:space="0" w:color="000000"/>
            </w:tcBorders>
            <w:shd w:val="clear" w:color="auto" w:fill="auto"/>
          </w:tcPr>
          <w:p w:rsidR="00344854" w:rsidRDefault="00344854" w:rsidP="00861340">
            <w:pPr>
              <w:spacing w:line="240" w:lineRule="auto"/>
              <w:rPr>
                <w:rFonts w:ascii="Times New Roman" w:hAnsi="Times New Roman" w:cs="Times New Roman"/>
                <w:sz w:val="26"/>
                <w:szCs w:val="26"/>
              </w:rPr>
            </w:pPr>
            <w:r>
              <w:rPr>
                <w:rFonts w:ascii="Times New Roman" w:hAnsi="Times New Roman" w:cs="Times New Roman"/>
                <w:sz w:val="26"/>
                <w:szCs w:val="26"/>
              </w:rPr>
              <w:t xml:space="preserve">Орловский </w:t>
            </w:r>
            <w:r w:rsidRPr="003F6D1A">
              <w:rPr>
                <w:rFonts w:ascii="Times New Roman" w:hAnsi="Times New Roman" w:cs="Times New Roman"/>
                <w:sz w:val="26"/>
                <w:szCs w:val="26"/>
              </w:rPr>
              <w:t>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44854" w:rsidRPr="00DA4E5D" w:rsidRDefault="00C613AB" w:rsidP="00FF2BE1">
            <w:pPr>
              <w:spacing w:after="0" w:line="240" w:lineRule="auto"/>
              <w:jc w:val="both"/>
              <w:rPr>
                <w:rFonts w:ascii="Times New Roman" w:hAnsi="Times New Roman" w:cs="Times New Roman"/>
                <w:iCs/>
                <w:sz w:val="26"/>
                <w:szCs w:val="26"/>
                <w:lang w:eastAsia="ru-RU"/>
              </w:rPr>
            </w:pPr>
            <w:r>
              <w:rPr>
                <w:rFonts w:ascii="Times New Roman" w:hAnsi="Times New Roman" w:cs="Times New Roman"/>
                <w:iCs/>
                <w:sz w:val="26"/>
                <w:szCs w:val="26"/>
                <w:lang w:eastAsia="ru-RU"/>
              </w:rPr>
              <w:t>38216,15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44854" w:rsidRPr="00DA4E5D" w:rsidRDefault="00C613AB" w:rsidP="008028D3">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33056,97</w:t>
            </w:r>
          </w:p>
        </w:tc>
        <w:tc>
          <w:tcPr>
            <w:tcW w:w="3969" w:type="dxa"/>
            <w:tcBorders>
              <w:top w:val="single" w:sz="4" w:space="0" w:color="000000"/>
              <w:left w:val="single" w:sz="4" w:space="0" w:color="000000"/>
              <w:bottom w:val="single" w:sz="4" w:space="0" w:color="000000"/>
              <w:right w:val="single" w:sz="4" w:space="0" w:color="000000"/>
            </w:tcBorders>
          </w:tcPr>
          <w:p w:rsidR="00D71A1C" w:rsidRPr="00670F98" w:rsidRDefault="00D71A1C" w:rsidP="00D71A1C">
            <w:pPr>
              <w:spacing w:after="0" w:line="240" w:lineRule="exact"/>
              <w:rPr>
                <w:rFonts w:ascii="Times New Roman" w:hAnsi="Times New Roman" w:cs="Times New Roman"/>
                <w:iCs/>
                <w:sz w:val="26"/>
                <w:szCs w:val="26"/>
                <w:lang w:eastAsia="ru-RU"/>
              </w:rPr>
            </w:pPr>
            <w:r w:rsidRPr="00670F98">
              <w:rPr>
                <w:rFonts w:ascii="Times New Roman" w:hAnsi="Times New Roman" w:cs="Times New Roman"/>
                <w:iCs/>
                <w:sz w:val="26"/>
                <w:szCs w:val="26"/>
                <w:lang w:eastAsia="ru-RU"/>
              </w:rPr>
              <w:t xml:space="preserve">Экономия в размере </w:t>
            </w:r>
            <w:r>
              <w:rPr>
                <w:rFonts w:ascii="Times New Roman" w:hAnsi="Times New Roman" w:cs="Times New Roman"/>
                <w:iCs/>
                <w:sz w:val="26"/>
                <w:szCs w:val="26"/>
                <w:lang w:eastAsia="ru-RU"/>
              </w:rPr>
              <w:t>5159,18</w:t>
            </w:r>
            <w:r w:rsidRPr="00670F98">
              <w:rPr>
                <w:rFonts w:ascii="Times New Roman" w:hAnsi="Times New Roman" w:cs="Times New Roman"/>
                <w:iCs/>
                <w:sz w:val="26"/>
                <w:szCs w:val="26"/>
                <w:lang w:eastAsia="ru-RU"/>
              </w:rPr>
              <w:t xml:space="preserve"> тыс. руб. сложилась:</w:t>
            </w:r>
          </w:p>
          <w:p w:rsidR="00344854" w:rsidRPr="00670F98" w:rsidRDefault="00D71A1C" w:rsidP="00D71A1C">
            <w:pPr>
              <w:spacing w:after="0" w:line="240" w:lineRule="exact"/>
              <w:rPr>
                <w:rFonts w:ascii="Times New Roman" w:hAnsi="Times New Roman" w:cs="Times New Roman"/>
                <w:iCs/>
                <w:sz w:val="26"/>
                <w:szCs w:val="26"/>
                <w:lang w:eastAsia="ru-RU"/>
              </w:rPr>
            </w:pPr>
            <w:r w:rsidRPr="00670F98">
              <w:rPr>
                <w:rFonts w:ascii="Times New Roman" w:hAnsi="Times New Roman" w:cs="Times New Roman"/>
                <w:iCs/>
                <w:sz w:val="26"/>
                <w:szCs w:val="26"/>
                <w:lang w:eastAsia="ru-RU"/>
              </w:rPr>
              <w:t>по итогам заключенного контракта на ремонт а/д</w:t>
            </w:r>
            <w:r>
              <w:rPr>
                <w:rFonts w:ascii="Times New Roman" w:hAnsi="Times New Roman" w:cs="Times New Roman"/>
                <w:iCs/>
                <w:sz w:val="26"/>
                <w:szCs w:val="26"/>
                <w:lang w:eastAsia="ru-RU"/>
              </w:rPr>
              <w:t xml:space="preserve"> в с. Орловка и х. Пегушин</w:t>
            </w:r>
          </w:p>
        </w:tc>
      </w:tr>
      <w:tr w:rsidR="00344854" w:rsidRPr="00F96F10" w:rsidTr="00E55381">
        <w:trPr>
          <w:trHeight w:val="1276"/>
        </w:trPr>
        <w:tc>
          <w:tcPr>
            <w:tcW w:w="655" w:type="dxa"/>
            <w:tcBorders>
              <w:left w:val="single" w:sz="4" w:space="0" w:color="000000"/>
              <w:right w:val="single" w:sz="4" w:space="0" w:color="000000"/>
            </w:tcBorders>
            <w:shd w:val="clear" w:color="auto" w:fill="auto"/>
          </w:tcPr>
          <w:p w:rsidR="00344854" w:rsidRDefault="00FB6CC1" w:rsidP="00FD115C">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lastRenderedPageBreak/>
              <w:t>7.</w:t>
            </w:r>
          </w:p>
        </w:tc>
        <w:tc>
          <w:tcPr>
            <w:tcW w:w="2572" w:type="dxa"/>
            <w:tcBorders>
              <w:left w:val="single" w:sz="4" w:space="0" w:color="000000"/>
              <w:right w:val="single" w:sz="4" w:space="0" w:color="000000"/>
            </w:tcBorders>
            <w:shd w:val="clear" w:color="auto" w:fill="auto"/>
          </w:tcPr>
          <w:p w:rsidR="00344854" w:rsidRDefault="003B62DA" w:rsidP="00861340">
            <w:pPr>
              <w:spacing w:line="240" w:lineRule="auto"/>
              <w:rPr>
                <w:rFonts w:ascii="Times New Roman" w:hAnsi="Times New Roman" w:cs="Times New Roman"/>
                <w:sz w:val="26"/>
                <w:szCs w:val="26"/>
              </w:rPr>
            </w:pPr>
            <w:r>
              <w:rPr>
                <w:rFonts w:ascii="Times New Roman" w:hAnsi="Times New Roman" w:cs="Times New Roman"/>
                <w:sz w:val="26"/>
                <w:szCs w:val="26"/>
              </w:rPr>
              <w:t xml:space="preserve">Новосредненский </w:t>
            </w:r>
            <w:r w:rsidRPr="003F6D1A">
              <w:rPr>
                <w:rFonts w:ascii="Times New Roman" w:hAnsi="Times New Roman" w:cs="Times New Roman"/>
                <w:sz w:val="26"/>
                <w:szCs w:val="26"/>
              </w:rPr>
              <w:t>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44854" w:rsidRPr="00DA4E5D" w:rsidRDefault="00C613AB" w:rsidP="00FF2BE1">
            <w:pPr>
              <w:spacing w:after="0" w:line="240" w:lineRule="auto"/>
              <w:jc w:val="both"/>
              <w:rPr>
                <w:rFonts w:ascii="Times New Roman" w:hAnsi="Times New Roman" w:cs="Times New Roman"/>
                <w:iCs/>
                <w:sz w:val="26"/>
                <w:szCs w:val="26"/>
                <w:lang w:eastAsia="ru-RU"/>
              </w:rPr>
            </w:pPr>
            <w:r>
              <w:rPr>
                <w:rFonts w:ascii="Times New Roman" w:hAnsi="Times New Roman" w:cs="Times New Roman"/>
                <w:iCs/>
                <w:sz w:val="26"/>
                <w:szCs w:val="26"/>
                <w:lang w:eastAsia="ru-RU"/>
              </w:rPr>
              <w:t>31794,40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44854" w:rsidRPr="00DA4E5D" w:rsidRDefault="00C613AB" w:rsidP="008028D3">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28138,20</w:t>
            </w:r>
          </w:p>
        </w:tc>
        <w:tc>
          <w:tcPr>
            <w:tcW w:w="3969" w:type="dxa"/>
            <w:tcBorders>
              <w:top w:val="single" w:sz="4" w:space="0" w:color="000000"/>
              <w:left w:val="single" w:sz="4" w:space="0" w:color="000000"/>
              <w:bottom w:val="single" w:sz="4" w:space="0" w:color="000000"/>
              <w:right w:val="single" w:sz="4" w:space="0" w:color="000000"/>
            </w:tcBorders>
          </w:tcPr>
          <w:p w:rsidR="00D71A1C" w:rsidRPr="00670F98" w:rsidRDefault="00D71A1C" w:rsidP="00D71A1C">
            <w:pPr>
              <w:spacing w:after="0" w:line="240" w:lineRule="exact"/>
              <w:rPr>
                <w:rFonts w:ascii="Times New Roman" w:hAnsi="Times New Roman" w:cs="Times New Roman"/>
                <w:iCs/>
                <w:sz w:val="26"/>
                <w:szCs w:val="26"/>
                <w:lang w:eastAsia="ru-RU"/>
              </w:rPr>
            </w:pPr>
            <w:r w:rsidRPr="00670F98">
              <w:rPr>
                <w:rFonts w:ascii="Times New Roman" w:hAnsi="Times New Roman" w:cs="Times New Roman"/>
                <w:iCs/>
                <w:sz w:val="26"/>
                <w:szCs w:val="26"/>
                <w:lang w:eastAsia="ru-RU"/>
              </w:rPr>
              <w:t>Экономия в размере 1102,10 тыс. руб. сложилась:</w:t>
            </w:r>
          </w:p>
          <w:p w:rsidR="00D71A1C" w:rsidRPr="00670F98" w:rsidRDefault="00D71A1C" w:rsidP="00D71A1C">
            <w:pPr>
              <w:spacing w:after="0" w:line="240" w:lineRule="exact"/>
              <w:rPr>
                <w:rFonts w:ascii="Times New Roman" w:hAnsi="Times New Roman" w:cs="Times New Roman"/>
                <w:iCs/>
                <w:sz w:val="26"/>
                <w:szCs w:val="26"/>
                <w:lang w:eastAsia="ru-RU"/>
              </w:rPr>
            </w:pPr>
            <w:r w:rsidRPr="00670F98">
              <w:rPr>
                <w:rFonts w:ascii="Times New Roman" w:hAnsi="Times New Roman" w:cs="Times New Roman"/>
                <w:iCs/>
                <w:sz w:val="26"/>
                <w:szCs w:val="26"/>
                <w:lang w:eastAsia="ru-RU"/>
              </w:rPr>
              <w:t>по итогам заключенного контракта на ремонт а/д</w:t>
            </w:r>
            <w:r>
              <w:rPr>
                <w:rFonts w:ascii="Times New Roman" w:hAnsi="Times New Roman" w:cs="Times New Roman"/>
                <w:iCs/>
                <w:sz w:val="26"/>
                <w:szCs w:val="26"/>
                <w:lang w:eastAsia="ru-RU"/>
              </w:rPr>
              <w:t xml:space="preserve"> </w:t>
            </w:r>
            <w:r w:rsidR="0014666A">
              <w:rPr>
                <w:rFonts w:ascii="Times New Roman" w:hAnsi="Times New Roman" w:cs="Times New Roman"/>
                <w:iCs/>
                <w:sz w:val="26"/>
                <w:szCs w:val="26"/>
                <w:lang w:eastAsia="ru-RU"/>
              </w:rPr>
              <w:t xml:space="preserve"> ул. Красная с. Новосредненское</w:t>
            </w:r>
          </w:p>
          <w:p w:rsidR="00344854" w:rsidRPr="00670F98" w:rsidRDefault="00344854" w:rsidP="0014666A">
            <w:pPr>
              <w:spacing w:after="0"/>
              <w:rPr>
                <w:rFonts w:ascii="Times New Roman" w:hAnsi="Times New Roman" w:cs="Times New Roman"/>
                <w:iCs/>
                <w:sz w:val="26"/>
                <w:szCs w:val="26"/>
                <w:lang w:eastAsia="ru-RU"/>
              </w:rPr>
            </w:pPr>
          </w:p>
        </w:tc>
      </w:tr>
      <w:tr w:rsidR="00402724" w:rsidRPr="00F96F10" w:rsidTr="00AE7713">
        <w:trPr>
          <w:trHeight w:val="345"/>
        </w:trPr>
        <w:tc>
          <w:tcPr>
            <w:tcW w:w="655" w:type="dxa"/>
            <w:tcBorders>
              <w:left w:val="single" w:sz="4" w:space="0" w:color="000000"/>
              <w:right w:val="single" w:sz="4" w:space="0" w:color="000000"/>
            </w:tcBorders>
            <w:shd w:val="clear" w:color="auto" w:fill="auto"/>
          </w:tcPr>
          <w:p w:rsidR="00402724" w:rsidRPr="00F96F10" w:rsidRDefault="00402724" w:rsidP="00FD115C">
            <w:pPr>
              <w:spacing w:after="0" w:line="240" w:lineRule="auto"/>
              <w:rPr>
                <w:rFonts w:ascii="Times New Roman" w:hAnsi="Times New Roman" w:cs="Times New Roman"/>
                <w:iCs/>
                <w:sz w:val="26"/>
                <w:szCs w:val="26"/>
                <w:lang w:eastAsia="ru-RU"/>
              </w:rPr>
            </w:pPr>
          </w:p>
        </w:tc>
        <w:tc>
          <w:tcPr>
            <w:tcW w:w="2572" w:type="dxa"/>
            <w:tcBorders>
              <w:left w:val="single" w:sz="4" w:space="0" w:color="000000"/>
              <w:right w:val="single" w:sz="4" w:space="0" w:color="000000"/>
            </w:tcBorders>
            <w:shd w:val="clear" w:color="auto" w:fill="auto"/>
          </w:tcPr>
          <w:p w:rsidR="00402724" w:rsidRPr="00F96F10" w:rsidRDefault="00402724" w:rsidP="008028D3">
            <w:pPr>
              <w:spacing w:after="0" w:line="240" w:lineRule="auto"/>
              <w:rPr>
                <w:rFonts w:ascii="Times New Roman" w:hAnsi="Times New Roman" w:cs="Times New Roman"/>
                <w:b/>
                <w:sz w:val="26"/>
                <w:szCs w:val="26"/>
              </w:rPr>
            </w:pPr>
            <w:r w:rsidRPr="00F96F10">
              <w:rPr>
                <w:rFonts w:ascii="Times New Roman" w:hAnsi="Times New Roman" w:cs="Times New Roman"/>
                <w:b/>
                <w:sz w:val="26"/>
                <w:szCs w:val="26"/>
              </w:rPr>
              <w:t>Итого:</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02724" w:rsidRPr="00DA4E5D" w:rsidRDefault="007D2FF6" w:rsidP="00D922A1">
            <w:pPr>
              <w:spacing w:after="0" w:line="240" w:lineRule="auto"/>
              <w:jc w:val="both"/>
              <w:rPr>
                <w:rFonts w:ascii="Times New Roman" w:hAnsi="Times New Roman" w:cs="Times New Roman"/>
                <w:b/>
                <w:iCs/>
                <w:sz w:val="26"/>
                <w:szCs w:val="26"/>
                <w:lang w:eastAsia="ru-RU"/>
              </w:rPr>
            </w:pPr>
            <w:r>
              <w:rPr>
                <w:rFonts w:ascii="Times New Roman" w:hAnsi="Times New Roman" w:cs="Times New Roman"/>
                <w:b/>
                <w:iCs/>
                <w:sz w:val="26"/>
                <w:szCs w:val="26"/>
                <w:lang w:eastAsia="ru-RU"/>
              </w:rPr>
              <w:t>354026,92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06453" w:rsidRPr="00DA4E5D" w:rsidRDefault="007D2FF6" w:rsidP="008028D3">
            <w:pPr>
              <w:spacing w:after="0" w:line="240" w:lineRule="auto"/>
              <w:jc w:val="center"/>
              <w:rPr>
                <w:rFonts w:ascii="Times New Roman" w:hAnsi="Times New Roman" w:cs="Times New Roman"/>
                <w:b/>
                <w:iCs/>
                <w:sz w:val="26"/>
                <w:szCs w:val="26"/>
                <w:lang w:eastAsia="ru-RU"/>
              </w:rPr>
            </w:pPr>
            <w:r>
              <w:rPr>
                <w:rFonts w:ascii="Times New Roman" w:hAnsi="Times New Roman" w:cs="Times New Roman"/>
                <w:b/>
                <w:iCs/>
                <w:sz w:val="26"/>
                <w:szCs w:val="26"/>
                <w:lang w:eastAsia="ru-RU"/>
              </w:rPr>
              <w:t>283972,48</w:t>
            </w:r>
          </w:p>
        </w:tc>
        <w:tc>
          <w:tcPr>
            <w:tcW w:w="3969" w:type="dxa"/>
            <w:tcBorders>
              <w:top w:val="single" w:sz="4" w:space="0" w:color="000000"/>
              <w:left w:val="single" w:sz="4" w:space="0" w:color="000000"/>
              <w:bottom w:val="single" w:sz="4" w:space="0" w:color="000000"/>
              <w:right w:val="single" w:sz="4" w:space="0" w:color="000000"/>
            </w:tcBorders>
          </w:tcPr>
          <w:p w:rsidR="00402724" w:rsidRPr="00670F98" w:rsidRDefault="00FB6CC1" w:rsidP="00841B01">
            <w:pPr>
              <w:spacing w:after="0" w:line="240" w:lineRule="auto"/>
              <w:rPr>
                <w:rFonts w:ascii="Times New Roman" w:hAnsi="Times New Roman" w:cs="Times New Roman"/>
                <w:b/>
                <w:iCs/>
                <w:sz w:val="26"/>
                <w:szCs w:val="26"/>
                <w:lang w:eastAsia="ru-RU"/>
              </w:rPr>
            </w:pPr>
            <w:r>
              <w:rPr>
                <w:rFonts w:ascii="Times New Roman" w:hAnsi="Times New Roman" w:cs="Times New Roman"/>
                <w:b/>
                <w:iCs/>
                <w:sz w:val="26"/>
                <w:szCs w:val="26"/>
                <w:lang w:eastAsia="ru-RU"/>
              </w:rPr>
              <w:t xml:space="preserve">41374,69 </w:t>
            </w:r>
            <w:r w:rsidR="002542A5">
              <w:rPr>
                <w:rFonts w:ascii="Times New Roman" w:hAnsi="Times New Roman" w:cs="Times New Roman"/>
                <w:b/>
                <w:iCs/>
                <w:sz w:val="26"/>
                <w:szCs w:val="26"/>
                <w:lang w:eastAsia="ru-RU"/>
              </w:rPr>
              <w:t>остаток краевого бюджета будут использованы в 202</w:t>
            </w:r>
            <w:r w:rsidR="00841B01">
              <w:rPr>
                <w:rFonts w:ascii="Times New Roman" w:hAnsi="Times New Roman" w:cs="Times New Roman"/>
                <w:b/>
                <w:iCs/>
                <w:sz w:val="26"/>
                <w:szCs w:val="26"/>
                <w:lang w:eastAsia="ru-RU"/>
              </w:rPr>
              <w:t>5</w:t>
            </w:r>
            <w:r w:rsidR="002542A5">
              <w:rPr>
                <w:rFonts w:ascii="Times New Roman" w:hAnsi="Times New Roman" w:cs="Times New Roman"/>
                <w:b/>
                <w:iCs/>
                <w:sz w:val="26"/>
                <w:szCs w:val="26"/>
                <w:lang w:eastAsia="ru-RU"/>
              </w:rPr>
              <w:t xml:space="preserve"> г. </w:t>
            </w:r>
          </w:p>
        </w:tc>
      </w:tr>
      <w:tr w:rsidR="00402724" w:rsidRPr="00F96F10" w:rsidTr="0079689A">
        <w:trPr>
          <w:trHeight w:val="345"/>
        </w:trPr>
        <w:tc>
          <w:tcPr>
            <w:tcW w:w="655" w:type="dxa"/>
            <w:tcBorders>
              <w:left w:val="single" w:sz="4" w:space="0" w:color="000000"/>
              <w:right w:val="single" w:sz="4" w:space="0" w:color="000000"/>
            </w:tcBorders>
            <w:shd w:val="clear" w:color="auto" w:fill="auto"/>
          </w:tcPr>
          <w:p w:rsidR="00402724" w:rsidRPr="00F96F10" w:rsidRDefault="00402724" w:rsidP="008028D3">
            <w:pPr>
              <w:spacing w:after="0" w:line="240" w:lineRule="auto"/>
              <w:rPr>
                <w:rFonts w:ascii="Times New Roman" w:hAnsi="Times New Roman" w:cs="Times New Roman"/>
                <w:iCs/>
                <w:sz w:val="26"/>
                <w:szCs w:val="26"/>
                <w:lang w:eastAsia="ru-RU"/>
              </w:rPr>
            </w:pPr>
          </w:p>
        </w:tc>
        <w:tc>
          <w:tcPr>
            <w:tcW w:w="9518" w:type="dxa"/>
            <w:gridSpan w:val="4"/>
            <w:tcBorders>
              <w:left w:val="single" w:sz="4" w:space="0" w:color="000000"/>
              <w:right w:val="single" w:sz="4" w:space="0" w:color="000000"/>
            </w:tcBorders>
            <w:shd w:val="clear" w:color="auto" w:fill="auto"/>
          </w:tcPr>
          <w:p w:rsidR="0069203D" w:rsidRDefault="0069203D" w:rsidP="0005224D">
            <w:pPr>
              <w:spacing w:after="0" w:line="240" w:lineRule="auto"/>
              <w:rPr>
                <w:rFonts w:ascii="Times New Roman" w:hAnsi="Times New Roman" w:cs="Times New Roman"/>
                <w:b/>
                <w:sz w:val="26"/>
                <w:szCs w:val="26"/>
              </w:rPr>
            </w:pPr>
          </w:p>
          <w:p w:rsidR="0069203D" w:rsidRDefault="0069203D" w:rsidP="0005224D">
            <w:pPr>
              <w:spacing w:after="0" w:line="240" w:lineRule="auto"/>
              <w:rPr>
                <w:rFonts w:ascii="Times New Roman" w:hAnsi="Times New Roman" w:cs="Times New Roman"/>
                <w:b/>
                <w:sz w:val="26"/>
                <w:szCs w:val="26"/>
              </w:rPr>
            </w:pPr>
          </w:p>
          <w:p w:rsidR="00402724" w:rsidRPr="00DA4E5D" w:rsidRDefault="00402724" w:rsidP="007E2818">
            <w:pPr>
              <w:spacing w:after="0" w:line="240" w:lineRule="auto"/>
              <w:jc w:val="center"/>
              <w:rPr>
                <w:rFonts w:ascii="Times New Roman" w:hAnsi="Times New Roman" w:cs="Times New Roman"/>
                <w:b/>
                <w:iCs/>
                <w:sz w:val="26"/>
                <w:szCs w:val="26"/>
                <w:lang w:eastAsia="ru-RU"/>
              </w:rPr>
            </w:pPr>
            <w:r w:rsidRPr="00DA4E5D">
              <w:rPr>
                <w:rFonts w:ascii="Times New Roman" w:hAnsi="Times New Roman" w:cs="Times New Roman"/>
                <w:b/>
                <w:sz w:val="26"/>
                <w:szCs w:val="26"/>
              </w:rPr>
              <w:t xml:space="preserve">Средства бюджета </w:t>
            </w:r>
            <w:r w:rsidR="00A0186E" w:rsidRPr="00DA4E5D">
              <w:rPr>
                <w:rFonts w:ascii="Times New Roman" w:hAnsi="Times New Roman" w:cs="Times New Roman"/>
                <w:b/>
                <w:sz w:val="26"/>
                <w:szCs w:val="26"/>
              </w:rPr>
              <w:t>муниципального</w:t>
            </w:r>
            <w:r w:rsidRPr="00DA4E5D">
              <w:rPr>
                <w:rFonts w:ascii="Times New Roman" w:hAnsi="Times New Roman" w:cs="Times New Roman"/>
                <w:b/>
                <w:sz w:val="26"/>
                <w:szCs w:val="26"/>
              </w:rPr>
              <w:t xml:space="preserve"> округа</w:t>
            </w:r>
          </w:p>
        </w:tc>
      </w:tr>
      <w:tr w:rsidR="00402724" w:rsidRPr="00F96F10" w:rsidTr="001D4C3A">
        <w:trPr>
          <w:trHeight w:val="345"/>
        </w:trPr>
        <w:tc>
          <w:tcPr>
            <w:tcW w:w="655" w:type="dxa"/>
            <w:tcBorders>
              <w:left w:val="single" w:sz="4" w:space="0" w:color="000000"/>
              <w:right w:val="single" w:sz="4" w:space="0" w:color="000000"/>
            </w:tcBorders>
            <w:shd w:val="clear" w:color="auto" w:fill="auto"/>
          </w:tcPr>
          <w:p w:rsidR="00402724" w:rsidRPr="00F96F10" w:rsidRDefault="00402724" w:rsidP="008028D3">
            <w:pPr>
              <w:spacing w:after="0" w:line="240" w:lineRule="auto"/>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1.</w:t>
            </w:r>
          </w:p>
        </w:tc>
        <w:tc>
          <w:tcPr>
            <w:tcW w:w="2572" w:type="dxa"/>
            <w:tcBorders>
              <w:left w:val="single" w:sz="4" w:space="0" w:color="000000"/>
              <w:right w:val="single" w:sz="4" w:space="0" w:color="000000"/>
            </w:tcBorders>
            <w:shd w:val="clear" w:color="auto" w:fill="auto"/>
          </w:tcPr>
          <w:p w:rsidR="00402724" w:rsidRPr="00F96F10" w:rsidRDefault="0071252E" w:rsidP="002B0711">
            <w:pPr>
              <w:spacing w:after="0" w:line="240" w:lineRule="exact"/>
              <w:rPr>
                <w:rFonts w:ascii="Times New Roman" w:hAnsi="Times New Roman" w:cs="Times New Roman"/>
                <w:sz w:val="26"/>
                <w:szCs w:val="26"/>
              </w:rPr>
            </w:pPr>
            <w:r>
              <w:rPr>
                <w:rFonts w:ascii="Times New Roman" w:hAnsi="Times New Roman" w:cs="Times New Roman"/>
                <w:sz w:val="26"/>
                <w:szCs w:val="26"/>
              </w:rPr>
              <w:t xml:space="preserve">Новопавловский </w:t>
            </w:r>
            <w:r w:rsidR="009C5274" w:rsidRPr="00F96F10">
              <w:rPr>
                <w:rFonts w:ascii="Times New Roman" w:hAnsi="Times New Roman" w:cs="Times New Roman"/>
                <w:sz w:val="26"/>
                <w:szCs w:val="26"/>
              </w:rPr>
              <w:t>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02724" w:rsidRPr="00DA4E5D" w:rsidRDefault="00DA4E5D" w:rsidP="006E27E3">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14483,26</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02724" w:rsidRPr="00DA4E5D" w:rsidRDefault="00DA4E5D" w:rsidP="00861340">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13890,52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402724" w:rsidRPr="00F96F10" w:rsidRDefault="00402724" w:rsidP="00EE3AFA">
            <w:pPr>
              <w:spacing w:after="0" w:line="240" w:lineRule="exact"/>
              <w:rPr>
                <w:rFonts w:ascii="Times New Roman" w:hAnsi="Times New Roman" w:cs="Times New Roman"/>
                <w:iCs/>
                <w:sz w:val="26"/>
                <w:szCs w:val="26"/>
                <w:lang w:eastAsia="ru-RU"/>
              </w:rPr>
            </w:pPr>
          </w:p>
        </w:tc>
      </w:tr>
      <w:tr w:rsidR="00402724" w:rsidRPr="00F96F10" w:rsidTr="008405E0">
        <w:trPr>
          <w:trHeight w:val="345"/>
        </w:trPr>
        <w:tc>
          <w:tcPr>
            <w:tcW w:w="655" w:type="dxa"/>
            <w:tcBorders>
              <w:left w:val="single" w:sz="4" w:space="0" w:color="000000"/>
              <w:right w:val="single" w:sz="4" w:space="0" w:color="000000"/>
            </w:tcBorders>
            <w:shd w:val="clear" w:color="auto" w:fill="auto"/>
          </w:tcPr>
          <w:p w:rsidR="00402724" w:rsidRPr="00F96F10" w:rsidRDefault="00861340" w:rsidP="008028D3">
            <w:pPr>
              <w:spacing w:after="0" w:line="240" w:lineRule="auto"/>
              <w:rPr>
                <w:rFonts w:ascii="Times New Roman" w:hAnsi="Times New Roman" w:cs="Times New Roman"/>
                <w:iCs/>
                <w:sz w:val="26"/>
                <w:szCs w:val="26"/>
                <w:lang w:eastAsia="ru-RU"/>
              </w:rPr>
            </w:pPr>
            <w:r>
              <w:rPr>
                <w:rFonts w:ascii="Times New Roman" w:hAnsi="Times New Roman" w:cs="Times New Roman"/>
                <w:iCs/>
                <w:sz w:val="26"/>
                <w:szCs w:val="26"/>
                <w:lang w:eastAsia="ru-RU"/>
              </w:rPr>
              <w:t>2.</w:t>
            </w:r>
          </w:p>
        </w:tc>
        <w:tc>
          <w:tcPr>
            <w:tcW w:w="2572" w:type="dxa"/>
            <w:tcBorders>
              <w:left w:val="single" w:sz="4" w:space="0" w:color="000000"/>
              <w:right w:val="single" w:sz="4" w:space="0" w:color="000000"/>
            </w:tcBorders>
            <w:shd w:val="clear" w:color="auto" w:fill="auto"/>
          </w:tcPr>
          <w:p w:rsidR="00402724" w:rsidRPr="00F96F10" w:rsidRDefault="0071252E" w:rsidP="002B0711">
            <w:pPr>
              <w:spacing w:after="0" w:line="240" w:lineRule="exact"/>
              <w:rPr>
                <w:rFonts w:ascii="Times New Roman" w:hAnsi="Times New Roman" w:cs="Times New Roman"/>
                <w:sz w:val="26"/>
                <w:szCs w:val="26"/>
              </w:rPr>
            </w:pPr>
            <w:r>
              <w:rPr>
                <w:rFonts w:ascii="Times New Roman" w:hAnsi="Times New Roman" w:cs="Times New Roman"/>
                <w:sz w:val="26"/>
                <w:szCs w:val="26"/>
              </w:rPr>
              <w:t xml:space="preserve">Горнозаводской </w:t>
            </w:r>
            <w:r w:rsidRPr="00F96F10">
              <w:rPr>
                <w:rFonts w:ascii="Times New Roman" w:hAnsi="Times New Roman" w:cs="Times New Roman"/>
                <w:sz w:val="26"/>
                <w:szCs w:val="26"/>
              </w:rPr>
              <w:t>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02724" w:rsidRPr="00DA4E5D" w:rsidRDefault="00A965F7" w:rsidP="006E27E3">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632,45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02724" w:rsidRPr="00DA4E5D" w:rsidRDefault="00A965F7" w:rsidP="006B3612">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628,72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027B3" w:rsidRPr="00F96F10" w:rsidRDefault="008027B3" w:rsidP="001A562F">
            <w:pPr>
              <w:tabs>
                <w:tab w:val="left" w:pos="2890"/>
              </w:tabs>
              <w:spacing w:after="0" w:line="240" w:lineRule="exact"/>
              <w:rPr>
                <w:rFonts w:ascii="Times New Roman" w:hAnsi="Times New Roman" w:cs="Times New Roman"/>
                <w:iCs/>
                <w:sz w:val="26"/>
                <w:szCs w:val="26"/>
                <w:lang w:eastAsia="ru-RU"/>
              </w:rPr>
            </w:pPr>
          </w:p>
        </w:tc>
      </w:tr>
      <w:tr w:rsidR="00A965F7" w:rsidRPr="00F96F10" w:rsidTr="008405E0">
        <w:trPr>
          <w:trHeight w:val="345"/>
        </w:trPr>
        <w:tc>
          <w:tcPr>
            <w:tcW w:w="655" w:type="dxa"/>
            <w:tcBorders>
              <w:left w:val="single" w:sz="4" w:space="0" w:color="000000"/>
              <w:right w:val="single" w:sz="4" w:space="0" w:color="000000"/>
            </w:tcBorders>
            <w:shd w:val="clear" w:color="auto" w:fill="auto"/>
          </w:tcPr>
          <w:p w:rsidR="00A965F7" w:rsidRPr="00F96F10" w:rsidRDefault="00A965F7" w:rsidP="00FD115C">
            <w:pPr>
              <w:spacing w:after="0" w:line="240" w:lineRule="auto"/>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3.</w:t>
            </w:r>
          </w:p>
        </w:tc>
        <w:tc>
          <w:tcPr>
            <w:tcW w:w="2572" w:type="dxa"/>
            <w:tcBorders>
              <w:left w:val="single" w:sz="4" w:space="0" w:color="000000"/>
              <w:right w:val="single" w:sz="4" w:space="0" w:color="000000"/>
            </w:tcBorders>
            <w:shd w:val="clear" w:color="auto" w:fill="auto"/>
          </w:tcPr>
          <w:p w:rsidR="00A965F7" w:rsidRPr="00F96F10" w:rsidRDefault="00A965F7" w:rsidP="00AB12A8">
            <w:pPr>
              <w:spacing w:after="0" w:line="240" w:lineRule="exact"/>
              <w:rPr>
                <w:rFonts w:ascii="Times New Roman" w:hAnsi="Times New Roman" w:cs="Times New Roman"/>
                <w:sz w:val="26"/>
                <w:szCs w:val="26"/>
              </w:rPr>
            </w:pPr>
            <w:r w:rsidRPr="00F96F10">
              <w:rPr>
                <w:rFonts w:ascii="Times New Roman" w:hAnsi="Times New Roman" w:cs="Times New Roman"/>
                <w:sz w:val="26"/>
                <w:szCs w:val="26"/>
              </w:rPr>
              <w:t xml:space="preserve">Зольский территориальный отдел администрации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965F7" w:rsidRPr="00DA4E5D" w:rsidRDefault="00A965F7" w:rsidP="00AB12A8">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3724,93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965F7" w:rsidRPr="00DA4E5D" w:rsidRDefault="00A965F7" w:rsidP="00AB12A8">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3302,07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A965F7" w:rsidRPr="0041461F" w:rsidRDefault="00A965F7" w:rsidP="00AB12A8">
            <w:pPr>
              <w:spacing w:after="0" w:line="240" w:lineRule="exact"/>
              <w:rPr>
                <w:rFonts w:ascii="Times New Roman" w:hAnsi="Times New Roman" w:cs="Times New Roman"/>
                <w:b/>
                <w:iCs/>
                <w:sz w:val="26"/>
                <w:szCs w:val="26"/>
                <w:lang w:eastAsia="ru-RU"/>
              </w:rPr>
            </w:pPr>
          </w:p>
        </w:tc>
      </w:tr>
      <w:tr w:rsidR="00A965F7" w:rsidRPr="00F96F10" w:rsidTr="00AE7713">
        <w:trPr>
          <w:trHeight w:val="345"/>
        </w:trPr>
        <w:tc>
          <w:tcPr>
            <w:tcW w:w="655" w:type="dxa"/>
            <w:tcBorders>
              <w:left w:val="single" w:sz="4" w:space="0" w:color="000000"/>
              <w:right w:val="single" w:sz="4" w:space="0" w:color="000000"/>
            </w:tcBorders>
            <w:shd w:val="clear" w:color="auto" w:fill="auto"/>
          </w:tcPr>
          <w:p w:rsidR="00A965F7" w:rsidRPr="00F96F10" w:rsidRDefault="00A965F7" w:rsidP="00FD115C">
            <w:pPr>
              <w:spacing w:after="0" w:line="240" w:lineRule="auto"/>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4.</w:t>
            </w:r>
          </w:p>
        </w:tc>
        <w:tc>
          <w:tcPr>
            <w:tcW w:w="2572" w:type="dxa"/>
            <w:tcBorders>
              <w:left w:val="single" w:sz="4" w:space="0" w:color="000000"/>
              <w:right w:val="single" w:sz="4" w:space="0" w:color="000000"/>
            </w:tcBorders>
            <w:shd w:val="clear" w:color="auto" w:fill="auto"/>
          </w:tcPr>
          <w:p w:rsidR="00A965F7" w:rsidRPr="00F96F10" w:rsidRDefault="00A965F7" w:rsidP="00AB12A8">
            <w:pPr>
              <w:spacing w:after="0" w:line="240" w:lineRule="exact"/>
              <w:rPr>
                <w:rFonts w:ascii="Times New Roman" w:hAnsi="Times New Roman" w:cs="Times New Roman"/>
                <w:sz w:val="26"/>
                <w:szCs w:val="26"/>
              </w:rPr>
            </w:pPr>
            <w:r w:rsidRPr="00F96F10">
              <w:rPr>
                <w:rFonts w:ascii="Times New Roman" w:hAnsi="Times New Roman" w:cs="Times New Roman"/>
                <w:sz w:val="26"/>
                <w:szCs w:val="26"/>
              </w:rPr>
              <w:t>Комсомольский территориальный отдел администрации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965F7" w:rsidRPr="00DA4E5D" w:rsidRDefault="00A965F7" w:rsidP="00AB12A8">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9689,84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965F7" w:rsidRPr="00DA4E5D" w:rsidRDefault="00A965F7" w:rsidP="00AB12A8">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5265,88</w:t>
            </w:r>
          </w:p>
        </w:tc>
        <w:tc>
          <w:tcPr>
            <w:tcW w:w="3969" w:type="dxa"/>
            <w:tcBorders>
              <w:top w:val="single" w:sz="4" w:space="0" w:color="000000"/>
              <w:left w:val="single" w:sz="4" w:space="0" w:color="000000"/>
              <w:bottom w:val="single" w:sz="4" w:space="0" w:color="000000"/>
              <w:right w:val="single" w:sz="4" w:space="0" w:color="000000"/>
            </w:tcBorders>
          </w:tcPr>
          <w:p w:rsidR="00A965F7" w:rsidRPr="00F96F10" w:rsidRDefault="00A965F7" w:rsidP="00AB12A8">
            <w:pPr>
              <w:spacing w:after="0" w:line="240" w:lineRule="exact"/>
              <w:jc w:val="both"/>
              <w:rPr>
                <w:rFonts w:ascii="Times New Roman" w:hAnsi="Times New Roman" w:cs="Times New Roman"/>
                <w:iCs/>
                <w:sz w:val="26"/>
                <w:szCs w:val="26"/>
                <w:lang w:eastAsia="ru-RU"/>
              </w:rPr>
            </w:pPr>
          </w:p>
        </w:tc>
      </w:tr>
      <w:tr w:rsidR="00A965F7" w:rsidRPr="00F96F10" w:rsidTr="00AE7713">
        <w:trPr>
          <w:trHeight w:val="345"/>
        </w:trPr>
        <w:tc>
          <w:tcPr>
            <w:tcW w:w="655" w:type="dxa"/>
            <w:tcBorders>
              <w:left w:val="single" w:sz="4" w:space="0" w:color="000000"/>
              <w:right w:val="single" w:sz="4" w:space="0" w:color="000000"/>
            </w:tcBorders>
            <w:shd w:val="clear" w:color="auto" w:fill="auto"/>
          </w:tcPr>
          <w:p w:rsidR="00A965F7" w:rsidRPr="00F96F10" w:rsidRDefault="00A965F7" w:rsidP="00FD115C">
            <w:pPr>
              <w:spacing w:after="0" w:line="240" w:lineRule="auto"/>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5.</w:t>
            </w:r>
          </w:p>
        </w:tc>
        <w:tc>
          <w:tcPr>
            <w:tcW w:w="2572" w:type="dxa"/>
            <w:tcBorders>
              <w:left w:val="single" w:sz="4" w:space="0" w:color="000000"/>
              <w:right w:val="single" w:sz="4" w:space="0" w:color="000000"/>
            </w:tcBorders>
            <w:shd w:val="clear" w:color="auto" w:fill="auto"/>
          </w:tcPr>
          <w:p w:rsidR="00A965F7" w:rsidRPr="00F96F10" w:rsidRDefault="00A965F7" w:rsidP="00AB12A8">
            <w:pPr>
              <w:spacing w:after="0" w:line="240" w:lineRule="exact"/>
              <w:rPr>
                <w:rFonts w:ascii="Times New Roman" w:hAnsi="Times New Roman" w:cs="Times New Roman"/>
                <w:sz w:val="26"/>
                <w:szCs w:val="26"/>
              </w:rPr>
            </w:pPr>
            <w:r w:rsidRPr="00F96F10">
              <w:rPr>
                <w:rFonts w:ascii="Times New Roman" w:hAnsi="Times New Roman" w:cs="Times New Roman"/>
                <w:sz w:val="26"/>
                <w:szCs w:val="26"/>
              </w:rPr>
              <w:t xml:space="preserve">Марьинский территориальный отдел администрации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965F7" w:rsidRPr="00DA4E5D" w:rsidRDefault="00A965F7" w:rsidP="00AB12A8">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106,55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965F7" w:rsidRPr="00DA4E5D" w:rsidRDefault="00A965F7" w:rsidP="00AB12A8">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72,96</w:t>
            </w:r>
          </w:p>
        </w:tc>
        <w:tc>
          <w:tcPr>
            <w:tcW w:w="3969" w:type="dxa"/>
            <w:tcBorders>
              <w:top w:val="single" w:sz="4" w:space="0" w:color="000000"/>
              <w:left w:val="single" w:sz="4" w:space="0" w:color="000000"/>
              <w:bottom w:val="single" w:sz="4" w:space="0" w:color="000000"/>
              <w:right w:val="single" w:sz="4" w:space="0" w:color="000000"/>
            </w:tcBorders>
          </w:tcPr>
          <w:p w:rsidR="00A965F7" w:rsidRPr="00F96F10" w:rsidRDefault="00A965F7" w:rsidP="00AB12A8">
            <w:pPr>
              <w:spacing w:after="0" w:line="240" w:lineRule="exact"/>
              <w:rPr>
                <w:rFonts w:ascii="Times New Roman" w:hAnsi="Times New Roman" w:cs="Times New Roman"/>
                <w:iCs/>
                <w:sz w:val="26"/>
                <w:szCs w:val="26"/>
                <w:lang w:eastAsia="ru-RU"/>
              </w:rPr>
            </w:pPr>
          </w:p>
        </w:tc>
      </w:tr>
      <w:tr w:rsidR="00A965F7" w:rsidRPr="00F96F10" w:rsidTr="00AE7713">
        <w:trPr>
          <w:trHeight w:val="345"/>
        </w:trPr>
        <w:tc>
          <w:tcPr>
            <w:tcW w:w="655" w:type="dxa"/>
            <w:tcBorders>
              <w:left w:val="single" w:sz="4" w:space="0" w:color="000000"/>
              <w:right w:val="single" w:sz="4" w:space="0" w:color="000000"/>
            </w:tcBorders>
            <w:shd w:val="clear" w:color="auto" w:fill="auto"/>
          </w:tcPr>
          <w:p w:rsidR="00A965F7" w:rsidRPr="00F96F10" w:rsidRDefault="00A965F7" w:rsidP="008028D3">
            <w:pPr>
              <w:spacing w:after="0" w:line="240" w:lineRule="auto"/>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6.</w:t>
            </w:r>
          </w:p>
        </w:tc>
        <w:tc>
          <w:tcPr>
            <w:tcW w:w="2572" w:type="dxa"/>
            <w:tcBorders>
              <w:left w:val="single" w:sz="4" w:space="0" w:color="000000"/>
              <w:right w:val="single" w:sz="4" w:space="0" w:color="000000"/>
            </w:tcBorders>
            <w:shd w:val="clear" w:color="auto" w:fill="auto"/>
          </w:tcPr>
          <w:p w:rsidR="00A965F7" w:rsidRPr="00F96F10" w:rsidRDefault="00A965F7" w:rsidP="00AB12A8">
            <w:pPr>
              <w:spacing w:after="0" w:line="240" w:lineRule="exact"/>
              <w:rPr>
                <w:rFonts w:ascii="Times New Roman" w:hAnsi="Times New Roman" w:cs="Times New Roman"/>
                <w:sz w:val="26"/>
                <w:szCs w:val="26"/>
              </w:rPr>
            </w:pPr>
            <w:r w:rsidRPr="00F96F10">
              <w:rPr>
                <w:rFonts w:ascii="Times New Roman" w:hAnsi="Times New Roman" w:cs="Times New Roman"/>
                <w:sz w:val="26"/>
                <w:szCs w:val="26"/>
              </w:rPr>
              <w:t xml:space="preserve">Новосредненский территориальный отдел администрации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965F7" w:rsidRPr="00DA4E5D" w:rsidRDefault="00A965F7" w:rsidP="00AB12A8">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2306,39</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965F7" w:rsidRPr="00DA4E5D" w:rsidRDefault="00A965F7" w:rsidP="00AB12A8">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2113,96</w:t>
            </w:r>
          </w:p>
        </w:tc>
        <w:tc>
          <w:tcPr>
            <w:tcW w:w="3969" w:type="dxa"/>
            <w:tcBorders>
              <w:top w:val="single" w:sz="4" w:space="0" w:color="000000"/>
              <w:left w:val="single" w:sz="4" w:space="0" w:color="000000"/>
              <w:bottom w:val="single" w:sz="4" w:space="0" w:color="000000"/>
              <w:right w:val="single" w:sz="4" w:space="0" w:color="000000"/>
            </w:tcBorders>
          </w:tcPr>
          <w:p w:rsidR="00A965F7" w:rsidRPr="00F96F10" w:rsidRDefault="00A965F7" w:rsidP="00AB12A8">
            <w:pPr>
              <w:spacing w:after="0" w:line="240" w:lineRule="exact"/>
              <w:rPr>
                <w:rFonts w:ascii="Times New Roman" w:hAnsi="Times New Roman" w:cs="Times New Roman"/>
                <w:iCs/>
                <w:sz w:val="26"/>
                <w:szCs w:val="26"/>
                <w:lang w:eastAsia="ru-RU"/>
              </w:rPr>
            </w:pPr>
          </w:p>
        </w:tc>
      </w:tr>
      <w:tr w:rsidR="00A965F7" w:rsidRPr="00F96F10" w:rsidTr="00AE7713">
        <w:trPr>
          <w:trHeight w:val="345"/>
        </w:trPr>
        <w:tc>
          <w:tcPr>
            <w:tcW w:w="655" w:type="dxa"/>
            <w:tcBorders>
              <w:left w:val="single" w:sz="4" w:space="0" w:color="000000"/>
              <w:right w:val="single" w:sz="4" w:space="0" w:color="000000"/>
            </w:tcBorders>
            <w:shd w:val="clear" w:color="auto" w:fill="auto"/>
          </w:tcPr>
          <w:p w:rsidR="00A965F7" w:rsidRPr="00F96F10" w:rsidRDefault="00A965F7" w:rsidP="008028D3">
            <w:pPr>
              <w:spacing w:after="0" w:line="240" w:lineRule="auto"/>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7.</w:t>
            </w:r>
          </w:p>
        </w:tc>
        <w:tc>
          <w:tcPr>
            <w:tcW w:w="2572" w:type="dxa"/>
            <w:tcBorders>
              <w:left w:val="single" w:sz="4" w:space="0" w:color="000000"/>
              <w:right w:val="single" w:sz="4" w:space="0" w:color="000000"/>
            </w:tcBorders>
            <w:shd w:val="clear" w:color="auto" w:fill="auto"/>
          </w:tcPr>
          <w:p w:rsidR="00A965F7" w:rsidRPr="00F96F10" w:rsidRDefault="00A965F7" w:rsidP="00AB12A8">
            <w:pPr>
              <w:spacing w:after="0" w:line="240" w:lineRule="exact"/>
              <w:rPr>
                <w:rFonts w:ascii="Times New Roman" w:hAnsi="Times New Roman" w:cs="Times New Roman"/>
                <w:sz w:val="26"/>
                <w:szCs w:val="26"/>
              </w:rPr>
            </w:pPr>
            <w:r w:rsidRPr="00F96F10">
              <w:rPr>
                <w:rFonts w:ascii="Times New Roman" w:hAnsi="Times New Roman" w:cs="Times New Roman"/>
                <w:sz w:val="26"/>
                <w:szCs w:val="26"/>
              </w:rPr>
              <w:t xml:space="preserve">Орловский территориальный отдел администрации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965F7" w:rsidRPr="00DA4E5D" w:rsidRDefault="00A965F7" w:rsidP="00AB12A8">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2872,24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965F7" w:rsidRPr="00DA4E5D" w:rsidRDefault="00A965F7" w:rsidP="00AB12A8">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2294,84</w:t>
            </w:r>
          </w:p>
        </w:tc>
        <w:tc>
          <w:tcPr>
            <w:tcW w:w="3969" w:type="dxa"/>
            <w:tcBorders>
              <w:top w:val="single" w:sz="4" w:space="0" w:color="000000"/>
              <w:left w:val="single" w:sz="4" w:space="0" w:color="000000"/>
              <w:bottom w:val="single" w:sz="4" w:space="0" w:color="000000"/>
              <w:right w:val="single" w:sz="4" w:space="0" w:color="000000"/>
            </w:tcBorders>
          </w:tcPr>
          <w:p w:rsidR="00A965F7" w:rsidRPr="00F96F10" w:rsidRDefault="00A965F7" w:rsidP="00AB12A8">
            <w:pPr>
              <w:spacing w:after="0" w:line="240" w:lineRule="exact"/>
              <w:rPr>
                <w:rFonts w:ascii="Times New Roman" w:hAnsi="Times New Roman" w:cs="Times New Roman"/>
                <w:iCs/>
                <w:sz w:val="26"/>
                <w:szCs w:val="26"/>
                <w:lang w:eastAsia="ru-RU"/>
              </w:rPr>
            </w:pPr>
          </w:p>
        </w:tc>
      </w:tr>
      <w:tr w:rsidR="00A965F7" w:rsidRPr="00F96F10" w:rsidTr="00AE7713">
        <w:trPr>
          <w:trHeight w:val="345"/>
        </w:trPr>
        <w:tc>
          <w:tcPr>
            <w:tcW w:w="655" w:type="dxa"/>
            <w:tcBorders>
              <w:left w:val="single" w:sz="4" w:space="0" w:color="000000"/>
              <w:right w:val="single" w:sz="4" w:space="0" w:color="000000"/>
            </w:tcBorders>
            <w:shd w:val="clear" w:color="auto" w:fill="auto"/>
          </w:tcPr>
          <w:p w:rsidR="00A965F7" w:rsidRPr="00F96F10" w:rsidRDefault="00A965F7" w:rsidP="008028D3">
            <w:pPr>
              <w:spacing w:after="0" w:line="240" w:lineRule="auto"/>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8.</w:t>
            </w:r>
          </w:p>
        </w:tc>
        <w:tc>
          <w:tcPr>
            <w:tcW w:w="2572" w:type="dxa"/>
            <w:tcBorders>
              <w:left w:val="single" w:sz="4" w:space="0" w:color="000000"/>
              <w:right w:val="single" w:sz="4" w:space="0" w:color="000000"/>
            </w:tcBorders>
            <w:shd w:val="clear" w:color="auto" w:fill="auto"/>
          </w:tcPr>
          <w:p w:rsidR="00A965F7" w:rsidRPr="00F96F10" w:rsidRDefault="00A965F7" w:rsidP="00AB12A8">
            <w:pPr>
              <w:spacing w:after="0" w:line="240" w:lineRule="exact"/>
              <w:rPr>
                <w:rFonts w:ascii="Times New Roman" w:hAnsi="Times New Roman" w:cs="Times New Roman"/>
                <w:sz w:val="26"/>
                <w:szCs w:val="26"/>
              </w:rPr>
            </w:pPr>
            <w:r w:rsidRPr="00F96F10">
              <w:rPr>
                <w:rFonts w:ascii="Times New Roman" w:hAnsi="Times New Roman" w:cs="Times New Roman"/>
                <w:sz w:val="26"/>
                <w:szCs w:val="26"/>
              </w:rPr>
              <w:t xml:space="preserve">Старопавловский территориальный отдел администрации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965F7" w:rsidRPr="00DA4E5D" w:rsidRDefault="00A965F7" w:rsidP="00AB12A8">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7801,39</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965F7" w:rsidRPr="00DA4E5D" w:rsidRDefault="00A965F7" w:rsidP="00AB12A8">
            <w:pPr>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3675,49</w:t>
            </w:r>
          </w:p>
        </w:tc>
        <w:tc>
          <w:tcPr>
            <w:tcW w:w="3969" w:type="dxa"/>
            <w:tcBorders>
              <w:top w:val="single" w:sz="4" w:space="0" w:color="000000"/>
              <w:left w:val="single" w:sz="4" w:space="0" w:color="000000"/>
              <w:bottom w:val="single" w:sz="4" w:space="0" w:color="000000"/>
              <w:right w:val="single" w:sz="4" w:space="0" w:color="000000"/>
            </w:tcBorders>
          </w:tcPr>
          <w:p w:rsidR="00A965F7" w:rsidRPr="00670F98" w:rsidRDefault="00A965F7" w:rsidP="00AB12A8">
            <w:pPr>
              <w:spacing w:after="0" w:line="240" w:lineRule="exact"/>
              <w:rPr>
                <w:rFonts w:ascii="Times New Roman" w:hAnsi="Times New Roman" w:cs="Times New Roman"/>
                <w:iCs/>
                <w:sz w:val="26"/>
                <w:szCs w:val="26"/>
                <w:lang w:eastAsia="ru-RU"/>
              </w:rPr>
            </w:pPr>
            <w:r>
              <w:rPr>
                <w:rFonts w:ascii="Times New Roman" w:hAnsi="Times New Roman" w:cs="Times New Roman"/>
                <w:iCs/>
                <w:sz w:val="26"/>
                <w:szCs w:val="26"/>
                <w:lang w:eastAsia="ru-RU"/>
              </w:rPr>
              <w:t>Денежные средства освоены не в полном размере т.к не закончен ремонт дорог.</w:t>
            </w:r>
          </w:p>
        </w:tc>
      </w:tr>
      <w:tr w:rsidR="00A965F7" w:rsidRPr="00F96F10" w:rsidTr="00AE7713">
        <w:trPr>
          <w:trHeight w:val="345"/>
        </w:trPr>
        <w:tc>
          <w:tcPr>
            <w:tcW w:w="655" w:type="dxa"/>
            <w:tcBorders>
              <w:left w:val="single" w:sz="4" w:space="0" w:color="000000"/>
              <w:right w:val="single" w:sz="4" w:space="0" w:color="000000"/>
            </w:tcBorders>
            <w:shd w:val="clear" w:color="auto" w:fill="auto"/>
          </w:tcPr>
          <w:p w:rsidR="00A965F7" w:rsidRPr="00F96F10" w:rsidRDefault="00A965F7" w:rsidP="008028D3">
            <w:pPr>
              <w:spacing w:after="0" w:line="240" w:lineRule="auto"/>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9.</w:t>
            </w:r>
          </w:p>
        </w:tc>
        <w:tc>
          <w:tcPr>
            <w:tcW w:w="2572" w:type="dxa"/>
            <w:tcBorders>
              <w:left w:val="single" w:sz="4" w:space="0" w:color="000000"/>
              <w:right w:val="single" w:sz="4" w:space="0" w:color="000000"/>
            </w:tcBorders>
            <w:shd w:val="clear" w:color="auto" w:fill="auto"/>
          </w:tcPr>
          <w:p w:rsidR="00A965F7" w:rsidRPr="00F96F10" w:rsidRDefault="00A965F7" w:rsidP="00AB12A8">
            <w:pPr>
              <w:spacing w:after="0" w:line="240" w:lineRule="auto"/>
              <w:rPr>
                <w:rFonts w:ascii="Times New Roman" w:hAnsi="Times New Roman" w:cs="Times New Roman"/>
                <w:b/>
                <w:sz w:val="26"/>
                <w:szCs w:val="26"/>
              </w:rPr>
            </w:pPr>
            <w:r w:rsidRPr="00F96F10">
              <w:rPr>
                <w:rFonts w:ascii="Times New Roman" w:hAnsi="Times New Roman" w:cs="Times New Roman"/>
                <w:b/>
                <w:sz w:val="26"/>
                <w:szCs w:val="26"/>
              </w:rPr>
              <w:t>Итого:</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965F7" w:rsidRPr="00670F98" w:rsidRDefault="00A965F7" w:rsidP="00AB12A8">
            <w:pPr>
              <w:spacing w:after="0" w:line="240" w:lineRule="auto"/>
              <w:jc w:val="center"/>
              <w:rPr>
                <w:rFonts w:ascii="Times New Roman" w:hAnsi="Times New Roman" w:cs="Times New Roman"/>
                <w:b/>
                <w:iCs/>
                <w:sz w:val="26"/>
                <w:szCs w:val="26"/>
                <w:lang w:eastAsia="ru-RU"/>
              </w:rPr>
            </w:pPr>
            <w:r>
              <w:rPr>
                <w:rFonts w:ascii="Times New Roman" w:hAnsi="Times New Roman" w:cs="Times New Roman"/>
                <w:b/>
                <w:iCs/>
                <w:sz w:val="26"/>
                <w:szCs w:val="26"/>
                <w:lang w:eastAsia="ru-RU"/>
              </w:rPr>
              <w:t>41617,46</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965F7" w:rsidRPr="00E55381" w:rsidRDefault="00A965F7" w:rsidP="00AB12A8">
            <w:pPr>
              <w:spacing w:after="0" w:line="240" w:lineRule="auto"/>
              <w:jc w:val="center"/>
              <w:rPr>
                <w:rFonts w:ascii="Times New Roman" w:hAnsi="Times New Roman" w:cs="Times New Roman"/>
                <w:b/>
                <w:iCs/>
                <w:sz w:val="26"/>
                <w:szCs w:val="26"/>
                <w:lang w:eastAsia="ru-RU"/>
              </w:rPr>
            </w:pPr>
            <w:r>
              <w:rPr>
                <w:rFonts w:ascii="Times New Roman" w:hAnsi="Times New Roman" w:cs="Times New Roman"/>
                <w:b/>
                <w:iCs/>
                <w:sz w:val="26"/>
                <w:szCs w:val="26"/>
                <w:lang w:eastAsia="ru-RU"/>
              </w:rPr>
              <w:t>31244,44</w:t>
            </w:r>
          </w:p>
        </w:tc>
        <w:tc>
          <w:tcPr>
            <w:tcW w:w="3969" w:type="dxa"/>
            <w:tcBorders>
              <w:top w:val="single" w:sz="4" w:space="0" w:color="000000"/>
              <w:left w:val="single" w:sz="4" w:space="0" w:color="000000"/>
              <w:bottom w:val="single" w:sz="4" w:space="0" w:color="000000"/>
              <w:right w:val="single" w:sz="4" w:space="0" w:color="000000"/>
            </w:tcBorders>
          </w:tcPr>
          <w:p w:rsidR="00A965F7" w:rsidRPr="00670F98" w:rsidRDefault="00A965F7" w:rsidP="00AB12A8">
            <w:pPr>
              <w:spacing w:after="0" w:line="240" w:lineRule="auto"/>
              <w:jc w:val="center"/>
              <w:rPr>
                <w:rFonts w:ascii="Times New Roman" w:hAnsi="Times New Roman" w:cs="Times New Roman"/>
                <w:b/>
                <w:iCs/>
                <w:sz w:val="26"/>
                <w:szCs w:val="26"/>
                <w:lang w:eastAsia="ru-RU"/>
              </w:rPr>
            </w:pPr>
            <w:r>
              <w:rPr>
                <w:rFonts w:ascii="Times New Roman" w:hAnsi="Times New Roman" w:cs="Times New Roman"/>
                <w:b/>
                <w:iCs/>
                <w:sz w:val="26"/>
                <w:szCs w:val="26"/>
                <w:lang w:eastAsia="ru-RU"/>
              </w:rPr>
              <w:t>10373,02</w:t>
            </w:r>
          </w:p>
        </w:tc>
      </w:tr>
    </w:tbl>
    <w:p w:rsidR="00344854" w:rsidRDefault="00344854" w:rsidP="008028D3">
      <w:pPr>
        <w:tabs>
          <w:tab w:val="left" w:pos="708"/>
          <w:tab w:val="center" w:pos="4153"/>
          <w:tab w:val="right" w:pos="8306"/>
        </w:tabs>
        <w:spacing w:after="0" w:line="240" w:lineRule="auto"/>
        <w:ind w:firstLine="709"/>
        <w:jc w:val="both"/>
        <w:rPr>
          <w:rFonts w:ascii="Times New Roman" w:eastAsia="Times New Roman" w:hAnsi="Times New Roman" w:cs="Times New Roman"/>
          <w:sz w:val="26"/>
          <w:szCs w:val="26"/>
          <w:lang w:eastAsia="zh-CN"/>
        </w:rPr>
      </w:pPr>
    </w:p>
    <w:p w:rsidR="008028D3" w:rsidRPr="00F96F10" w:rsidRDefault="00086E7C" w:rsidP="008028D3">
      <w:pPr>
        <w:tabs>
          <w:tab w:val="left" w:pos="708"/>
          <w:tab w:val="center" w:pos="4153"/>
          <w:tab w:val="right" w:pos="8306"/>
        </w:tabs>
        <w:spacing w:after="0" w:line="240" w:lineRule="auto"/>
        <w:ind w:firstLine="709"/>
        <w:jc w:val="both"/>
        <w:rPr>
          <w:rFonts w:ascii="Times New Roman" w:eastAsia="Times New Roman" w:hAnsi="Times New Roman" w:cs="Times New Roman"/>
          <w:sz w:val="26"/>
          <w:szCs w:val="26"/>
          <w:lang w:eastAsia="zh-CN"/>
        </w:rPr>
      </w:pPr>
      <w:r w:rsidRPr="00F96F10">
        <w:rPr>
          <w:rFonts w:ascii="Times New Roman" w:eastAsia="Times New Roman" w:hAnsi="Times New Roman" w:cs="Times New Roman"/>
          <w:sz w:val="26"/>
          <w:szCs w:val="26"/>
          <w:lang w:eastAsia="zh-CN"/>
        </w:rPr>
        <w:t>За</w:t>
      </w:r>
      <w:r w:rsidR="001D17EC">
        <w:rPr>
          <w:rFonts w:ascii="Times New Roman" w:eastAsia="Times New Roman" w:hAnsi="Times New Roman" w:cs="Times New Roman"/>
          <w:sz w:val="26"/>
          <w:szCs w:val="26"/>
          <w:lang w:eastAsia="zh-CN"/>
        </w:rPr>
        <w:t xml:space="preserve"> </w:t>
      </w:r>
      <w:r w:rsidR="001E553A">
        <w:rPr>
          <w:rFonts w:ascii="Times New Roman" w:eastAsia="Times New Roman" w:hAnsi="Times New Roman" w:cs="Times New Roman"/>
          <w:sz w:val="26"/>
          <w:szCs w:val="26"/>
          <w:lang w:eastAsia="zh-CN"/>
        </w:rPr>
        <w:t>2024</w:t>
      </w:r>
      <w:r w:rsidR="008028D3" w:rsidRPr="00F96F10">
        <w:rPr>
          <w:rFonts w:ascii="Times New Roman" w:eastAsia="Times New Roman" w:hAnsi="Times New Roman" w:cs="Times New Roman"/>
          <w:sz w:val="26"/>
          <w:szCs w:val="26"/>
          <w:lang w:eastAsia="zh-CN"/>
        </w:rPr>
        <w:t xml:space="preserve"> год:</w:t>
      </w:r>
    </w:p>
    <w:p w:rsidR="008028D3" w:rsidRPr="00F96F10" w:rsidRDefault="008028D3" w:rsidP="008028D3">
      <w:pPr>
        <w:spacing w:after="0" w:line="240" w:lineRule="auto"/>
        <w:ind w:firstLine="709"/>
        <w:jc w:val="both"/>
        <w:rPr>
          <w:rFonts w:ascii="Times New Roman" w:eastAsia="Times New Roman" w:hAnsi="Times New Roman" w:cs="Times New Roman"/>
          <w:sz w:val="26"/>
          <w:szCs w:val="26"/>
          <w:lang w:eastAsia="ru-RU"/>
        </w:rPr>
      </w:pPr>
      <w:r w:rsidRPr="00F96F10">
        <w:rPr>
          <w:rFonts w:ascii="Times New Roman" w:eastAsia="Times New Roman" w:hAnsi="Times New Roman" w:cs="Times New Roman"/>
          <w:i/>
          <w:sz w:val="26"/>
          <w:szCs w:val="26"/>
          <w:lang w:eastAsia="ru-RU"/>
        </w:rPr>
        <w:t xml:space="preserve">1.2. Подпрограмма </w:t>
      </w:r>
      <w:r w:rsidRPr="00F96F10">
        <w:rPr>
          <w:rFonts w:ascii="Times New Roman" w:eastAsia="Times New Roman" w:hAnsi="Times New Roman" w:cs="Times New Roman"/>
          <w:sz w:val="26"/>
          <w:szCs w:val="26"/>
          <w:lang w:eastAsia="ru-RU"/>
        </w:rPr>
        <w:t>«</w:t>
      </w:r>
      <w:r w:rsidRPr="00F96F10">
        <w:rPr>
          <w:rFonts w:ascii="Times New Roman" w:hAnsi="Times New Roman" w:cs="Times New Roman"/>
          <w:iCs/>
          <w:sz w:val="26"/>
          <w:szCs w:val="26"/>
          <w:lang w:eastAsia="ru-RU"/>
        </w:rPr>
        <w:t>Обеспечение реализации программы и общепрограммные мероприятия</w:t>
      </w:r>
      <w:r w:rsidRPr="00F96F10">
        <w:rPr>
          <w:rFonts w:ascii="Times New Roman" w:eastAsia="Times New Roman" w:hAnsi="Times New Roman" w:cs="Times New Roman"/>
          <w:sz w:val="26"/>
          <w:szCs w:val="26"/>
          <w:lang w:eastAsia="ru-RU"/>
        </w:rPr>
        <w:t>».</w:t>
      </w:r>
    </w:p>
    <w:p w:rsidR="008028D3" w:rsidRPr="00F96F10" w:rsidRDefault="008028D3" w:rsidP="008028D3">
      <w:pPr>
        <w:widowControl w:val="0"/>
        <w:spacing w:after="0" w:line="240" w:lineRule="auto"/>
        <w:ind w:firstLine="720"/>
        <w:jc w:val="both"/>
        <w:rPr>
          <w:rFonts w:ascii="Times New Roman" w:hAnsi="Times New Roman" w:cs="Times New Roman"/>
          <w:sz w:val="26"/>
          <w:szCs w:val="26"/>
        </w:rPr>
      </w:pPr>
      <w:r w:rsidRPr="00F96F10">
        <w:rPr>
          <w:rFonts w:ascii="Times New Roman" w:hAnsi="Times New Roman" w:cs="Times New Roman"/>
          <w:sz w:val="26"/>
          <w:szCs w:val="26"/>
        </w:rPr>
        <w:t>Сферой реализации подпрограммы «</w:t>
      </w:r>
      <w:r w:rsidRPr="00F96F10">
        <w:rPr>
          <w:rFonts w:ascii="Times New Roman" w:hAnsi="Times New Roman" w:cs="Times New Roman"/>
          <w:bCs/>
          <w:sz w:val="26"/>
          <w:szCs w:val="26"/>
        </w:rPr>
        <w:t xml:space="preserve">Обеспечение реализации муниципальной программы Кировского </w:t>
      </w:r>
      <w:r w:rsidR="00A0186E">
        <w:rPr>
          <w:rFonts w:ascii="Times New Roman" w:hAnsi="Times New Roman" w:cs="Times New Roman"/>
          <w:bCs/>
          <w:sz w:val="26"/>
          <w:szCs w:val="26"/>
        </w:rPr>
        <w:t>муниципального</w:t>
      </w:r>
      <w:r w:rsidRPr="00F96F10">
        <w:rPr>
          <w:rFonts w:ascii="Times New Roman" w:hAnsi="Times New Roman" w:cs="Times New Roman"/>
          <w:bCs/>
          <w:sz w:val="26"/>
          <w:szCs w:val="26"/>
        </w:rPr>
        <w:t xml:space="preserve"> округа Ставропольского края </w:t>
      </w:r>
      <w:r w:rsidRPr="00F96F10">
        <w:rPr>
          <w:rFonts w:ascii="Times New Roman" w:hAnsi="Times New Roman" w:cs="Times New Roman"/>
          <w:sz w:val="26"/>
          <w:szCs w:val="26"/>
        </w:rPr>
        <w:t>«</w:t>
      </w:r>
      <w:r w:rsidRPr="00F96F10">
        <w:rPr>
          <w:rFonts w:ascii="Times New Roman" w:hAnsi="Times New Roman" w:cs="Times New Roman"/>
          <w:sz w:val="26"/>
          <w:szCs w:val="26"/>
          <w:lang w:eastAsia="ar-SA"/>
        </w:rPr>
        <w:t>Обеспечение безопасности дорожного движения</w:t>
      </w:r>
      <w:r w:rsidRPr="00F96F10">
        <w:rPr>
          <w:rFonts w:ascii="Times New Roman" w:hAnsi="Times New Roman" w:cs="Times New Roman"/>
          <w:sz w:val="26"/>
          <w:szCs w:val="26"/>
        </w:rPr>
        <w:t xml:space="preserve">» </w:t>
      </w:r>
      <w:r w:rsidRPr="00F96F10">
        <w:rPr>
          <w:rFonts w:ascii="Times New Roman" w:hAnsi="Times New Roman" w:cs="Times New Roman"/>
          <w:bCs/>
          <w:sz w:val="26"/>
          <w:szCs w:val="26"/>
        </w:rPr>
        <w:t>и общепрограммные мероприятия</w:t>
      </w:r>
      <w:r w:rsidRPr="00F96F10">
        <w:rPr>
          <w:rFonts w:ascii="Times New Roman" w:hAnsi="Times New Roman" w:cs="Times New Roman"/>
          <w:sz w:val="26"/>
          <w:szCs w:val="26"/>
        </w:rPr>
        <w:t xml:space="preserve">» являлась управленческая и организационная деятельность отдела строительства и архитектуры администрации Кировского </w:t>
      </w:r>
      <w:r w:rsidR="00A0186E">
        <w:rPr>
          <w:rFonts w:ascii="Times New Roman" w:hAnsi="Times New Roman" w:cs="Times New Roman"/>
          <w:bCs/>
          <w:sz w:val="26"/>
          <w:szCs w:val="26"/>
        </w:rPr>
        <w:t>муниципального</w:t>
      </w:r>
      <w:r w:rsidRPr="00F96F10">
        <w:rPr>
          <w:rFonts w:ascii="Times New Roman" w:hAnsi="Times New Roman" w:cs="Times New Roman"/>
          <w:bCs/>
          <w:sz w:val="26"/>
          <w:szCs w:val="26"/>
        </w:rPr>
        <w:t xml:space="preserve"> округа </w:t>
      </w:r>
      <w:r w:rsidRPr="00F96F10">
        <w:rPr>
          <w:rFonts w:ascii="Times New Roman" w:hAnsi="Times New Roman" w:cs="Times New Roman"/>
          <w:sz w:val="26"/>
          <w:szCs w:val="26"/>
        </w:rPr>
        <w:t>Ставропольского края.</w:t>
      </w:r>
    </w:p>
    <w:p w:rsidR="008028D3" w:rsidRPr="00F96F10" w:rsidRDefault="008028D3" w:rsidP="008028D3">
      <w:pPr>
        <w:widowControl w:val="0"/>
        <w:spacing w:after="0" w:line="240" w:lineRule="auto"/>
        <w:ind w:firstLine="720"/>
        <w:jc w:val="both"/>
        <w:rPr>
          <w:rFonts w:ascii="Times New Roman" w:hAnsi="Times New Roman" w:cs="Times New Roman"/>
          <w:sz w:val="26"/>
          <w:szCs w:val="26"/>
        </w:rPr>
      </w:pPr>
      <w:r w:rsidRPr="00F96F10">
        <w:rPr>
          <w:rFonts w:ascii="Times New Roman" w:hAnsi="Times New Roman" w:cs="Times New Roman"/>
          <w:sz w:val="26"/>
          <w:szCs w:val="26"/>
        </w:rPr>
        <w:t xml:space="preserve">Управление реализацией Подпрограммы осуществлялось администрацией </w:t>
      </w:r>
      <w:r w:rsidRPr="00F96F10">
        <w:rPr>
          <w:rFonts w:ascii="Times New Roman" w:hAnsi="Times New Roman" w:cs="Times New Roman"/>
          <w:sz w:val="26"/>
          <w:szCs w:val="26"/>
        </w:rPr>
        <w:lastRenderedPageBreak/>
        <w:t xml:space="preserve">Кировского </w:t>
      </w:r>
      <w:r w:rsidR="00A0186E">
        <w:rPr>
          <w:rFonts w:ascii="Times New Roman" w:hAnsi="Times New Roman" w:cs="Times New Roman"/>
          <w:bCs/>
          <w:sz w:val="26"/>
          <w:szCs w:val="26"/>
        </w:rPr>
        <w:t>муниципального</w:t>
      </w:r>
      <w:r w:rsidRPr="00F96F10">
        <w:rPr>
          <w:rFonts w:ascii="Times New Roman" w:hAnsi="Times New Roman" w:cs="Times New Roman"/>
          <w:bCs/>
          <w:sz w:val="26"/>
          <w:szCs w:val="26"/>
        </w:rPr>
        <w:t xml:space="preserve"> округа</w:t>
      </w:r>
      <w:r w:rsidRPr="00F96F10">
        <w:rPr>
          <w:rFonts w:ascii="Times New Roman" w:hAnsi="Times New Roman" w:cs="Times New Roman"/>
          <w:sz w:val="26"/>
          <w:szCs w:val="26"/>
        </w:rPr>
        <w:t xml:space="preserve"> Ставропольского края в рамках полномочий, определе</w:t>
      </w:r>
      <w:r w:rsidR="00941AB6" w:rsidRPr="00F96F10">
        <w:rPr>
          <w:rFonts w:ascii="Times New Roman" w:hAnsi="Times New Roman" w:cs="Times New Roman"/>
          <w:sz w:val="26"/>
          <w:szCs w:val="26"/>
        </w:rPr>
        <w:t>нных Федеральным</w:t>
      </w:r>
      <w:r w:rsidRPr="00F96F10">
        <w:rPr>
          <w:rFonts w:ascii="Times New Roman" w:hAnsi="Times New Roman" w:cs="Times New Roman"/>
          <w:sz w:val="26"/>
          <w:szCs w:val="26"/>
        </w:rPr>
        <w:t xml:space="preserve"> законом от 06 октября 2003 года № 131-ФЗ «Об общих принципах организации местного самоуправления в Российской Федерации», Уставом Кировского </w:t>
      </w:r>
      <w:r w:rsidR="00A0186E">
        <w:rPr>
          <w:rFonts w:ascii="Times New Roman" w:hAnsi="Times New Roman" w:cs="Times New Roman"/>
          <w:bCs/>
          <w:sz w:val="26"/>
          <w:szCs w:val="26"/>
        </w:rPr>
        <w:t>муниципального</w:t>
      </w:r>
      <w:r w:rsidRPr="00F96F10">
        <w:rPr>
          <w:rFonts w:ascii="Times New Roman" w:hAnsi="Times New Roman" w:cs="Times New Roman"/>
          <w:bCs/>
          <w:sz w:val="26"/>
          <w:szCs w:val="26"/>
        </w:rPr>
        <w:t xml:space="preserve"> округа </w:t>
      </w:r>
      <w:r w:rsidRPr="00F96F10">
        <w:rPr>
          <w:rFonts w:ascii="Times New Roman" w:hAnsi="Times New Roman" w:cs="Times New Roman"/>
          <w:sz w:val="26"/>
          <w:szCs w:val="26"/>
        </w:rPr>
        <w:t xml:space="preserve">Ставропольского края. Основным мероприятием Подпрограммы было обеспечение деятельности по реализации Программы, механизм которого предусматривает руководство и управление в сфере установленных полномочий администрации Кировского </w:t>
      </w:r>
      <w:r w:rsidR="00A0186E">
        <w:rPr>
          <w:rFonts w:ascii="Times New Roman" w:hAnsi="Times New Roman" w:cs="Times New Roman"/>
          <w:bCs/>
          <w:sz w:val="26"/>
          <w:szCs w:val="26"/>
        </w:rPr>
        <w:t>муниципального</w:t>
      </w:r>
      <w:r w:rsidRPr="00F96F10">
        <w:rPr>
          <w:rFonts w:ascii="Times New Roman" w:hAnsi="Times New Roman" w:cs="Times New Roman"/>
          <w:bCs/>
          <w:sz w:val="26"/>
          <w:szCs w:val="26"/>
        </w:rPr>
        <w:t xml:space="preserve"> округа </w:t>
      </w:r>
      <w:r w:rsidRPr="00F96F10">
        <w:rPr>
          <w:rFonts w:ascii="Times New Roman" w:hAnsi="Times New Roman" w:cs="Times New Roman"/>
          <w:sz w:val="26"/>
          <w:szCs w:val="26"/>
        </w:rPr>
        <w:t xml:space="preserve">Ставропольского края как органа местного самоуправления субъекта Российской Федерации. </w:t>
      </w:r>
    </w:p>
    <w:p w:rsidR="008028D3" w:rsidRPr="00F96F10" w:rsidRDefault="008028D3" w:rsidP="008028D3">
      <w:pPr>
        <w:widowControl w:val="0"/>
        <w:spacing w:after="0" w:line="240" w:lineRule="auto"/>
        <w:ind w:firstLine="720"/>
        <w:jc w:val="both"/>
        <w:rPr>
          <w:rFonts w:ascii="Times New Roman" w:hAnsi="Times New Roman" w:cs="Times New Roman"/>
          <w:sz w:val="26"/>
          <w:szCs w:val="26"/>
        </w:rPr>
      </w:pPr>
      <w:r w:rsidRPr="00F96F10">
        <w:rPr>
          <w:rFonts w:ascii="Times New Roman" w:hAnsi="Times New Roman" w:cs="Times New Roman"/>
          <w:sz w:val="26"/>
          <w:szCs w:val="26"/>
        </w:rPr>
        <w:t xml:space="preserve">Финансирование Подпрограммы за счет бюджета Кировского </w:t>
      </w:r>
      <w:r w:rsidR="00A0186E">
        <w:rPr>
          <w:rFonts w:ascii="Times New Roman" w:hAnsi="Times New Roman" w:cs="Times New Roman"/>
          <w:bCs/>
          <w:sz w:val="26"/>
          <w:szCs w:val="26"/>
        </w:rPr>
        <w:t>муниципального</w:t>
      </w:r>
      <w:r w:rsidRPr="00F96F10">
        <w:rPr>
          <w:rFonts w:ascii="Times New Roman" w:hAnsi="Times New Roman" w:cs="Times New Roman"/>
          <w:bCs/>
          <w:sz w:val="26"/>
          <w:szCs w:val="26"/>
        </w:rPr>
        <w:t xml:space="preserve"> округа </w:t>
      </w:r>
      <w:r w:rsidRPr="00F96F10">
        <w:rPr>
          <w:rFonts w:ascii="Times New Roman" w:hAnsi="Times New Roman" w:cs="Times New Roman"/>
          <w:sz w:val="26"/>
          <w:szCs w:val="26"/>
        </w:rPr>
        <w:t>Ставропольского края не предусмотрено.</w:t>
      </w:r>
    </w:p>
    <w:p w:rsidR="00086E7C" w:rsidRPr="00F96F10" w:rsidRDefault="00086E7C" w:rsidP="008028D3">
      <w:pPr>
        <w:widowControl w:val="0"/>
        <w:spacing w:after="0" w:line="240" w:lineRule="exact"/>
        <w:jc w:val="both"/>
        <w:rPr>
          <w:rFonts w:ascii="Times New Roman" w:hAnsi="Times New Roman" w:cs="Times New Roman"/>
          <w:sz w:val="26"/>
          <w:szCs w:val="26"/>
          <w:lang w:eastAsia="ru-RU"/>
        </w:rPr>
      </w:pPr>
    </w:p>
    <w:p w:rsidR="00086E7C" w:rsidRPr="00F96F10" w:rsidRDefault="00086E7C" w:rsidP="008028D3">
      <w:pPr>
        <w:widowControl w:val="0"/>
        <w:spacing w:after="0" w:line="240" w:lineRule="exact"/>
        <w:jc w:val="both"/>
        <w:rPr>
          <w:rFonts w:ascii="Times New Roman" w:hAnsi="Times New Roman" w:cs="Times New Roman"/>
          <w:sz w:val="26"/>
          <w:szCs w:val="26"/>
          <w:lang w:eastAsia="ru-RU"/>
        </w:rPr>
      </w:pPr>
    </w:p>
    <w:p w:rsidR="00086E7C" w:rsidRPr="00F96F10" w:rsidRDefault="00086E7C" w:rsidP="008028D3">
      <w:pPr>
        <w:widowControl w:val="0"/>
        <w:spacing w:after="0" w:line="240" w:lineRule="exact"/>
        <w:jc w:val="both"/>
        <w:rPr>
          <w:rFonts w:ascii="Times New Roman" w:hAnsi="Times New Roman" w:cs="Times New Roman"/>
          <w:sz w:val="26"/>
          <w:szCs w:val="26"/>
          <w:lang w:eastAsia="ru-RU"/>
        </w:rPr>
      </w:pPr>
    </w:p>
    <w:p w:rsidR="007A2997" w:rsidRPr="00F96F10" w:rsidRDefault="008028D3" w:rsidP="008028D3">
      <w:pPr>
        <w:widowControl w:val="0"/>
        <w:spacing w:after="0" w:line="240" w:lineRule="exact"/>
        <w:jc w:val="both"/>
        <w:rPr>
          <w:rFonts w:ascii="Times New Roman" w:hAnsi="Times New Roman" w:cs="Times New Roman"/>
          <w:sz w:val="26"/>
          <w:szCs w:val="26"/>
        </w:rPr>
      </w:pPr>
      <w:r w:rsidRPr="00F96F10">
        <w:rPr>
          <w:rFonts w:ascii="Times New Roman" w:hAnsi="Times New Roman" w:cs="Times New Roman"/>
          <w:sz w:val="26"/>
          <w:szCs w:val="26"/>
        </w:rPr>
        <w:t xml:space="preserve">Начальник отдела строительства, </w:t>
      </w:r>
    </w:p>
    <w:p w:rsidR="007A2997" w:rsidRPr="00F96F10" w:rsidRDefault="008028D3" w:rsidP="008028D3">
      <w:pPr>
        <w:widowControl w:val="0"/>
        <w:spacing w:after="0" w:line="240" w:lineRule="exact"/>
        <w:jc w:val="both"/>
        <w:rPr>
          <w:rFonts w:ascii="Times New Roman" w:hAnsi="Times New Roman" w:cs="Times New Roman"/>
          <w:sz w:val="26"/>
          <w:szCs w:val="26"/>
        </w:rPr>
      </w:pPr>
      <w:r w:rsidRPr="00F96F10">
        <w:rPr>
          <w:rFonts w:ascii="Times New Roman" w:hAnsi="Times New Roman" w:cs="Times New Roman"/>
          <w:sz w:val="26"/>
          <w:szCs w:val="26"/>
        </w:rPr>
        <w:t>архитектуры,</w:t>
      </w:r>
      <w:r w:rsidR="007A2997" w:rsidRPr="00F96F10">
        <w:rPr>
          <w:rFonts w:ascii="Times New Roman" w:hAnsi="Times New Roman" w:cs="Times New Roman"/>
          <w:sz w:val="26"/>
          <w:szCs w:val="26"/>
        </w:rPr>
        <w:t xml:space="preserve"> </w:t>
      </w:r>
      <w:r w:rsidRPr="00F96F10">
        <w:rPr>
          <w:rFonts w:ascii="Times New Roman" w:hAnsi="Times New Roman" w:cs="Times New Roman"/>
          <w:sz w:val="26"/>
          <w:szCs w:val="26"/>
        </w:rPr>
        <w:t xml:space="preserve">дорожного хозяйства и транспорта </w:t>
      </w:r>
    </w:p>
    <w:p w:rsidR="008028D3" w:rsidRPr="00F96F10" w:rsidRDefault="008028D3" w:rsidP="008028D3">
      <w:pPr>
        <w:widowControl w:val="0"/>
        <w:spacing w:after="0" w:line="240" w:lineRule="exact"/>
        <w:jc w:val="both"/>
        <w:rPr>
          <w:rFonts w:ascii="Times New Roman" w:hAnsi="Times New Roman" w:cs="Times New Roman"/>
          <w:sz w:val="26"/>
          <w:szCs w:val="26"/>
        </w:rPr>
      </w:pPr>
      <w:r w:rsidRPr="00F96F10">
        <w:rPr>
          <w:rFonts w:ascii="Times New Roman" w:hAnsi="Times New Roman" w:cs="Times New Roman"/>
          <w:sz w:val="26"/>
          <w:szCs w:val="26"/>
        </w:rPr>
        <w:t>администрации</w:t>
      </w:r>
      <w:r w:rsidR="007A2997" w:rsidRPr="00F96F10">
        <w:rPr>
          <w:rFonts w:ascii="Times New Roman" w:hAnsi="Times New Roman" w:cs="Times New Roman"/>
          <w:sz w:val="26"/>
          <w:szCs w:val="26"/>
        </w:rPr>
        <w:t xml:space="preserve"> </w:t>
      </w:r>
      <w:r w:rsidRPr="00F96F10">
        <w:rPr>
          <w:rFonts w:ascii="Times New Roman" w:hAnsi="Times New Roman" w:cs="Times New Roman"/>
          <w:sz w:val="26"/>
          <w:szCs w:val="26"/>
        </w:rPr>
        <w:t xml:space="preserve">Кировского </w:t>
      </w:r>
      <w:r w:rsidR="00A0186E">
        <w:rPr>
          <w:rFonts w:ascii="Times New Roman" w:hAnsi="Times New Roman" w:cs="Times New Roman"/>
          <w:sz w:val="26"/>
          <w:szCs w:val="26"/>
        </w:rPr>
        <w:t>муниципального</w:t>
      </w:r>
      <w:r w:rsidRPr="00F96F10">
        <w:rPr>
          <w:rFonts w:ascii="Times New Roman" w:hAnsi="Times New Roman" w:cs="Times New Roman"/>
          <w:sz w:val="26"/>
          <w:szCs w:val="26"/>
        </w:rPr>
        <w:t xml:space="preserve"> округа</w:t>
      </w:r>
    </w:p>
    <w:p w:rsidR="008028D3" w:rsidRPr="00F96F10" w:rsidRDefault="00E87D9D" w:rsidP="00346361">
      <w:pPr>
        <w:widowControl w:val="0"/>
        <w:tabs>
          <w:tab w:val="left" w:pos="5812"/>
        </w:tabs>
        <w:spacing w:after="0" w:line="240" w:lineRule="exact"/>
        <w:jc w:val="both"/>
        <w:rPr>
          <w:rFonts w:ascii="Times New Roman" w:hAnsi="Times New Roman" w:cs="Times New Roman"/>
          <w:sz w:val="26"/>
          <w:szCs w:val="26"/>
        </w:rPr>
        <w:sectPr w:rsidR="008028D3" w:rsidRPr="00F96F10">
          <w:pgSz w:w="11906" w:h="16838"/>
          <w:pgMar w:top="1134" w:right="850" w:bottom="1134" w:left="1135" w:header="0" w:footer="0" w:gutter="0"/>
          <w:cols w:space="720"/>
          <w:formProt w:val="0"/>
          <w:docGrid w:linePitch="360" w:charSpace="4096"/>
        </w:sectPr>
      </w:pPr>
      <w:r w:rsidRPr="00F96F10">
        <w:rPr>
          <w:rFonts w:ascii="Times New Roman" w:hAnsi="Times New Roman" w:cs="Times New Roman"/>
          <w:sz w:val="26"/>
          <w:szCs w:val="26"/>
        </w:rPr>
        <w:t>Ставропольского</w:t>
      </w:r>
      <w:r w:rsidR="00660AD2">
        <w:rPr>
          <w:rFonts w:ascii="Times New Roman" w:hAnsi="Times New Roman" w:cs="Times New Roman"/>
          <w:sz w:val="26"/>
          <w:szCs w:val="26"/>
        </w:rPr>
        <w:t xml:space="preserve"> </w:t>
      </w:r>
      <w:r w:rsidR="008028D3" w:rsidRPr="00F96F10">
        <w:rPr>
          <w:rFonts w:ascii="Times New Roman" w:hAnsi="Times New Roman" w:cs="Times New Roman"/>
          <w:sz w:val="26"/>
          <w:szCs w:val="26"/>
        </w:rPr>
        <w:t xml:space="preserve">края                 </w:t>
      </w:r>
      <w:r w:rsidR="001B475B" w:rsidRPr="00F96F10">
        <w:rPr>
          <w:rFonts w:ascii="Times New Roman" w:hAnsi="Times New Roman" w:cs="Times New Roman"/>
          <w:sz w:val="26"/>
          <w:szCs w:val="26"/>
        </w:rPr>
        <w:t xml:space="preserve">                         </w:t>
      </w:r>
      <w:r w:rsidR="007A2997" w:rsidRPr="00F96F10">
        <w:rPr>
          <w:rFonts w:ascii="Times New Roman" w:hAnsi="Times New Roman" w:cs="Times New Roman"/>
          <w:sz w:val="26"/>
          <w:szCs w:val="26"/>
        </w:rPr>
        <w:t xml:space="preserve">  </w:t>
      </w:r>
      <w:r w:rsidR="001B475B" w:rsidRPr="00F96F10">
        <w:rPr>
          <w:rFonts w:ascii="Times New Roman" w:hAnsi="Times New Roman" w:cs="Times New Roman"/>
          <w:sz w:val="26"/>
          <w:szCs w:val="26"/>
        </w:rPr>
        <w:t xml:space="preserve">  </w:t>
      </w:r>
      <w:r w:rsidR="007A2997" w:rsidRPr="00F96F10">
        <w:rPr>
          <w:rFonts w:ascii="Times New Roman" w:hAnsi="Times New Roman" w:cs="Times New Roman"/>
          <w:sz w:val="26"/>
          <w:szCs w:val="26"/>
        </w:rPr>
        <w:t xml:space="preserve"> </w:t>
      </w:r>
      <w:r w:rsidR="001B475B" w:rsidRPr="00F96F10">
        <w:rPr>
          <w:rFonts w:ascii="Times New Roman" w:hAnsi="Times New Roman" w:cs="Times New Roman"/>
          <w:sz w:val="26"/>
          <w:szCs w:val="26"/>
        </w:rPr>
        <w:t xml:space="preserve"> </w:t>
      </w:r>
      <w:r w:rsidR="00346361" w:rsidRPr="00F96F10">
        <w:rPr>
          <w:rFonts w:ascii="Times New Roman" w:hAnsi="Times New Roman" w:cs="Times New Roman"/>
          <w:sz w:val="26"/>
          <w:szCs w:val="26"/>
        </w:rPr>
        <w:t xml:space="preserve">    </w:t>
      </w:r>
      <w:r w:rsidR="008028D3" w:rsidRPr="00F96F10">
        <w:rPr>
          <w:rFonts w:ascii="Times New Roman" w:hAnsi="Times New Roman" w:cs="Times New Roman"/>
          <w:sz w:val="26"/>
          <w:szCs w:val="26"/>
        </w:rPr>
        <w:t xml:space="preserve"> </w:t>
      </w:r>
      <w:r w:rsidR="00961F8E" w:rsidRPr="00F96F10">
        <w:rPr>
          <w:rFonts w:ascii="Times New Roman" w:hAnsi="Times New Roman" w:cs="Times New Roman"/>
          <w:sz w:val="26"/>
          <w:szCs w:val="26"/>
        </w:rPr>
        <w:t xml:space="preserve">               </w:t>
      </w:r>
      <w:r w:rsidR="00346361" w:rsidRPr="00F96F10">
        <w:rPr>
          <w:rFonts w:ascii="Times New Roman" w:hAnsi="Times New Roman" w:cs="Times New Roman"/>
          <w:sz w:val="26"/>
          <w:szCs w:val="26"/>
        </w:rPr>
        <w:t xml:space="preserve">   </w:t>
      </w:r>
      <w:r w:rsidR="00CC1164">
        <w:rPr>
          <w:rFonts w:ascii="Times New Roman" w:hAnsi="Times New Roman" w:cs="Times New Roman"/>
          <w:sz w:val="26"/>
          <w:szCs w:val="26"/>
        </w:rPr>
        <w:t xml:space="preserve">                      К.</w:t>
      </w:r>
      <w:r w:rsidR="00A82C1A">
        <w:rPr>
          <w:rFonts w:ascii="Times New Roman" w:hAnsi="Times New Roman" w:cs="Times New Roman"/>
          <w:sz w:val="26"/>
          <w:szCs w:val="26"/>
        </w:rPr>
        <w:t>А</w:t>
      </w:r>
      <w:r w:rsidR="00CC1164">
        <w:rPr>
          <w:rFonts w:ascii="Times New Roman" w:hAnsi="Times New Roman" w:cs="Times New Roman"/>
          <w:sz w:val="26"/>
          <w:szCs w:val="26"/>
        </w:rPr>
        <w:t xml:space="preserve">. </w:t>
      </w:r>
      <w:r w:rsidR="00344665">
        <w:rPr>
          <w:rFonts w:ascii="Times New Roman" w:hAnsi="Times New Roman" w:cs="Times New Roman"/>
          <w:sz w:val="26"/>
          <w:szCs w:val="26"/>
        </w:rPr>
        <w:t>Бабкин</w:t>
      </w:r>
    </w:p>
    <w:p w:rsidR="00A60B2B" w:rsidRPr="00F96F10" w:rsidRDefault="00415A86" w:rsidP="00A60B2B">
      <w:pPr>
        <w:autoSpaceDE w:val="0"/>
        <w:autoSpaceDN w:val="0"/>
        <w:adjustRightInd w:val="0"/>
        <w:spacing w:after="0" w:line="240" w:lineRule="auto"/>
        <w:jc w:val="right"/>
        <w:outlineLvl w:val="2"/>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lastRenderedPageBreak/>
        <w:t>Т</w:t>
      </w:r>
      <w:r w:rsidR="00A60B2B" w:rsidRPr="00216224">
        <w:rPr>
          <w:rFonts w:ascii="Times New Roman" w:eastAsia="Calibri" w:hAnsi="Times New Roman" w:cs="Times New Roman"/>
          <w:sz w:val="26"/>
          <w:szCs w:val="26"/>
          <w:lang w:eastAsia="ru-RU"/>
        </w:rPr>
        <w:t xml:space="preserve">аблица </w:t>
      </w:r>
      <w:r w:rsidR="00216224" w:rsidRPr="00216224">
        <w:rPr>
          <w:rFonts w:ascii="Times New Roman" w:eastAsia="Calibri" w:hAnsi="Times New Roman" w:cs="Times New Roman"/>
          <w:sz w:val="26"/>
          <w:szCs w:val="26"/>
          <w:lang w:eastAsia="ru-RU"/>
        </w:rPr>
        <w:t>11</w:t>
      </w:r>
    </w:p>
    <w:p w:rsidR="00A60B2B" w:rsidRPr="00F96F10" w:rsidRDefault="00A60B2B" w:rsidP="00A60B2B">
      <w:pPr>
        <w:autoSpaceDE w:val="0"/>
        <w:autoSpaceDN w:val="0"/>
        <w:adjustRightInd w:val="0"/>
        <w:spacing w:after="0" w:line="240" w:lineRule="auto"/>
        <w:jc w:val="right"/>
        <w:outlineLvl w:val="2"/>
        <w:rPr>
          <w:rFonts w:ascii="Times New Roman" w:eastAsia="Calibri" w:hAnsi="Times New Roman" w:cs="Times New Roman"/>
          <w:sz w:val="26"/>
          <w:szCs w:val="26"/>
          <w:lang w:eastAsia="ru-RU"/>
        </w:rPr>
      </w:pPr>
    </w:p>
    <w:p w:rsidR="00A60B2B" w:rsidRPr="00F96F10" w:rsidRDefault="00A60B2B" w:rsidP="00A60B2B">
      <w:pPr>
        <w:autoSpaceDE w:val="0"/>
        <w:autoSpaceDN w:val="0"/>
        <w:adjustRightInd w:val="0"/>
        <w:spacing w:after="0" w:line="240" w:lineRule="auto"/>
        <w:jc w:val="center"/>
        <w:outlineLvl w:val="2"/>
        <w:rPr>
          <w:rFonts w:ascii="Times New Roman" w:eastAsia="Calibri" w:hAnsi="Times New Roman" w:cs="Times New Roman"/>
          <w:caps/>
          <w:sz w:val="26"/>
          <w:szCs w:val="26"/>
          <w:lang w:eastAsia="ru-RU"/>
        </w:rPr>
      </w:pPr>
      <w:r w:rsidRPr="00F96F10">
        <w:rPr>
          <w:rFonts w:ascii="Times New Roman" w:eastAsia="Calibri" w:hAnsi="Times New Roman" w:cs="Times New Roman"/>
          <w:caps/>
          <w:sz w:val="26"/>
          <w:szCs w:val="26"/>
          <w:lang w:eastAsia="ru-RU"/>
        </w:rPr>
        <w:t xml:space="preserve">Отчет </w:t>
      </w:r>
    </w:p>
    <w:p w:rsidR="00A60B2B" w:rsidRPr="00F96F10" w:rsidRDefault="00A60B2B" w:rsidP="00A60B2B">
      <w:pPr>
        <w:autoSpaceDE w:val="0"/>
        <w:autoSpaceDN w:val="0"/>
        <w:adjustRightInd w:val="0"/>
        <w:spacing w:after="0" w:line="240" w:lineRule="auto"/>
        <w:jc w:val="center"/>
        <w:outlineLvl w:val="2"/>
        <w:rPr>
          <w:rFonts w:ascii="Times New Roman" w:eastAsia="Calibri" w:hAnsi="Times New Roman" w:cs="Times New Roman"/>
          <w:color w:val="000000"/>
          <w:sz w:val="26"/>
          <w:szCs w:val="26"/>
          <w:lang w:eastAsia="ru-RU"/>
        </w:rPr>
      </w:pPr>
      <w:r w:rsidRPr="00F96F10">
        <w:rPr>
          <w:rFonts w:ascii="Times New Roman" w:eastAsia="Calibri" w:hAnsi="Times New Roman" w:cs="Times New Roman"/>
          <w:sz w:val="26"/>
          <w:szCs w:val="26"/>
          <w:lang w:eastAsia="ru-RU"/>
        </w:rPr>
        <w:t xml:space="preserve">об использовании средств бюджета </w:t>
      </w:r>
      <w:r w:rsidRPr="00F96F10">
        <w:rPr>
          <w:rFonts w:ascii="Times New Roman" w:eastAsia="Calibri" w:hAnsi="Times New Roman" w:cs="Times New Roman"/>
          <w:color w:val="000000"/>
          <w:sz w:val="26"/>
          <w:szCs w:val="26"/>
          <w:lang w:eastAsia="ru-RU"/>
        </w:rPr>
        <w:t>К</w:t>
      </w:r>
      <w:r w:rsidR="009669C9" w:rsidRPr="00F96F10">
        <w:rPr>
          <w:rFonts w:ascii="Times New Roman" w:eastAsia="Calibri" w:hAnsi="Times New Roman" w:cs="Times New Roman"/>
          <w:color w:val="000000"/>
          <w:sz w:val="26"/>
          <w:szCs w:val="26"/>
          <w:lang w:eastAsia="ru-RU"/>
        </w:rPr>
        <w:t xml:space="preserve">ировского </w:t>
      </w:r>
      <w:r w:rsidR="00A0186E">
        <w:rPr>
          <w:rFonts w:ascii="Times New Roman" w:eastAsia="Calibri" w:hAnsi="Times New Roman" w:cs="Times New Roman"/>
          <w:color w:val="000000"/>
          <w:sz w:val="26"/>
          <w:szCs w:val="26"/>
          <w:lang w:eastAsia="ru-RU"/>
        </w:rPr>
        <w:t>муниципального</w:t>
      </w:r>
      <w:r w:rsidR="009669C9" w:rsidRPr="00F96F10">
        <w:rPr>
          <w:rFonts w:ascii="Times New Roman" w:eastAsia="Calibri" w:hAnsi="Times New Roman" w:cs="Times New Roman"/>
          <w:color w:val="000000"/>
          <w:sz w:val="26"/>
          <w:szCs w:val="26"/>
          <w:lang w:eastAsia="ru-RU"/>
        </w:rPr>
        <w:t xml:space="preserve"> округа</w:t>
      </w:r>
    </w:p>
    <w:p w:rsidR="00A60B2B" w:rsidRDefault="00A60B2B" w:rsidP="00A60B2B">
      <w:pPr>
        <w:autoSpaceDE w:val="0"/>
        <w:autoSpaceDN w:val="0"/>
        <w:adjustRightInd w:val="0"/>
        <w:spacing w:after="0" w:line="240" w:lineRule="auto"/>
        <w:jc w:val="center"/>
        <w:outlineLvl w:val="2"/>
        <w:rPr>
          <w:rFonts w:ascii="Times New Roman" w:eastAsia="Calibri" w:hAnsi="Times New Roman" w:cs="Times New Roman"/>
          <w:sz w:val="26"/>
          <w:szCs w:val="26"/>
          <w:lang w:eastAsia="ru-RU"/>
        </w:rPr>
      </w:pPr>
      <w:r w:rsidRPr="00F96F10">
        <w:rPr>
          <w:rFonts w:ascii="Times New Roman" w:eastAsia="Calibri" w:hAnsi="Times New Roman" w:cs="Times New Roman"/>
          <w:color w:val="000000"/>
          <w:sz w:val="26"/>
          <w:szCs w:val="26"/>
          <w:lang w:eastAsia="ru-RU"/>
        </w:rPr>
        <w:t>Ставропольского края</w:t>
      </w:r>
      <w:r w:rsidR="007127A6" w:rsidRPr="00F96F10">
        <w:rPr>
          <w:rFonts w:ascii="Times New Roman" w:eastAsia="Calibri" w:hAnsi="Times New Roman" w:cs="Times New Roman"/>
          <w:color w:val="000000"/>
          <w:sz w:val="26"/>
          <w:szCs w:val="26"/>
          <w:lang w:eastAsia="ru-RU"/>
        </w:rPr>
        <w:t xml:space="preserve"> </w:t>
      </w:r>
      <w:r w:rsidRPr="00F96F10">
        <w:rPr>
          <w:rFonts w:ascii="Times New Roman" w:eastAsia="Calibri" w:hAnsi="Times New Roman" w:cs="Times New Roman"/>
          <w:sz w:val="26"/>
          <w:szCs w:val="26"/>
          <w:lang w:eastAsia="ru-RU"/>
        </w:rPr>
        <w:t>на реализацию Программы</w:t>
      </w:r>
    </w:p>
    <w:p w:rsidR="000B7E7B" w:rsidRPr="00F96F10" w:rsidRDefault="000B7E7B" w:rsidP="00A60B2B">
      <w:pPr>
        <w:autoSpaceDE w:val="0"/>
        <w:autoSpaceDN w:val="0"/>
        <w:adjustRightInd w:val="0"/>
        <w:spacing w:after="0" w:line="240" w:lineRule="auto"/>
        <w:jc w:val="center"/>
        <w:outlineLvl w:val="2"/>
        <w:rPr>
          <w:rFonts w:ascii="Times New Roman" w:eastAsia="Calibri" w:hAnsi="Times New Roman" w:cs="Times New Roman"/>
          <w:color w:val="000000"/>
          <w:sz w:val="26"/>
          <w:szCs w:val="26"/>
          <w:lang w:eastAsia="ru-RU"/>
        </w:rPr>
      </w:pPr>
    </w:p>
    <w:tbl>
      <w:tblPr>
        <w:tblW w:w="1508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2541"/>
        <w:gridCol w:w="2549"/>
        <w:gridCol w:w="851"/>
        <w:gridCol w:w="850"/>
        <w:gridCol w:w="851"/>
        <w:gridCol w:w="992"/>
        <w:gridCol w:w="1937"/>
        <w:gridCol w:w="1984"/>
        <w:gridCol w:w="1701"/>
      </w:tblGrid>
      <w:tr w:rsidR="00A60B2B" w:rsidRPr="00F96F10" w:rsidTr="00DA5C46">
        <w:trPr>
          <w:trHeight w:val="541"/>
        </w:trPr>
        <w:tc>
          <w:tcPr>
            <w:tcW w:w="828" w:type="dxa"/>
            <w:vMerge w:val="restart"/>
            <w:vAlign w:val="center"/>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 п/п</w:t>
            </w:r>
          </w:p>
        </w:tc>
        <w:tc>
          <w:tcPr>
            <w:tcW w:w="2541" w:type="dxa"/>
            <w:vMerge w:val="restart"/>
            <w:vAlign w:val="center"/>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Наименование Программы, подпрограммы Программы, основного мероприятия подпрограммы Программы</w:t>
            </w:r>
          </w:p>
        </w:tc>
        <w:tc>
          <w:tcPr>
            <w:tcW w:w="2549" w:type="dxa"/>
            <w:vMerge w:val="restart"/>
            <w:vAlign w:val="center"/>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Ответственный исполнитель, соисполнители Программы</w:t>
            </w:r>
          </w:p>
        </w:tc>
        <w:tc>
          <w:tcPr>
            <w:tcW w:w="3544" w:type="dxa"/>
            <w:gridSpan w:val="4"/>
            <w:vAlign w:val="center"/>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Целевая статья расходов</w:t>
            </w:r>
          </w:p>
        </w:tc>
        <w:tc>
          <w:tcPr>
            <w:tcW w:w="5622" w:type="dxa"/>
            <w:gridSpan w:val="3"/>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 xml:space="preserve">Расходы за отчетный год </w:t>
            </w:r>
          </w:p>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(тыс. рублей)</w:t>
            </w:r>
          </w:p>
        </w:tc>
      </w:tr>
      <w:tr w:rsidR="00A60B2B" w:rsidRPr="00F96F10" w:rsidTr="00DA5C46">
        <w:trPr>
          <w:cantSplit/>
          <w:trHeight w:val="2336"/>
        </w:trPr>
        <w:tc>
          <w:tcPr>
            <w:tcW w:w="828" w:type="dxa"/>
            <w:vMerge/>
          </w:tcPr>
          <w:p w:rsidR="00A60B2B" w:rsidRPr="00F96F10" w:rsidRDefault="00A60B2B" w:rsidP="002B0711">
            <w:pPr>
              <w:autoSpaceDE w:val="0"/>
              <w:autoSpaceDN w:val="0"/>
              <w:adjustRightInd w:val="0"/>
              <w:spacing w:after="0" w:line="240" w:lineRule="exact"/>
              <w:outlineLvl w:val="2"/>
              <w:rPr>
                <w:rFonts w:ascii="Times New Roman" w:eastAsia="Calibri" w:hAnsi="Times New Roman" w:cs="Times New Roman"/>
                <w:iCs/>
                <w:sz w:val="26"/>
                <w:szCs w:val="26"/>
                <w:lang w:eastAsia="ru-RU"/>
              </w:rPr>
            </w:pPr>
          </w:p>
        </w:tc>
        <w:tc>
          <w:tcPr>
            <w:tcW w:w="2541" w:type="dxa"/>
            <w:vMerge/>
          </w:tcPr>
          <w:p w:rsidR="00A60B2B" w:rsidRPr="00F96F10" w:rsidRDefault="00A60B2B" w:rsidP="002B0711">
            <w:pPr>
              <w:autoSpaceDE w:val="0"/>
              <w:autoSpaceDN w:val="0"/>
              <w:adjustRightInd w:val="0"/>
              <w:spacing w:after="0" w:line="240" w:lineRule="exact"/>
              <w:outlineLvl w:val="2"/>
              <w:rPr>
                <w:rFonts w:ascii="Times New Roman" w:eastAsia="Calibri" w:hAnsi="Times New Roman" w:cs="Times New Roman"/>
                <w:iCs/>
                <w:sz w:val="26"/>
                <w:szCs w:val="26"/>
                <w:lang w:eastAsia="ru-RU"/>
              </w:rPr>
            </w:pPr>
          </w:p>
        </w:tc>
        <w:tc>
          <w:tcPr>
            <w:tcW w:w="2549" w:type="dxa"/>
            <w:vMerge/>
          </w:tcPr>
          <w:p w:rsidR="00A60B2B" w:rsidRPr="00F96F10" w:rsidRDefault="00A60B2B" w:rsidP="002B0711">
            <w:pPr>
              <w:autoSpaceDE w:val="0"/>
              <w:autoSpaceDN w:val="0"/>
              <w:adjustRightInd w:val="0"/>
              <w:spacing w:after="0" w:line="240" w:lineRule="exact"/>
              <w:outlineLvl w:val="2"/>
              <w:rPr>
                <w:rFonts w:ascii="Times New Roman" w:eastAsia="Calibri" w:hAnsi="Times New Roman" w:cs="Times New Roman"/>
                <w:iCs/>
                <w:sz w:val="26"/>
                <w:szCs w:val="26"/>
                <w:lang w:eastAsia="ru-RU"/>
              </w:rPr>
            </w:pPr>
          </w:p>
        </w:tc>
        <w:tc>
          <w:tcPr>
            <w:tcW w:w="851" w:type="dxa"/>
            <w:textDirection w:val="btLr"/>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Программа</w:t>
            </w:r>
          </w:p>
        </w:tc>
        <w:tc>
          <w:tcPr>
            <w:tcW w:w="850" w:type="dxa"/>
            <w:textDirection w:val="btLr"/>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Подпрограмма</w:t>
            </w:r>
          </w:p>
        </w:tc>
        <w:tc>
          <w:tcPr>
            <w:tcW w:w="851" w:type="dxa"/>
            <w:textDirection w:val="btLr"/>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Основное мероприятие</w:t>
            </w:r>
          </w:p>
        </w:tc>
        <w:tc>
          <w:tcPr>
            <w:tcW w:w="992" w:type="dxa"/>
            <w:textDirection w:val="btLr"/>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Направление расходов</w:t>
            </w:r>
          </w:p>
        </w:tc>
        <w:tc>
          <w:tcPr>
            <w:tcW w:w="1937" w:type="dxa"/>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сводная бюджетная роспись, план на начало отчетного года</w:t>
            </w:r>
          </w:p>
        </w:tc>
        <w:tc>
          <w:tcPr>
            <w:tcW w:w="1984" w:type="dxa"/>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 xml:space="preserve">сводная бюджетная роспись на </w:t>
            </w:r>
            <w:r w:rsidRPr="00F96F10">
              <w:rPr>
                <w:rFonts w:ascii="Times New Roman" w:eastAsia="Calibri" w:hAnsi="Times New Roman" w:cs="Times New Roman"/>
                <w:iCs/>
                <w:sz w:val="26"/>
                <w:szCs w:val="26"/>
                <w:lang w:eastAsia="ru-RU"/>
              </w:rPr>
              <w:br/>
              <w:t>конец отчетного финансового года</w:t>
            </w:r>
          </w:p>
        </w:tc>
        <w:tc>
          <w:tcPr>
            <w:tcW w:w="1701" w:type="dxa"/>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кассовое исполнение</w:t>
            </w:r>
          </w:p>
        </w:tc>
      </w:tr>
      <w:tr w:rsidR="00A60B2B" w:rsidRPr="00F96F10" w:rsidTr="00DA5C46">
        <w:trPr>
          <w:tblHeader/>
        </w:trPr>
        <w:tc>
          <w:tcPr>
            <w:tcW w:w="828" w:type="dxa"/>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2541" w:type="dxa"/>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2</w:t>
            </w:r>
          </w:p>
        </w:tc>
        <w:tc>
          <w:tcPr>
            <w:tcW w:w="2549" w:type="dxa"/>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3</w:t>
            </w:r>
          </w:p>
        </w:tc>
        <w:tc>
          <w:tcPr>
            <w:tcW w:w="851" w:type="dxa"/>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4</w:t>
            </w:r>
          </w:p>
        </w:tc>
        <w:tc>
          <w:tcPr>
            <w:tcW w:w="850" w:type="dxa"/>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5</w:t>
            </w:r>
          </w:p>
        </w:tc>
        <w:tc>
          <w:tcPr>
            <w:tcW w:w="851" w:type="dxa"/>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6</w:t>
            </w:r>
          </w:p>
        </w:tc>
        <w:tc>
          <w:tcPr>
            <w:tcW w:w="992" w:type="dxa"/>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7</w:t>
            </w:r>
          </w:p>
        </w:tc>
        <w:tc>
          <w:tcPr>
            <w:tcW w:w="1937" w:type="dxa"/>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8</w:t>
            </w:r>
          </w:p>
        </w:tc>
        <w:tc>
          <w:tcPr>
            <w:tcW w:w="1984" w:type="dxa"/>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9</w:t>
            </w:r>
          </w:p>
        </w:tc>
        <w:tc>
          <w:tcPr>
            <w:tcW w:w="1701" w:type="dxa"/>
          </w:tcPr>
          <w:p w:rsidR="00A60B2B" w:rsidRPr="00F96F10" w:rsidRDefault="00A60B2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10</w:t>
            </w:r>
          </w:p>
        </w:tc>
      </w:tr>
      <w:tr w:rsidR="004459EB" w:rsidRPr="00F96F10" w:rsidTr="00DA5C46">
        <w:trPr>
          <w:trHeight w:val="1480"/>
        </w:trPr>
        <w:tc>
          <w:tcPr>
            <w:tcW w:w="828" w:type="dxa"/>
          </w:tcPr>
          <w:p w:rsidR="004459EB" w:rsidRPr="00F96F10" w:rsidRDefault="004459EB"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val="en-US" w:eastAsia="ru-RU"/>
              </w:rPr>
              <w:t>I</w:t>
            </w:r>
            <w:r w:rsidRPr="00F96F10">
              <w:rPr>
                <w:rFonts w:ascii="Times New Roman" w:eastAsia="Calibri" w:hAnsi="Times New Roman" w:cs="Times New Roman"/>
                <w:iCs/>
                <w:sz w:val="26"/>
                <w:szCs w:val="26"/>
                <w:lang w:eastAsia="ru-RU"/>
              </w:rPr>
              <w:t>.</w:t>
            </w:r>
          </w:p>
        </w:tc>
        <w:tc>
          <w:tcPr>
            <w:tcW w:w="2541" w:type="dxa"/>
          </w:tcPr>
          <w:p w:rsidR="004459EB" w:rsidRPr="00F96F10" w:rsidRDefault="004459EB" w:rsidP="002B0711">
            <w:pPr>
              <w:autoSpaceDE w:val="0"/>
              <w:autoSpaceDN w:val="0"/>
              <w:adjustRightInd w:val="0"/>
              <w:spacing w:after="0" w:line="240" w:lineRule="exact"/>
              <w:outlineLvl w:val="2"/>
              <w:rPr>
                <w:rFonts w:ascii="Times New Roman" w:eastAsia="Calibri" w:hAnsi="Times New Roman" w:cs="Times New Roman"/>
                <w:iCs/>
                <w:sz w:val="26"/>
                <w:szCs w:val="26"/>
                <w:lang w:eastAsia="ru-RU"/>
              </w:rPr>
            </w:pPr>
            <w:r w:rsidRPr="00F96F10">
              <w:rPr>
                <w:rFonts w:ascii="Times New Roman" w:hAnsi="Times New Roman" w:cs="Times New Roman"/>
                <w:sz w:val="26"/>
                <w:szCs w:val="26"/>
              </w:rPr>
              <w:t>Муниципальная программа «Обеспечение безопасности дорожного движения»</w:t>
            </w:r>
            <w:r w:rsidRPr="00F96F10">
              <w:rPr>
                <w:rFonts w:ascii="Times New Roman" w:hAnsi="Times New Roman" w:cs="Times New Roman"/>
                <w:iCs/>
                <w:sz w:val="26"/>
                <w:szCs w:val="26"/>
                <w:lang w:eastAsia="ru-RU"/>
              </w:rPr>
              <w:t>, всего</w:t>
            </w:r>
          </w:p>
        </w:tc>
        <w:tc>
          <w:tcPr>
            <w:tcW w:w="2549" w:type="dxa"/>
          </w:tcPr>
          <w:p w:rsidR="004459EB" w:rsidRPr="00F96F10" w:rsidRDefault="004459EB" w:rsidP="002B0711">
            <w:pPr>
              <w:autoSpaceDE w:val="0"/>
              <w:autoSpaceDN w:val="0"/>
              <w:adjustRightInd w:val="0"/>
              <w:spacing w:after="0" w:line="240" w:lineRule="exact"/>
              <w:ind w:right="-108"/>
              <w:outlineLvl w:val="2"/>
              <w:rPr>
                <w:rFonts w:ascii="Times New Roman" w:eastAsia="Calibri" w:hAnsi="Times New Roman" w:cs="Times New Roman"/>
                <w:iCs/>
                <w:sz w:val="26"/>
                <w:szCs w:val="26"/>
                <w:lang w:eastAsia="ru-RU"/>
              </w:rPr>
            </w:pPr>
            <w:r w:rsidRPr="00F96F10">
              <w:rPr>
                <w:rFonts w:ascii="Times New Roman" w:hAnsi="Times New Roman" w:cs="Times New Roman"/>
                <w:iCs/>
                <w:sz w:val="26"/>
                <w:szCs w:val="26"/>
                <w:lang w:eastAsia="ru-RU"/>
              </w:rPr>
              <w:t>ответственный исполнитель Программы</w:t>
            </w:r>
            <w:r w:rsidRPr="00F96F10">
              <w:rPr>
                <w:rFonts w:ascii="Times New Roman" w:hAnsi="Times New Roman" w:cs="Times New Roman"/>
                <w:sz w:val="26"/>
                <w:szCs w:val="26"/>
              </w:rPr>
              <w:t xml:space="preserve"> отдел строительства и архитектуры администрации</w:t>
            </w:r>
          </w:p>
        </w:tc>
        <w:tc>
          <w:tcPr>
            <w:tcW w:w="851" w:type="dxa"/>
            <w:vAlign w:val="center"/>
          </w:tcPr>
          <w:p w:rsidR="004459EB" w:rsidRPr="00F96F10" w:rsidRDefault="004459EB" w:rsidP="0005224D">
            <w:pPr>
              <w:spacing w:line="240" w:lineRule="exact"/>
              <w:jc w:val="center"/>
              <w:rPr>
                <w:rFonts w:ascii="Times New Roman" w:eastAsia="Calibri" w:hAnsi="Times New Roman" w:cs="Times New Roman"/>
                <w:iCs/>
                <w:sz w:val="26"/>
                <w:szCs w:val="26"/>
                <w:lang w:eastAsia="ru-RU"/>
              </w:rPr>
            </w:pPr>
            <w:r w:rsidRPr="00F96F10">
              <w:rPr>
                <w:rFonts w:ascii="Times New Roman" w:hAnsi="Times New Roman" w:cs="Times New Roman"/>
                <w:sz w:val="26"/>
                <w:szCs w:val="26"/>
              </w:rPr>
              <w:t>07</w:t>
            </w:r>
          </w:p>
        </w:tc>
        <w:tc>
          <w:tcPr>
            <w:tcW w:w="850" w:type="dxa"/>
            <w:vAlign w:val="center"/>
          </w:tcPr>
          <w:p w:rsidR="004459EB" w:rsidRPr="00F96F10" w:rsidRDefault="004459EB" w:rsidP="0005224D">
            <w:pPr>
              <w:spacing w:line="240" w:lineRule="exact"/>
              <w:jc w:val="center"/>
              <w:rPr>
                <w:rFonts w:ascii="Times New Roman" w:eastAsia="Calibri" w:hAnsi="Times New Roman" w:cs="Times New Roman"/>
                <w:iCs/>
                <w:sz w:val="26"/>
                <w:szCs w:val="26"/>
                <w:lang w:eastAsia="ru-RU"/>
              </w:rPr>
            </w:pPr>
            <w:r w:rsidRPr="00F96F10">
              <w:rPr>
                <w:rFonts w:ascii="Times New Roman" w:hAnsi="Times New Roman" w:cs="Times New Roman"/>
                <w:sz w:val="26"/>
                <w:szCs w:val="26"/>
              </w:rPr>
              <w:t>0</w:t>
            </w:r>
          </w:p>
        </w:tc>
        <w:tc>
          <w:tcPr>
            <w:tcW w:w="1843" w:type="dxa"/>
            <w:gridSpan w:val="2"/>
            <w:vAlign w:val="center"/>
          </w:tcPr>
          <w:p w:rsidR="004459EB" w:rsidRPr="00F96F10" w:rsidRDefault="004459EB" w:rsidP="0005224D">
            <w:pPr>
              <w:spacing w:line="240" w:lineRule="exact"/>
              <w:ind w:left="-108" w:right="-108"/>
              <w:jc w:val="center"/>
              <w:rPr>
                <w:rFonts w:ascii="Times New Roman" w:eastAsia="Calibri" w:hAnsi="Times New Roman" w:cs="Times New Roman"/>
                <w:iCs/>
                <w:sz w:val="26"/>
                <w:szCs w:val="26"/>
                <w:lang w:eastAsia="ru-RU"/>
              </w:rPr>
            </w:pPr>
            <w:r w:rsidRPr="00F96F10">
              <w:rPr>
                <w:rFonts w:ascii="Times New Roman" w:hAnsi="Times New Roman" w:cs="Times New Roman"/>
                <w:sz w:val="26"/>
                <w:szCs w:val="26"/>
              </w:rPr>
              <w:t>0000000</w:t>
            </w:r>
          </w:p>
        </w:tc>
        <w:tc>
          <w:tcPr>
            <w:tcW w:w="1937" w:type="dxa"/>
            <w:vAlign w:val="center"/>
          </w:tcPr>
          <w:p w:rsidR="00A8004F" w:rsidRPr="0011046E" w:rsidRDefault="00B3059F" w:rsidP="0005224D">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b/>
                <w:iCs/>
                <w:sz w:val="26"/>
                <w:szCs w:val="26"/>
                <w:lang w:eastAsia="ru-RU"/>
              </w:rPr>
              <w:t>93685,05</w:t>
            </w:r>
          </w:p>
        </w:tc>
        <w:tc>
          <w:tcPr>
            <w:tcW w:w="1984" w:type="dxa"/>
            <w:vAlign w:val="center"/>
          </w:tcPr>
          <w:p w:rsidR="004459EB" w:rsidRPr="0011046E" w:rsidRDefault="00B3059F" w:rsidP="00430187">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Pr>
                <w:rFonts w:ascii="Times New Roman" w:hAnsi="Times New Roman" w:cs="Times New Roman"/>
                <w:b/>
                <w:iCs/>
                <w:sz w:val="26"/>
                <w:szCs w:val="26"/>
                <w:lang w:eastAsia="ru-RU"/>
              </w:rPr>
              <w:t>418555,10</w:t>
            </w:r>
          </w:p>
        </w:tc>
        <w:tc>
          <w:tcPr>
            <w:tcW w:w="1701" w:type="dxa"/>
            <w:vAlign w:val="center"/>
          </w:tcPr>
          <w:p w:rsidR="004459EB" w:rsidRPr="0011046E" w:rsidRDefault="00B3059F" w:rsidP="007F1C1A">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Pr>
                <w:rFonts w:ascii="Times New Roman" w:hAnsi="Times New Roman" w:cs="Times New Roman"/>
                <w:b/>
                <w:iCs/>
                <w:sz w:val="26"/>
                <w:szCs w:val="26"/>
                <w:lang w:eastAsia="ru-RU"/>
              </w:rPr>
              <w:t>334781,60</w:t>
            </w:r>
          </w:p>
        </w:tc>
      </w:tr>
      <w:tr w:rsidR="00B3059F" w:rsidRPr="00F96F10" w:rsidTr="00DA5C46">
        <w:tc>
          <w:tcPr>
            <w:tcW w:w="828" w:type="dxa"/>
          </w:tcPr>
          <w:p w:rsidR="00B3059F" w:rsidRPr="00F96F10" w:rsidRDefault="00B3059F"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val="en-US" w:eastAsia="ru-RU"/>
              </w:rPr>
              <w:t>II</w:t>
            </w:r>
            <w:r w:rsidRPr="00F96F10">
              <w:rPr>
                <w:rFonts w:ascii="Times New Roman" w:eastAsia="Calibri" w:hAnsi="Times New Roman" w:cs="Times New Roman"/>
                <w:iCs/>
                <w:sz w:val="26"/>
                <w:szCs w:val="26"/>
                <w:lang w:eastAsia="ru-RU"/>
              </w:rPr>
              <w:t>.</w:t>
            </w:r>
          </w:p>
        </w:tc>
        <w:tc>
          <w:tcPr>
            <w:tcW w:w="2541" w:type="dxa"/>
          </w:tcPr>
          <w:p w:rsidR="00B3059F" w:rsidRPr="00F96F10" w:rsidRDefault="00B3059F" w:rsidP="002B0711">
            <w:pPr>
              <w:autoSpaceDE w:val="0"/>
              <w:autoSpaceDN w:val="0"/>
              <w:adjustRightInd w:val="0"/>
              <w:spacing w:after="0" w:line="240" w:lineRule="exact"/>
              <w:outlineLvl w:val="2"/>
              <w:rPr>
                <w:rFonts w:ascii="Times New Roman" w:eastAsia="Calibri" w:hAnsi="Times New Roman" w:cs="Times New Roman"/>
                <w:iCs/>
                <w:sz w:val="26"/>
                <w:szCs w:val="26"/>
                <w:lang w:eastAsia="ru-RU"/>
              </w:rPr>
            </w:pPr>
            <w:r w:rsidRPr="00F96F10">
              <w:rPr>
                <w:rFonts w:ascii="Times New Roman" w:hAnsi="Times New Roman" w:cs="Times New Roman"/>
                <w:iCs/>
                <w:sz w:val="26"/>
                <w:szCs w:val="26"/>
                <w:lang w:eastAsia="ru-RU"/>
              </w:rPr>
              <w:t xml:space="preserve">Подпрограмма </w:t>
            </w:r>
            <w:r w:rsidRPr="00F96F10">
              <w:rPr>
                <w:rFonts w:ascii="Times New Roman" w:hAnsi="Times New Roman" w:cs="Times New Roman"/>
                <w:sz w:val="26"/>
                <w:szCs w:val="26"/>
              </w:rPr>
              <w:t>«Поддержание технического состояния дорог»</w:t>
            </w:r>
            <w:r w:rsidRPr="00F96F10">
              <w:rPr>
                <w:rFonts w:ascii="Times New Roman" w:hAnsi="Times New Roman" w:cs="Times New Roman"/>
                <w:iCs/>
                <w:sz w:val="26"/>
                <w:szCs w:val="26"/>
                <w:lang w:eastAsia="ru-RU"/>
              </w:rPr>
              <w:t>, всего</w:t>
            </w:r>
          </w:p>
        </w:tc>
        <w:tc>
          <w:tcPr>
            <w:tcW w:w="2549" w:type="dxa"/>
          </w:tcPr>
          <w:p w:rsidR="00B3059F" w:rsidRPr="00F96F10" w:rsidRDefault="00B3059F" w:rsidP="002B0711">
            <w:pPr>
              <w:autoSpaceDE w:val="0"/>
              <w:autoSpaceDN w:val="0"/>
              <w:adjustRightInd w:val="0"/>
              <w:spacing w:after="0" w:line="240" w:lineRule="exact"/>
              <w:outlineLvl w:val="2"/>
              <w:rPr>
                <w:rFonts w:ascii="Times New Roman" w:eastAsia="Calibri" w:hAnsi="Times New Roman" w:cs="Times New Roman"/>
                <w:iCs/>
                <w:sz w:val="26"/>
                <w:szCs w:val="26"/>
                <w:lang w:eastAsia="ru-RU"/>
              </w:rPr>
            </w:pPr>
            <w:r w:rsidRPr="00F96F10">
              <w:rPr>
                <w:rFonts w:ascii="Times New Roman" w:hAnsi="Times New Roman" w:cs="Times New Roman"/>
                <w:iCs/>
                <w:sz w:val="26"/>
                <w:szCs w:val="26"/>
                <w:lang w:eastAsia="ru-RU"/>
              </w:rPr>
              <w:t>ответственный исполнитель Программы</w:t>
            </w:r>
            <w:r w:rsidRPr="00F96F10">
              <w:rPr>
                <w:rFonts w:ascii="Times New Roman" w:hAnsi="Times New Roman" w:cs="Times New Roman"/>
                <w:sz w:val="26"/>
                <w:szCs w:val="26"/>
              </w:rPr>
              <w:t xml:space="preserve"> отдел строительства и архитектуры администрации</w:t>
            </w:r>
          </w:p>
        </w:tc>
        <w:tc>
          <w:tcPr>
            <w:tcW w:w="851" w:type="dxa"/>
            <w:vAlign w:val="center"/>
          </w:tcPr>
          <w:p w:rsidR="00B3059F" w:rsidRPr="00F96F10" w:rsidRDefault="00B3059F" w:rsidP="0005224D">
            <w:pPr>
              <w:spacing w:line="240" w:lineRule="exact"/>
              <w:jc w:val="center"/>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B3059F" w:rsidRPr="00F96F10" w:rsidRDefault="00B3059F" w:rsidP="0005224D">
            <w:pPr>
              <w:spacing w:line="240" w:lineRule="exact"/>
              <w:jc w:val="center"/>
              <w:rPr>
                <w:rFonts w:ascii="Times New Roman" w:hAnsi="Times New Roman" w:cs="Times New Roman"/>
                <w:sz w:val="26"/>
                <w:szCs w:val="26"/>
              </w:rPr>
            </w:pPr>
            <w:r w:rsidRPr="00F96F10">
              <w:rPr>
                <w:rFonts w:ascii="Times New Roman" w:hAnsi="Times New Roman" w:cs="Times New Roman"/>
                <w:sz w:val="26"/>
                <w:szCs w:val="26"/>
              </w:rPr>
              <w:t>1</w:t>
            </w:r>
          </w:p>
        </w:tc>
        <w:tc>
          <w:tcPr>
            <w:tcW w:w="1843" w:type="dxa"/>
            <w:gridSpan w:val="2"/>
            <w:vAlign w:val="center"/>
          </w:tcPr>
          <w:p w:rsidR="00B3059F" w:rsidRPr="00F96F10" w:rsidRDefault="00B3059F" w:rsidP="0005224D">
            <w:pPr>
              <w:spacing w:line="240" w:lineRule="exact"/>
              <w:ind w:left="-108" w:right="-108"/>
              <w:jc w:val="center"/>
              <w:rPr>
                <w:rFonts w:ascii="Times New Roman" w:hAnsi="Times New Roman" w:cs="Times New Roman"/>
                <w:sz w:val="26"/>
                <w:szCs w:val="26"/>
              </w:rPr>
            </w:pPr>
            <w:r w:rsidRPr="00F96F10">
              <w:rPr>
                <w:rFonts w:ascii="Times New Roman" w:hAnsi="Times New Roman" w:cs="Times New Roman"/>
                <w:sz w:val="26"/>
                <w:szCs w:val="26"/>
              </w:rPr>
              <w:t>0000000</w:t>
            </w:r>
          </w:p>
        </w:tc>
        <w:tc>
          <w:tcPr>
            <w:tcW w:w="1937" w:type="dxa"/>
            <w:vAlign w:val="center"/>
          </w:tcPr>
          <w:p w:rsidR="00B3059F" w:rsidRPr="0011046E" w:rsidRDefault="00B3059F" w:rsidP="00AB12A8">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b/>
                <w:iCs/>
                <w:sz w:val="26"/>
                <w:szCs w:val="26"/>
                <w:lang w:eastAsia="ru-RU"/>
              </w:rPr>
              <w:t>93685,05</w:t>
            </w:r>
          </w:p>
        </w:tc>
        <w:tc>
          <w:tcPr>
            <w:tcW w:w="1984" w:type="dxa"/>
            <w:vAlign w:val="center"/>
          </w:tcPr>
          <w:p w:rsidR="00B3059F" w:rsidRPr="0011046E" w:rsidRDefault="00B3059F" w:rsidP="00AB12A8">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Pr>
                <w:rFonts w:ascii="Times New Roman" w:hAnsi="Times New Roman" w:cs="Times New Roman"/>
                <w:b/>
                <w:iCs/>
                <w:sz w:val="26"/>
                <w:szCs w:val="26"/>
                <w:lang w:eastAsia="ru-RU"/>
              </w:rPr>
              <w:t>418555,10</w:t>
            </w:r>
          </w:p>
        </w:tc>
        <w:tc>
          <w:tcPr>
            <w:tcW w:w="1701" w:type="dxa"/>
            <w:vAlign w:val="center"/>
          </w:tcPr>
          <w:p w:rsidR="00B3059F" w:rsidRPr="0011046E" w:rsidRDefault="00B3059F" w:rsidP="00AB12A8">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Pr>
                <w:rFonts w:ascii="Times New Roman" w:hAnsi="Times New Roman" w:cs="Times New Roman"/>
                <w:b/>
                <w:iCs/>
                <w:sz w:val="26"/>
                <w:szCs w:val="26"/>
                <w:lang w:eastAsia="ru-RU"/>
              </w:rPr>
              <w:t>334781,60</w:t>
            </w:r>
          </w:p>
        </w:tc>
      </w:tr>
      <w:tr w:rsidR="0079689A" w:rsidRPr="00F96F10" w:rsidTr="00DA5C46">
        <w:tc>
          <w:tcPr>
            <w:tcW w:w="828" w:type="dxa"/>
          </w:tcPr>
          <w:p w:rsidR="0079689A" w:rsidRPr="00F96F10" w:rsidRDefault="0079689A"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1.1.</w:t>
            </w:r>
          </w:p>
        </w:tc>
        <w:tc>
          <w:tcPr>
            <w:tcW w:w="2541" w:type="dxa"/>
          </w:tcPr>
          <w:p w:rsidR="0079689A" w:rsidRPr="00F96F10" w:rsidRDefault="0079689A" w:rsidP="002B0711">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Содержание и ремонт автомобильных дорог общего пользования муниципального значения</w:t>
            </w:r>
          </w:p>
        </w:tc>
        <w:tc>
          <w:tcPr>
            <w:tcW w:w="2549" w:type="dxa"/>
          </w:tcPr>
          <w:p w:rsidR="0079689A" w:rsidRPr="00F96F10" w:rsidRDefault="0079689A" w:rsidP="002B0711">
            <w:pPr>
              <w:autoSpaceDE w:val="0"/>
              <w:autoSpaceDN w:val="0"/>
              <w:adjustRightInd w:val="0"/>
              <w:spacing w:after="0" w:line="240" w:lineRule="exact"/>
              <w:outlineLvl w:val="2"/>
              <w:rPr>
                <w:rFonts w:ascii="Times New Roman" w:eastAsia="Calibri" w:hAnsi="Times New Roman" w:cs="Times New Roman"/>
                <w:iCs/>
                <w:sz w:val="26"/>
                <w:szCs w:val="26"/>
                <w:lang w:eastAsia="ru-RU"/>
              </w:rPr>
            </w:pPr>
          </w:p>
        </w:tc>
        <w:tc>
          <w:tcPr>
            <w:tcW w:w="851" w:type="dxa"/>
            <w:vAlign w:val="center"/>
          </w:tcPr>
          <w:p w:rsidR="0079689A" w:rsidRPr="00F96F10" w:rsidRDefault="0079689A"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07</w:t>
            </w:r>
          </w:p>
        </w:tc>
        <w:tc>
          <w:tcPr>
            <w:tcW w:w="850" w:type="dxa"/>
            <w:vAlign w:val="center"/>
          </w:tcPr>
          <w:p w:rsidR="0079689A" w:rsidRPr="00F96F10" w:rsidRDefault="0079689A"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79689A" w:rsidRPr="00F96F10" w:rsidRDefault="0079689A"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0100000</w:t>
            </w:r>
          </w:p>
        </w:tc>
        <w:tc>
          <w:tcPr>
            <w:tcW w:w="1937" w:type="dxa"/>
            <w:vAlign w:val="center"/>
          </w:tcPr>
          <w:p w:rsidR="0079689A" w:rsidRPr="00A96CD6" w:rsidRDefault="00716132" w:rsidP="00663F6D">
            <w:pPr>
              <w:autoSpaceDE w:val="0"/>
              <w:autoSpaceDN w:val="0"/>
              <w:adjustRightInd w:val="0"/>
              <w:spacing w:after="0" w:line="240" w:lineRule="exact"/>
              <w:jc w:val="center"/>
              <w:outlineLvl w:val="2"/>
              <w:rPr>
                <w:rFonts w:ascii="Times New Roman" w:hAnsi="Times New Roman" w:cs="Times New Roman"/>
                <w:b/>
                <w:iCs/>
                <w:sz w:val="26"/>
                <w:szCs w:val="26"/>
                <w:highlight w:val="yellow"/>
                <w:lang w:eastAsia="ru-RU"/>
              </w:rPr>
            </w:pPr>
            <w:r>
              <w:rPr>
                <w:rFonts w:ascii="Times New Roman" w:hAnsi="Times New Roman" w:cs="Times New Roman"/>
                <w:b/>
                <w:iCs/>
                <w:sz w:val="26"/>
                <w:szCs w:val="26"/>
                <w:lang w:eastAsia="ru-RU"/>
              </w:rPr>
              <w:t>26807,</w:t>
            </w:r>
            <w:r w:rsidR="00663F6D">
              <w:rPr>
                <w:rFonts w:ascii="Times New Roman" w:hAnsi="Times New Roman" w:cs="Times New Roman"/>
                <w:b/>
                <w:iCs/>
                <w:sz w:val="26"/>
                <w:szCs w:val="26"/>
                <w:lang w:eastAsia="ru-RU"/>
              </w:rPr>
              <w:t>79</w:t>
            </w:r>
          </w:p>
        </w:tc>
        <w:tc>
          <w:tcPr>
            <w:tcW w:w="1984" w:type="dxa"/>
            <w:vAlign w:val="center"/>
          </w:tcPr>
          <w:p w:rsidR="0079689A" w:rsidRPr="00B3059F" w:rsidRDefault="00B3059F" w:rsidP="0005224D">
            <w:pPr>
              <w:autoSpaceDE w:val="0"/>
              <w:autoSpaceDN w:val="0"/>
              <w:adjustRightInd w:val="0"/>
              <w:spacing w:after="0" w:line="240" w:lineRule="exact"/>
              <w:jc w:val="center"/>
              <w:outlineLvl w:val="2"/>
              <w:rPr>
                <w:rFonts w:ascii="Times New Roman" w:hAnsi="Times New Roman" w:cs="Times New Roman"/>
                <w:b/>
                <w:iCs/>
                <w:sz w:val="26"/>
                <w:szCs w:val="26"/>
                <w:lang w:eastAsia="ru-RU"/>
              </w:rPr>
            </w:pPr>
            <w:r w:rsidRPr="00B3059F">
              <w:rPr>
                <w:rFonts w:ascii="Times New Roman" w:hAnsi="Times New Roman" w:cs="Times New Roman"/>
                <w:b/>
                <w:iCs/>
                <w:sz w:val="26"/>
                <w:szCs w:val="26"/>
                <w:lang w:eastAsia="ru-RU"/>
              </w:rPr>
              <w:t>22910,72</w:t>
            </w:r>
          </w:p>
        </w:tc>
        <w:tc>
          <w:tcPr>
            <w:tcW w:w="1701" w:type="dxa"/>
            <w:vAlign w:val="center"/>
          </w:tcPr>
          <w:p w:rsidR="0079689A" w:rsidRPr="00B3059F" w:rsidRDefault="00B3059F" w:rsidP="0005224D">
            <w:pPr>
              <w:autoSpaceDE w:val="0"/>
              <w:autoSpaceDN w:val="0"/>
              <w:adjustRightInd w:val="0"/>
              <w:spacing w:after="0" w:line="240" w:lineRule="exact"/>
              <w:jc w:val="center"/>
              <w:outlineLvl w:val="2"/>
              <w:rPr>
                <w:rFonts w:ascii="Times New Roman" w:hAnsi="Times New Roman" w:cs="Times New Roman"/>
                <w:b/>
                <w:iCs/>
                <w:sz w:val="26"/>
                <w:szCs w:val="26"/>
                <w:lang w:eastAsia="ru-RU"/>
              </w:rPr>
            </w:pPr>
            <w:r w:rsidRPr="00B3059F">
              <w:rPr>
                <w:rFonts w:ascii="Times New Roman" w:hAnsi="Times New Roman" w:cs="Times New Roman"/>
                <w:b/>
                <w:iCs/>
                <w:sz w:val="26"/>
                <w:szCs w:val="26"/>
                <w:lang w:eastAsia="ru-RU"/>
              </w:rPr>
              <w:t>19564,68</w:t>
            </w:r>
          </w:p>
        </w:tc>
      </w:tr>
      <w:tr w:rsidR="00A627F0" w:rsidRPr="00F96F10" w:rsidTr="00DA5C46">
        <w:tc>
          <w:tcPr>
            <w:tcW w:w="828" w:type="dxa"/>
            <w:vMerge w:val="restart"/>
          </w:tcPr>
          <w:p w:rsidR="00A627F0" w:rsidRPr="00F96F10" w:rsidRDefault="00A627F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val="restart"/>
          </w:tcPr>
          <w:p w:rsidR="00A627F0" w:rsidRPr="00F96F10" w:rsidRDefault="00A627F0"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A627F0" w:rsidRPr="00F96F10" w:rsidRDefault="0037125F" w:rsidP="0037125F">
            <w:pPr>
              <w:autoSpaceDE w:val="0"/>
              <w:autoSpaceDN w:val="0"/>
              <w:adjustRightInd w:val="0"/>
              <w:spacing w:after="0" w:line="240" w:lineRule="exact"/>
              <w:outlineLvl w:val="2"/>
              <w:rPr>
                <w:rFonts w:ascii="Times New Roman" w:eastAsia="Calibri" w:hAnsi="Times New Roman" w:cs="Times New Roman"/>
                <w:iCs/>
                <w:sz w:val="26"/>
                <w:szCs w:val="26"/>
                <w:lang w:eastAsia="ru-RU"/>
              </w:rPr>
            </w:pPr>
            <w:r>
              <w:rPr>
                <w:rFonts w:ascii="Times New Roman" w:hAnsi="Times New Roman" w:cs="Times New Roman"/>
                <w:sz w:val="26"/>
                <w:szCs w:val="26"/>
              </w:rPr>
              <w:t>Новопавловскому территориальному отделу</w:t>
            </w:r>
          </w:p>
        </w:tc>
        <w:tc>
          <w:tcPr>
            <w:tcW w:w="851" w:type="dxa"/>
            <w:vAlign w:val="center"/>
          </w:tcPr>
          <w:p w:rsidR="00A627F0" w:rsidRPr="00F96F10" w:rsidRDefault="00A627F0"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hAnsi="Times New Roman" w:cs="Times New Roman"/>
                <w:sz w:val="26"/>
                <w:szCs w:val="26"/>
              </w:rPr>
              <w:t>07</w:t>
            </w:r>
          </w:p>
        </w:tc>
        <w:tc>
          <w:tcPr>
            <w:tcW w:w="850" w:type="dxa"/>
            <w:vAlign w:val="center"/>
          </w:tcPr>
          <w:p w:rsidR="00A627F0" w:rsidRPr="00F96F10" w:rsidRDefault="00A627F0"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A627F0" w:rsidRPr="00F96F10" w:rsidRDefault="00A627F0"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hAnsi="Times New Roman" w:cs="Times New Roman"/>
                <w:sz w:val="26"/>
                <w:szCs w:val="26"/>
              </w:rPr>
              <w:t>0120060</w:t>
            </w:r>
          </w:p>
        </w:tc>
        <w:tc>
          <w:tcPr>
            <w:tcW w:w="1937" w:type="dxa"/>
            <w:vAlign w:val="center"/>
          </w:tcPr>
          <w:p w:rsidR="00A627F0" w:rsidRPr="00670F98" w:rsidRDefault="003E2F71" w:rsidP="0005224D">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iCs/>
                <w:sz w:val="26"/>
                <w:szCs w:val="26"/>
                <w:lang w:eastAsia="ru-RU"/>
              </w:rPr>
              <w:t>337,00</w:t>
            </w:r>
          </w:p>
        </w:tc>
        <w:tc>
          <w:tcPr>
            <w:tcW w:w="1984" w:type="dxa"/>
            <w:vAlign w:val="center"/>
          </w:tcPr>
          <w:p w:rsidR="00A627F0" w:rsidRPr="00670F98" w:rsidRDefault="003E2F71" w:rsidP="0005224D">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iCs/>
                <w:sz w:val="26"/>
                <w:szCs w:val="26"/>
                <w:lang w:eastAsia="ru-RU"/>
              </w:rPr>
              <w:t>0,00</w:t>
            </w:r>
          </w:p>
        </w:tc>
        <w:tc>
          <w:tcPr>
            <w:tcW w:w="1701" w:type="dxa"/>
            <w:vAlign w:val="center"/>
          </w:tcPr>
          <w:p w:rsidR="00A627F0" w:rsidRPr="00670F98" w:rsidRDefault="003E2F71" w:rsidP="00716132">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iCs/>
                <w:sz w:val="26"/>
                <w:szCs w:val="26"/>
                <w:lang w:eastAsia="ru-RU"/>
              </w:rPr>
              <w:t>0,00</w:t>
            </w:r>
          </w:p>
        </w:tc>
      </w:tr>
      <w:tr w:rsidR="00EB28EE" w:rsidRPr="00F96F10" w:rsidTr="00DA5C46">
        <w:tc>
          <w:tcPr>
            <w:tcW w:w="828" w:type="dxa"/>
            <w:vMerge/>
          </w:tcPr>
          <w:p w:rsidR="00EB28EE" w:rsidRPr="00F96F10" w:rsidRDefault="00EB28EE"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Pr>
          <w:p w:rsidR="00EB28EE" w:rsidRPr="00F96F10" w:rsidRDefault="00EB28EE"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EB28EE" w:rsidRPr="00F96F10" w:rsidRDefault="00EB28EE" w:rsidP="002B0711">
            <w:pPr>
              <w:autoSpaceDE w:val="0"/>
              <w:autoSpaceDN w:val="0"/>
              <w:adjustRightInd w:val="0"/>
              <w:spacing w:after="0" w:line="240" w:lineRule="exact"/>
              <w:outlineLvl w:val="2"/>
              <w:rPr>
                <w:rFonts w:ascii="Times New Roman" w:hAnsi="Times New Roman" w:cs="Times New Roman"/>
                <w:sz w:val="26"/>
                <w:szCs w:val="26"/>
              </w:rPr>
            </w:pPr>
            <w:r>
              <w:rPr>
                <w:rFonts w:ascii="Times New Roman" w:hAnsi="Times New Roman" w:cs="Times New Roman"/>
                <w:sz w:val="26"/>
                <w:szCs w:val="26"/>
              </w:rPr>
              <w:t>Новопавловскому территориальному отделу</w:t>
            </w:r>
          </w:p>
        </w:tc>
        <w:tc>
          <w:tcPr>
            <w:tcW w:w="851" w:type="dxa"/>
            <w:vAlign w:val="center"/>
          </w:tcPr>
          <w:p w:rsidR="00EB28EE" w:rsidRPr="00F96F10" w:rsidRDefault="00EB28EE" w:rsidP="00CA7276">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hAnsi="Times New Roman" w:cs="Times New Roman"/>
                <w:sz w:val="26"/>
                <w:szCs w:val="26"/>
              </w:rPr>
              <w:t>07</w:t>
            </w:r>
          </w:p>
        </w:tc>
        <w:tc>
          <w:tcPr>
            <w:tcW w:w="850" w:type="dxa"/>
            <w:vAlign w:val="center"/>
          </w:tcPr>
          <w:p w:rsidR="00EB28EE" w:rsidRPr="00F96F10" w:rsidRDefault="00EB28EE" w:rsidP="00CA7276">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EB28EE" w:rsidRPr="00F96F10" w:rsidRDefault="00EB28EE" w:rsidP="003E2F7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Pr>
                <w:rFonts w:ascii="Times New Roman" w:hAnsi="Times New Roman" w:cs="Times New Roman"/>
                <w:sz w:val="26"/>
                <w:szCs w:val="26"/>
              </w:rPr>
              <w:t>01200</w:t>
            </w:r>
            <w:r w:rsidR="003E2F71">
              <w:rPr>
                <w:rFonts w:ascii="Times New Roman" w:hAnsi="Times New Roman" w:cs="Times New Roman"/>
                <w:sz w:val="26"/>
                <w:szCs w:val="26"/>
              </w:rPr>
              <w:t>70</w:t>
            </w:r>
          </w:p>
        </w:tc>
        <w:tc>
          <w:tcPr>
            <w:tcW w:w="1937" w:type="dxa"/>
            <w:shd w:val="clear" w:color="auto" w:fill="auto"/>
            <w:vAlign w:val="center"/>
          </w:tcPr>
          <w:p w:rsidR="00EB28EE" w:rsidRPr="00670F98" w:rsidRDefault="003E2F71"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5842,99</w:t>
            </w:r>
          </w:p>
        </w:tc>
        <w:tc>
          <w:tcPr>
            <w:tcW w:w="1984" w:type="dxa"/>
            <w:vAlign w:val="center"/>
          </w:tcPr>
          <w:p w:rsidR="00EB28EE" w:rsidRPr="00670F98" w:rsidRDefault="003E2F71" w:rsidP="003E2F71">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iCs/>
                <w:sz w:val="26"/>
                <w:szCs w:val="26"/>
                <w:lang w:eastAsia="ru-RU"/>
              </w:rPr>
              <w:t>6180,00</w:t>
            </w:r>
          </w:p>
        </w:tc>
        <w:tc>
          <w:tcPr>
            <w:tcW w:w="1701" w:type="dxa"/>
            <w:vAlign w:val="center"/>
          </w:tcPr>
          <w:p w:rsidR="00EB28EE" w:rsidRPr="00670F98" w:rsidRDefault="003E2F71" w:rsidP="0005224D">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iCs/>
                <w:sz w:val="26"/>
                <w:szCs w:val="26"/>
                <w:lang w:eastAsia="ru-RU"/>
              </w:rPr>
              <w:t>5918,89</w:t>
            </w:r>
          </w:p>
        </w:tc>
      </w:tr>
      <w:tr w:rsidR="00716132" w:rsidRPr="00F96F10" w:rsidTr="00DA5C46">
        <w:tc>
          <w:tcPr>
            <w:tcW w:w="828" w:type="dxa"/>
            <w:vMerge/>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 xml:space="preserve">Горнозаводскому территориальному отделу администрации </w:t>
            </w:r>
          </w:p>
        </w:tc>
        <w:tc>
          <w:tcPr>
            <w:tcW w:w="851" w:type="dxa"/>
            <w:vAlign w:val="center"/>
          </w:tcPr>
          <w:p w:rsidR="00716132" w:rsidRPr="00F96F10"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716132" w:rsidRPr="00F96F10" w:rsidRDefault="00716132"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716132" w:rsidRPr="00F96F10"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0120060</w:t>
            </w:r>
          </w:p>
        </w:tc>
        <w:tc>
          <w:tcPr>
            <w:tcW w:w="1937" w:type="dxa"/>
            <w:shd w:val="clear" w:color="auto" w:fill="auto"/>
            <w:vAlign w:val="center"/>
          </w:tcPr>
          <w:p w:rsidR="00716132" w:rsidRPr="00670F98" w:rsidRDefault="00716132" w:rsidP="00AB12A8">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sz w:val="26"/>
                <w:szCs w:val="26"/>
              </w:rPr>
              <w:t>589,00</w:t>
            </w:r>
          </w:p>
        </w:tc>
        <w:tc>
          <w:tcPr>
            <w:tcW w:w="1984" w:type="dxa"/>
            <w:vAlign w:val="center"/>
          </w:tcPr>
          <w:p w:rsidR="00716132" w:rsidRPr="00670F98" w:rsidRDefault="00716132" w:rsidP="00AB12A8">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iCs/>
                <w:sz w:val="26"/>
                <w:szCs w:val="26"/>
                <w:lang w:eastAsia="ru-RU"/>
              </w:rPr>
              <w:t>589,00</w:t>
            </w:r>
          </w:p>
        </w:tc>
        <w:tc>
          <w:tcPr>
            <w:tcW w:w="1701" w:type="dxa"/>
            <w:vAlign w:val="center"/>
          </w:tcPr>
          <w:p w:rsidR="00716132" w:rsidRPr="00670F98" w:rsidRDefault="00716132" w:rsidP="00AB12A8">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iCs/>
                <w:sz w:val="26"/>
                <w:szCs w:val="26"/>
                <w:lang w:eastAsia="ru-RU"/>
              </w:rPr>
              <w:t>355,</w:t>
            </w:r>
            <w:r w:rsidR="00663F6D">
              <w:rPr>
                <w:rFonts w:ascii="Times New Roman" w:hAnsi="Times New Roman" w:cs="Times New Roman"/>
                <w:iCs/>
                <w:sz w:val="26"/>
                <w:szCs w:val="26"/>
                <w:lang w:eastAsia="ru-RU"/>
              </w:rPr>
              <w:t>465</w:t>
            </w:r>
          </w:p>
        </w:tc>
      </w:tr>
      <w:tr w:rsidR="00EB28EE" w:rsidRPr="00F96F10" w:rsidTr="00DA5C46">
        <w:tc>
          <w:tcPr>
            <w:tcW w:w="828" w:type="dxa"/>
            <w:vMerge/>
          </w:tcPr>
          <w:p w:rsidR="00EB28EE" w:rsidRPr="00F96F10" w:rsidRDefault="00EB28EE"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Pr>
          <w:p w:rsidR="00EB28EE" w:rsidRPr="00F96F10" w:rsidRDefault="00EB28EE"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EB28EE" w:rsidRPr="00F96F10" w:rsidRDefault="00EB28EE" w:rsidP="00CA7276">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 xml:space="preserve">Горнозаводскому территориальному отделу администрации </w:t>
            </w:r>
          </w:p>
        </w:tc>
        <w:tc>
          <w:tcPr>
            <w:tcW w:w="851" w:type="dxa"/>
            <w:vAlign w:val="center"/>
          </w:tcPr>
          <w:p w:rsidR="00EB28EE" w:rsidRPr="00F96F10" w:rsidRDefault="00EB28EE" w:rsidP="00CA7276">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EB28EE" w:rsidRPr="00F96F10" w:rsidRDefault="00EB28EE" w:rsidP="00CA7276">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EB28EE" w:rsidRPr="00F96F10" w:rsidRDefault="00EB28EE" w:rsidP="00CA7276">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0120061</w:t>
            </w:r>
          </w:p>
        </w:tc>
        <w:tc>
          <w:tcPr>
            <w:tcW w:w="1937"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1211,00</w:t>
            </w:r>
          </w:p>
        </w:tc>
        <w:tc>
          <w:tcPr>
            <w:tcW w:w="1984"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sz w:val="26"/>
                <w:szCs w:val="26"/>
              </w:rPr>
              <w:t>1304,50</w:t>
            </w:r>
          </w:p>
        </w:tc>
        <w:tc>
          <w:tcPr>
            <w:tcW w:w="1701"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1161,78</w:t>
            </w:r>
          </w:p>
        </w:tc>
      </w:tr>
      <w:tr w:rsidR="00EB28EE" w:rsidRPr="00F96F10" w:rsidTr="00DA5C46">
        <w:tc>
          <w:tcPr>
            <w:tcW w:w="828" w:type="dxa"/>
            <w:vMerge/>
          </w:tcPr>
          <w:p w:rsidR="00EB28EE" w:rsidRPr="00F96F10" w:rsidRDefault="00EB28EE"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Pr>
          <w:p w:rsidR="00EB28EE" w:rsidRPr="00F96F10" w:rsidRDefault="00EB28EE"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EB28EE" w:rsidRPr="00F96F10" w:rsidRDefault="00EB28EE" w:rsidP="002B0711">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Зольскому территориальному отделу администрации</w:t>
            </w:r>
          </w:p>
        </w:tc>
        <w:tc>
          <w:tcPr>
            <w:tcW w:w="851" w:type="dxa"/>
            <w:vAlign w:val="center"/>
          </w:tcPr>
          <w:p w:rsidR="00EB28EE" w:rsidRPr="00F96F10" w:rsidRDefault="00EB28EE"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EB28EE" w:rsidRPr="00F96F10" w:rsidRDefault="00EB28EE"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EB28EE" w:rsidRPr="00F96F10" w:rsidRDefault="00EB28EE"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0120062</w:t>
            </w:r>
          </w:p>
        </w:tc>
        <w:tc>
          <w:tcPr>
            <w:tcW w:w="1937"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4132,00</w:t>
            </w:r>
          </w:p>
        </w:tc>
        <w:tc>
          <w:tcPr>
            <w:tcW w:w="1984" w:type="dxa"/>
            <w:vAlign w:val="center"/>
          </w:tcPr>
          <w:p w:rsidR="00EB28EE" w:rsidRPr="00670F98" w:rsidRDefault="00716132" w:rsidP="00ED2397">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1593,07</w:t>
            </w:r>
          </w:p>
        </w:tc>
        <w:tc>
          <w:tcPr>
            <w:tcW w:w="1701"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1440,26</w:t>
            </w:r>
          </w:p>
        </w:tc>
      </w:tr>
      <w:tr w:rsidR="00EB28EE" w:rsidRPr="00F96F10" w:rsidTr="00DA5C46">
        <w:tc>
          <w:tcPr>
            <w:tcW w:w="828" w:type="dxa"/>
            <w:vMerge/>
          </w:tcPr>
          <w:p w:rsidR="00EB28EE" w:rsidRPr="00F96F10" w:rsidRDefault="00EB28EE"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Pr>
          <w:p w:rsidR="00EB28EE" w:rsidRPr="00F96F10" w:rsidRDefault="00EB28EE"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EB28EE" w:rsidRPr="00F96F10" w:rsidRDefault="00EB28EE" w:rsidP="002B0711">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Комсомольскому территориальному отделу администрации</w:t>
            </w:r>
          </w:p>
        </w:tc>
        <w:tc>
          <w:tcPr>
            <w:tcW w:w="851" w:type="dxa"/>
            <w:vAlign w:val="center"/>
          </w:tcPr>
          <w:p w:rsidR="00EB28EE" w:rsidRPr="00F96F10" w:rsidRDefault="00EB28EE"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EB28EE" w:rsidRPr="00F96F10" w:rsidRDefault="00EB28EE"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EB28EE" w:rsidRPr="00F96F10" w:rsidRDefault="00ED2397"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0120060</w:t>
            </w:r>
          </w:p>
        </w:tc>
        <w:tc>
          <w:tcPr>
            <w:tcW w:w="1937"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1292,00</w:t>
            </w:r>
          </w:p>
        </w:tc>
        <w:tc>
          <w:tcPr>
            <w:tcW w:w="1984"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1420,33</w:t>
            </w:r>
          </w:p>
        </w:tc>
        <w:tc>
          <w:tcPr>
            <w:tcW w:w="1701"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1420,33</w:t>
            </w:r>
          </w:p>
        </w:tc>
      </w:tr>
      <w:tr w:rsidR="00EB28EE" w:rsidRPr="00F96F10" w:rsidTr="00DA5C46">
        <w:tc>
          <w:tcPr>
            <w:tcW w:w="828" w:type="dxa"/>
            <w:vMerge/>
            <w:tcBorders>
              <w:bottom w:val="nil"/>
            </w:tcBorders>
          </w:tcPr>
          <w:p w:rsidR="00EB28EE" w:rsidRPr="00F96F10" w:rsidRDefault="00EB28EE"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Borders>
              <w:bottom w:val="nil"/>
            </w:tcBorders>
          </w:tcPr>
          <w:p w:rsidR="00EB28EE" w:rsidRPr="00F96F10" w:rsidRDefault="00EB28EE"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EB28EE"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r>
              <w:rPr>
                <w:rFonts w:ascii="Times New Roman" w:hAnsi="Times New Roman" w:cs="Times New Roman"/>
                <w:sz w:val="26"/>
                <w:szCs w:val="26"/>
              </w:rPr>
              <w:t xml:space="preserve">Комсомольскому </w:t>
            </w:r>
            <w:r w:rsidR="00EB28EE" w:rsidRPr="00F96F10">
              <w:rPr>
                <w:rFonts w:ascii="Times New Roman" w:hAnsi="Times New Roman" w:cs="Times New Roman"/>
                <w:sz w:val="26"/>
                <w:szCs w:val="26"/>
              </w:rPr>
              <w:t>территориальному отделу администрации</w:t>
            </w:r>
          </w:p>
        </w:tc>
        <w:tc>
          <w:tcPr>
            <w:tcW w:w="851" w:type="dxa"/>
            <w:vAlign w:val="center"/>
          </w:tcPr>
          <w:p w:rsidR="00EB28EE" w:rsidRPr="00F96F10" w:rsidRDefault="00EB28EE"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EB28EE" w:rsidRPr="00F96F10" w:rsidRDefault="00EB28EE"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EB28EE" w:rsidRPr="00F96F10" w:rsidRDefault="00EB28EE" w:rsidP="00716132">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012006</w:t>
            </w:r>
            <w:r w:rsidR="00716132">
              <w:rPr>
                <w:rFonts w:ascii="Times New Roman" w:hAnsi="Times New Roman" w:cs="Times New Roman"/>
                <w:sz w:val="26"/>
                <w:szCs w:val="26"/>
              </w:rPr>
              <w:t>3</w:t>
            </w:r>
          </w:p>
        </w:tc>
        <w:tc>
          <w:tcPr>
            <w:tcW w:w="1937"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1796,00</w:t>
            </w:r>
          </w:p>
        </w:tc>
        <w:tc>
          <w:tcPr>
            <w:tcW w:w="1984"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1084,95</w:t>
            </w:r>
          </w:p>
        </w:tc>
        <w:tc>
          <w:tcPr>
            <w:tcW w:w="1701"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1084,95</w:t>
            </w:r>
          </w:p>
        </w:tc>
      </w:tr>
      <w:tr w:rsidR="00EB28EE" w:rsidRPr="00F96F10" w:rsidTr="00DA5C46">
        <w:tc>
          <w:tcPr>
            <w:tcW w:w="828" w:type="dxa"/>
            <w:vMerge w:val="restart"/>
            <w:tcBorders>
              <w:top w:val="nil"/>
            </w:tcBorders>
          </w:tcPr>
          <w:p w:rsidR="00EB28EE" w:rsidRPr="00F96F10" w:rsidRDefault="00EB28EE"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val="restart"/>
            <w:tcBorders>
              <w:top w:val="nil"/>
            </w:tcBorders>
          </w:tcPr>
          <w:p w:rsidR="00EB28EE" w:rsidRPr="00F96F10" w:rsidRDefault="00EB28EE"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EB28EE"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r>
              <w:rPr>
                <w:rFonts w:ascii="Times New Roman" w:hAnsi="Times New Roman" w:cs="Times New Roman"/>
                <w:sz w:val="26"/>
                <w:szCs w:val="26"/>
              </w:rPr>
              <w:t xml:space="preserve">Марьинскому </w:t>
            </w:r>
            <w:r w:rsidRPr="00F96F10">
              <w:rPr>
                <w:rFonts w:ascii="Times New Roman" w:hAnsi="Times New Roman" w:cs="Times New Roman"/>
                <w:sz w:val="26"/>
                <w:szCs w:val="26"/>
              </w:rPr>
              <w:t>территориальному отделу администрации</w:t>
            </w:r>
          </w:p>
        </w:tc>
        <w:tc>
          <w:tcPr>
            <w:tcW w:w="851" w:type="dxa"/>
            <w:vAlign w:val="center"/>
          </w:tcPr>
          <w:p w:rsidR="00EB28EE" w:rsidRPr="00F96F10" w:rsidRDefault="00EB28EE"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EB28EE" w:rsidRPr="00F96F10" w:rsidRDefault="00EB28EE"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EB28EE" w:rsidRPr="00F96F10"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0120064</w:t>
            </w:r>
          </w:p>
        </w:tc>
        <w:tc>
          <w:tcPr>
            <w:tcW w:w="1937"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3695,00</w:t>
            </w:r>
          </w:p>
        </w:tc>
        <w:tc>
          <w:tcPr>
            <w:tcW w:w="1984"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3688,44</w:t>
            </w:r>
          </w:p>
        </w:tc>
        <w:tc>
          <w:tcPr>
            <w:tcW w:w="1701" w:type="dxa"/>
            <w:vAlign w:val="center"/>
          </w:tcPr>
          <w:p w:rsidR="00EB28EE"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2623,33</w:t>
            </w:r>
          </w:p>
        </w:tc>
      </w:tr>
      <w:tr w:rsidR="00716132" w:rsidRPr="00F96F10" w:rsidTr="00DA5C46">
        <w:tc>
          <w:tcPr>
            <w:tcW w:w="828" w:type="dxa"/>
            <w:vMerge/>
            <w:tcBorders>
              <w:top w:val="nil"/>
            </w:tcBorders>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Borders>
              <w:top w:val="nil"/>
            </w:tcBorders>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Новосредненскому территориальному администрации</w:t>
            </w:r>
          </w:p>
        </w:tc>
        <w:tc>
          <w:tcPr>
            <w:tcW w:w="851" w:type="dxa"/>
            <w:vAlign w:val="center"/>
          </w:tcPr>
          <w:p w:rsidR="00716132" w:rsidRPr="00F96F10" w:rsidRDefault="00716132" w:rsidP="00AB12A8">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716132" w:rsidRPr="00F96F10" w:rsidRDefault="00716132" w:rsidP="00AB12A8">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716132" w:rsidRPr="00F96F10" w:rsidRDefault="00716132" w:rsidP="00AB12A8">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0120060</w:t>
            </w:r>
          </w:p>
        </w:tc>
        <w:tc>
          <w:tcPr>
            <w:tcW w:w="1937" w:type="dxa"/>
            <w:vAlign w:val="center"/>
          </w:tcPr>
          <w:p w:rsidR="00716132"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636,80</w:t>
            </w:r>
          </w:p>
        </w:tc>
        <w:tc>
          <w:tcPr>
            <w:tcW w:w="1984" w:type="dxa"/>
            <w:vAlign w:val="center"/>
          </w:tcPr>
          <w:p w:rsidR="00716132"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690,70</w:t>
            </w:r>
          </w:p>
        </w:tc>
        <w:tc>
          <w:tcPr>
            <w:tcW w:w="1701" w:type="dxa"/>
            <w:vAlign w:val="center"/>
          </w:tcPr>
          <w:p w:rsidR="00716132"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9,90</w:t>
            </w:r>
          </w:p>
        </w:tc>
      </w:tr>
      <w:tr w:rsidR="00716132" w:rsidRPr="00F96F10" w:rsidTr="00DA5C46">
        <w:tc>
          <w:tcPr>
            <w:tcW w:w="828" w:type="dxa"/>
            <w:vMerge/>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716132" w:rsidRPr="00F96F10" w:rsidRDefault="00716132" w:rsidP="00CA7276">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Новосредненскому территориальному администрации</w:t>
            </w:r>
          </w:p>
        </w:tc>
        <w:tc>
          <w:tcPr>
            <w:tcW w:w="851" w:type="dxa"/>
            <w:vAlign w:val="center"/>
          </w:tcPr>
          <w:p w:rsidR="00716132" w:rsidRPr="00F96F10" w:rsidRDefault="00716132" w:rsidP="00CA7276">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716132" w:rsidRPr="00F96F10" w:rsidRDefault="00716132" w:rsidP="00CA7276">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716132" w:rsidRPr="00F96F10" w:rsidRDefault="00716132" w:rsidP="00CA7276">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0120065</w:t>
            </w:r>
          </w:p>
        </w:tc>
        <w:tc>
          <w:tcPr>
            <w:tcW w:w="1937" w:type="dxa"/>
            <w:vAlign w:val="center"/>
          </w:tcPr>
          <w:p w:rsidR="00716132"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1116,00</w:t>
            </w:r>
          </w:p>
        </w:tc>
        <w:tc>
          <w:tcPr>
            <w:tcW w:w="1984" w:type="dxa"/>
            <w:vAlign w:val="center"/>
          </w:tcPr>
          <w:p w:rsidR="00716132" w:rsidRPr="00670F98" w:rsidRDefault="00716132" w:rsidP="0005224D">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iCs/>
                <w:sz w:val="26"/>
                <w:szCs w:val="26"/>
                <w:lang w:eastAsia="ru-RU"/>
              </w:rPr>
              <w:t>266,82</w:t>
            </w:r>
          </w:p>
        </w:tc>
        <w:tc>
          <w:tcPr>
            <w:tcW w:w="1701" w:type="dxa"/>
            <w:vAlign w:val="center"/>
          </w:tcPr>
          <w:p w:rsidR="00716132" w:rsidRPr="00670F98" w:rsidRDefault="00716132" w:rsidP="0005224D">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iCs/>
                <w:sz w:val="26"/>
                <w:szCs w:val="26"/>
                <w:lang w:eastAsia="ru-RU"/>
              </w:rPr>
              <w:t>257,86</w:t>
            </w:r>
          </w:p>
        </w:tc>
      </w:tr>
      <w:tr w:rsidR="00716132" w:rsidRPr="00F96F10" w:rsidTr="00DA5C46">
        <w:tc>
          <w:tcPr>
            <w:tcW w:w="828" w:type="dxa"/>
            <w:vMerge/>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Орловскому территориальному отделу администрации</w:t>
            </w:r>
          </w:p>
        </w:tc>
        <w:tc>
          <w:tcPr>
            <w:tcW w:w="851" w:type="dxa"/>
            <w:vAlign w:val="center"/>
          </w:tcPr>
          <w:p w:rsidR="00716132" w:rsidRPr="00F96F10"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716132" w:rsidRPr="00F96F10" w:rsidRDefault="00716132"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716132" w:rsidRPr="00F96F10"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0120060</w:t>
            </w:r>
          </w:p>
        </w:tc>
        <w:tc>
          <w:tcPr>
            <w:tcW w:w="1937" w:type="dxa"/>
            <w:vAlign w:val="center"/>
          </w:tcPr>
          <w:p w:rsidR="00716132"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573,00</w:t>
            </w:r>
          </w:p>
        </w:tc>
        <w:tc>
          <w:tcPr>
            <w:tcW w:w="1984" w:type="dxa"/>
            <w:vAlign w:val="center"/>
          </w:tcPr>
          <w:p w:rsidR="00716132"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1467,99</w:t>
            </w:r>
          </w:p>
        </w:tc>
        <w:tc>
          <w:tcPr>
            <w:tcW w:w="1701" w:type="dxa"/>
            <w:vAlign w:val="center"/>
          </w:tcPr>
          <w:p w:rsidR="00716132" w:rsidRPr="00670F98"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1372,95</w:t>
            </w:r>
          </w:p>
        </w:tc>
      </w:tr>
      <w:tr w:rsidR="00716132" w:rsidRPr="00F96F10" w:rsidTr="00DA5C46">
        <w:tc>
          <w:tcPr>
            <w:tcW w:w="828" w:type="dxa"/>
            <w:vMerge/>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716132" w:rsidRPr="00F96F10" w:rsidRDefault="00716132" w:rsidP="00CA7276">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Орловскому территориальному отделу администрации</w:t>
            </w:r>
          </w:p>
        </w:tc>
        <w:tc>
          <w:tcPr>
            <w:tcW w:w="851" w:type="dxa"/>
            <w:vAlign w:val="center"/>
          </w:tcPr>
          <w:p w:rsidR="00716132" w:rsidRPr="00F96F10" w:rsidRDefault="00716132" w:rsidP="00CA7276">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716132" w:rsidRPr="00F96F10" w:rsidRDefault="00716132" w:rsidP="00CA7276">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716132" w:rsidRPr="00F96F10" w:rsidRDefault="00716132" w:rsidP="00424AD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0120066</w:t>
            </w:r>
          </w:p>
        </w:tc>
        <w:tc>
          <w:tcPr>
            <w:tcW w:w="1937" w:type="dxa"/>
            <w:vAlign w:val="center"/>
          </w:tcPr>
          <w:p w:rsidR="00716132"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830,00</w:t>
            </w:r>
          </w:p>
        </w:tc>
        <w:tc>
          <w:tcPr>
            <w:tcW w:w="1984" w:type="dxa"/>
            <w:vAlign w:val="center"/>
          </w:tcPr>
          <w:p w:rsidR="00716132" w:rsidRDefault="00716132" w:rsidP="0005224D">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iCs/>
                <w:sz w:val="26"/>
                <w:szCs w:val="26"/>
                <w:lang w:eastAsia="ru-RU"/>
              </w:rPr>
              <w:t>913,00</w:t>
            </w:r>
          </w:p>
        </w:tc>
        <w:tc>
          <w:tcPr>
            <w:tcW w:w="1701" w:type="dxa"/>
            <w:vAlign w:val="center"/>
          </w:tcPr>
          <w:p w:rsidR="00716132" w:rsidRDefault="00716132" w:rsidP="0005224D">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iCs/>
                <w:sz w:val="26"/>
                <w:szCs w:val="26"/>
                <w:lang w:eastAsia="ru-RU"/>
              </w:rPr>
              <w:t>773,91</w:t>
            </w:r>
          </w:p>
        </w:tc>
      </w:tr>
      <w:tr w:rsidR="00716132" w:rsidRPr="00F96F10" w:rsidTr="00DA5C46">
        <w:tc>
          <w:tcPr>
            <w:tcW w:w="828" w:type="dxa"/>
            <w:vMerge/>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Советскому территориальному отделу администрации</w:t>
            </w:r>
          </w:p>
        </w:tc>
        <w:tc>
          <w:tcPr>
            <w:tcW w:w="851" w:type="dxa"/>
            <w:vAlign w:val="center"/>
          </w:tcPr>
          <w:p w:rsidR="00716132" w:rsidRPr="00F96F10"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716132" w:rsidRPr="00F96F10" w:rsidRDefault="00716132"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716132" w:rsidRPr="00F96F10"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0120067</w:t>
            </w:r>
          </w:p>
        </w:tc>
        <w:tc>
          <w:tcPr>
            <w:tcW w:w="1937" w:type="dxa"/>
            <w:vAlign w:val="center"/>
          </w:tcPr>
          <w:p w:rsidR="00716132" w:rsidRPr="00670F98" w:rsidRDefault="003E2F71" w:rsidP="00424AD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2284,00</w:t>
            </w:r>
          </w:p>
        </w:tc>
        <w:tc>
          <w:tcPr>
            <w:tcW w:w="1984" w:type="dxa"/>
            <w:vAlign w:val="center"/>
          </w:tcPr>
          <w:p w:rsidR="00716132" w:rsidRPr="00670F98" w:rsidRDefault="003E2F71"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2284,00</w:t>
            </w:r>
          </w:p>
        </w:tc>
        <w:tc>
          <w:tcPr>
            <w:tcW w:w="1701" w:type="dxa"/>
            <w:vAlign w:val="center"/>
          </w:tcPr>
          <w:p w:rsidR="00716132" w:rsidRPr="00670F98" w:rsidRDefault="003E2F71"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2175,94</w:t>
            </w:r>
          </w:p>
        </w:tc>
      </w:tr>
      <w:tr w:rsidR="00716132" w:rsidRPr="00F96F10" w:rsidTr="00DA5C46">
        <w:tc>
          <w:tcPr>
            <w:tcW w:w="828" w:type="dxa"/>
            <w:vMerge/>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Старопавловскому территориальному отделу администрации</w:t>
            </w:r>
          </w:p>
        </w:tc>
        <w:tc>
          <w:tcPr>
            <w:tcW w:w="851" w:type="dxa"/>
            <w:vAlign w:val="center"/>
          </w:tcPr>
          <w:p w:rsidR="00716132" w:rsidRPr="00F96F10"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716132" w:rsidRPr="00F96F10" w:rsidRDefault="00716132"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716132" w:rsidRPr="00F96F10" w:rsidRDefault="00716132" w:rsidP="003E2F71">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012006</w:t>
            </w:r>
            <w:r w:rsidR="003E2F71">
              <w:rPr>
                <w:rFonts w:ascii="Times New Roman" w:hAnsi="Times New Roman" w:cs="Times New Roman"/>
                <w:sz w:val="26"/>
                <w:szCs w:val="26"/>
              </w:rPr>
              <w:t>0</w:t>
            </w:r>
          </w:p>
        </w:tc>
        <w:tc>
          <w:tcPr>
            <w:tcW w:w="1937" w:type="dxa"/>
            <w:vAlign w:val="center"/>
          </w:tcPr>
          <w:p w:rsidR="00716132" w:rsidRPr="00670F98" w:rsidRDefault="003E2F71"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500,00</w:t>
            </w:r>
          </w:p>
        </w:tc>
        <w:tc>
          <w:tcPr>
            <w:tcW w:w="1984" w:type="dxa"/>
            <w:vAlign w:val="center"/>
          </w:tcPr>
          <w:p w:rsidR="00716132" w:rsidRPr="00670F98" w:rsidRDefault="003E2F71" w:rsidP="00663F6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357,6</w:t>
            </w:r>
            <w:r w:rsidR="00663F6D">
              <w:rPr>
                <w:rFonts w:ascii="Times New Roman" w:hAnsi="Times New Roman" w:cs="Times New Roman"/>
                <w:sz w:val="26"/>
                <w:szCs w:val="26"/>
              </w:rPr>
              <w:t>2</w:t>
            </w:r>
          </w:p>
        </w:tc>
        <w:tc>
          <w:tcPr>
            <w:tcW w:w="1701" w:type="dxa"/>
            <w:vAlign w:val="center"/>
          </w:tcPr>
          <w:p w:rsidR="00716132" w:rsidRPr="00670F98" w:rsidRDefault="003E2F71"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267,60</w:t>
            </w:r>
          </w:p>
        </w:tc>
      </w:tr>
      <w:tr w:rsidR="00716132" w:rsidRPr="00F96F10" w:rsidTr="00DA5C46">
        <w:tc>
          <w:tcPr>
            <w:tcW w:w="828" w:type="dxa"/>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716132" w:rsidRPr="00F96F10" w:rsidRDefault="00716132" w:rsidP="00CA7276">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Старопавловскому территориальному отделу администрации</w:t>
            </w:r>
          </w:p>
        </w:tc>
        <w:tc>
          <w:tcPr>
            <w:tcW w:w="851" w:type="dxa"/>
            <w:vAlign w:val="center"/>
          </w:tcPr>
          <w:p w:rsidR="00716132" w:rsidRPr="00F96F10" w:rsidRDefault="00716132" w:rsidP="00CA7276">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716132" w:rsidRPr="00F96F10" w:rsidRDefault="00716132" w:rsidP="00CA7276">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716132" w:rsidRPr="00F96F10" w:rsidRDefault="00716132" w:rsidP="00CA7276">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0120068</w:t>
            </w:r>
          </w:p>
        </w:tc>
        <w:tc>
          <w:tcPr>
            <w:tcW w:w="1937" w:type="dxa"/>
            <w:vAlign w:val="center"/>
          </w:tcPr>
          <w:p w:rsidR="00716132" w:rsidRPr="00670F98" w:rsidRDefault="003E2F71"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1973,00</w:t>
            </w:r>
          </w:p>
        </w:tc>
        <w:tc>
          <w:tcPr>
            <w:tcW w:w="1984" w:type="dxa"/>
            <w:vAlign w:val="center"/>
          </w:tcPr>
          <w:p w:rsidR="003E2F71" w:rsidRPr="00670F98" w:rsidRDefault="003E2F71" w:rsidP="0005224D">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iCs/>
                <w:sz w:val="26"/>
                <w:szCs w:val="26"/>
                <w:lang w:eastAsia="ru-RU"/>
              </w:rPr>
              <w:t>1070,30</w:t>
            </w:r>
          </w:p>
        </w:tc>
        <w:tc>
          <w:tcPr>
            <w:tcW w:w="1701" w:type="dxa"/>
            <w:vAlign w:val="center"/>
          </w:tcPr>
          <w:p w:rsidR="00716132" w:rsidRPr="00670F98" w:rsidRDefault="003E2F71" w:rsidP="0005224D">
            <w:pPr>
              <w:autoSpaceDE w:val="0"/>
              <w:autoSpaceDN w:val="0"/>
              <w:adjustRightInd w:val="0"/>
              <w:spacing w:after="0" w:line="240" w:lineRule="exact"/>
              <w:jc w:val="center"/>
              <w:outlineLvl w:val="2"/>
              <w:rPr>
                <w:rFonts w:ascii="Times New Roman" w:hAnsi="Times New Roman" w:cs="Times New Roman"/>
                <w:iCs/>
                <w:sz w:val="26"/>
                <w:szCs w:val="26"/>
                <w:lang w:eastAsia="ru-RU"/>
              </w:rPr>
            </w:pPr>
            <w:r>
              <w:rPr>
                <w:rFonts w:ascii="Times New Roman" w:hAnsi="Times New Roman" w:cs="Times New Roman"/>
                <w:iCs/>
                <w:sz w:val="26"/>
                <w:szCs w:val="26"/>
                <w:lang w:eastAsia="ru-RU"/>
              </w:rPr>
              <w:t>701,51</w:t>
            </w:r>
          </w:p>
        </w:tc>
      </w:tr>
      <w:tr w:rsidR="00716132" w:rsidRPr="00F96F10" w:rsidTr="00DA5C46">
        <w:tc>
          <w:tcPr>
            <w:tcW w:w="828" w:type="dxa"/>
            <w:tcBorders>
              <w:bottom w:val="nil"/>
            </w:tcBorders>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1.2.</w:t>
            </w:r>
          </w:p>
        </w:tc>
        <w:tc>
          <w:tcPr>
            <w:tcW w:w="2541" w:type="dxa"/>
            <w:tcBorders>
              <w:bottom w:val="nil"/>
            </w:tcBorders>
          </w:tcPr>
          <w:p w:rsidR="00716132" w:rsidRPr="00DA5C46" w:rsidRDefault="00716132" w:rsidP="002B0711">
            <w:pPr>
              <w:autoSpaceDE w:val="0"/>
              <w:autoSpaceDN w:val="0"/>
              <w:adjustRightInd w:val="0"/>
              <w:spacing w:after="0" w:line="240" w:lineRule="exact"/>
              <w:outlineLvl w:val="2"/>
              <w:rPr>
                <w:rFonts w:ascii="Times New Roman" w:hAnsi="Times New Roman" w:cs="Times New Roman"/>
                <w:sz w:val="26"/>
                <w:szCs w:val="26"/>
              </w:rPr>
            </w:pPr>
            <w:r w:rsidRPr="00DA5C46">
              <w:rPr>
                <w:rFonts w:ascii="Times New Roman" w:hAnsi="Times New Roman" w:cs="Times New Roman"/>
                <w:sz w:val="26"/>
                <w:szCs w:val="26"/>
              </w:rPr>
              <w:t>Ремонт автомобильных дорог</w:t>
            </w:r>
          </w:p>
        </w:tc>
        <w:tc>
          <w:tcPr>
            <w:tcW w:w="2549" w:type="dxa"/>
          </w:tcPr>
          <w:p w:rsidR="00716132" w:rsidRPr="00DA5C46" w:rsidRDefault="00716132" w:rsidP="002B0711">
            <w:pPr>
              <w:autoSpaceDE w:val="0"/>
              <w:autoSpaceDN w:val="0"/>
              <w:adjustRightInd w:val="0"/>
              <w:spacing w:after="0" w:line="240" w:lineRule="exact"/>
              <w:outlineLvl w:val="2"/>
              <w:rPr>
                <w:rFonts w:ascii="Times New Roman" w:hAnsi="Times New Roman" w:cs="Times New Roman"/>
                <w:b/>
                <w:sz w:val="26"/>
                <w:szCs w:val="26"/>
              </w:rPr>
            </w:pPr>
          </w:p>
        </w:tc>
        <w:tc>
          <w:tcPr>
            <w:tcW w:w="851" w:type="dxa"/>
            <w:vAlign w:val="center"/>
          </w:tcPr>
          <w:p w:rsidR="00716132" w:rsidRPr="00DA5C46"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sidRPr="00DA5C46">
              <w:rPr>
                <w:rFonts w:ascii="Times New Roman" w:hAnsi="Times New Roman" w:cs="Times New Roman"/>
                <w:sz w:val="26"/>
                <w:szCs w:val="26"/>
              </w:rPr>
              <w:t>07</w:t>
            </w:r>
          </w:p>
        </w:tc>
        <w:tc>
          <w:tcPr>
            <w:tcW w:w="850" w:type="dxa"/>
            <w:vAlign w:val="center"/>
          </w:tcPr>
          <w:p w:rsidR="00716132" w:rsidRPr="00DA5C46" w:rsidRDefault="00716132"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DA5C46">
              <w:rPr>
                <w:rFonts w:ascii="Times New Roman" w:eastAsia="Calibri" w:hAnsi="Times New Roman" w:cs="Times New Roman"/>
                <w:iCs/>
                <w:sz w:val="26"/>
                <w:szCs w:val="26"/>
                <w:lang w:eastAsia="ru-RU"/>
              </w:rPr>
              <w:t>1</w:t>
            </w:r>
          </w:p>
        </w:tc>
        <w:tc>
          <w:tcPr>
            <w:tcW w:w="1843" w:type="dxa"/>
            <w:gridSpan w:val="2"/>
            <w:vAlign w:val="center"/>
          </w:tcPr>
          <w:p w:rsidR="00716132" w:rsidRPr="00DA5C46" w:rsidRDefault="00716132" w:rsidP="0005224D">
            <w:pPr>
              <w:autoSpaceDE w:val="0"/>
              <w:autoSpaceDN w:val="0"/>
              <w:adjustRightInd w:val="0"/>
              <w:spacing w:after="0" w:line="240" w:lineRule="exact"/>
              <w:jc w:val="center"/>
              <w:outlineLvl w:val="2"/>
              <w:rPr>
                <w:rFonts w:ascii="Times New Roman" w:hAnsi="Times New Roman" w:cs="Times New Roman"/>
                <w:sz w:val="26"/>
                <w:szCs w:val="26"/>
              </w:rPr>
            </w:pPr>
            <w:r w:rsidRPr="00DA5C46">
              <w:rPr>
                <w:rFonts w:ascii="Times New Roman" w:hAnsi="Times New Roman" w:cs="Times New Roman"/>
                <w:sz w:val="26"/>
                <w:szCs w:val="26"/>
              </w:rPr>
              <w:t>0200000</w:t>
            </w:r>
          </w:p>
        </w:tc>
        <w:tc>
          <w:tcPr>
            <w:tcW w:w="1937" w:type="dxa"/>
            <w:vAlign w:val="center"/>
          </w:tcPr>
          <w:p w:rsidR="00716132" w:rsidRPr="00DA5C46" w:rsidRDefault="00716132" w:rsidP="00332AA3">
            <w:pPr>
              <w:autoSpaceDE w:val="0"/>
              <w:autoSpaceDN w:val="0"/>
              <w:adjustRightInd w:val="0"/>
              <w:spacing w:after="0" w:line="240" w:lineRule="exact"/>
              <w:jc w:val="center"/>
              <w:outlineLvl w:val="2"/>
              <w:rPr>
                <w:rFonts w:ascii="Times New Roman" w:hAnsi="Times New Roman" w:cs="Times New Roman"/>
                <w:b/>
                <w:sz w:val="26"/>
                <w:szCs w:val="26"/>
              </w:rPr>
            </w:pPr>
          </w:p>
        </w:tc>
        <w:tc>
          <w:tcPr>
            <w:tcW w:w="1984" w:type="dxa"/>
            <w:vAlign w:val="center"/>
          </w:tcPr>
          <w:p w:rsidR="00716132" w:rsidRPr="00DA5C46" w:rsidRDefault="00716132" w:rsidP="0005224D">
            <w:pPr>
              <w:autoSpaceDE w:val="0"/>
              <w:autoSpaceDN w:val="0"/>
              <w:adjustRightInd w:val="0"/>
              <w:spacing w:after="0" w:line="240" w:lineRule="exact"/>
              <w:jc w:val="center"/>
              <w:outlineLvl w:val="2"/>
              <w:rPr>
                <w:rFonts w:ascii="Times New Roman" w:hAnsi="Times New Roman" w:cs="Times New Roman"/>
                <w:b/>
                <w:sz w:val="26"/>
                <w:szCs w:val="26"/>
              </w:rPr>
            </w:pPr>
          </w:p>
        </w:tc>
        <w:tc>
          <w:tcPr>
            <w:tcW w:w="1701" w:type="dxa"/>
            <w:vAlign w:val="center"/>
          </w:tcPr>
          <w:p w:rsidR="00716132" w:rsidRPr="00DA5C46" w:rsidRDefault="00716132" w:rsidP="0005224D">
            <w:pPr>
              <w:autoSpaceDE w:val="0"/>
              <w:autoSpaceDN w:val="0"/>
              <w:adjustRightInd w:val="0"/>
              <w:spacing w:after="0" w:line="240" w:lineRule="exact"/>
              <w:jc w:val="center"/>
              <w:outlineLvl w:val="2"/>
              <w:rPr>
                <w:rFonts w:ascii="Times New Roman" w:hAnsi="Times New Roman" w:cs="Times New Roman"/>
                <w:b/>
                <w:sz w:val="26"/>
                <w:szCs w:val="26"/>
              </w:rPr>
            </w:pPr>
          </w:p>
        </w:tc>
      </w:tr>
      <w:tr w:rsidR="00716132" w:rsidRPr="00F96F10" w:rsidTr="00DA5C46">
        <w:tc>
          <w:tcPr>
            <w:tcW w:w="828" w:type="dxa"/>
            <w:tcBorders>
              <w:top w:val="nil"/>
              <w:bottom w:val="nil"/>
            </w:tcBorders>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bottom w:val="nil"/>
            </w:tcBorders>
          </w:tcPr>
          <w:p w:rsidR="00716132" w:rsidRPr="00DA5C46" w:rsidRDefault="00716132"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716132" w:rsidRPr="00DA5C46" w:rsidRDefault="00716132" w:rsidP="003642B4">
            <w:pPr>
              <w:autoSpaceDE w:val="0"/>
              <w:autoSpaceDN w:val="0"/>
              <w:adjustRightInd w:val="0"/>
              <w:spacing w:after="0" w:line="240" w:lineRule="exact"/>
              <w:outlineLvl w:val="2"/>
              <w:rPr>
                <w:rFonts w:ascii="Times New Roman" w:hAnsi="Times New Roman" w:cs="Times New Roman"/>
                <w:b/>
                <w:sz w:val="26"/>
                <w:szCs w:val="26"/>
              </w:rPr>
            </w:pPr>
            <w:r w:rsidRPr="00DA5C46">
              <w:rPr>
                <w:rFonts w:ascii="Times New Roman" w:hAnsi="Times New Roman" w:cs="Times New Roman"/>
                <w:b/>
                <w:sz w:val="26"/>
                <w:szCs w:val="26"/>
              </w:rPr>
              <w:t>Средства муниципального округа</w:t>
            </w:r>
          </w:p>
        </w:tc>
        <w:tc>
          <w:tcPr>
            <w:tcW w:w="851" w:type="dxa"/>
            <w:vAlign w:val="center"/>
          </w:tcPr>
          <w:p w:rsidR="00716132" w:rsidRPr="00DA5C46" w:rsidRDefault="00716132" w:rsidP="003642B4">
            <w:pPr>
              <w:autoSpaceDE w:val="0"/>
              <w:autoSpaceDN w:val="0"/>
              <w:adjustRightInd w:val="0"/>
              <w:spacing w:after="0" w:line="240" w:lineRule="exact"/>
              <w:jc w:val="center"/>
              <w:outlineLvl w:val="2"/>
              <w:rPr>
                <w:rFonts w:ascii="Times New Roman" w:hAnsi="Times New Roman" w:cs="Times New Roman"/>
                <w:sz w:val="26"/>
                <w:szCs w:val="26"/>
              </w:rPr>
            </w:pPr>
          </w:p>
        </w:tc>
        <w:tc>
          <w:tcPr>
            <w:tcW w:w="850" w:type="dxa"/>
            <w:vAlign w:val="center"/>
          </w:tcPr>
          <w:p w:rsidR="00716132" w:rsidRPr="00DA5C46" w:rsidRDefault="00716132" w:rsidP="003642B4">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1843" w:type="dxa"/>
            <w:gridSpan w:val="2"/>
            <w:vAlign w:val="center"/>
          </w:tcPr>
          <w:p w:rsidR="00716132" w:rsidRPr="00DA5C46" w:rsidRDefault="00716132" w:rsidP="003642B4">
            <w:pPr>
              <w:autoSpaceDE w:val="0"/>
              <w:autoSpaceDN w:val="0"/>
              <w:adjustRightInd w:val="0"/>
              <w:spacing w:after="0" w:line="240" w:lineRule="exact"/>
              <w:jc w:val="center"/>
              <w:outlineLvl w:val="2"/>
              <w:rPr>
                <w:rFonts w:ascii="Times New Roman" w:hAnsi="Times New Roman" w:cs="Times New Roman"/>
                <w:sz w:val="26"/>
                <w:szCs w:val="26"/>
              </w:rPr>
            </w:pPr>
          </w:p>
        </w:tc>
        <w:tc>
          <w:tcPr>
            <w:tcW w:w="1937" w:type="dxa"/>
            <w:vAlign w:val="center"/>
          </w:tcPr>
          <w:p w:rsidR="00716132" w:rsidRPr="00DA5C46" w:rsidRDefault="00CE612C" w:rsidP="000223C4">
            <w:pPr>
              <w:autoSpaceDE w:val="0"/>
              <w:autoSpaceDN w:val="0"/>
              <w:adjustRightInd w:val="0"/>
              <w:spacing w:after="0" w:line="240" w:lineRule="exact"/>
              <w:jc w:val="center"/>
              <w:outlineLvl w:val="2"/>
              <w:rPr>
                <w:rFonts w:ascii="Times New Roman" w:hAnsi="Times New Roman" w:cs="Times New Roman"/>
                <w:b/>
                <w:sz w:val="26"/>
                <w:szCs w:val="26"/>
              </w:rPr>
            </w:pPr>
            <w:r>
              <w:rPr>
                <w:rFonts w:ascii="Times New Roman" w:hAnsi="Times New Roman" w:cs="Times New Roman"/>
                <w:b/>
                <w:sz w:val="26"/>
                <w:szCs w:val="26"/>
              </w:rPr>
              <w:t>66877,2</w:t>
            </w:r>
            <w:r w:rsidR="000223C4">
              <w:rPr>
                <w:rFonts w:ascii="Times New Roman" w:hAnsi="Times New Roman" w:cs="Times New Roman"/>
                <w:b/>
                <w:sz w:val="26"/>
                <w:szCs w:val="26"/>
              </w:rPr>
              <w:t>5</w:t>
            </w:r>
          </w:p>
        </w:tc>
        <w:tc>
          <w:tcPr>
            <w:tcW w:w="1984" w:type="dxa"/>
            <w:vAlign w:val="center"/>
          </w:tcPr>
          <w:p w:rsidR="00716132" w:rsidRPr="00DA5C46" w:rsidRDefault="00CE612C" w:rsidP="000223C4">
            <w:pPr>
              <w:autoSpaceDE w:val="0"/>
              <w:autoSpaceDN w:val="0"/>
              <w:adjustRightInd w:val="0"/>
              <w:spacing w:after="0" w:line="240" w:lineRule="exact"/>
              <w:jc w:val="center"/>
              <w:outlineLvl w:val="2"/>
              <w:rPr>
                <w:rFonts w:ascii="Times New Roman" w:hAnsi="Times New Roman" w:cs="Times New Roman"/>
                <w:b/>
                <w:sz w:val="26"/>
                <w:szCs w:val="26"/>
              </w:rPr>
            </w:pPr>
            <w:r>
              <w:rPr>
                <w:rFonts w:ascii="Times New Roman" w:hAnsi="Times New Roman" w:cs="Times New Roman"/>
                <w:b/>
                <w:sz w:val="26"/>
                <w:szCs w:val="26"/>
              </w:rPr>
              <w:t>395644,</w:t>
            </w:r>
            <w:r w:rsidR="000223C4">
              <w:rPr>
                <w:rFonts w:ascii="Times New Roman" w:hAnsi="Times New Roman" w:cs="Times New Roman"/>
                <w:b/>
                <w:sz w:val="26"/>
                <w:szCs w:val="26"/>
              </w:rPr>
              <w:t>38</w:t>
            </w:r>
          </w:p>
        </w:tc>
        <w:tc>
          <w:tcPr>
            <w:tcW w:w="1701" w:type="dxa"/>
            <w:vAlign w:val="center"/>
          </w:tcPr>
          <w:p w:rsidR="00716132" w:rsidRPr="00DA5C46" w:rsidRDefault="00CE612C" w:rsidP="003642B4">
            <w:pPr>
              <w:autoSpaceDE w:val="0"/>
              <w:autoSpaceDN w:val="0"/>
              <w:adjustRightInd w:val="0"/>
              <w:spacing w:after="0" w:line="240" w:lineRule="exact"/>
              <w:jc w:val="center"/>
              <w:outlineLvl w:val="2"/>
              <w:rPr>
                <w:rFonts w:ascii="Times New Roman" w:hAnsi="Times New Roman" w:cs="Times New Roman"/>
                <w:b/>
                <w:sz w:val="26"/>
                <w:szCs w:val="26"/>
              </w:rPr>
            </w:pPr>
            <w:r>
              <w:rPr>
                <w:rFonts w:ascii="Times New Roman" w:hAnsi="Times New Roman" w:cs="Times New Roman"/>
                <w:b/>
                <w:sz w:val="26"/>
                <w:szCs w:val="26"/>
              </w:rPr>
              <w:t>315216,92</w:t>
            </w:r>
          </w:p>
        </w:tc>
      </w:tr>
      <w:tr w:rsidR="00716132" w:rsidRPr="00F96F10" w:rsidTr="00DA5C46">
        <w:tc>
          <w:tcPr>
            <w:tcW w:w="828" w:type="dxa"/>
            <w:tcBorders>
              <w:top w:val="nil"/>
              <w:bottom w:val="nil"/>
            </w:tcBorders>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bottom w:val="nil"/>
            </w:tcBorders>
          </w:tcPr>
          <w:p w:rsidR="00716132" w:rsidRPr="00DA5C46" w:rsidRDefault="00716132"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716132" w:rsidRPr="00DA5C46" w:rsidRDefault="00716132" w:rsidP="006839A0">
            <w:pPr>
              <w:autoSpaceDE w:val="0"/>
              <w:autoSpaceDN w:val="0"/>
              <w:adjustRightInd w:val="0"/>
              <w:spacing w:after="0" w:line="240" w:lineRule="exact"/>
              <w:outlineLvl w:val="2"/>
              <w:rPr>
                <w:rFonts w:ascii="Times New Roman" w:eastAsia="Calibri" w:hAnsi="Times New Roman" w:cs="Times New Roman"/>
                <w:iCs/>
                <w:sz w:val="26"/>
                <w:szCs w:val="26"/>
                <w:lang w:eastAsia="ru-RU"/>
              </w:rPr>
            </w:pPr>
            <w:r>
              <w:rPr>
                <w:rFonts w:ascii="Times New Roman" w:hAnsi="Times New Roman" w:cs="Times New Roman"/>
                <w:sz w:val="26"/>
                <w:szCs w:val="26"/>
              </w:rPr>
              <w:t>Новопавловскому территориальному отделу</w:t>
            </w:r>
          </w:p>
        </w:tc>
        <w:tc>
          <w:tcPr>
            <w:tcW w:w="851" w:type="dxa"/>
            <w:vAlign w:val="center"/>
          </w:tcPr>
          <w:p w:rsidR="00716132" w:rsidRPr="00DA5C46" w:rsidRDefault="00716132" w:rsidP="003642B4">
            <w:pPr>
              <w:autoSpaceDE w:val="0"/>
              <w:autoSpaceDN w:val="0"/>
              <w:adjustRightInd w:val="0"/>
              <w:spacing w:after="0" w:line="240" w:lineRule="exact"/>
              <w:jc w:val="center"/>
              <w:outlineLvl w:val="2"/>
              <w:rPr>
                <w:rFonts w:ascii="Times New Roman" w:hAnsi="Times New Roman" w:cs="Times New Roman"/>
                <w:sz w:val="26"/>
                <w:szCs w:val="26"/>
              </w:rPr>
            </w:pPr>
            <w:r w:rsidRPr="00DA5C46">
              <w:rPr>
                <w:rFonts w:ascii="Times New Roman" w:hAnsi="Times New Roman" w:cs="Times New Roman"/>
                <w:sz w:val="26"/>
                <w:szCs w:val="26"/>
              </w:rPr>
              <w:t>07</w:t>
            </w:r>
          </w:p>
        </w:tc>
        <w:tc>
          <w:tcPr>
            <w:tcW w:w="850" w:type="dxa"/>
            <w:vAlign w:val="center"/>
          </w:tcPr>
          <w:p w:rsidR="00716132" w:rsidRPr="00DA5C46" w:rsidRDefault="00716132" w:rsidP="003642B4">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DA5C46">
              <w:rPr>
                <w:rFonts w:ascii="Times New Roman" w:eastAsia="Calibri" w:hAnsi="Times New Roman" w:cs="Times New Roman"/>
                <w:iCs/>
                <w:sz w:val="26"/>
                <w:szCs w:val="26"/>
                <w:lang w:eastAsia="ru-RU"/>
              </w:rPr>
              <w:t>1</w:t>
            </w:r>
          </w:p>
        </w:tc>
        <w:tc>
          <w:tcPr>
            <w:tcW w:w="1843" w:type="dxa"/>
            <w:gridSpan w:val="2"/>
            <w:vAlign w:val="center"/>
          </w:tcPr>
          <w:p w:rsidR="00716132" w:rsidRPr="00DA5C46" w:rsidRDefault="00716132" w:rsidP="003642B4">
            <w:pPr>
              <w:autoSpaceDE w:val="0"/>
              <w:autoSpaceDN w:val="0"/>
              <w:adjustRightInd w:val="0"/>
              <w:spacing w:after="0" w:line="240" w:lineRule="exact"/>
              <w:jc w:val="center"/>
              <w:outlineLvl w:val="2"/>
              <w:rPr>
                <w:rFonts w:ascii="Times New Roman" w:hAnsi="Times New Roman" w:cs="Times New Roman"/>
                <w:sz w:val="26"/>
                <w:szCs w:val="26"/>
              </w:rPr>
            </w:pPr>
            <w:r w:rsidRPr="00DA5C46">
              <w:rPr>
                <w:rFonts w:ascii="Times New Roman" w:hAnsi="Times New Roman" w:cs="Times New Roman"/>
                <w:sz w:val="26"/>
                <w:szCs w:val="26"/>
              </w:rPr>
              <w:t>02....</w:t>
            </w:r>
          </w:p>
        </w:tc>
        <w:tc>
          <w:tcPr>
            <w:tcW w:w="1937" w:type="dxa"/>
            <w:vAlign w:val="center"/>
          </w:tcPr>
          <w:p w:rsidR="00716132" w:rsidRPr="00DA5C46" w:rsidRDefault="008C6980" w:rsidP="003642B4">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4589,00</w:t>
            </w:r>
          </w:p>
        </w:tc>
        <w:tc>
          <w:tcPr>
            <w:tcW w:w="1984" w:type="dxa"/>
            <w:vAlign w:val="center"/>
          </w:tcPr>
          <w:p w:rsidR="00716132" w:rsidRPr="00DA5C46" w:rsidRDefault="008C6980" w:rsidP="003642B4">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153753,20</w:t>
            </w:r>
          </w:p>
        </w:tc>
        <w:tc>
          <w:tcPr>
            <w:tcW w:w="1701" w:type="dxa"/>
            <w:vAlign w:val="center"/>
          </w:tcPr>
          <w:p w:rsidR="00716132" w:rsidRPr="00DA5C46" w:rsidRDefault="008C6980" w:rsidP="003642B4">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148016,68</w:t>
            </w:r>
          </w:p>
        </w:tc>
      </w:tr>
      <w:tr w:rsidR="00716132" w:rsidRPr="00F96F10" w:rsidTr="00DA5C46">
        <w:tc>
          <w:tcPr>
            <w:tcW w:w="828" w:type="dxa"/>
            <w:tcBorders>
              <w:top w:val="nil"/>
              <w:bottom w:val="nil"/>
            </w:tcBorders>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bottom w:val="nil"/>
            </w:tcBorders>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716132" w:rsidRPr="00F96F10" w:rsidRDefault="00716132" w:rsidP="003642B4">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 xml:space="preserve">Горнозаводскому территориальному отделу администрации </w:t>
            </w:r>
          </w:p>
        </w:tc>
        <w:tc>
          <w:tcPr>
            <w:tcW w:w="851" w:type="dxa"/>
            <w:vAlign w:val="center"/>
          </w:tcPr>
          <w:p w:rsidR="00716132" w:rsidRPr="00F96F10" w:rsidRDefault="00716132" w:rsidP="003642B4">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716132" w:rsidRPr="00F96F10" w:rsidRDefault="00716132" w:rsidP="003642B4">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716132" w:rsidRPr="00F96F10" w:rsidRDefault="00716132" w:rsidP="003642B4">
            <w:pPr>
              <w:spacing w:line="240" w:lineRule="exact"/>
              <w:jc w:val="center"/>
              <w:rPr>
                <w:rFonts w:ascii="Times New Roman" w:hAnsi="Times New Roman" w:cs="Times New Roman"/>
                <w:sz w:val="26"/>
                <w:szCs w:val="26"/>
              </w:rPr>
            </w:pPr>
            <w:r w:rsidRPr="00F96F10">
              <w:rPr>
                <w:rFonts w:ascii="Times New Roman" w:hAnsi="Times New Roman" w:cs="Times New Roman"/>
                <w:sz w:val="26"/>
                <w:szCs w:val="26"/>
              </w:rPr>
              <w:t>02....</w:t>
            </w:r>
          </w:p>
        </w:tc>
        <w:tc>
          <w:tcPr>
            <w:tcW w:w="1937" w:type="dxa"/>
            <w:vAlign w:val="center"/>
          </w:tcPr>
          <w:p w:rsidR="00716132" w:rsidRPr="00670F98" w:rsidRDefault="00CE612C" w:rsidP="003642B4">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126</w:t>
            </w:r>
            <w:r w:rsidR="005D5DDE">
              <w:rPr>
                <w:rFonts w:ascii="Times New Roman" w:hAnsi="Times New Roman" w:cs="Times New Roman"/>
                <w:sz w:val="26"/>
                <w:szCs w:val="26"/>
              </w:rPr>
              <w:t>,00</w:t>
            </w:r>
          </w:p>
        </w:tc>
        <w:tc>
          <w:tcPr>
            <w:tcW w:w="1984" w:type="dxa"/>
            <w:vAlign w:val="center"/>
          </w:tcPr>
          <w:p w:rsidR="00716132" w:rsidRPr="00670F98" w:rsidRDefault="00CE612C" w:rsidP="003642B4">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9019,81</w:t>
            </w:r>
          </w:p>
        </w:tc>
        <w:tc>
          <w:tcPr>
            <w:tcW w:w="1701" w:type="dxa"/>
            <w:vAlign w:val="center"/>
          </w:tcPr>
          <w:p w:rsidR="00716132" w:rsidRPr="00670F98" w:rsidRDefault="00CE612C" w:rsidP="003642B4">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9015,68</w:t>
            </w:r>
          </w:p>
        </w:tc>
      </w:tr>
      <w:tr w:rsidR="00716132" w:rsidRPr="00F96F10" w:rsidTr="00DA5C46">
        <w:tc>
          <w:tcPr>
            <w:tcW w:w="828" w:type="dxa"/>
            <w:tcBorders>
              <w:top w:val="nil"/>
              <w:bottom w:val="nil"/>
            </w:tcBorders>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bottom w:val="nil"/>
            </w:tcBorders>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716132" w:rsidRPr="00F96F10" w:rsidRDefault="00716132" w:rsidP="003642B4">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Зольскому территориальному отделу администрации</w:t>
            </w:r>
          </w:p>
        </w:tc>
        <w:tc>
          <w:tcPr>
            <w:tcW w:w="851" w:type="dxa"/>
            <w:vAlign w:val="center"/>
          </w:tcPr>
          <w:p w:rsidR="00716132" w:rsidRPr="00F96F10" w:rsidRDefault="00716132" w:rsidP="003642B4">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716132" w:rsidRPr="00F96F10" w:rsidRDefault="00716132" w:rsidP="003642B4">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716132" w:rsidRPr="00F96F10" w:rsidRDefault="00716132" w:rsidP="003642B4">
            <w:pPr>
              <w:spacing w:line="240" w:lineRule="exact"/>
              <w:jc w:val="center"/>
              <w:rPr>
                <w:rFonts w:ascii="Times New Roman" w:hAnsi="Times New Roman" w:cs="Times New Roman"/>
                <w:sz w:val="26"/>
                <w:szCs w:val="26"/>
              </w:rPr>
            </w:pPr>
            <w:r w:rsidRPr="00F96F10">
              <w:rPr>
                <w:rFonts w:ascii="Times New Roman" w:hAnsi="Times New Roman" w:cs="Times New Roman"/>
                <w:sz w:val="26"/>
                <w:szCs w:val="26"/>
              </w:rPr>
              <w:t>02....</w:t>
            </w:r>
          </w:p>
        </w:tc>
        <w:tc>
          <w:tcPr>
            <w:tcW w:w="1937" w:type="dxa"/>
            <w:vAlign w:val="center"/>
          </w:tcPr>
          <w:p w:rsidR="00716132" w:rsidRPr="00670F98" w:rsidRDefault="00CE612C" w:rsidP="003642B4">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20</w:t>
            </w:r>
            <w:r w:rsidR="005D5DDE">
              <w:rPr>
                <w:rFonts w:ascii="Times New Roman" w:hAnsi="Times New Roman" w:cs="Times New Roman"/>
                <w:sz w:val="26"/>
                <w:szCs w:val="26"/>
              </w:rPr>
              <w:t>0,00</w:t>
            </w:r>
          </w:p>
        </w:tc>
        <w:tc>
          <w:tcPr>
            <w:tcW w:w="1984" w:type="dxa"/>
            <w:vAlign w:val="center"/>
          </w:tcPr>
          <w:p w:rsidR="00716132" w:rsidRPr="00670F98" w:rsidRDefault="00CE612C" w:rsidP="00EB7EAE">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35675,1</w:t>
            </w:r>
            <w:r w:rsidR="00EB7EAE">
              <w:rPr>
                <w:rFonts w:ascii="Times New Roman" w:hAnsi="Times New Roman" w:cs="Times New Roman"/>
                <w:iCs/>
                <w:sz w:val="26"/>
                <w:szCs w:val="26"/>
                <w:lang w:eastAsia="ru-RU"/>
              </w:rPr>
              <w:t>4</w:t>
            </w:r>
          </w:p>
        </w:tc>
        <w:tc>
          <w:tcPr>
            <w:tcW w:w="1701" w:type="dxa"/>
            <w:vAlign w:val="center"/>
          </w:tcPr>
          <w:p w:rsidR="00716132" w:rsidRPr="00670F98" w:rsidRDefault="00CE612C" w:rsidP="003642B4">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27721,21</w:t>
            </w:r>
          </w:p>
        </w:tc>
      </w:tr>
      <w:tr w:rsidR="00716132" w:rsidRPr="00F96F10" w:rsidTr="00DA5C46">
        <w:tc>
          <w:tcPr>
            <w:tcW w:w="828" w:type="dxa"/>
            <w:tcBorders>
              <w:top w:val="nil"/>
              <w:bottom w:val="nil"/>
            </w:tcBorders>
          </w:tcPr>
          <w:p w:rsidR="00716132" w:rsidRPr="00F96F10" w:rsidRDefault="00716132"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bottom w:val="nil"/>
            </w:tcBorders>
          </w:tcPr>
          <w:p w:rsidR="00716132" w:rsidRPr="00F96F10" w:rsidRDefault="00716132"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716132" w:rsidRPr="00F96F10" w:rsidRDefault="00716132" w:rsidP="003642B4">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Комсомольскому территориальному отделу администрации</w:t>
            </w:r>
          </w:p>
        </w:tc>
        <w:tc>
          <w:tcPr>
            <w:tcW w:w="851" w:type="dxa"/>
            <w:vAlign w:val="center"/>
          </w:tcPr>
          <w:p w:rsidR="00716132" w:rsidRPr="00F96F10" w:rsidRDefault="00716132" w:rsidP="003642B4">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716132" w:rsidRPr="00F96F10" w:rsidRDefault="00716132" w:rsidP="003642B4">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716132" w:rsidRPr="00F96F10" w:rsidRDefault="00716132" w:rsidP="003642B4">
            <w:pPr>
              <w:spacing w:line="240" w:lineRule="exact"/>
              <w:jc w:val="center"/>
              <w:rPr>
                <w:rFonts w:ascii="Times New Roman" w:hAnsi="Times New Roman" w:cs="Times New Roman"/>
                <w:sz w:val="26"/>
                <w:szCs w:val="26"/>
              </w:rPr>
            </w:pPr>
            <w:r w:rsidRPr="00F96F10">
              <w:rPr>
                <w:rFonts w:ascii="Times New Roman" w:hAnsi="Times New Roman" w:cs="Times New Roman"/>
                <w:sz w:val="26"/>
                <w:szCs w:val="26"/>
              </w:rPr>
              <w:t>02....</w:t>
            </w:r>
          </w:p>
        </w:tc>
        <w:tc>
          <w:tcPr>
            <w:tcW w:w="1937" w:type="dxa"/>
            <w:vAlign w:val="center"/>
          </w:tcPr>
          <w:p w:rsidR="00716132" w:rsidRPr="00670F98" w:rsidRDefault="00CE612C" w:rsidP="003642B4">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3750</w:t>
            </w:r>
            <w:r w:rsidR="00716132" w:rsidRPr="00670F98">
              <w:rPr>
                <w:rFonts w:ascii="Times New Roman" w:hAnsi="Times New Roman" w:cs="Times New Roman"/>
                <w:sz w:val="26"/>
                <w:szCs w:val="26"/>
              </w:rPr>
              <w:t>,00</w:t>
            </w:r>
          </w:p>
        </w:tc>
        <w:tc>
          <w:tcPr>
            <w:tcW w:w="1984" w:type="dxa"/>
            <w:vAlign w:val="center"/>
          </w:tcPr>
          <w:p w:rsidR="00716132" w:rsidRPr="00670F98" w:rsidRDefault="00CE612C" w:rsidP="000223C4">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50242,9</w:t>
            </w:r>
            <w:r w:rsidR="000223C4">
              <w:rPr>
                <w:rFonts w:ascii="Times New Roman" w:hAnsi="Times New Roman" w:cs="Times New Roman"/>
                <w:iCs/>
                <w:sz w:val="26"/>
                <w:szCs w:val="26"/>
                <w:lang w:eastAsia="ru-RU"/>
              </w:rPr>
              <w:t>1</w:t>
            </w:r>
          </w:p>
        </w:tc>
        <w:tc>
          <w:tcPr>
            <w:tcW w:w="1701" w:type="dxa"/>
            <w:vAlign w:val="center"/>
          </w:tcPr>
          <w:p w:rsidR="00716132" w:rsidRPr="00670F98" w:rsidRDefault="00CE612C" w:rsidP="003642B4">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40238,35</w:t>
            </w:r>
          </w:p>
        </w:tc>
      </w:tr>
      <w:tr w:rsidR="00CE612C" w:rsidRPr="00F96F10" w:rsidTr="00EB7EAE">
        <w:tc>
          <w:tcPr>
            <w:tcW w:w="828" w:type="dxa"/>
            <w:tcBorders>
              <w:top w:val="nil"/>
              <w:bottom w:val="nil"/>
            </w:tcBorders>
          </w:tcPr>
          <w:p w:rsidR="00CE612C" w:rsidRPr="00F96F10" w:rsidRDefault="00CE612C"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bottom w:val="nil"/>
            </w:tcBorders>
          </w:tcPr>
          <w:p w:rsidR="00CE612C" w:rsidRPr="00F96F10" w:rsidRDefault="00CE612C"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CE612C" w:rsidRPr="00F96F10" w:rsidRDefault="00CE612C" w:rsidP="002B0711">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 xml:space="preserve">Новосредненскому территориальному отделу </w:t>
            </w:r>
            <w:r w:rsidRPr="00F96F10">
              <w:rPr>
                <w:rFonts w:ascii="Times New Roman" w:hAnsi="Times New Roman" w:cs="Times New Roman"/>
                <w:sz w:val="26"/>
                <w:szCs w:val="26"/>
              </w:rPr>
              <w:lastRenderedPageBreak/>
              <w:t>администрации</w:t>
            </w:r>
          </w:p>
        </w:tc>
        <w:tc>
          <w:tcPr>
            <w:tcW w:w="851" w:type="dxa"/>
            <w:vAlign w:val="center"/>
          </w:tcPr>
          <w:p w:rsidR="00CE612C" w:rsidRPr="00F96F10" w:rsidRDefault="00CE612C"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lastRenderedPageBreak/>
              <w:t>07</w:t>
            </w:r>
          </w:p>
        </w:tc>
        <w:tc>
          <w:tcPr>
            <w:tcW w:w="850" w:type="dxa"/>
            <w:vAlign w:val="center"/>
          </w:tcPr>
          <w:p w:rsidR="00CE612C" w:rsidRPr="00F96F10" w:rsidRDefault="00CE612C"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tcBorders>
              <w:bottom w:val="single" w:sz="4" w:space="0" w:color="auto"/>
            </w:tcBorders>
            <w:vAlign w:val="center"/>
          </w:tcPr>
          <w:p w:rsidR="00CE612C" w:rsidRPr="00F96F10" w:rsidRDefault="00CE612C" w:rsidP="0005224D">
            <w:pPr>
              <w:spacing w:line="240" w:lineRule="exact"/>
              <w:jc w:val="center"/>
              <w:rPr>
                <w:rFonts w:ascii="Times New Roman" w:hAnsi="Times New Roman" w:cs="Times New Roman"/>
                <w:sz w:val="26"/>
                <w:szCs w:val="26"/>
              </w:rPr>
            </w:pPr>
            <w:r w:rsidRPr="00F96F10">
              <w:rPr>
                <w:rFonts w:ascii="Times New Roman" w:hAnsi="Times New Roman" w:cs="Times New Roman"/>
                <w:sz w:val="26"/>
                <w:szCs w:val="26"/>
              </w:rPr>
              <w:t>02....</w:t>
            </w:r>
          </w:p>
        </w:tc>
        <w:tc>
          <w:tcPr>
            <w:tcW w:w="1937" w:type="dxa"/>
            <w:tcBorders>
              <w:bottom w:val="single" w:sz="4" w:space="0" w:color="auto"/>
            </w:tcBorders>
            <w:vAlign w:val="center"/>
          </w:tcPr>
          <w:p w:rsidR="00CE612C" w:rsidRPr="00670F98" w:rsidRDefault="00CE612C" w:rsidP="00AB12A8">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96</w:t>
            </w:r>
            <w:r w:rsidRPr="00670F98">
              <w:rPr>
                <w:rFonts w:ascii="Times New Roman" w:hAnsi="Times New Roman" w:cs="Times New Roman"/>
                <w:sz w:val="26"/>
                <w:szCs w:val="26"/>
              </w:rPr>
              <w:t>,00</w:t>
            </w:r>
          </w:p>
        </w:tc>
        <w:tc>
          <w:tcPr>
            <w:tcW w:w="1984" w:type="dxa"/>
            <w:tcBorders>
              <w:bottom w:val="single" w:sz="4" w:space="0" w:color="auto"/>
            </w:tcBorders>
            <w:vAlign w:val="center"/>
          </w:tcPr>
          <w:p w:rsidR="00CE612C"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34100,79</w:t>
            </w:r>
          </w:p>
        </w:tc>
        <w:tc>
          <w:tcPr>
            <w:tcW w:w="1701" w:type="dxa"/>
            <w:vAlign w:val="center"/>
          </w:tcPr>
          <w:p w:rsidR="00CE612C"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30252,15</w:t>
            </w:r>
          </w:p>
        </w:tc>
      </w:tr>
      <w:tr w:rsidR="008C6980" w:rsidRPr="00F96F10" w:rsidTr="00EB7EAE">
        <w:trPr>
          <w:trHeight w:val="1019"/>
        </w:trPr>
        <w:tc>
          <w:tcPr>
            <w:tcW w:w="828" w:type="dxa"/>
            <w:tcBorders>
              <w:top w:val="nil"/>
              <w:bottom w:val="nil"/>
            </w:tcBorders>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bottom w:val="nil"/>
            </w:tcBorders>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Орловскому территориальному отделу администрации</w:t>
            </w:r>
          </w:p>
        </w:tc>
        <w:tc>
          <w:tcPr>
            <w:tcW w:w="851" w:type="dxa"/>
            <w:vAlign w:val="center"/>
          </w:tcPr>
          <w:p w:rsidR="008C6980" w:rsidRPr="00F96F10" w:rsidRDefault="008C6980"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8C6980" w:rsidRPr="00F96F10" w:rsidRDefault="008C6980"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tcBorders>
              <w:bottom w:val="single" w:sz="4" w:space="0" w:color="auto"/>
            </w:tcBorders>
            <w:vAlign w:val="center"/>
          </w:tcPr>
          <w:p w:rsidR="008C6980" w:rsidRPr="00F96F10" w:rsidRDefault="008C6980" w:rsidP="0005224D">
            <w:pPr>
              <w:spacing w:line="240" w:lineRule="exact"/>
              <w:jc w:val="center"/>
              <w:rPr>
                <w:rFonts w:ascii="Times New Roman" w:hAnsi="Times New Roman" w:cs="Times New Roman"/>
                <w:sz w:val="26"/>
                <w:szCs w:val="26"/>
              </w:rPr>
            </w:pPr>
            <w:r w:rsidRPr="00F96F10">
              <w:rPr>
                <w:rFonts w:ascii="Times New Roman" w:hAnsi="Times New Roman" w:cs="Times New Roman"/>
                <w:sz w:val="26"/>
                <w:szCs w:val="26"/>
              </w:rPr>
              <w:t>02....</w:t>
            </w:r>
          </w:p>
        </w:tc>
        <w:tc>
          <w:tcPr>
            <w:tcW w:w="1937" w:type="dxa"/>
            <w:tcBorders>
              <w:bottom w:val="single" w:sz="4" w:space="0" w:color="auto"/>
            </w:tcBorders>
            <w:vAlign w:val="center"/>
          </w:tcPr>
          <w:p w:rsidR="008C6980" w:rsidRPr="00670F98"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178</w:t>
            </w:r>
            <w:r w:rsidRPr="00670F98">
              <w:rPr>
                <w:rFonts w:ascii="Times New Roman" w:hAnsi="Times New Roman" w:cs="Times New Roman"/>
                <w:sz w:val="26"/>
                <w:szCs w:val="26"/>
              </w:rPr>
              <w:t>,00</w:t>
            </w:r>
          </w:p>
        </w:tc>
        <w:tc>
          <w:tcPr>
            <w:tcW w:w="1984" w:type="dxa"/>
            <w:tcBorders>
              <w:bottom w:val="single" w:sz="4" w:space="0" w:color="auto"/>
            </w:tcBorders>
            <w:vAlign w:val="center"/>
          </w:tcPr>
          <w:p w:rsidR="008C6980"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41088,40</w:t>
            </w:r>
          </w:p>
        </w:tc>
        <w:tc>
          <w:tcPr>
            <w:tcW w:w="1701" w:type="dxa"/>
            <w:vAlign w:val="center"/>
          </w:tcPr>
          <w:p w:rsidR="008C6980"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35351,81</w:t>
            </w:r>
          </w:p>
        </w:tc>
      </w:tr>
      <w:tr w:rsidR="008C6980" w:rsidRPr="00F96F10" w:rsidTr="00EB7EAE">
        <w:tc>
          <w:tcPr>
            <w:tcW w:w="828" w:type="dxa"/>
            <w:tcBorders>
              <w:top w:val="nil"/>
              <w:bottom w:val="nil"/>
            </w:tcBorders>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bottom w:val="nil"/>
            </w:tcBorders>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8C6980" w:rsidRPr="00F96F10" w:rsidRDefault="008C6980" w:rsidP="00AB12A8">
            <w:pPr>
              <w:autoSpaceDE w:val="0"/>
              <w:autoSpaceDN w:val="0"/>
              <w:adjustRightInd w:val="0"/>
              <w:spacing w:after="0" w:line="240" w:lineRule="exact"/>
              <w:outlineLvl w:val="2"/>
              <w:rPr>
                <w:rFonts w:ascii="Times New Roman" w:hAnsi="Times New Roman" w:cs="Times New Roman"/>
                <w:sz w:val="26"/>
                <w:szCs w:val="26"/>
              </w:rPr>
            </w:pPr>
            <w:r>
              <w:rPr>
                <w:rFonts w:ascii="Times New Roman" w:hAnsi="Times New Roman" w:cs="Times New Roman"/>
                <w:sz w:val="26"/>
                <w:szCs w:val="26"/>
              </w:rPr>
              <w:t xml:space="preserve">Марьинскому </w:t>
            </w:r>
            <w:r w:rsidRPr="00F96F10">
              <w:rPr>
                <w:rFonts w:ascii="Times New Roman" w:hAnsi="Times New Roman" w:cs="Times New Roman"/>
                <w:sz w:val="26"/>
                <w:szCs w:val="26"/>
              </w:rPr>
              <w:t>территориальному отделу администрации</w:t>
            </w:r>
          </w:p>
        </w:tc>
        <w:tc>
          <w:tcPr>
            <w:tcW w:w="851"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tcBorders>
              <w:top w:val="single" w:sz="4" w:space="0" w:color="auto"/>
            </w:tcBorders>
            <w:vAlign w:val="center"/>
          </w:tcPr>
          <w:p w:rsidR="008C6980" w:rsidRPr="00F96F10" w:rsidRDefault="008C6980"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02....</w:t>
            </w:r>
          </w:p>
        </w:tc>
        <w:tc>
          <w:tcPr>
            <w:tcW w:w="1937" w:type="dxa"/>
            <w:tcBorders>
              <w:top w:val="single" w:sz="4" w:space="0" w:color="auto"/>
            </w:tcBorders>
            <w:vAlign w:val="center"/>
          </w:tcPr>
          <w:p w:rsidR="008C6980" w:rsidRDefault="008C6980" w:rsidP="00A87A7F">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100,00</w:t>
            </w:r>
          </w:p>
        </w:tc>
        <w:tc>
          <w:tcPr>
            <w:tcW w:w="1984" w:type="dxa"/>
            <w:tcBorders>
              <w:top w:val="single" w:sz="4" w:space="0" w:color="auto"/>
            </w:tcBorders>
            <w:vAlign w:val="center"/>
          </w:tcPr>
          <w:p w:rsidR="008C6980" w:rsidRPr="00670F98" w:rsidRDefault="008C6980"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106,56</w:t>
            </w:r>
          </w:p>
        </w:tc>
        <w:tc>
          <w:tcPr>
            <w:tcW w:w="1701" w:type="dxa"/>
            <w:vAlign w:val="center"/>
          </w:tcPr>
          <w:p w:rsidR="008C6980" w:rsidRPr="00670F98" w:rsidRDefault="008C6980"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72,96</w:t>
            </w:r>
          </w:p>
        </w:tc>
      </w:tr>
      <w:tr w:rsidR="008C6980" w:rsidRPr="00F96F10" w:rsidTr="006D1241">
        <w:tc>
          <w:tcPr>
            <w:tcW w:w="828" w:type="dxa"/>
            <w:tcBorders>
              <w:top w:val="nil"/>
              <w:bottom w:val="nil"/>
            </w:tcBorders>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bottom w:val="nil"/>
            </w:tcBorders>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Старопавловскому территориальному отделу администрации</w:t>
            </w:r>
          </w:p>
        </w:tc>
        <w:tc>
          <w:tcPr>
            <w:tcW w:w="851" w:type="dxa"/>
            <w:vAlign w:val="center"/>
          </w:tcPr>
          <w:p w:rsidR="008C6980" w:rsidRPr="00F96F10" w:rsidRDefault="008C6980"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8C6980" w:rsidRPr="00F96F10" w:rsidRDefault="008C6980"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8C6980" w:rsidRPr="00F96F10" w:rsidRDefault="008C6980" w:rsidP="0005224D">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02....</w:t>
            </w:r>
          </w:p>
        </w:tc>
        <w:tc>
          <w:tcPr>
            <w:tcW w:w="1937" w:type="dxa"/>
            <w:tcBorders>
              <w:top w:val="nil"/>
            </w:tcBorders>
            <w:vAlign w:val="center"/>
          </w:tcPr>
          <w:p w:rsidR="008C6980" w:rsidRPr="00670F98" w:rsidRDefault="008C6980" w:rsidP="000223C4">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57838,2</w:t>
            </w:r>
            <w:r w:rsidR="000223C4">
              <w:rPr>
                <w:rFonts w:ascii="Times New Roman" w:hAnsi="Times New Roman" w:cs="Times New Roman"/>
                <w:sz w:val="26"/>
                <w:szCs w:val="26"/>
              </w:rPr>
              <w:t>5</w:t>
            </w:r>
          </w:p>
        </w:tc>
        <w:tc>
          <w:tcPr>
            <w:tcW w:w="1984" w:type="dxa"/>
            <w:vAlign w:val="center"/>
          </w:tcPr>
          <w:p w:rsidR="008C6980" w:rsidRPr="00670F98" w:rsidRDefault="008C6980"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71657,57</w:t>
            </w:r>
          </w:p>
        </w:tc>
        <w:tc>
          <w:tcPr>
            <w:tcW w:w="1701" w:type="dxa"/>
            <w:vAlign w:val="center"/>
          </w:tcPr>
          <w:p w:rsidR="008C6980" w:rsidRPr="00670F98" w:rsidRDefault="008C6980"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24548,08</w:t>
            </w:r>
          </w:p>
        </w:tc>
      </w:tr>
      <w:tr w:rsidR="008C6980" w:rsidRPr="00F96F10" w:rsidTr="00DA5C46">
        <w:tc>
          <w:tcPr>
            <w:tcW w:w="828" w:type="dxa"/>
            <w:vMerge w:val="restart"/>
            <w:tcBorders>
              <w:top w:val="nil"/>
            </w:tcBorders>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val="restart"/>
            <w:tcBorders>
              <w:top w:val="nil"/>
            </w:tcBorders>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b/>
                <w:sz w:val="26"/>
                <w:szCs w:val="26"/>
              </w:rPr>
            </w:pPr>
            <w:r w:rsidRPr="00F96F10">
              <w:rPr>
                <w:rFonts w:ascii="Times New Roman" w:hAnsi="Times New Roman" w:cs="Times New Roman"/>
                <w:b/>
                <w:sz w:val="26"/>
                <w:szCs w:val="26"/>
              </w:rPr>
              <w:t>Из средств краевого бюджета</w:t>
            </w:r>
          </w:p>
        </w:tc>
        <w:tc>
          <w:tcPr>
            <w:tcW w:w="851" w:type="dxa"/>
            <w:vAlign w:val="center"/>
          </w:tcPr>
          <w:p w:rsidR="008C6980" w:rsidRPr="00F96F10" w:rsidRDefault="008C6980" w:rsidP="0005224D">
            <w:pPr>
              <w:autoSpaceDE w:val="0"/>
              <w:autoSpaceDN w:val="0"/>
              <w:adjustRightInd w:val="0"/>
              <w:spacing w:after="0" w:line="240" w:lineRule="exact"/>
              <w:jc w:val="center"/>
              <w:outlineLvl w:val="2"/>
              <w:rPr>
                <w:rFonts w:ascii="Times New Roman" w:hAnsi="Times New Roman" w:cs="Times New Roman"/>
                <w:sz w:val="26"/>
                <w:szCs w:val="26"/>
              </w:rPr>
            </w:pPr>
          </w:p>
        </w:tc>
        <w:tc>
          <w:tcPr>
            <w:tcW w:w="850" w:type="dxa"/>
            <w:vAlign w:val="center"/>
          </w:tcPr>
          <w:p w:rsidR="008C6980" w:rsidRPr="00F96F10" w:rsidRDefault="008C6980"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1843" w:type="dxa"/>
            <w:gridSpan w:val="2"/>
            <w:vAlign w:val="center"/>
          </w:tcPr>
          <w:p w:rsidR="008C6980" w:rsidRPr="00F96F10" w:rsidRDefault="008C6980" w:rsidP="0005224D">
            <w:pPr>
              <w:autoSpaceDE w:val="0"/>
              <w:autoSpaceDN w:val="0"/>
              <w:adjustRightInd w:val="0"/>
              <w:spacing w:after="0" w:line="240" w:lineRule="exact"/>
              <w:jc w:val="center"/>
              <w:outlineLvl w:val="2"/>
              <w:rPr>
                <w:rFonts w:ascii="Times New Roman" w:hAnsi="Times New Roman" w:cs="Times New Roman"/>
                <w:sz w:val="26"/>
                <w:szCs w:val="26"/>
              </w:rPr>
            </w:pPr>
          </w:p>
        </w:tc>
        <w:tc>
          <w:tcPr>
            <w:tcW w:w="1937" w:type="dxa"/>
            <w:vAlign w:val="center"/>
          </w:tcPr>
          <w:p w:rsidR="008C6980" w:rsidRPr="00DA5C46" w:rsidRDefault="008C6980" w:rsidP="00AB12A8">
            <w:pPr>
              <w:autoSpaceDE w:val="0"/>
              <w:autoSpaceDN w:val="0"/>
              <w:adjustRightInd w:val="0"/>
              <w:spacing w:after="0" w:line="240" w:lineRule="exact"/>
              <w:jc w:val="center"/>
              <w:outlineLvl w:val="2"/>
              <w:rPr>
                <w:rFonts w:ascii="Times New Roman" w:hAnsi="Times New Roman" w:cs="Times New Roman"/>
                <w:b/>
                <w:sz w:val="26"/>
                <w:szCs w:val="26"/>
              </w:rPr>
            </w:pPr>
            <w:r>
              <w:rPr>
                <w:rFonts w:ascii="Times New Roman" w:hAnsi="Times New Roman" w:cs="Times New Roman"/>
                <w:b/>
                <w:sz w:val="26"/>
                <w:szCs w:val="26"/>
              </w:rPr>
              <w:t>54105,25</w:t>
            </w:r>
          </w:p>
        </w:tc>
        <w:tc>
          <w:tcPr>
            <w:tcW w:w="1984" w:type="dxa"/>
            <w:vAlign w:val="center"/>
          </w:tcPr>
          <w:p w:rsidR="008C6980" w:rsidRPr="00DA5C46" w:rsidRDefault="008C6980" w:rsidP="00AB12A8">
            <w:pPr>
              <w:autoSpaceDE w:val="0"/>
              <w:autoSpaceDN w:val="0"/>
              <w:adjustRightInd w:val="0"/>
              <w:spacing w:after="0" w:line="240" w:lineRule="exact"/>
              <w:jc w:val="center"/>
              <w:outlineLvl w:val="2"/>
              <w:rPr>
                <w:rFonts w:ascii="Times New Roman" w:hAnsi="Times New Roman" w:cs="Times New Roman"/>
                <w:b/>
                <w:sz w:val="26"/>
                <w:szCs w:val="26"/>
              </w:rPr>
            </w:pPr>
            <w:r>
              <w:rPr>
                <w:rFonts w:ascii="Times New Roman" w:hAnsi="Times New Roman" w:cs="Times New Roman"/>
                <w:b/>
                <w:sz w:val="26"/>
                <w:szCs w:val="26"/>
              </w:rPr>
              <w:t>354026,92</w:t>
            </w:r>
          </w:p>
        </w:tc>
        <w:tc>
          <w:tcPr>
            <w:tcW w:w="1701" w:type="dxa"/>
            <w:vAlign w:val="center"/>
          </w:tcPr>
          <w:p w:rsidR="008C6980" w:rsidRPr="00DA5C46" w:rsidRDefault="008C6980" w:rsidP="00AB12A8">
            <w:pPr>
              <w:autoSpaceDE w:val="0"/>
              <w:autoSpaceDN w:val="0"/>
              <w:adjustRightInd w:val="0"/>
              <w:spacing w:after="0" w:line="240" w:lineRule="exact"/>
              <w:jc w:val="center"/>
              <w:outlineLvl w:val="2"/>
              <w:rPr>
                <w:rFonts w:ascii="Times New Roman" w:hAnsi="Times New Roman" w:cs="Times New Roman"/>
                <w:b/>
                <w:sz w:val="26"/>
                <w:szCs w:val="26"/>
              </w:rPr>
            </w:pPr>
            <w:r>
              <w:rPr>
                <w:rFonts w:ascii="Times New Roman" w:hAnsi="Times New Roman" w:cs="Times New Roman"/>
                <w:b/>
                <w:sz w:val="26"/>
                <w:szCs w:val="26"/>
              </w:rPr>
              <w:t>283972,48</w:t>
            </w:r>
          </w:p>
        </w:tc>
      </w:tr>
      <w:tr w:rsidR="008C6980" w:rsidRPr="00670F98" w:rsidTr="00AB12A8">
        <w:tc>
          <w:tcPr>
            <w:tcW w:w="828" w:type="dxa"/>
            <w:vMerge/>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8C6980" w:rsidRPr="00DA5C46" w:rsidRDefault="008C6980" w:rsidP="00AB12A8">
            <w:pPr>
              <w:autoSpaceDE w:val="0"/>
              <w:autoSpaceDN w:val="0"/>
              <w:adjustRightInd w:val="0"/>
              <w:spacing w:after="0" w:line="240" w:lineRule="exact"/>
              <w:outlineLvl w:val="2"/>
              <w:rPr>
                <w:rFonts w:ascii="Times New Roman" w:eastAsia="Calibri" w:hAnsi="Times New Roman" w:cs="Times New Roman"/>
                <w:iCs/>
                <w:sz w:val="26"/>
                <w:szCs w:val="26"/>
                <w:lang w:eastAsia="ru-RU"/>
              </w:rPr>
            </w:pPr>
            <w:r>
              <w:rPr>
                <w:rFonts w:ascii="Times New Roman" w:hAnsi="Times New Roman" w:cs="Times New Roman"/>
                <w:sz w:val="26"/>
                <w:szCs w:val="26"/>
              </w:rPr>
              <w:t>Новопавловскому территориальному отделу</w:t>
            </w:r>
          </w:p>
        </w:tc>
        <w:tc>
          <w:tcPr>
            <w:tcW w:w="851" w:type="dxa"/>
            <w:vAlign w:val="center"/>
          </w:tcPr>
          <w:p w:rsidR="008C6980" w:rsidRPr="00DA5C46"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sidRPr="00DA5C46">
              <w:rPr>
                <w:rFonts w:ascii="Times New Roman" w:hAnsi="Times New Roman" w:cs="Times New Roman"/>
                <w:sz w:val="26"/>
                <w:szCs w:val="26"/>
              </w:rPr>
              <w:t>07</w:t>
            </w:r>
          </w:p>
        </w:tc>
        <w:tc>
          <w:tcPr>
            <w:tcW w:w="850" w:type="dxa"/>
            <w:vAlign w:val="center"/>
          </w:tcPr>
          <w:p w:rsidR="008C6980" w:rsidRPr="00DA5C46" w:rsidRDefault="008C6980" w:rsidP="00AB12A8">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DA5C46">
              <w:rPr>
                <w:rFonts w:ascii="Times New Roman" w:eastAsia="Calibri" w:hAnsi="Times New Roman" w:cs="Times New Roman"/>
                <w:iCs/>
                <w:sz w:val="26"/>
                <w:szCs w:val="26"/>
                <w:lang w:eastAsia="ru-RU"/>
              </w:rPr>
              <w:t>1</w:t>
            </w:r>
          </w:p>
        </w:tc>
        <w:tc>
          <w:tcPr>
            <w:tcW w:w="1843" w:type="dxa"/>
            <w:gridSpan w:val="2"/>
            <w:vAlign w:val="center"/>
          </w:tcPr>
          <w:p w:rsidR="008C6980" w:rsidRPr="00DA5C46"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sidRPr="00DA5C46">
              <w:rPr>
                <w:rFonts w:ascii="Times New Roman" w:hAnsi="Times New Roman" w:cs="Times New Roman"/>
                <w:sz w:val="26"/>
                <w:szCs w:val="26"/>
              </w:rPr>
              <w:t>02....</w:t>
            </w:r>
          </w:p>
        </w:tc>
        <w:tc>
          <w:tcPr>
            <w:tcW w:w="1937" w:type="dxa"/>
            <w:vAlign w:val="center"/>
          </w:tcPr>
          <w:p w:rsidR="008C6980" w:rsidRPr="00DA5C46"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0,00</w:t>
            </w:r>
          </w:p>
        </w:tc>
        <w:tc>
          <w:tcPr>
            <w:tcW w:w="1984" w:type="dxa"/>
            <w:vAlign w:val="center"/>
          </w:tcPr>
          <w:p w:rsidR="008C6980" w:rsidRPr="00DA5C46"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139269,94</w:t>
            </w:r>
          </w:p>
        </w:tc>
        <w:tc>
          <w:tcPr>
            <w:tcW w:w="1701" w:type="dxa"/>
            <w:vAlign w:val="center"/>
          </w:tcPr>
          <w:p w:rsidR="008C6980" w:rsidRPr="00DA5C46"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134126,16</w:t>
            </w:r>
          </w:p>
        </w:tc>
      </w:tr>
      <w:tr w:rsidR="008C6980" w:rsidRPr="00670F98" w:rsidTr="00AB12A8">
        <w:tc>
          <w:tcPr>
            <w:tcW w:w="828" w:type="dxa"/>
            <w:vMerge/>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8C6980" w:rsidRPr="00F96F10" w:rsidRDefault="008C6980" w:rsidP="00AB12A8">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 xml:space="preserve">Горнозаводскому территориальному отделу администрации </w:t>
            </w:r>
          </w:p>
        </w:tc>
        <w:tc>
          <w:tcPr>
            <w:tcW w:w="851"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8C6980" w:rsidRPr="00F96F10" w:rsidRDefault="008C6980" w:rsidP="00AB12A8">
            <w:pPr>
              <w:spacing w:line="240" w:lineRule="exact"/>
              <w:jc w:val="center"/>
              <w:rPr>
                <w:rFonts w:ascii="Times New Roman" w:hAnsi="Times New Roman" w:cs="Times New Roman"/>
                <w:sz w:val="26"/>
                <w:szCs w:val="26"/>
              </w:rPr>
            </w:pPr>
            <w:r w:rsidRPr="00F96F10">
              <w:rPr>
                <w:rFonts w:ascii="Times New Roman" w:hAnsi="Times New Roman" w:cs="Times New Roman"/>
                <w:sz w:val="26"/>
                <w:szCs w:val="26"/>
              </w:rPr>
              <w:t>02....</w:t>
            </w:r>
          </w:p>
        </w:tc>
        <w:tc>
          <w:tcPr>
            <w:tcW w:w="1937" w:type="dxa"/>
            <w:vAlign w:val="center"/>
          </w:tcPr>
          <w:p w:rsidR="008C6980" w:rsidRPr="00670F98"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0,00</w:t>
            </w:r>
          </w:p>
        </w:tc>
        <w:tc>
          <w:tcPr>
            <w:tcW w:w="1984" w:type="dxa"/>
            <w:vAlign w:val="center"/>
          </w:tcPr>
          <w:p w:rsidR="008C6980"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8386,96</w:t>
            </w:r>
          </w:p>
        </w:tc>
        <w:tc>
          <w:tcPr>
            <w:tcW w:w="1701" w:type="dxa"/>
            <w:vAlign w:val="center"/>
          </w:tcPr>
          <w:p w:rsidR="008C6980"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8386,96</w:t>
            </w:r>
          </w:p>
        </w:tc>
      </w:tr>
      <w:tr w:rsidR="008C6980" w:rsidRPr="00670F98" w:rsidTr="00AB12A8">
        <w:tc>
          <w:tcPr>
            <w:tcW w:w="828" w:type="dxa"/>
            <w:vMerge/>
            <w:tcBorders>
              <w:bottom w:val="nil"/>
            </w:tcBorders>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vMerge/>
            <w:tcBorders>
              <w:bottom w:val="nil"/>
            </w:tcBorders>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8C6980" w:rsidRPr="00F96F10" w:rsidRDefault="008C6980" w:rsidP="00AB12A8">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Зольскому территориальному отделу администрации</w:t>
            </w:r>
          </w:p>
        </w:tc>
        <w:tc>
          <w:tcPr>
            <w:tcW w:w="851"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8C6980" w:rsidRPr="00F96F10" w:rsidRDefault="008C6980" w:rsidP="00AB12A8">
            <w:pPr>
              <w:spacing w:line="240" w:lineRule="exact"/>
              <w:jc w:val="center"/>
              <w:rPr>
                <w:rFonts w:ascii="Times New Roman" w:hAnsi="Times New Roman" w:cs="Times New Roman"/>
                <w:sz w:val="26"/>
                <w:szCs w:val="26"/>
              </w:rPr>
            </w:pPr>
            <w:r w:rsidRPr="00F96F10">
              <w:rPr>
                <w:rFonts w:ascii="Times New Roman" w:hAnsi="Times New Roman" w:cs="Times New Roman"/>
                <w:sz w:val="26"/>
                <w:szCs w:val="26"/>
              </w:rPr>
              <w:t>02....</w:t>
            </w:r>
          </w:p>
        </w:tc>
        <w:tc>
          <w:tcPr>
            <w:tcW w:w="1937" w:type="dxa"/>
            <w:vAlign w:val="center"/>
          </w:tcPr>
          <w:p w:rsidR="008C6980" w:rsidRPr="00670F98"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0,00</w:t>
            </w:r>
          </w:p>
        </w:tc>
        <w:tc>
          <w:tcPr>
            <w:tcW w:w="1984" w:type="dxa"/>
            <w:vAlign w:val="center"/>
          </w:tcPr>
          <w:p w:rsidR="008C6980"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31950,21</w:t>
            </w:r>
          </w:p>
        </w:tc>
        <w:tc>
          <w:tcPr>
            <w:tcW w:w="1701" w:type="dxa"/>
            <w:vAlign w:val="center"/>
          </w:tcPr>
          <w:p w:rsidR="008C6980"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24419,14</w:t>
            </w:r>
          </w:p>
        </w:tc>
      </w:tr>
      <w:tr w:rsidR="008C6980" w:rsidRPr="00670F98" w:rsidTr="00AB12A8">
        <w:tc>
          <w:tcPr>
            <w:tcW w:w="828" w:type="dxa"/>
            <w:tcBorders>
              <w:top w:val="nil"/>
              <w:bottom w:val="nil"/>
            </w:tcBorders>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bottom w:val="nil"/>
            </w:tcBorders>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8C6980" w:rsidRPr="00F96F10" w:rsidRDefault="008C6980" w:rsidP="00AB12A8">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Комсомольскому территориальному отделу администрации</w:t>
            </w:r>
          </w:p>
        </w:tc>
        <w:tc>
          <w:tcPr>
            <w:tcW w:w="851"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8C6980" w:rsidRPr="00F96F10" w:rsidRDefault="008C6980" w:rsidP="00AB12A8">
            <w:pPr>
              <w:spacing w:line="240" w:lineRule="exact"/>
              <w:jc w:val="center"/>
              <w:rPr>
                <w:rFonts w:ascii="Times New Roman" w:hAnsi="Times New Roman" w:cs="Times New Roman"/>
                <w:sz w:val="26"/>
                <w:szCs w:val="26"/>
              </w:rPr>
            </w:pPr>
            <w:r w:rsidRPr="00F96F10">
              <w:rPr>
                <w:rFonts w:ascii="Times New Roman" w:hAnsi="Times New Roman" w:cs="Times New Roman"/>
                <w:sz w:val="26"/>
                <w:szCs w:val="26"/>
              </w:rPr>
              <w:t>02....</w:t>
            </w:r>
          </w:p>
        </w:tc>
        <w:tc>
          <w:tcPr>
            <w:tcW w:w="1937" w:type="dxa"/>
            <w:vAlign w:val="center"/>
          </w:tcPr>
          <w:p w:rsidR="008C6980" w:rsidRPr="00670F98"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sidRPr="00670F98">
              <w:rPr>
                <w:rFonts w:ascii="Times New Roman" w:hAnsi="Times New Roman" w:cs="Times New Roman"/>
                <w:sz w:val="26"/>
                <w:szCs w:val="26"/>
              </w:rPr>
              <w:t>0,00</w:t>
            </w:r>
          </w:p>
        </w:tc>
        <w:tc>
          <w:tcPr>
            <w:tcW w:w="1984" w:type="dxa"/>
            <w:vAlign w:val="center"/>
          </w:tcPr>
          <w:p w:rsidR="008C6980"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 xml:space="preserve"> 40553,07</w:t>
            </w:r>
          </w:p>
        </w:tc>
        <w:tc>
          <w:tcPr>
            <w:tcW w:w="1701" w:type="dxa"/>
            <w:vAlign w:val="center"/>
          </w:tcPr>
          <w:p w:rsidR="008C6980"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34972,47</w:t>
            </w:r>
          </w:p>
        </w:tc>
      </w:tr>
      <w:tr w:rsidR="008C6980" w:rsidRPr="00670F98" w:rsidTr="00AB12A8">
        <w:tc>
          <w:tcPr>
            <w:tcW w:w="828" w:type="dxa"/>
            <w:tcBorders>
              <w:top w:val="nil"/>
            </w:tcBorders>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tcBorders>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8C6980" w:rsidRPr="00F96F10" w:rsidRDefault="008C6980" w:rsidP="00AB12A8">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Новосредненскому территориальному отделу администрации</w:t>
            </w:r>
          </w:p>
        </w:tc>
        <w:tc>
          <w:tcPr>
            <w:tcW w:w="851"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8C6980" w:rsidRPr="00F96F10" w:rsidRDefault="008C6980" w:rsidP="00AB12A8">
            <w:pPr>
              <w:spacing w:line="240" w:lineRule="exact"/>
              <w:jc w:val="center"/>
              <w:rPr>
                <w:rFonts w:ascii="Times New Roman" w:hAnsi="Times New Roman" w:cs="Times New Roman"/>
                <w:sz w:val="26"/>
                <w:szCs w:val="26"/>
              </w:rPr>
            </w:pPr>
            <w:r w:rsidRPr="00F96F10">
              <w:rPr>
                <w:rFonts w:ascii="Times New Roman" w:hAnsi="Times New Roman" w:cs="Times New Roman"/>
                <w:sz w:val="26"/>
                <w:szCs w:val="26"/>
              </w:rPr>
              <w:t>02....</w:t>
            </w:r>
          </w:p>
        </w:tc>
        <w:tc>
          <w:tcPr>
            <w:tcW w:w="1937" w:type="dxa"/>
          </w:tcPr>
          <w:p w:rsidR="008C6980" w:rsidRDefault="008C6980" w:rsidP="00AB12A8">
            <w:pPr>
              <w:jc w:val="center"/>
            </w:pPr>
            <w:r w:rsidRPr="002363FE">
              <w:rPr>
                <w:rFonts w:ascii="Times New Roman" w:hAnsi="Times New Roman" w:cs="Times New Roman"/>
                <w:sz w:val="26"/>
                <w:szCs w:val="26"/>
              </w:rPr>
              <w:t>0,00</w:t>
            </w:r>
          </w:p>
        </w:tc>
        <w:tc>
          <w:tcPr>
            <w:tcW w:w="1984" w:type="dxa"/>
            <w:vAlign w:val="center"/>
          </w:tcPr>
          <w:p w:rsidR="008C6980" w:rsidRPr="00670F98" w:rsidRDefault="008C6980" w:rsidP="00EB7EAE">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31794,</w:t>
            </w:r>
            <w:r w:rsidR="00EB7EAE">
              <w:rPr>
                <w:rFonts w:ascii="Times New Roman" w:hAnsi="Times New Roman" w:cs="Times New Roman"/>
                <w:iCs/>
                <w:sz w:val="26"/>
                <w:szCs w:val="26"/>
                <w:lang w:eastAsia="ru-RU"/>
              </w:rPr>
              <w:t>4</w:t>
            </w:r>
            <w:r>
              <w:rPr>
                <w:rFonts w:ascii="Times New Roman" w:hAnsi="Times New Roman" w:cs="Times New Roman"/>
                <w:iCs/>
                <w:sz w:val="26"/>
                <w:szCs w:val="26"/>
                <w:lang w:eastAsia="ru-RU"/>
              </w:rPr>
              <w:t>0</w:t>
            </w:r>
          </w:p>
        </w:tc>
        <w:tc>
          <w:tcPr>
            <w:tcW w:w="1701" w:type="dxa"/>
            <w:vAlign w:val="center"/>
          </w:tcPr>
          <w:p w:rsidR="008C6980"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28138,20</w:t>
            </w:r>
          </w:p>
        </w:tc>
      </w:tr>
      <w:tr w:rsidR="008C6980" w:rsidRPr="00670F98" w:rsidTr="00AB12A8">
        <w:tc>
          <w:tcPr>
            <w:tcW w:w="828" w:type="dxa"/>
            <w:tcBorders>
              <w:top w:val="nil"/>
            </w:tcBorders>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tcBorders>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8C6980" w:rsidRPr="00F96F10" w:rsidRDefault="008C6980" w:rsidP="00AB12A8">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Орловскому территориальному отделу администрации</w:t>
            </w:r>
          </w:p>
        </w:tc>
        <w:tc>
          <w:tcPr>
            <w:tcW w:w="851"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07</w:t>
            </w:r>
          </w:p>
        </w:tc>
        <w:tc>
          <w:tcPr>
            <w:tcW w:w="850"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8C6980" w:rsidRPr="00F96F10" w:rsidRDefault="008C6980" w:rsidP="00AB12A8">
            <w:pPr>
              <w:spacing w:line="240" w:lineRule="exact"/>
              <w:jc w:val="center"/>
              <w:rPr>
                <w:rFonts w:ascii="Times New Roman" w:hAnsi="Times New Roman" w:cs="Times New Roman"/>
                <w:sz w:val="26"/>
                <w:szCs w:val="26"/>
              </w:rPr>
            </w:pPr>
            <w:r w:rsidRPr="00F96F10">
              <w:rPr>
                <w:rFonts w:ascii="Times New Roman" w:hAnsi="Times New Roman" w:cs="Times New Roman"/>
                <w:sz w:val="26"/>
                <w:szCs w:val="26"/>
              </w:rPr>
              <w:t>02....</w:t>
            </w:r>
          </w:p>
        </w:tc>
        <w:tc>
          <w:tcPr>
            <w:tcW w:w="1937" w:type="dxa"/>
          </w:tcPr>
          <w:p w:rsidR="008C6980" w:rsidRDefault="008C6980" w:rsidP="00AB12A8">
            <w:pPr>
              <w:jc w:val="center"/>
            </w:pPr>
            <w:r w:rsidRPr="002363FE">
              <w:rPr>
                <w:rFonts w:ascii="Times New Roman" w:hAnsi="Times New Roman" w:cs="Times New Roman"/>
                <w:sz w:val="26"/>
                <w:szCs w:val="26"/>
              </w:rPr>
              <w:t>0,00</w:t>
            </w:r>
          </w:p>
        </w:tc>
        <w:tc>
          <w:tcPr>
            <w:tcW w:w="1984" w:type="dxa"/>
            <w:vAlign w:val="center"/>
          </w:tcPr>
          <w:p w:rsidR="008C6980"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38216,15</w:t>
            </w:r>
          </w:p>
        </w:tc>
        <w:tc>
          <w:tcPr>
            <w:tcW w:w="1701" w:type="dxa"/>
            <w:vAlign w:val="center"/>
          </w:tcPr>
          <w:p w:rsidR="008C6980"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33056,97</w:t>
            </w:r>
          </w:p>
        </w:tc>
      </w:tr>
      <w:tr w:rsidR="008C6980" w:rsidRPr="00670F98" w:rsidTr="00AB12A8">
        <w:tc>
          <w:tcPr>
            <w:tcW w:w="828" w:type="dxa"/>
            <w:tcBorders>
              <w:top w:val="nil"/>
            </w:tcBorders>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tcBorders>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8C6980" w:rsidRPr="00F96F10" w:rsidRDefault="008C6980" w:rsidP="00AB12A8">
            <w:pPr>
              <w:autoSpaceDE w:val="0"/>
              <w:autoSpaceDN w:val="0"/>
              <w:adjustRightInd w:val="0"/>
              <w:spacing w:after="0" w:line="240" w:lineRule="exact"/>
              <w:outlineLvl w:val="2"/>
              <w:rPr>
                <w:rFonts w:ascii="Times New Roman" w:hAnsi="Times New Roman" w:cs="Times New Roman"/>
                <w:sz w:val="26"/>
                <w:szCs w:val="26"/>
              </w:rPr>
            </w:pPr>
            <w:r w:rsidRPr="00F96F10">
              <w:rPr>
                <w:rFonts w:ascii="Times New Roman" w:hAnsi="Times New Roman" w:cs="Times New Roman"/>
                <w:sz w:val="26"/>
                <w:szCs w:val="26"/>
              </w:rPr>
              <w:t xml:space="preserve">Старопавловскому </w:t>
            </w:r>
            <w:r w:rsidRPr="00F96F10">
              <w:rPr>
                <w:rFonts w:ascii="Times New Roman" w:hAnsi="Times New Roman" w:cs="Times New Roman"/>
                <w:sz w:val="26"/>
                <w:szCs w:val="26"/>
              </w:rPr>
              <w:lastRenderedPageBreak/>
              <w:t>территориальному отделу администрации</w:t>
            </w:r>
          </w:p>
        </w:tc>
        <w:tc>
          <w:tcPr>
            <w:tcW w:w="851"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lastRenderedPageBreak/>
              <w:t>07</w:t>
            </w:r>
          </w:p>
        </w:tc>
        <w:tc>
          <w:tcPr>
            <w:tcW w:w="850" w:type="dxa"/>
            <w:vAlign w:val="center"/>
          </w:tcPr>
          <w:p w:rsidR="008C6980" w:rsidRPr="00F96F10" w:rsidRDefault="008C6980" w:rsidP="00AB12A8">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1</w:t>
            </w:r>
          </w:p>
        </w:tc>
        <w:tc>
          <w:tcPr>
            <w:tcW w:w="1843" w:type="dxa"/>
            <w:gridSpan w:val="2"/>
            <w:vAlign w:val="center"/>
          </w:tcPr>
          <w:p w:rsidR="008C6980" w:rsidRPr="00F96F10"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sidRPr="00F96F10">
              <w:rPr>
                <w:rFonts w:ascii="Times New Roman" w:hAnsi="Times New Roman" w:cs="Times New Roman"/>
                <w:sz w:val="26"/>
                <w:szCs w:val="26"/>
              </w:rPr>
              <w:t>02....</w:t>
            </w:r>
          </w:p>
        </w:tc>
        <w:tc>
          <w:tcPr>
            <w:tcW w:w="1937" w:type="dxa"/>
            <w:vAlign w:val="center"/>
          </w:tcPr>
          <w:p w:rsidR="008C6980" w:rsidRPr="00670F98" w:rsidRDefault="008C6980" w:rsidP="00AB12A8">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54105,25</w:t>
            </w:r>
          </w:p>
        </w:tc>
        <w:tc>
          <w:tcPr>
            <w:tcW w:w="1984" w:type="dxa"/>
            <w:vAlign w:val="center"/>
          </w:tcPr>
          <w:p w:rsidR="008C6980"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63856,18</w:t>
            </w:r>
          </w:p>
        </w:tc>
        <w:tc>
          <w:tcPr>
            <w:tcW w:w="1701" w:type="dxa"/>
            <w:vAlign w:val="center"/>
          </w:tcPr>
          <w:p w:rsidR="008C6980" w:rsidRPr="00670F98" w:rsidRDefault="008C6980" w:rsidP="00AB12A8">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20872,58</w:t>
            </w:r>
          </w:p>
        </w:tc>
      </w:tr>
      <w:tr w:rsidR="008C6980" w:rsidRPr="00670F98" w:rsidTr="00DA5C46">
        <w:tc>
          <w:tcPr>
            <w:tcW w:w="828" w:type="dxa"/>
            <w:tcBorders>
              <w:top w:val="nil"/>
            </w:tcBorders>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2541" w:type="dxa"/>
            <w:tcBorders>
              <w:top w:val="nil"/>
            </w:tcBorders>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p>
        </w:tc>
        <w:tc>
          <w:tcPr>
            <w:tcW w:w="2549" w:type="dxa"/>
          </w:tcPr>
          <w:p w:rsidR="008C6980" w:rsidRPr="00F96F10" w:rsidRDefault="008C6980" w:rsidP="002B0711">
            <w:pPr>
              <w:autoSpaceDE w:val="0"/>
              <w:autoSpaceDN w:val="0"/>
              <w:adjustRightInd w:val="0"/>
              <w:spacing w:after="0" w:line="240" w:lineRule="exact"/>
              <w:outlineLvl w:val="2"/>
              <w:rPr>
                <w:rFonts w:ascii="Times New Roman" w:hAnsi="Times New Roman" w:cs="Times New Roman"/>
                <w:sz w:val="26"/>
                <w:szCs w:val="26"/>
              </w:rPr>
            </w:pPr>
          </w:p>
        </w:tc>
        <w:tc>
          <w:tcPr>
            <w:tcW w:w="851" w:type="dxa"/>
            <w:vAlign w:val="center"/>
          </w:tcPr>
          <w:p w:rsidR="008C6980" w:rsidRPr="00F96F10" w:rsidRDefault="008C6980" w:rsidP="0005224D">
            <w:pPr>
              <w:autoSpaceDE w:val="0"/>
              <w:autoSpaceDN w:val="0"/>
              <w:adjustRightInd w:val="0"/>
              <w:spacing w:after="0" w:line="240" w:lineRule="exact"/>
              <w:jc w:val="center"/>
              <w:outlineLvl w:val="2"/>
              <w:rPr>
                <w:rFonts w:ascii="Times New Roman" w:hAnsi="Times New Roman" w:cs="Times New Roman"/>
                <w:sz w:val="26"/>
                <w:szCs w:val="26"/>
              </w:rPr>
            </w:pPr>
          </w:p>
        </w:tc>
        <w:tc>
          <w:tcPr>
            <w:tcW w:w="850" w:type="dxa"/>
            <w:vAlign w:val="center"/>
          </w:tcPr>
          <w:p w:rsidR="008C6980" w:rsidRPr="00F96F10" w:rsidRDefault="008C6980" w:rsidP="0005224D">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p>
        </w:tc>
        <w:tc>
          <w:tcPr>
            <w:tcW w:w="1843" w:type="dxa"/>
            <w:gridSpan w:val="2"/>
          </w:tcPr>
          <w:p w:rsidR="008C6980" w:rsidRPr="00EF2DE9" w:rsidRDefault="008C6980" w:rsidP="009D3521">
            <w:pPr>
              <w:jc w:val="center"/>
              <w:rPr>
                <w:rFonts w:ascii="Times New Roman" w:hAnsi="Times New Roman" w:cs="Times New Roman"/>
                <w:sz w:val="26"/>
                <w:szCs w:val="26"/>
              </w:rPr>
            </w:pPr>
          </w:p>
        </w:tc>
        <w:tc>
          <w:tcPr>
            <w:tcW w:w="1937" w:type="dxa"/>
            <w:vAlign w:val="bottom"/>
          </w:tcPr>
          <w:p w:rsidR="008C6980" w:rsidRPr="009D3521" w:rsidRDefault="008C6980" w:rsidP="00CA7276">
            <w:pPr>
              <w:jc w:val="center"/>
              <w:rPr>
                <w:rFonts w:ascii="Times New Roman" w:hAnsi="Times New Roman" w:cs="Times New Roman"/>
                <w:sz w:val="24"/>
                <w:szCs w:val="24"/>
              </w:rPr>
            </w:pPr>
          </w:p>
        </w:tc>
        <w:tc>
          <w:tcPr>
            <w:tcW w:w="1984" w:type="dxa"/>
            <w:vAlign w:val="bottom"/>
          </w:tcPr>
          <w:p w:rsidR="008C6980" w:rsidRPr="009D3521" w:rsidRDefault="008C6980" w:rsidP="00CA7276">
            <w:pPr>
              <w:jc w:val="center"/>
              <w:rPr>
                <w:rFonts w:ascii="Times New Roman" w:hAnsi="Times New Roman" w:cs="Times New Roman"/>
                <w:sz w:val="24"/>
                <w:szCs w:val="24"/>
              </w:rPr>
            </w:pPr>
          </w:p>
        </w:tc>
        <w:tc>
          <w:tcPr>
            <w:tcW w:w="1701" w:type="dxa"/>
            <w:vAlign w:val="bottom"/>
          </w:tcPr>
          <w:p w:rsidR="008C6980" w:rsidRPr="009D3521" w:rsidRDefault="008C6980" w:rsidP="00CA7276">
            <w:pPr>
              <w:jc w:val="center"/>
              <w:rPr>
                <w:rFonts w:ascii="Times New Roman" w:hAnsi="Times New Roman" w:cs="Times New Roman"/>
                <w:sz w:val="24"/>
                <w:szCs w:val="24"/>
              </w:rPr>
            </w:pPr>
          </w:p>
        </w:tc>
      </w:tr>
      <w:tr w:rsidR="008C6980" w:rsidRPr="00F96F10" w:rsidTr="00DA5C46">
        <w:tc>
          <w:tcPr>
            <w:tcW w:w="828" w:type="dxa"/>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val="en-US" w:eastAsia="ru-RU"/>
              </w:rPr>
              <w:t>III</w:t>
            </w:r>
            <w:r w:rsidRPr="00F96F10">
              <w:rPr>
                <w:rFonts w:ascii="Times New Roman" w:eastAsia="Calibri" w:hAnsi="Times New Roman" w:cs="Times New Roman"/>
                <w:iCs/>
                <w:sz w:val="26"/>
                <w:szCs w:val="26"/>
                <w:lang w:eastAsia="ru-RU"/>
              </w:rPr>
              <w:t>.</w:t>
            </w:r>
          </w:p>
        </w:tc>
        <w:tc>
          <w:tcPr>
            <w:tcW w:w="2541" w:type="dxa"/>
          </w:tcPr>
          <w:p w:rsidR="008C6980" w:rsidRPr="00F96F10" w:rsidRDefault="008C6980" w:rsidP="002B0711">
            <w:pPr>
              <w:autoSpaceDE w:val="0"/>
              <w:autoSpaceDN w:val="0"/>
              <w:adjustRightInd w:val="0"/>
              <w:spacing w:after="0" w:line="240" w:lineRule="exact"/>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Подпрограмма «Обеспечение реализации муниципальной программы  Кировского муниципального района Ставропольского края «Обеспечение безопасности дорожного движения» и общепрограммные мероприятия», всего</w:t>
            </w:r>
          </w:p>
        </w:tc>
        <w:tc>
          <w:tcPr>
            <w:tcW w:w="2549" w:type="dxa"/>
          </w:tcPr>
          <w:p w:rsidR="008C6980" w:rsidRPr="00F96F10" w:rsidRDefault="008C6980" w:rsidP="002B0711">
            <w:pPr>
              <w:autoSpaceDE w:val="0"/>
              <w:autoSpaceDN w:val="0"/>
              <w:adjustRightInd w:val="0"/>
              <w:spacing w:after="0" w:line="240" w:lineRule="exact"/>
              <w:outlineLvl w:val="2"/>
              <w:rPr>
                <w:rFonts w:ascii="Times New Roman" w:eastAsia="Calibri" w:hAnsi="Times New Roman" w:cs="Times New Roman"/>
                <w:iCs/>
                <w:sz w:val="26"/>
                <w:szCs w:val="26"/>
                <w:lang w:eastAsia="ru-RU"/>
              </w:rPr>
            </w:pPr>
            <w:r w:rsidRPr="00F96F10">
              <w:rPr>
                <w:rFonts w:ascii="Times New Roman" w:hAnsi="Times New Roman" w:cs="Times New Roman"/>
                <w:sz w:val="26"/>
                <w:szCs w:val="26"/>
              </w:rPr>
              <w:t>отдел строительства и архитектуры администрации</w:t>
            </w:r>
          </w:p>
        </w:tc>
        <w:tc>
          <w:tcPr>
            <w:tcW w:w="851" w:type="dxa"/>
          </w:tcPr>
          <w:p w:rsidR="008C6980" w:rsidRPr="00F96F10" w:rsidRDefault="008C6980" w:rsidP="002B0711">
            <w:pPr>
              <w:autoSpaceDE w:val="0"/>
              <w:autoSpaceDN w:val="0"/>
              <w:adjustRightInd w:val="0"/>
              <w:spacing w:after="0" w:line="240" w:lineRule="exact"/>
              <w:jc w:val="center"/>
              <w:outlineLvl w:val="2"/>
              <w:rPr>
                <w:rFonts w:ascii="Times New Roman" w:eastAsia="Calibri" w:hAnsi="Times New Roman" w:cs="Times New Roman"/>
                <w:iCs/>
                <w:sz w:val="26"/>
                <w:szCs w:val="26"/>
                <w:lang w:eastAsia="ru-RU"/>
              </w:rPr>
            </w:pPr>
            <w:r w:rsidRPr="00F96F10">
              <w:rPr>
                <w:rFonts w:ascii="Times New Roman" w:eastAsia="Calibri" w:hAnsi="Times New Roman" w:cs="Times New Roman"/>
                <w:iCs/>
                <w:sz w:val="26"/>
                <w:szCs w:val="26"/>
                <w:lang w:eastAsia="ru-RU"/>
              </w:rPr>
              <w:t>х</w:t>
            </w:r>
          </w:p>
        </w:tc>
        <w:tc>
          <w:tcPr>
            <w:tcW w:w="850" w:type="dxa"/>
          </w:tcPr>
          <w:p w:rsidR="008C6980" w:rsidRPr="00F96F10" w:rsidRDefault="008C6980" w:rsidP="002B0711">
            <w:pPr>
              <w:spacing w:line="240" w:lineRule="exact"/>
              <w:jc w:val="center"/>
              <w:rPr>
                <w:rFonts w:ascii="Times New Roman" w:hAnsi="Times New Roman" w:cs="Times New Roman"/>
                <w:sz w:val="26"/>
                <w:szCs w:val="26"/>
              </w:rPr>
            </w:pPr>
            <w:r w:rsidRPr="00F96F10">
              <w:rPr>
                <w:rFonts w:ascii="Times New Roman" w:eastAsia="Calibri" w:hAnsi="Times New Roman" w:cs="Times New Roman"/>
                <w:iCs/>
                <w:sz w:val="26"/>
                <w:szCs w:val="26"/>
                <w:lang w:eastAsia="ru-RU"/>
              </w:rPr>
              <w:t>х</w:t>
            </w:r>
          </w:p>
        </w:tc>
        <w:tc>
          <w:tcPr>
            <w:tcW w:w="1843" w:type="dxa"/>
            <w:gridSpan w:val="2"/>
          </w:tcPr>
          <w:p w:rsidR="008C6980" w:rsidRPr="00F96F10" w:rsidRDefault="008C6980" w:rsidP="002B0711">
            <w:pPr>
              <w:spacing w:line="240" w:lineRule="exact"/>
              <w:jc w:val="center"/>
              <w:rPr>
                <w:rFonts w:ascii="Times New Roman" w:hAnsi="Times New Roman" w:cs="Times New Roman"/>
                <w:sz w:val="26"/>
                <w:szCs w:val="26"/>
              </w:rPr>
            </w:pPr>
            <w:r w:rsidRPr="00F96F10">
              <w:rPr>
                <w:rFonts w:ascii="Times New Roman" w:eastAsia="Calibri" w:hAnsi="Times New Roman" w:cs="Times New Roman"/>
                <w:iCs/>
                <w:sz w:val="26"/>
                <w:szCs w:val="26"/>
                <w:lang w:eastAsia="ru-RU"/>
              </w:rPr>
              <w:t>х</w:t>
            </w:r>
          </w:p>
        </w:tc>
        <w:tc>
          <w:tcPr>
            <w:tcW w:w="1937" w:type="dxa"/>
          </w:tcPr>
          <w:p w:rsidR="008C6980" w:rsidRPr="009D3521" w:rsidRDefault="008C6980" w:rsidP="002B0711">
            <w:pPr>
              <w:spacing w:line="240" w:lineRule="exact"/>
              <w:jc w:val="center"/>
              <w:rPr>
                <w:rFonts w:ascii="Times New Roman" w:hAnsi="Times New Roman" w:cs="Times New Roman"/>
                <w:sz w:val="24"/>
                <w:szCs w:val="24"/>
              </w:rPr>
            </w:pPr>
            <w:r w:rsidRPr="009D3521">
              <w:rPr>
                <w:rFonts w:ascii="Times New Roman" w:eastAsia="Calibri" w:hAnsi="Times New Roman" w:cs="Times New Roman"/>
                <w:iCs/>
                <w:sz w:val="24"/>
                <w:szCs w:val="24"/>
                <w:lang w:eastAsia="ru-RU"/>
              </w:rPr>
              <w:t>х</w:t>
            </w:r>
          </w:p>
        </w:tc>
        <w:tc>
          <w:tcPr>
            <w:tcW w:w="1984" w:type="dxa"/>
          </w:tcPr>
          <w:p w:rsidR="008C6980" w:rsidRPr="009D3521" w:rsidRDefault="008C6980" w:rsidP="002B0711">
            <w:pPr>
              <w:spacing w:line="240" w:lineRule="exact"/>
              <w:jc w:val="center"/>
              <w:rPr>
                <w:rFonts w:ascii="Times New Roman" w:hAnsi="Times New Roman" w:cs="Times New Roman"/>
                <w:sz w:val="24"/>
                <w:szCs w:val="24"/>
              </w:rPr>
            </w:pPr>
            <w:r w:rsidRPr="009D3521">
              <w:rPr>
                <w:rFonts w:ascii="Times New Roman" w:eastAsia="Calibri" w:hAnsi="Times New Roman" w:cs="Times New Roman"/>
                <w:iCs/>
                <w:sz w:val="24"/>
                <w:szCs w:val="24"/>
                <w:lang w:eastAsia="ru-RU"/>
              </w:rPr>
              <w:t>х</w:t>
            </w:r>
          </w:p>
        </w:tc>
        <w:tc>
          <w:tcPr>
            <w:tcW w:w="1701" w:type="dxa"/>
          </w:tcPr>
          <w:p w:rsidR="008C6980" w:rsidRPr="009D3521" w:rsidRDefault="008C6980" w:rsidP="002B0711">
            <w:pPr>
              <w:spacing w:line="240" w:lineRule="exact"/>
              <w:jc w:val="center"/>
              <w:rPr>
                <w:rFonts w:ascii="Times New Roman" w:hAnsi="Times New Roman" w:cs="Times New Roman"/>
                <w:sz w:val="24"/>
                <w:szCs w:val="24"/>
              </w:rPr>
            </w:pPr>
            <w:r w:rsidRPr="009D3521">
              <w:rPr>
                <w:rFonts w:ascii="Times New Roman" w:eastAsia="Calibri" w:hAnsi="Times New Roman" w:cs="Times New Roman"/>
                <w:iCs/>
                <w:sz w:val="24"/>
                <w:szCs w:val="24"/>
                <w:lang w:eastAsia="ru-RU"/>
              </w:rPr>
              <w:t>х</w:t>
            </w:r>
          </w:p>
        </w:tc>
      </w:tr>
    </w:tbl>
    <w:p w:rsidR="00076561" w:rsidRPr="00F96F10" w:rsidRDefault="00076561" w:rsidP="00A60B2B">
      <w:pPr>
        <w:autoSpaceDE w:val="0"/>
        <w:autoSpaceDN w:val="0"/>
        <w:adjustRightInd w:val="0"/>
        <w:spacing w:after="0" w:line="240" w:lineRule="auto"/>
        <w:jc w:val="right"/>
        <w:outlineLvl w:val="2"/>
        <w:rPr>
          <w:rFonts w:ascii="Times New Roman" w:eastAsia="Calibri" w:hAnsi="Times New Roman" w:cs="Times New Roman"/>
          <w:sz w:val="26"/>
          <w:szCs w:val="26"/>
          <w:lang w:eastAsia="ru-RU"/>
        </w:rPr>
      </w:pPr>
    </w:p>
    <w:p w:rsidR="00A60B2B" w:rsidRPr="00F96F10" w:rsidRDefault="00A60B2B" w:rsidP="00A60B2B">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397E45">
        <w:rPr>
          <w:rFonts w:ascii="Times New Roman" w:eastAsia="Times New Roman" w:hAnsi="Times New Roman" w:cs="Times New Roman"/>
          <w:sz w:val="26"/>
          <w:szCs w:val="26"/>
          <w:lang w:eastAsia="ru-RU"/>
        </w:rPr>
        <w:t>Таблица 1</w:t>
      </w:r>
      <w:r w:rsidR="00216224">
        <w:rPr>
          <w:rFonts w:ascii="Times New Roman" w:eastAsia="Times New Roman" w:hAnsi="Times New Roman" w:cs="Times New Roman"/>
          <w:sz w:val="26"/>
          <w:szCs w:val="26"/>
          <w:lang w:eastAsia="ru-RU"/>
        </w:rPr>
        <w:t>2</w:t>
      </w:r>
    </w:p>
    <w:p w:rsidR="00A60B2B" w:rsidRPr="00F96F10" w:rsidRDefault="00A60B2B" w:rsidP="00A60B2B">
      <w:pPr>
        <w:widowControl w:val="0"/>
        <w:autoSpaceDE w:val="0"/>
        <w:autoSpaceDN w:val="0"/>
        <w:spacing w:after="0" w:line="240" w:lineRule="auto"/>
        <w:rPr>
          <w:rFonts w:ascii="Times New Roman" w:eastAsia="Times New Roman" w:hAnsi="Times New Roman" w:cs="Times New Roman"/>
          <w:sz w:val="26"/>
          <w:szCs w:val="26"/>
          <w:lang w:eastAsia="ru-RU"/>
        </w:rPr>
      </w:pPr>
    </w:p>
    <w:p w:rsidR="00A60B2B" w:rsidRPr="00F96F10" w:rsidRDefault="00A60B2B" w:rsidP="00A60B2B">
      <w:pPr>
        <w:widowControl w:val="0"/>
        <w:autoSpaceDE w:val="0"/>
        <w:autoSpaceDN w:val="0"/>
        <w:spacing w:after="0" w:line="240" w:lineRule="auto"/>
        <w:jc w:val="center"/>
        <w:rPr>
          <w:rFonts w:ascii="Times New Roman" w:eastAsia="Times New Roman" w:hAnsi="Times New Roman" w:cs="Times New Roman"/>
          <w:sz w:val="26"/>
          <w:szCs w:val="26"/>
          <w:lang w:eastAsia="ru-RU"/>
        </w:rPr>
      </w:pPr>
      <w:bookmarkStart w:id="0" w:name="P2013"/>
      <w:bookmarkEnd w:id="0"/>
      <w:r w:rsidRPr="00F96F10">
        <w:rPr>
          <w:rFonts w:ascii="Times New Roman" w:eastAsia="Times New Roman" w:hAnsi="Times New Roman" w:cs="Times New Roman"/>
          <w:sz w:val="26"/>
          <w:szCs w:val="26"/>
          <w:lang w:eastAsia="ru-RU"/>
        </w:rPr>
        <w:t>ИНФОРМАЦИЯ</w:t>
      </w:r>
    </w:p>
    <w:p w:rsidR="00A60B2B" w:rsidRPr="00F96F10" w:rsidRDefault="00A60B2B" w:rsidP="00A60B2B">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F96F10">
        <w:rPr>
          <w:rFonts w:ascii="Times New Roman" w:eastAsia="Times New Roman" w:hAnsi="Times New Roman" w:cs="Times New Roman"/>
          <w:sz w:val="26"/>
          <w:szCs w:val="26"/>
          <w:lang w:eastAsia="ru-RU"/>
        </w:rPr>
        <w:t xml:space="preserve">о расходах федерального бюджета, бюджета Ставропольского края (далее – краевой бюджет), бюджета Кировского </w:t>
      </w:r>
      <w:r w:rsidR="00A0186E">
        <w:rPr>
          <w:rFonts w:ascii="Times New Roman" w:eastAsia="Times New Roman" w:hAnsi="Times New Roman" w:cs="Times New Roman"/>
          <w:sz w:val="26"/>
          <w:szCs w:val="26"/>
          <w:lang w:eastAsia="ru-RU"/>
        </w:rPr>
        <w:t>муниципального</w:t>
      </w:r>
      <w:r w:rsidR="00A22BD7" w:rsidRPr="00F96F10">
        <w:rPr>
          <w:rFonts w:ascii="Times New Roman" w:eastAsia="Times New Roman" w:hAnsi="Times New Roman" w:cs="Times New Roman"/>
          <w:sz w:val="26"/>
          <w:szCs w:val="26"/>
          <w:lang w:eastAsia="ru-RU"/>
        </w:rPr>
        <w:t xml:space="preserve"> округа</w:t>
      </w:r>
      <w:r w:rsidRPr="00F96F10">
        <w:rPr>
          <w:rFonts w:ascii="Times New Roman" w:eastAsia="Times New Roman" w:hAnsi="Times New Roman" w:cs="Times New Roman"/>
          <w:sz w:val="26"/>
          <w:szCs w:val="26"/>
          <w:lang w:eastAsia="ru-RU"/>
        </w:rPr>
        <w:t xml:space="preserve"> (далее – </w:t>
      </w:r>
      <w:r w:rsidR="00A22BD7" w:rsidRPr="00F96F10">
        <w:rPr>
          <w:rFonts w:ascii="Times New Roman" w:eastAsia="Times New Roman" w:hAnsi="Times New Roman" w:cs="Times New Roman"/>
          <w:sz w:val="26"/>
          <w:szCs w:val="26"/>
          <w:lang w:eastAsia="ru-RU"/>
        </w:rPr>
        <w:t>городской бюджет</w:t>
      </w:r>
      <w:r w:rsidRPr="00F96F10">
        <w:rPr>
          <w:rFonts w:ascii="Times New Roman" w:eastAsia="Times New Roman" w:hAnsi="Times New Roman" w:cs="Times New Roman"/>
          <w:sz w:val="26"/>
          <w:szCs w:val="26"/>
          <w:lang w:eastAsia="ru-RU"/>
        </w:rPr>
        <w:t xml:space="preserve">), </w:t>
      </w:r>
    </w:p>
    <w:p w:rsidR="00A60B2B" w:rsidRPr="00F96F10" w:rsidRDefault="00A60B2B" w:rsidP="0005224D">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F96F10">
        <w:rPr>
          <w:rFonts w:ascii="Times New Roman" w:eastAsia="Times New Roman" w:hAnsi="Times New Roman" w:cs="Times New Roman"/>
          <w:sz w:val="26"/>
          <w:szCs w:val="26"/>
          <w:lang w:eastAsia="ru-RU"/>
        </w:rPr>
        <w:t>внебюджетных фондов и юридических лиц на реализацию Программы</w:t>
      </w:r>
    </w:p>
    <w:p w:rsidR="00A60B2B" w:rsidRPr="00F96F10" w:rsidRDefault="00A60B2B" w:rsidP="00A60B2B">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F96F10">
        <w:rPr>
          <w:rFonts w:ascii="Times New Roman" w:eastAsia="Times New Roman" w:hAnsi="Times New Roman" w:cs="Times New Roman"/>
          <w:sz w:val="26"/>
          <w:szCs w:val="26"/>
          <w:lang w:eastAsia="ru-RU"/>
        </w:rPr>
        <w:t>(тыс. рублей)</w:t>
      </w:r>
    </w:p>
    <w:tbl>
      <w:tblPr>
        <w:tblW w:w="5038"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690"/>
        <w:gridCol w:w="4436"/>
        <w:gridCol w:w="4818"/>
        <w:gridCol w:w="2736"/>
        <w:gridCol w:w="2126"/>
      </w:tblGrid>
      <w:tr w:rsidR="00AC505E" w:rsidRPr="00F96F10" w:rsidTr="00AC505E">
        <w:tc>
          <w:tcPr>
            <w:tcW w:w="233" w:type="pct"/>
          </w:tcPr>
          <w:p w:rsidR="00A60B2B" w:rsidRPr="00F96F10" w:rsidRDefault="00A60B2B" w:rsidP="0005224D">
            <w:pPr>
              <w:pStyle w:val="af0"/>
              <w:spacing w:after="0" w:line="240" w:lineRule="exact"/>
              <w:ind w:left="0"/>
              <w:rPr>
                <w:sz w:val="26"/>
                <w:szCs w:val="26"/>
              </w:rPr>
            </w:pPr>
            <w:r w:rsidRPr="00F96F10">
              <w:rPr>
                <w:sz w:val="26"/>
                <w:szCs w:val="26"/>
              </w:rPr>
              <w:t>№ п/п</w:t>
            </w:r>
          </w:p>
        </w:tc>
        <w:tc>
          <w:tcPr>
            <w:tcW w:w="1498" w:type="pct"/>
          </w:tcPr>
          <w:p w:rsidR="00A60B2B" w:rsidRPr="00F96F10" w:rsidRDefault="00A60B2B" w:rsidP="0005224D">
            <w:pPr>
              <w:pStyle w:val="af0"/>
              <w:spacing w:after="0" w:line="240" w:lineRule="exact"/>
              <w:ind w:left="0"/>
              <w:rPr>
                <w:sz w:val="26"/>
                <w:szCs w:val="26"/>
              </w:rPr>
            </w:pPr>
            <w:r w:rsidRPr="00F96F10">
              <w:rPr>
                <w:sz w:val="26"/>
                <w:szCs w:val="26"/>
              </w:rPr>
              <w:t>Наименование Программы, подпрограммы Программы, основного мероприятия</w:t>
            </w:r>
          </w:p>
        </w:tc>
        <w:tc>
          <w:tcPr>
            <w:tcW w:w="1627" w:type="pct"/>
          </w:tcPr>
          <w:p w:rsidR="00A60B2B" w:rsidRPr="00F96F10" w:rsidRDefault="00A60B2B" w:rsidP="0005224D">
            <w:pPr>
              <w:pStyle w:val="af0"/>
              <w:spacing w:after="0" w:line="240" w:lineRule="exact"/>
              <w:ind w:left="0"/>
              <w:rPr>
                <w:sz w:val="26"/>
                <w:szCs w:val="26"/>
              </w:rPr>
            </w:pPr>
            <w:r w:rsidRPr="00F96F10">
              <w:rPr>
                <w:sz w:val="26"/>
                <w:szCs w:val="26"/>
              </w:rPr>
              <w:t>Источники ресурсного обеспечения</w:t>
            </w:r>
          </w:p>
        </w:tc>
        <w:tc>
          <w:tcPr>
            <w:tcW w:w="924" w:type="pct"/>
          </w:tcPr>
          <w:p w:rsidR="00A60B2B" w:rsidRPr="00F96F10" w:rsidRDefault="00A60B2B" w:rsidP="0005224D">
            <w:pPr>
              <w:pStyle w:val="af0"/>
              <w:spacing w:after="0" w:line="240" w:lineRule="exact"/>
              <w:ind w:left="0"/>
              <w:rPr>
                <w:sz w:val="26"/>
                <w:szCs w:val="26"/>
              </w:rPr>
            </w:pPr>
            <w:r w:rsidRPr="00F96F10">
              <w:rPr>
                <w:sz w:val="26"/>
                <w:szCs w:val="26"/>
              </w:rPr>
              <w:t>Объемы финансового обеспечения по Программе</w:t>
            </w:r>
          </w:p>
        </w:tc>
        <w:tc>
          <w:tcPr>
            <w:tcW w:w="718" w:type="pct"/>
          </w:tcPr>
          <w:p w:rsidR="00A60B2B" w:rsidRPr="00F96F10" w:rsidRDefault="00A60B2B" w:rsidP="0005224D">
            <w:pPr>
              <w:pStyle w:val="af0"/>
              <w:spacing w:after="0" w:line="240" w:lineRule="exact"/>
              <w:ind w:left="0"/>
              <w:rPr>
                <w:sz w:val="26"/>
                <w:szCs w:val="26"/>
              </w:rPr>
            </w:pPr>
            <w:r w:rsidRPr="00F96F10">
              <w:rPr>
                <w:sz w:val="26"/>
                <w:szCs w:val="26"/>
              </w:rPr>
              <w:t>Исполнение</w:t>
            </w:r>
          </w:p>
        </w:tc>
      </w:tr>
      <w:tr w:rsidR="00AC505E" w:rsidRPr="00F96F10" w:rsidTr="005C7628">
        <w:trPr>
          <w:trHeight w:val="545"/>
        </w:trPr>
        <w:tc>
          <w:tcPr>
            <w:tcW w:w="233" w:type="pct"/>
          </w:tcPr>
          <w:p w:rsidR="00A60B2B" w:rsidRPr="00F96F10" w:rsidRDefault="00A60B2B" w:rsidP="0005224D">
            <w:pPr>
              <w:pStyle w:val="af0"/>
              <w:spacing w:after="0" w:line="240" w:lineRule="exact"/>
              <w:ind w:left="0"/>
              <w:rPr>
                <w:sz w:val="26"/>
                <w:szCs w:val="26"/>
              </w:rPr>
            </w:pPr>
            <w:r w:rsidRPr="00F96F10">
              <w:rPr>
                <w:sz w:val="26"/>
                <w:szCs w:val="26"/>
              </w:rPr>
              <w:t>1</w:t>
            </w:r>
          </w:p>
        </w:tc>
        <w:tc>
          <w:tcPr>
            <w:tcW w:w="1498" w:type="pct"/>
          </w:tcPr>
          <w:p w:rsidR="00A60B2B" w:rsidRPr="00F96F10" w:rsidRDefault="00A60B2B" w:rsidP="0005224D">
            <w:pPr>
              <w:pStyle w:val="af0"/>
              <w:spacing w:after="0" w:line="240" w:lineRule="exact"/>
              <w:ind w:left="0"/>
              <w:rPr>
                <w:sz w:val="26"/>
                <w:szCs w:val="26"/>
              </w:rPr>
            </w:pPr>
            <w:r w:rsidRPr="00F96F10">
              <w:rPr>
                <w:sz w:val="26"/>
                <w:szCs w:val="26"/>
              </w:rPr>
              <w:t>2</w:t>
            </w:r>
          </w:p>
        </w:tc>
        <w:tc>
          <w:tcPr>
            <w:tcW w:w="1627" w:type="pct"/>
          </w:tcPr>
          <w:p w:rsidR="00A60B2B" w:rsidRPr="00F96F10" w:rsidRDefault="00A60B2B" w:rsidP="0005224D">
            <w:pPr>
              <w:pStyle w:val="af0"/>
              <w:spacing w:after="0" w:line="240" w:lineRule="exact"/>
              <w:ind w:left="0"/>
              <w:rPr>
                <w:sz w:val="26"/>
                <w:szCs w:val="26"/>
              </w:rPr>
            </w:pPr>
            <w:r w:rsidRPr="00F96F10">
              <w:rPr>
                <w:sz w:val="26"/>
                <w:szCs w:val="26"/>
              </w:rPr>
              <w:t>3</w:t>
            </w:r>
          </w:p>
        </w:tc>
        <w:tc>
          <w:tcPr>
            <w:tcW w:w="924" w:type="pct"/>
          </w:tcPr>
          <w:p w:rsidR="00A60B2B" w:rsidRPr="00F96F10" w:rsidRDefault="00A60B2B" w:rsidP="0005224D">
            <w:pPr>
              <w:pStyle w:val="af0"/>
              <w:spacing w:after="0" w:line="240" w:lineRule="exact"/>
              <w:ind w:left="0"/>
              <w:rPr>
                <w:sz w:val="26"/>
                <w:szCs w:val="26"/>
              </w:rPr>
            </w:pPr>
            <w:r w:rsidRPr="00F96F10">
              <w:rPr>
                <w:sz w:val="26"/>
                <w:szCs w:val="26"/>
              </w:rPr>
              <w:t>4</w:t>
            </w:r>
          </w:p>
        </w:tc>
        <w:tc>
          <w:tcPr>
            <w:tcW w:w="718" w:type="pct"/>
          </w:tcPr>
          <w:p w:rsidR="00A60B2B" w:rsidRPr="00F96F10" w:rsidRDefault="00A60B2B" w:rsidP="0005224D">
            <w:pPr>
              <w:pStyle w:val="af0"/>
              <w:spacing w:after="0" w:line="240" w:lineRule="exact"/>
              <w:ind w:left="0"/>
              <w:rPr>
                <w:sz w:val="26"/>
                <w:szCs w:val="26"/>
              </w:rPr>
            </w:pPr>
            <w:r w:rsidRPr="00F96F10">
              <w:rPr>
                <w:sz w:val="26"/>
                <w:szCs w:val="26"/>
              </w:rPr>
              <w:t>5</w:t>
            </w:r>
          </w:p>
        </w:tc>
      </w:tr>
      <w:tr w:rsidR="00AC505E" w:rsidRPr="00F96F10" w:rsidTr="00AC505E">
        <w:tc>
          <w:tcPr>
            <w:tcW w:w="233" w:type="pct"/>
          </w:tcPr>
          <w:p w:rsidR="00A60B2B" w:rsidRPr="00F96F10" w:rsidRDefault="00A60B2B" w:rsidP="0005224D">
            <w:pPr>
              <w:pStyle w:val="af0"/>
              <w:spacing w:after="0" w:line="240" w:lineRule="exact"/>
              <w:ind w:left="0"/>
              <w:rPr>
                <w:sz w:val="26"/>
                <w:szCs w:val="26"/>
              </w:rPr>
            </w:pPr>
            <w:r w:rsidRPr="00F96F10">
              <w:rPr>
                <w:sz w:val="26"/>
                <w:szCs w:val="26"/>
              </w:rPr>
              <w:t>I.</w:t>
            </w:r>
          </w:p>
        </w:tc>
        <w:tc>
          <w:tcPr>
            <w:tcW w:w="1498" w:type="pct"/>
          </w:tcPr>
          <w:p w:rsidR="00A60B2B" w:rsidRPr="00F96F10" w:rsidRDefault="00A60B2B" w:rsidP="0005224D">
            <w:pPr>
              <w:pStyle w:val="af0"/>
              <w:spacing w:after="0" w:line="240" w:lineRule="exact"/>
              <w:ind w:left="0"/>
              <w:rPr>
                <w:sz w:val="26"/>
                <w:szCs w:val="26"/>
              </w:rPr>
            </w:pPr>
            <w:r w:rsidRPr="00F96F10">
              <w:rPr>
                <w:sz w:val="26"/>
                <w:szCs w:val="26"/>
              </w:rPr>
              <w:t xml:space="preserve">Муниципальная программа Кировского муниципального района </w:t>
            </w:r>
            <w:r w:rsidRPr="00F96F10">
              <w:rPr>
                <w:sz w:val="26"/>
                <w:szCs w:val="26"/>
              </w:rPr>
              <w:lastRenderedPageBreak/>
              <w:t xml:space="preserve">Ставропольского края «Обеспечение безопасности дорожного движения» (далее - Программа), всего </w:t>
            </w:r>
          </w:p>
        </w:tc>
        <w:tc>
          <w:tcPr>
            <w:tcW w:w="1627" w:type="pct"/>
          </w:tcPr>
          <w:p w:rsidR="00A60B2B" w:rsidRPr="00F96F10" w:rsidRDefault="00A60B2B" w:rsidP="0005224D">
            <w:pPr>
              <w:pStyle w:val="af0"/>
              <w:spacing w:after="0" w:line="240" w:lineRule="exact"/>
              <w:ind w:left="0"/>
              <w:rPr>
                <w:sz w:val="26"/>
                <w:szCs w:val="26"/>
              </w:rPr>
            </w:pPr>
            <w:r w:rsidRPr="00F96F10">
              <w:rPr>
                <w:sz w:val="26"/>
                <w:szCs w:val="26"/>
              </w:rPr>
              <w:lastRenderedPageBreak/>
              <w:t xml:space="preserve">бюджет </w:t>
            </w:r>
            <w:r w:rsidR="00A22BD7" w:rsidRPr="00F96F10">
              <w:rPr>
                <w:sz w:val="26"/>
                <w:szCs w:val="26"/>
              </w:rPr>
              <w:t xml:space="preserve">Кировского </w:t>
            </w:r>
            <w:r w:rsidR="00A0186E">
              <w:rPr>
                <w:sz w:val="26"/>
                <w:szCs w:val="26"/>
              </w:rPr>
              <w:t>муниципального</w:t>
            </w:r>
            <w:r w:rsidR="00A22BD7" w:rsidRPr="00F96F10">
              <w:rPr>
                <w:sz w:val="26"/>
                <w:szCs w:val="26"/>
              </w:rPr>
              <w:t xml:space="preserve"> округа</w:t>
            </w:r>
            <w:r w:rsidRPr="00F96F10">
              <w:rPr>
                <w:sz w:val="26"/>
                <w:szCs w:val="26"/>
              </w:rPr>
              <w:t xml:space="preserve"> Ставро</w:t>
            </w:r>
            <w:r w:rsidR="00A22BD7" w:rsidRPr="00F96F10">
              <w:rPr>
                <w:sz w:val="26"/>
                <w:szCs w:val="26"/>
              </w:rPr>
              <w:t xml:space="preserve">польского края (далее - </w:t>
            </w:r>
            <w:r w:rsidR="00A22BD7" w:rsidRPr="00F96F10">
              <w:rPr>
                <w:sz w:val="26"/>
                <w:szCs w:val="26"/>
              </w:rPr>
              <w:lastRenderedPageBreak/>
              <w:t>городской</w:t>
            </w:r>
            <w:r w:rsidRPr="00F96F10">
              <w:rPr>
                <w:sz w:val="26"/>
                <w:szCs w:val="26"/>
              </w:rPr>
              <w:t xml:space="preserve"> бюджет), всего </w:t>
            </w:r>
          </w:p>
          <w:p w:rsidR="00A60B2B" w:rsidRPr="00F96F10" w:rsidRDefault="00A60B2B" w:rsidP="0005224D">
            <w:pPr>
              <w:pStyle w:val="af0"/>
              <w:spacing w:after="0" w:line="240" w:lineRule="exact"/>
              <w:ind w:left="0"/>
              <w:rPr>
                <w:sz w:val="26"/>
                <w:szCs w:val="26"/>
              </w:rPr>
            </w:pPr>
          </w:p>
        </w:tc>
        <w:tc>
          <w:tcPr>
            <w:tcW w:w="924" w:type="pct"/>
          </w:tcPr>
          <w:p w:rsidR="005B5AA0" w:rsidRPr="00670F98" w:rsidRDefault="004F5941" w:rsidP="0005224D">
            <w:pPr>
              <w:pStyle w:val="af0"/>
              <w:spacing w:after="0" w:line="240" w:lineRule="exact"/>
              <w:ind w:left="0"/>
              <w:jc w:val="center"/>
              <w:rPr>
                <w:sz w:val="26"/>
                <w:szCs w:val="26"/>
              </w:rPr>
            </w:pPr>
            <w:r>
              <w:rPr>
                <w:sz w:val="26"/>
                <w:szCs w:val="26"/>
              </w:rPr>
              <w:lastRenderedPageBreak/>
              <w:t>418555,10</w:t>
            </w:r>
          </w:p>
          <w:p w:rsidR="00A60B2B" w:rsidRPr="00670F98" w:rsidRDefault="00A60B2B" w:rsidP="0005224D">
            <w:pPr>
              <w:pStyle w:val="af0"/>
              <w:spacing w:after="0" w:line="240" w:lineRule="exact"/>
              <w:ind w:left="0"/>
              <w:jc w:val="center"/>
              <w:rPr>
                <w:color w:val="00B050"/>
                <w:sz w:val="26"/>
                <w:szCs w:val="26"/>
              </w:rPr>
            </w:pPr>
          </w:p>
        </w:tc>
        <w:tc>
          <w:tcPr>
            <w:tcW w:w="718" w:type="pct"/>
          </w:tcPr>
          <w:p w:rsidR="00A60B2B" w:rsidRPr="005C7628" w:rsidRDefault="004F5941" w:rsidP="00670F98">
            <w:pPr>
              <w:pStyle w:val="af0"/>
              <w:spacing w:after="0" w:line="240" w:lineRule="exact"/>
              <w:ind w:left="0"/>
              <w:jc w:val="center"/>
              <w:rPr>
                <w:color w:val="000000" w:themeColor="text1"/>
                <w:sz w:val="26"/>
                <w:szCs w:val="26"/>
              </w:rPr>
            </w:pPr>
            <w:r>
              <w:rPr>
                <w:color w:val="000000" w:themeColor="text1"/>
                <w:sz w:val="26"/>
                <w:szCs w:val="26"/>
              </w:rPr>
              <w:t>334781,60</w:t>
            </w:r>
          </w:p>
        </w:tc>
      </w:tr>
      <w:tr w:rsidR="00AC505E" w:rsidRPr="00F96F10" w:rsidTr="008F1C32">
        <w:trPr>
          <w:trHeight w:val="232"/>
        </w:trPr>
        <w:tc>
          <w:tcPr>
            <w:tcW w:w="233" w:type="pct"/>
          </w:tcPr>
          <w:p w:rsidR="00A60B2B" w:rsidRPr="00F96F10" w:rsidRDefault="00A60B2B" w:rsidP="0005224D">
            <w:pPr>
              <w:pStyle w:val="af0"/>
              <w:spacing w:after="0" w:line="240" w:lineRule="exact"/>
              <w:ind w:left="0"/>
              <w:rPr>
                <w:sz w:val="26"/>
                <w:szCs w:val="26"/>
              </w:rPr>
            </w:pPr>
          </w:p>
        </w:tc>
        <w:tc>
          <w:tcPr>
            <w:tcW w:w="1498" w:type="pct"/>
          </w:tcPr>
          <w:p w:rsidR="00A60B2B" w:rsidRPr="00F96F10" w:rsidRDefault="00A60B2B" w:rsidP="0005224D">
            <w:pPr>
              <w:pStyle w:val="af0"/>
              <w:spacing w:after="0" w:line="240" w:lineRule="exact"/>
              <w:ind w:left="0"/>
              <w:rPr>
                <w:sz w:val="26"/>
                <w:szCs w:val="26"/>
              </w:rPr>
            </w:pPr>
          </w:p>
        </w:tc>
        <w:tc>
          <w:tcPr>
            <w:tcW w:w="1627" w:type="pct"/>
          </w:tcPr>
          <w:p w:rsidR="00A60B2B" w:rsidRPr="00F96F10" w:rsidRDefault="00BB1432" w:rsidP="0005224D">
            <w:pPr>
              <w:pStyle w:val="af0"/>
              <w:spacing w:after="0" w:line="240" w:lineRule="exact"/>
              <w:ind w:left="0"/>
              <w:rPr>
                <w:sz w:val="26"/>
                <w:szCs w:val="26"/>
              </w:rPr>
            </w:pPr>
            <w:r w:rsidRPr="00F96F10">
              <w:rPr>
                <w:sz w:val="26"/>
                <w:szCs w:val="26"/>
              </w:rPr>
              <w:t>в т.ч.</w:t>
            </w:r>
            <w:r w:rsidR="00A60B2B" w:rsidRPr="00F96F10">
              <w:rPr>
                <w:sz w:val="26"/>
                <w:szCs w:val="26"/>
              </w:rPr>
              <w:t xml:space="preserve">: </w:t>
            </w:r>
          </w:p>
        </w:tc>
        <w:tc>
          <w:tcPr>
            <w:tcW w:w="924" w:type="pct"/>
          </w:tcPr>
          <w:p w:rsidR="00A60B2B" w:rsidRPr="00670F98" w:rsidRDefault="00A60B2B" w:rsidP="0005224D">
            <w:pPr>
              <w:pStyle w:val="af0"/>
              <w:spacing w:after="0" w:line="240" w:lineRule="exact"/>
              <w:ind w:left="0"/>
              <w:jc w:val="center"/>
              <w:rPr>
                <w:sz w:val="26"/>
                <w:szCs w:val="26"/>
              </w:rPr>
            </w:pPr>
          </w:p>
        </w:tc>
        <w:tc>
          <w:tcPr>
            <w:tcW w:w="718" w:type="pct"/>
          </w:tcPr>
          <w:p w:rsidR="00A60B2B" w:rsidRPr="00670F98" w:rsidRDefault="00A60B2B" w:rsidP="0005224D">
            <w:pPr>
              <w:pStyle w:val="af0"/>
              <w:spacing w:after="0" w:line="240" w:lineRule="exact"/>
              <w:ind w:left="0"/>
              <w:jc w:val="center"/>
              <w:rPr>
                <w:sz w:val="26"/>
                <w:szCs w:val="26"/>
              </w:rPr>
            </w:pPr>
          </w:p>
        </w:tc>
      </w:tr>
      <w:tr w:rsidR="00AC505E" w:rsidRPr="00F96F10" w:rsidTr="00AC505E">
        <w:tc>
          <w:tcPr>
            <w:tcW w:w="233" w:type="pct"/>
          </w:tcPr>
          <w:p w:rsidR="00A60B2B" w:rsidRPr="00F96F10" w:rsidRDefault="00700822" w:rsidP="0005224D">
            <w:pPr>
              <w:pStyle w:val="af0"/>
              <w:spacing w:after="0" w:line="240" w:lineRule="exact"/>
              <w:ind w:left="0"/>
              <w:rPr>
                <w:sz w:val="26"/>
                <w:szCs w:val="26"/>
              </w:rPr>
            </w:pPr>
            <w:r w:rsidRPr="00F96F10">
              <w:rPr>
                <w:sz w:val="26"/>
                <w:szCs w:val="26"/>
              </w:rPr>
              <w:t>1.1.</w:t>
            </w:r>
          </w:p>
        </w:tc>
        <w:tc>
          <w:tcPr>
            <w:tcW w:w="1498" w:type="pct"/>
          </w:tcPr>
          <w:p w:rsidR="00A60B2B" w:rsidRPr="00F96F10" w:rsidRDefault="00A60B2B" w:rsidP="0005224D">
            <w:pPr>
              <w:pStyle w:val="af0"/>
              <w:spacing w:after="0" w:line="240" w:lineRule="exact"/>
              <w:ind w:left="0"/>
              <w:rPr>
                <w:sz w:val="26"/>
                <w:szCs w:val="26"/>
              </w:rPr>
            </w:pPr>
          </w:p>
        </w:tc>
        <w:tc>
          <w:tcPr>
            <w:tcW w:w="1627" w:type="pct"/>
          </w:tcPr>
          <w:p w:rsidR="00A60B2B" w:rsidRPr="00F96F10" w:rsidRDefault="00BB1432" w:rsidP="0005224D">
            <w:pPr>
              <w:pStyle w:val="af0"/>
              <w:spacing w:after="0" w:line="240" w:lineRule="exact"/>
              <w:ind w:left="0"/>
              <w:rPr>
                <w:sz w:val="26"/>
                <w:szCs w:val="26"/>
              </w:rPr>
            </w:pPr>
            <w:r w:rsidRPr="00F96F10">
              <w:rPr>
                <w:sz w:val="26"/>
                <w:szCs w:val="26"/>
              </w:rPr>
              <w:t>б</w:t>
            </w:r>
            <w:r w:rsidR="00502669" w:rsidRPr="00F96F10">
              <w:rPr>
                <w:sz w:val="26"/>
                <w:szCs w:val="26"/>
              </w:rPr>
              <w:t xml:space="preserve">юджет </w:t>
            </w:r>
            <w:r w:rsidR="00A0186E">
              <w:rPr>
                <w:sz w:val="26"/>
                <w:szCs w:val="26"/>
              </w:rPr>
              <w:t>муниципального</w:t>
            </w:r>
            <w:r w:rsidR="00502669" w:rsidRPr="00F96F10">
              <w:rPr>
                <w:sz w:val="26"/>
                <w:szCs w:val="26"/>
              </w:rPr>
              <w:t xml:space="preserve"> округа</w:t>
            </w:r>
            <w:r w:rsidR="00A60B2B" w:rsidRPr="00F96F10">
              <w:rPr>
                <w:sz w:val="26"/>
                <w:szCs w:val="26"/>
              </w:rPr>
              <w:t xml:space="preserve"> </w:t>
            </w:r>
          </w:p>
        </w:tc>
        <w:tc>
          <w:tcPr>
            <w:tcW w:w="924" w:type="pct"/>
          </w:tcPr>
          <w:p w:rsidR="00A60B2B" w:rsidRPr="00670F98" w:rsidRDefault="004F5941" w:rsidP="0005224D">
            <w:pPr>
              <w:pStyle w:val="af0"/>
              <w:spacing w:after="0" w:line="240" w:lineRule="exact"/>
              <w:ind w:left="0"/>
              <w:jc w:val="center"/>
              <w:rPr>
                <w:sz w:val="26"/>
                <w:szCs w:val="26"/>
              </w:rPr>
            </w:pPr>
            <w:r>
              <w:rPr>
                <w:sz w:val="26"/>
                <w:szCs w:val="26"/>
              </w:rPr>
              <w:t>64528,18</w:t>
            </w:r>
          </w:p>
        </w:tc>
        <w:tc>
          <w:tcPr>
            <w:tcW w:w="718" w:type="pct"/>
          </w:tcPr>
          <w:p w:rsidR="00A60B2B" w:rsidRPr="00670F98" w:rsidRDefault="004F5941" w:rsidP="0005224D">
            <w:pPr>
              <w:pStyle w:val="af0"/>
              <w:spacing w:after="0" w:line="240" w:lineRule="exact"/>
              <w:ind w:left="0"/>
              <w:jc w:val="center"/>
              <w:rPr>
                <w:sz w:val="26"/>
                <w:szCs w:val="26"/>
              </w:rPr>
            </w:pPr>
            <w:r>
              <w:rPr>
                <w:sz w:val="26"/>
                <w:szCs w:val="26"/>
              </w:rPr>
              <w:t>50809,12</w:t>
            </w:r>
          </w:p>
        </w:tc>
      </w:tr>
      <w:tr w:rsidR="00AC505E" w:rsidRPr="00F96F10" w:rsidTr="00AC505E">
        <w:tc>
          <w:tcPr>
            <w:tcW w:w="233" w:type="pct"/>
          </w:tcPr>
          <w:p w:rsidR="00A60B2B" w:rsidRPr="00F96F10" w:rsidRDefault="00A60B2B" w:rsidP="0005224D">
            <w:pPr>
              <w:pStyle w:val="af0"/>
              <w:spacing w:after="0" w:line="240" w:lineRule="exact"/>
              <w:ind w:left="0"/>
              <w:rPr>
                <w:sz w:val="26"/>
                <w:szCs w:val="26"/>
              </w:rPr>
            </w:pPr>
          </w:p>
        </w:tc>
        <w:tc>
          <w:tcPr>
            <w:tcW w:w="1498" w:type="pct"/>
          </w:tcPr>
          <w:p w:rsidR="00A60B2B" w:rsidRPr="00F96F10" w:rsidRDefault="00A60B2B" w:rsidP="0005224D">
            <w:pPr>
              <w:pStyle w:val="af0"/>
              <w:spacing w:after="0" w:line="240" w:lineRule="exact"/>
              <w:ind w:left="0"/>
              <w:rPr>
                <w:sz w:val="26"/>
                <w:szCs w:val="26"/>
              </w:rPr>
            </w:pPr>
          </w:p>
        </w:tc>
        <w:tc>
          <w:tcPr>
            <w:tcW w:w="1627" w:type="pct"/>
          </w:tcPr>
          <w:p w:rsidR="00A60B2B" w:rsidRPr="00F96F10" w:rsidRDefault="00BB1432" w:rsidP="0005224D">
            <w:pPr>
              <w:pStyle w:val="af0"/>
              <w:spacing w:after="0" w:line="240" w:lineRule="exact"/>
              <w:ind w:left="0"/>
              <w:rPr>
                <w:sz w:val="26"/>
                <w:szCs w:val="26"/>
              </w:rPr>
            </w:pPr>
            <w:r w:rsidRPr="00F96F10">
              <w:rPr>
                <w:sz w:val="26"/>
                <w:szCs w:val="26"/>
              </w:rPr>
              <w:t xml:space="preserve">средства </w:t>
            </w:r>
            <w:r w:rsidR="006A748C" w:rsidRPr="00F96F10">
              <w:rPr>
                <w:sz w:val="26"/>
                <w:szCs w:val="26"/>
              </w:rPr>
              <w:t>к</w:t>
            </w:r>
            <w:r w:rsidRPr="00F96F10">
              <w:rPr>
                <w:sz w:val="26"/>
                <w:szCs w:val="26"/>
              </w:rPr>
              <w:t>раевого бюджета</w:t>
            </w:r>
          </w:p>
        </w:tc>
        <w:tc>
          <w:tcPr>
            <w:tcW w:w="924" w:type="pct"/>
          </w:tcPr>
          <w:p w:rsidR="00A60B2B" w:rsidRPr="00670F98" w:rsidRDefault="004F5941" w:rsidP="0005224D">
            <w:pPr>
              <w:pStyle w:val="af0"/>
              <w:spacing w:after="0" w:line="240" w:lineRule="exact"/>
              <w:ind w:left="0"/>
              <w:jc w:val="center"/>
              <w:rPr>
                <w:sz w:val="26"/>
                <w:szCs w:val="26"/>
              </w:rPr>
            </w:pPr>
            <w:r>
              <w:rPr>
                <w:sz w:val="26"/>
                <w:szCs w:val="26"/>
              </w:rPr>
              <w:t>354026,92</w:t>
            </w:r>
          </w:p>
        </w:tc>
        <w:tc>
          <w:tcPr>
            <w:tcW w:w="718" w:type="pct"/>
          </w:tcPr>
          <w:p w:rsidR="00A60B2B" w:rsidRPr="00670F98" w:rsidRDefault="004F5941" w:rsidP="0005224D">
            <w:pPr>
              <w:pStyle w:val="af0"/>
              <w:spacing w:after="0" w:line="240" w:lineRule="exact"/>
              <w:ind w:left="0"/>
              <w:jc w:val="center"/>
              <w:rPr>
                <w:sz w:val="26"/>
                <w:szCs w:val="26"/>
              </w:rPr>
            </w:pPr>
            <w:r>
              <w:rPr>
                <w:sz w:val="26"/>
                <w:szCs w:val="26"/>
              </w:rPr>
              <w:t>283972,48</w:t>
            </w:r>
          </w:p>
        </w:tc>
      </w:tr>
      <w:tr w:rsidR="00977C07" w:rsidRPr="00F96F10" w:rsidTr="00AC505E">
        <w:tc>
          <w:tcPr>
            <w:tcW w:w="233" w:type="pct"/>
          </w:tcPr>
          <w:p w:rsidR="00977C07" w:rsidRPr="00F96F10" w:rsidRDefault="00977C07" w:rsidP="0005224D">
            <w:pPr>
              <w:pStyle w:val="af0"/>
              <w:spacing w:after="0" w:line="240" w:lineRule="exact"/>
              <w:ind w:left="0"/>
              <w:rPr>
                <w:sz w:val="26"/>
                <w:szCs w:val="26"/>
              </w:rPr>
            </w:pPr>
          </w:p>
        </w:tc>
        <w:tc>
          <w:tcPr>
            <w:tcW w:w="1498" w:type="pct"/>
          </w:tcPr>
          <w:p w:rsidR="00977C07" w:rsidRPr="00F96F10" w:rsidRDefault="00977C07" w:rsidP="0005224D">
            <w:pPr>
              <w:pStyle w:val="af0"/>
              <w:spacing w:after="0" w:line="240" w:lineRule="exact"/>
              <w:ind w:left="0"/>
              <w:rPr>
                <w:sz w:val="26"/>
                <w:szCs w:val="26"/>
              </w:rPr>
            </w:pPr>
          </w:p>
        </w:tc>
        <w:tc>
          <w:tcPr>
            <w:tcW w:w="1627" w:type="pct"/>
          </w:tcPr>
          <w:p w:rsidR="00977C07" w:rsidRPr="00BF62C7" w:rsidRDefault="00977C07" w:rsidP="0005224D">
            <w:pPr>
              <w:pStyle w:val="af0"/>
              <w:spacing w:after="0" w:line="240" w:lineRule="exact"/>
              <w:ind w:left="0"/>
              <w:rPr>
                <w:sz w:val="26"/>
                <w:szCs w:val="26"/>
                <w:highlight w:val="green"/>
              </w:rPr>
            </w:pPr>
          </w:p>
        </w:tc>
        <w:tc>
          <w:tcPr>
            <w:tcW w:w="924" w:type="pct"/>
          </w:tcPr>
          <w:p w:rsidR="00977C07" w:rsidRPr="00670F98" w:rsidRDefault="00977C07" w:rsidP="00A96CD6">
            <w:pPr>
              <w:pStyle w:val="af0"/>
              <w:spacing w:after="0" w:line="240" w:lineRule="exact"/>
              <w:ind w:left="0"/>
              <w:jc w:val="center"/>
              <w:rPr>
                <w:sz w:val="26"/>
                <w:szCs w:val="26"/>
              </w:rPr>
            </w:pPr>
          </w:p>
        </w:tc>
        <w:tc>
          <w:tcPr>
            <w:tcW w:w="718" w:type="pct"/>
          </w:tcPr>
          <w:p w:rsidR="00977C07" w:rsidRPr="00670F98" w:rsidRDefault="00977C07" w:rsidP="0005224D">
            <w:pPr>
              <w:pStyle w:val="af0"/>
              <w:spacing w:after="0" w:line="240" w:lineRule="exact"/>
              <w:ind w:left="0"/>
              <w:jc w:val="center"/>
              <w:rPr>
                <w:sz w:val="26"/>
                <w:szCs w:val="26"/>
              </w:rPr>
            </w:pPr>
          </w:p>
        </w:tc>
      </w:tr>
      <w:tr w:rsidR="004F5941" w:rsidRPr="00F96F10" w:rsidTr="00AC505E">
        <w:tc>
          <w:tcPr>
            <w:tcW w:w="233" w:type="pct"/>
          </w:tcPr>
          <w:p w:rsidR="004F5941" w:rsidRPr="00F96F10" w:rsidRDefault="004F5941" w:rsidP="0005224D">
            <w:pPr>
              <w:pStyle w:val="af0"/>
              <w:spacing w:after="0" w:line="240" w:lineRule="exact"/>
              <w:ind w:left="0"/>
              <w:rPr>
                <w:sz w:val="26"/>
                <w:szCs w:val="26"/>
              </w:rPr>
            </w:pPr>
            <w:r w:rsidRPr="00F96F10">
              <w:rPr>
                <w:sz w:val="26"/>
                <w:szCs w:val="26"/>
              </w:rPr>
              <w:t>II.</w:t>
            </w:r>
          </w:p>
        </w:tc>
        <w:tc>
          <w:tcPr>
            <w:tcW w:w="1498" w:type="pct"/>
          </w:tcPr>
          <w:p w:rsidR="004F5941" w:rsidRPr="00F96F10" w:rsidRDefault="004F5941" w:rsidP="0005224D">
            <w:pPr>
              <w:pStyle w:val="af0"/>
              <w:spacing w:after="0" w:line="240" w:lineRule="exact"/>
              <w:ind w:left="0"/>
              <w:rPr>
                <w:sz w:val="26"/>
                <w:szCs w:val="26"/>
              </w:rPr>
            </w:pPr>
            <w:r w:rsidRPr="00F96F10">
              <w:rPr>
                <w:sz w:val="26"/>
                <w:szCs w:val="26"/>
              </w:rPr>
              <w:t xml:space="preserve">Подпрограмма «Поддержание технического состояния дорог» </w:t>
            </w:r>
          </w:p>
          <w:p w:rsidR="004F5941" w:rsidRPr="00F96F10" w:rsidRDefault="004F5941" w:rsidP="0005224D">
            <w:pPr>
              <w:pStyle w:val="af0"/>
              <w:spacing w:after="0" w:line="240" w:lineRule="exact"/>
              <w:ind w:left="0"/>
              <w:rPr>
                <w:sz w:val="26"/>
                <w:szCs w:val="26"/>
              </w:rPr>
            </w:pPr>
            <w:r w:rsidRPr="00F96F10">
              <w:rPr>
                <w:sz w:val="26"/>
                <w:szCs w:val="26"/>
              </w:rPr>
              <w:t>Программы (далее - Подпрограмма), всего</w:t>
            </w:r>
          </w:p>
        </w:tc>
        <w:tc>
          <w:tcPr>
            <w:tcW w:w="1627" w:type="pct"/>
          </w:tcPr>
          <w:p w:rsidR="004F5941" w:rsidRPr="00F96F10" w:rsidRDefault="004F5941" w:rsidP="0005224D">
            <w:pPr>
              <w:pStyle w:val="af0"/>
              <w:spacing w:after="0" w:line="240" w:lineRule="exact"/>
              <w:ind w:left="0"/>
              <w:rPr>
                <w:sz w:val="26"/>
                <w:szCs w:val="26"/>
              </w:rPr>
            </w:pPr>
          </w:p>
        </w:tc>
        <w:tc>
          <w:tcPr>
            <w:tcW w:w="924" w:type="pct"/>
          </w:tcPr>
          <w:p w:rsidR="004F5941" w:rsidRPr="00670F98" w:rsidRDefault="004F5941" w:rsidP="00AB12A8">
            <w:pPr>
              <w:pStyle w:val="af0"/>
              <w:spacing w:after="0" w:line="240" w:lineRule="exact"/>
              <w:ind w:left="0"/>
              <w:jc w:val="center"/>
              <w:rPr>
                <w:sz w:val="26"/>
                <w:szCs w:val="26"/>
              </w:rPr>
            </w:pPr>
            <w:r>
              <w:rPr>
                <w:sz w:val="26"/>
                <w:szCs w:val="26"/>
              </w:rPr>
              <w:t>418555,10</w:t>
            </w:r>
          </w:p>
          <w:p w:rsidR="004F5941" w:rsidRPr="00670F98" w:rsidRDefault="004F5941" w:rsidP="00AB12A8">
            <w:pPr>
              <w:pStyle w:val="af0"/>
              <w:spacing w:after="0" w:line="240" w:lineRule="exact"/>
              <w:ind w:left="0"/>
              <w:jc w:val="center"/>
              <w:rPr>
                <w:color w:val="00B050"/>
                <w:sz w:val="26"/>
                <w:szCs w:val="26"/>
              </w:rPr>
            </w:pPr>
          </w:p>
        </w:tc>
        <w:tc>
          <w:tcPr>
            <w:tcW w:w="718" w:type="pct"/>
          </w:tcPr>
          <w:p w:rsidR="004F5941" w:rsidRPr="005C7628" w:rsidRDefault="004F5941" w:rsidP="00AB12A8">
            <w:pPr>
              <w:pStyle w:val="af0"/>
              <w:spacing w:after="0" w:line="240" w:lineRule="exact"/>
              <w:ind w:left="0"/>
              <w:jc w:val="center"/>
              <w:rPr>
                <w:color w:val="000000" w:themeColor="text1"/>
                <w:sz w:val="26"/>
                <w:szCs w:val="26"/>
              </w:rPr>
            </w:pPr>
            <w:r>
              <w:rPr>
                <w:color w:val="000000" w:themeColor="text1"/>
                <w:sz w:val="26"/>
                <w:szCs w:val="26"/>
              </w:rPr>
              <w:t>334781,60</w:t>
            </w:r>
          </w:p>
        </w:tc>
      </w:tr>
      <w:tr w:rsidR="00AC505E" w:rsidRPr="00F96F10" w:rsidTr="008E51AF">
        <w:trPr>
          <w:trHeight w:val="359"/>
        </w:trPr>
        <w:tc>
          <w:tcPr>
            <w:tcW w:w="233" w:type="pct"/>
          </w:tcPr>
          <w:p w:rsidR="00A60B2B" w:rsidRPr="00F96F10" w:rsidRDefault="00A60B2B" w:rsidP="0005224D">
            <w:pPr>
              <w:pStyle w:val="af0"/>
              <w:spacing w:after="0" w:line="240" w:lineRule="exact"/>
              <w:ind w:left="0"/>
              <w:rPr>
                <w:sz w:val="26"/>
                <w:szCs w:val="26"/>
              </w:rPr>
            </w:pPr>
          </w:p>
        </w:tc>
        <w:tc>
          <w:tcPr>
            <w:tcW w:w="1498" w:type="pct"/>
          </w:tcPr>
          <w:p w:rsidR="00A60B2B" w:rsidRPr="00F96F10" w:rsidRDefault="00A60B2B" w:rsidP="0005224D">
            <w:pPr>
              <w:pStyle w:val="af0"/>
              <w:spacing w:after="0" w:line="240" w:lineRule="exact"/>
              <w:ind w:left="0"/>
              <w:rPr>
                <w:sz w:val="26"/>
                <w:szCs w:val="26"/>
              </w:rPr>
            </w:pPr>
          </w:p>
        </w:tc>
        <w:tc>
          <w:tcPr>
            <w:tcW w:w="1627" w:type="pct"/>
          </w:tcPr>
          <w:p w:rsidR="00A60B2B" w:rsidRPr="00F96F10" w:rsidRDefault="00BB1432" w:rsidP="0005224D">
            <w:pPr>
              <w:pStyle w:val="af0"/>
              <w:spacing w:after="0" w:line="240" w:lineRule="exact"/>
              <w:ind w:left="0"/>
              <w:rPr>
                <w:sz w:val="26"/>
                <w:szCs w:val="26"/>
              </w:rPr>
            </w:pPr>
            <w:r w:rsidRPr="00F96F10">
              <w:rPr>
                <w:sz w:val="26"/>
                <w:szCs w:val="26"/>
              </w:rPr>
              <w:t>в т.ч.</w:t>
            </w:r>
            <w:r w:rsidR="00A60B2B" w:rsidRPr="00F96F10">
              <w:rPr>
                <w:sz w:val="26"/>
                <w:szCs w:val="26"/>
              </w:rPr>
              <w:t>:</w:t>
            </w:r>
          </w:p>
        </w:tc>
        <w:tc>
          <w:tcPr>
            <w:tcW w:w="924" w:type="pct"/>
          </w:tcPr>
          <w:p w:rsidR="00A60B2B" w:rsidRPr="00670F98" w:rsidRDefault="00A60B2B" w:rsidP="0005224D">
            <w:pPr>
              <w:pStyle w:val="af0"/>
              <w:spacing w:after="0" w:line="240" w:lineRule="exact"/>
              <w:ind w:left="0"/>
              <w:jc w:val="center"/>
              <w:rPr>
                <w:sz w:val="26"/>
                <w:szCs w:val="26"/>
              </w:rPr>
            </w:pPr>
          </w:p>
        </w:tc>
        <w:tc>
          <w:tcPr>
            <w:tcW w:w="718" w:type="pct"/>
          </w:tcPr>
          <w:p w:rsidR="00A60B2B" w:rsidRPr="00670F98" w:rsidRDefault="00A60B2B" w:rsidP="0005224D">
            <w:pPr>
              <w:pStyle w:val="af0"/>
              <w:spacing w:after="0" w:line="240" w:lineRule="exact"/>
              <w:ind w:left="0"/>
              <w:jc w:val="center"/>
              <w:rPr>
                <w:sz w:val="26"/>
                <w:szCs w:val="26"/>
              </w:rPr>
            </w:pPr>
          </w:p>
        </w:tc>
      </w:tr>
      <w:tr w:rsidR="004F5941" w:rsidRPr="00F96F10" w:rsidTr="00AC505E">
        <w:tc>
          <w:tcPr>
            <w:tcW w:w="233" w:type="pct"/>
          </w:tcPr>
          <w:p w:rsidR="004F5941" w:rsidRPr="00F96F10" w:rsidRDefault="004F5941" w:rsidP="0005224D">
            <w:pPr>
              <w:pStyle w:val="af0"/>
              <w:spacing w:after="0" w:line="240" w:lineRule="exact"/>
              <w:ind w:left="0"/>
              <w:rPr>
                <w:sz w:val="26"/>
                <w:szCs w:val="26"/>
              </w:rPr>
            </w:pPr>
            <w:r w:rsidRPr="00F96F10">
              <w:rPr>
                <w:sz w:val="26"/>
                <w:szCs w:val="26"/>
              </w:rPr>
              <w:t>2.1.</w:t>
            </w:r>
          </w:p>
        </w:tc>
        <w:tc>
          <w:tcPr>
            <w:tcW w:w="1498" w:type="pct"/>
          </w:tcPr>
          <w:p w:rsidR="004F5941" w:rsidRPr="00F96F10" w:rsidRDefault="004F5941" w:rsidP="0005224D">
            <w:pPr>
              <w:pStyle w:val="af0"/>
              <w:spacing w:after="0" w:line="240" w:lineRule="exact"/>
              <w:ind w:left="0"/>
              <w:rPr>
                <w:sz w:val="26"/>
                <w:szCs w:val="26"/>
              </w:rPr>
            </w:pPr>
          </w:p>
        </w:tc>
        <w:tc>
          <w:tcPr>
            <w:tcW w:w="1627" w:type="pct"/>
          </w:tcPr>
          <w:p w:rsidR="004F5941" w:rsidRPr="00F96F10" w:rsidRDefault="004F5941" w:rsidP="0005224D">
            <w:pPr>
              <w:pStyle w:val="af0"/>
              <w:spacing w:after="0" w:line="240" w:lineRule="exact"/>
              <w:ind w:left="0"/>
              <w:rPr>
                <w:sz w:val="26"/>
                <w:szCs w:val="26"/>
              </w:rPr>
            </w:pPr>
            <w:r w:rsidRPr="00F96F10">
              <w:rPr>
                <w:sz w:val="26"/>
                <w:szCs w:val="26"/>
              </w:rPr>
              <w:t xml:space="preserve">бюджет </w:t>
            </w:r>
            <w:r>
              <w:rPr>
                <w:sz w:val="26"/>
                <w:szCs w:val="26"/>
              </w:rPr>
              <w:t>муниципального</w:t>
            </w:r>
            <w:r w:rsidRPr="00F96F10">
              <w:rPr>
                <w:sz w:val="26"/>
                <w:szCs w:val="26"/>
              </w:rPr>
              <w:t xml:space="preserve"> округа </w:t>
            </w:r>
          </w:p>
        </w:tc>
        <w:tc>
          <w:tcPr>
            <w:tcW w:w="924" w:type="pct"/>
          </w:tcPr>
          <w:p w:rsidR="004F5941" w:rsidRPr="00670F98" w:rsidRDefault="004F5941" w:rsidP="00AB12A8">
            <w:pPr>
              <w:pStyle w:val="af0"/>
              <w:spacing w:after="0" w:line="240" w:lineRule="exact"/>
              <w:ind w:left="0"/>
              <w:jc w:val="center"/>
              <w:rPr>
                <w:sz w:val="26"/>
                <w:szCs w:val="26"/>
              </w:rPr>
            </w:pPr>
            <w:r>
              <w:rPr>
                <w:sz w:val="26"/>
                <w:szCs w:val="26"/>
              </w:rPr>
              <w:t>64528,18</w:t>
            </w:r>
          </w:p>
        </w:tc>
        <w:tc>
          <w:tcPr>
            <w:tcW w:w="718" w:type="pct"/>
          </w:tcPr>
          <w:p w:rsidR="004F5941" w:rsidRPr="00670F98" w:rsidRDefault="004F5941" w:rsidP="00AB12A8">
            <w:pPr>
              <w:pStyle w:val="af0"/>
              <w:spacing w:after="0" w:line="240" w:lineRule="exact"/>
              <w:ind w:left="0"/>
              <w:jc w:val="center"/>
              <w:rPr>
                <w:sz w:val="26"/>
                <w:szCs w:val="26"/>
              </w:rPr>
            </w:pPr>
            <w:r>
              <w:rPr>
                <w:sz w:val="26"/>
                <w:szCs w:val="26"/>
              </w:rPr>
              <w:t>50809,12</w:t>
            </w:r>
          </w:p>
        </w:tc>
      </w:tr>
      <w:tr w:rsidR="004F5941" w:rsidRPr="00F96F10" w:rsidTr="00AC505E">
        <w:tc>
          <w:tcPr>
            <w:tcW w:w="233" w:type="pct"/>
          </w:tcPr>
          <w:p w:rsidR="004F5941" w:rsidRPr="00F96F10" w:rsidRDefault="004F5941" w:rsidP="0005224D">
            <w:pPr>
              <w:pStyle w:val="af0"/>
              <w:spacing w:after="0" w:line="240" w:lineRule="exact"/>
              <w:ind w:left="0"/>
              <w:rPr>
                <w:sz w:val="26"/>
                <w:szCs w:val="26"/>
              </w:rPr>
            </w:pPr>
          </w:p>
        </w:tc>
        <w:tc>
          <w:tcPr>
            <w:tcW w:w="1498" w:type="pct"/>
          </w:tcPr>
          <w:p w:rsidR="004F5941" w:rsidRPr="00F96F10" w:rsidRDefault="004F5941" w:rsidP="0005224D">
            <w:pPr>
              <w:pStyle w:val="af0"/>
              <w:spacing w:after="0" w:line="240" w:lineRule="exact"/>
              <w:ind w:left="0"/>
              <w:rPr>
                <w:sz w:val="26"/>
                <w:szCs w:val="26"/>
              </w:rPr>
            </w:pPr>
          </w:p>
        </w:tc>
        <w:tc>
          <w:tcPr>
            <w:tcW w:w="1627" w:type="pct"/>
          </w:tcPr>
          <w:p w:rsidR="004F5941" w:rsidRPr="00F96F10" w:rsidRDefault="004F5941" w:rsidP="0005224D">
            <w:pPr>
              <w:pStyle w:val="af0"/>
              <w:spacing w:after="0" w:line="240" w:lineRule="exact"/>
              <w:ind w:left="0"/>
              <w:rPr>
                <w:sz w:val="26"/>
                <w:szCs w:val="26"/>
              </w:rPr>
            </w:pPr>
            <w:r w:rsidRPr="00F96F10">
              <w:rPr>
                <w:sz w:val="26"/>
                <w:szCs w:val="26"/>
              </w:rPr>
              <w:t>средства краевого бюджета</w:t>
            </w:r>
          </w:p>
        </w:tc>
        <w:tc>
          <w:tcPr>
            <w:tcW w:w="924" w:type="pct"/>
          </w:tcPr>
          <w:p w:rsidR="004F5941" w:rsidRPr="00670F98" w:rsidRDefault="004F5941" w:rsidP="00AB12A8">
            <w:pPr>
              <w:pStyle w:val="af0"/>
              <w:spacing w:after="0" w:line="240" w:lineRule="exact"/>
              <w:ind w:left="0"/>
              <w:jc w:val="center"/>
              <w:rPr>
                <w:sz w:val="26"/>
                <w:szCs w:val="26"/>
              </w:rPr>
            </w:pPr>
            <w:r>
              <w:rPr>
                <w:sz w:val="26"/>
                <w:szCs w:val="26"/>
              </w:rPr>
              <w:t>354026,92</w:t>
            </w:r>
          </w:p>
        </w:tc>
        <w:tc>
          <w:tcPr>
            <w:tcW w:w="718" w:type="pct"/>
          </w:tcPr>
          <w:p w:rsidR="004F5941" w:rsidRPr="00670F98" w:rsidRDefault="004F5941" w:rsidP="00AB12A8">
            <w:pPr>
              <w:pStyle w:val="af0"/>
              <w:spacing w:after="0" w:line="240" w:lineRule="exact"/>
              <w:ind w:left="0"/>
              <w:jc w:val="center"/>
              <w:rPr>
                <w:sz w:val="26"/>
                <w:szCs w:val="26"/>
              </w:rPr>
            </w:pPr>
            <w:r>
              <w:rPr>
                <w:sz w:val="26"/>
                <w:szCs w:val="26"/>
              </w:rPr>
              <w:t>283972,48</w:t>
            </w:r>
          </w:p>
        </w:tc>
      </w:tr>
      <w:tr w:rsidR="00977C07" w:rsidRPr="00F96F10" w:rsidTr="00AC505E">
        <w:tc>
          <w:tcPr>
            <w:tcW w:w="233" w:type="pct"/>
          </w:tcPr>
          <w:p w:rsidR="00977C07" w:rsidRPr="00F96F10" w:rsidRDefault="00977C07" w:rsidP="0005224D">
            <w:pPr>
              <w:pStyle w:val="af0"/>
              <w:spacing w:after="0" w:line="240" w:lineRule="exact"/>
              <w:ind w:left="0"/>
              <w:rPr>
                <w:sz w:val="26"/>
                <w:szCs w:val="26"/>
              </w:rPr>
            </w:pPr>
          </w:p>
        </w:tc>
        <w:tc>
          <w:tcPr>
            <w:tcW w:w="1498" w:type="pct"/>
          </w:tcPr>
          <w:p w:rsidR="00977C07" w:rsidRPr="00F96F10" w:rsidRDefault="00977C07" w:rsidP="0005224D">
            <w:pPr>
              <w:pStyle w:val="af0"/>
              <w:spacing w:after="0" w:line="240" w:lineRule="exact"/>
              <w:ind w:left="0"/>
              <w:rPr>
                <w:sz w:val="26"/>
                <w:szCs w:val="26"/>
              </w:rPr>
            </w:pPr>
          </w:p>
        </w:tc>
        <w:tc>
          <w:tcPr>
            <w:tcW w:w="1627" w:type="pct"/>
          </w:tcPr>
          <w:p w:rsidR="00977C07" w:rsidRPr="00F96F10" w:rsidRDefault="00977C07" w:rsidP="00977C07">
            <w:pPr>
              <w:pStyle w:val="af0"/>
              <w:spacing w:after="0" w:line="240" w:lineRule="exact"/>
              <w:ind w:left="0"/>
              <w:rPr>
                <w:sz w:val="26"/>
                <w:szCs w:val="26"/>
              </w:rPr>
            </w:pPr>
          </w:p>
        </w:tc>
        <w:tc>
          <w:tcPr>
            <w:tcW w:w="924" w:type="pct"/>
          </w:tcPr>
          <w:p w:rsidR="00977C07" w:rsidRPr="00670F98" w:rsidRDefault="00977C07" w:rsidP="00977C07">
            <w:pPr>
              <w:pStyle w:val="af0"/>
              <w:spacing w:after="0" w:line="240" w:lineRule="exact"/>
              <w:ind w:left="0"/>
              <w:jc w:val="center"/>
              <w:rPr>
                <w:sz w:val="26"/>
                <w:szCs w:val="26"/>
              </w:rPr>
            </w:pPr>
          </w:p>
        </w:tc>
        <w:tc>
          <w:tcPr>
            <w:tcW w:w="718" w:type="pct"/>
          </w:tcPr>
          <w:p w:rsidR="00977C07" w:rsidRPr="00670F98" w:rsidRDefault="00977C07" w:rsidP="00977C07">
            <w:pPr>
              <w:pStyle w:val="af0"/>
              <w:spacing w:after="0" w:line="240" w:lineRule="exact"/>
              <w:ind w:left="0"/>
              <w:jc w:val="center"/>
              <w:rPr>
                <w:sz w:val="26"/>
                <w:szCs w:val="26"/>
              </w:rPr>
            </w:pPr>
          </w:p>
        </w:tc>
      </w:tr>
      <w:tr w:rsidR="00AC505E" w:rsidRPr="00F96F10" w:rsidTr="00AC505E">
        <w:tc>
          <w:tcPr>
            <w:tcW w:w="233" w:type="pct"/>
          </w:tcPr>
          <w:p w:rsidR="00A60B2B" w:rsidRPr="00F96F10" w:rsidRDefault="00700822" w:rsidP="0005224D">
            <w:pPr>
              <w:pStyle w:val="af0"/>
              <w:spacing w:after="0" w:line="240" w:lineRule="exact"/>
              <w:ind w:left="0"/>
              <w:rPr>
                <w:sz w:val="26"/>
                <w:szCs w:val="26"/>
              </w:rPr>
            </w:pPr>
            <w:r w:rsidRPr="00F96F10">
              <w:rPr>
                <w:sz w:val="26"/>
                <w:szCs w:val="26"/>
              </w:rPr>
              <w:t>2.2.</w:t>
            </w:r>
          </w:p>
        </w:tc>
        <w:tc>
          <w:tcPr>
            <w:tcW w:w="1498" w:type="pct"/>
          </w:tcPr>
          <w:p w:rsidR="00A60B2B" w:rsidRPr="00F96F10" w:rsidRDefault="00A60B2B" w:rsidP="0005224D">
            <w:pPr>
              <w:pStyle w:val="af0"/>
              <w:spacing w:after="0" w:line="240" w:lineRule="exact"/>
              <w:ind w:left="0"/>
              <w:rPr>
                <w:sz w:val="26"/>
                <w:szCs w:val="26"/>
              </w:rPr>
            </w:pPr>
            <w:r w:rsidRPr="00F96F10">
              <w:rPr>
                <w:sz w:val="26"/>
                <w:szCs w:val="26"/>
              </w:rPr>
              <w:t xml:space="preserve">в том числе следующие основные мероприятия Подпрограммы: </w:t>
            </w:r>
          </w:p>
        </w:tc>
        <w:tc>
          <w:tcPr>
            <w:tcW w:w="1627" w:type="pct"/>
          </w:tcPr>
          <w:p w:rsidR="00A60B2B" w:rsidRPr="00F96F10" w:rsidRDefault="00A60B2B" w:rsidP="0005224D">
            <w:pPr>
              <w:pStyle w:val="af0"/>
              <w:spacing w:after="0" w:line="240" w:lineRule="exact"/>
              <w:ind w:left="0"/>
              <w:rPr>
                <w:sz w:val="26"/>
                <w:szCs w:val="26"/>
              </w:rPr>
            </w:pPr>
          </w:p>
        </w:tc>
        <w:tc>
          <w:tcPr>
            <w:tcW w:w="924" w:type="pct"/>
          </w:tcPr>
          <w:p w:rsidR="00A60B2B" w:rsidRPr="00F96F10" w:rsidRDefault="00A60B2B" w:rsidP="0005224D">
            <w:pPr>
              <w:pStyle w:val="af0"/>
              <w:spacing w:after="0" w:line="240" w:lineRule="exact"/>
              <w:ind w:left="0"/>
              <w:jc w:val="center"/>
              <w:rPr>
                <w:sz w:val="26"/>
                <w:szCs w:val="26"/>
              </w:rPr>
            </w:pPr>
          </w:p>
        </w:tc>
        <w:tc>
          <w:tcPr>
            <w:tcW w:w="718" w:type="pct"/>
          </w:tcPr>
          <w:p w:rsidR="00A60B2B" w:rsidRPr="00F96F10" w:rsidRDefault="00A60B2B" w:rsidP="0005224D">
            <w:pPr>
              <w:pStyle w:val="af0"/>
              <w:spacing w:after="0" w:line="240" w:lineRule="exact"/>
              <w:ind w:left="0"/>
              <w:jc w:val="center"/>
              <w:rPr>
                <w:sz w:val="26"/>
                <w:szCs w:val="26"/>
              </w:rPr>
            </w:pPr>
          </w:p>
        </w:tc>
      </w:tr>
      <w:tr w:rsidR="00AC505E" w:rsidRPr="00F96F10" w:rsidTr="00AC505E">
        <w:tc>
          <w:tcPr>
            <w:tcW w:w="233" w:type="pct"/>
          </w:tcPr>
          <w:p w:rsidR="00A60B2B" w:rsidRPr="00F96F10" w:rsidRDefault="00A60B2B" w:rsidP="0005224D">
            <w:pPr>
              <w:pStyle w:val="af0"/>
              <w:spacing w:after="0" w:line="240" w:lineRule="exact"/>
              <w:ind w:left="0"/>
              <w:rPr>
                <w:sz w:val="26"/>
                <w:szCs w:val="26"/>
              </w:rPr>
            </w:pPr>
            <w:r w:rsidRPr="00F96F10">
              <w:rPr>
                <w:sz w:val="26"/>
                <w:szCs w:val="26"/>
              </w:rPr>
              <w:t xml:space="preserve"> </w:t>
            </w:r>
            <w:r w:rsidR="00700822" w:rsidRPr="00F96F10">
              <w:rPr>
                <w:sz w:val="26"/>
                <w:szCs w:val="26"/>
              </w:rPr>
              <w:t>2.2.1</w:t>
            </w:r>
          </w:p>
        </w:tc>
        <w:tc>
          <w:tcPr>
            <w:tcW w:w="1498" w:type="pct"/>
          </w:tcPr>
          <w:p w:rsidR="00A60B2B" w:rsidRPr="00F96F10" w:rsidRDefault="006A748C" w:rsidP="0005224D">
            <w:pPr>
              <w:pStyle w:val="af0"/>
              <w:spacing w:after="0" w:line="240" w:lineRule="exact"/>
              <w:ind w:left="0"/>
              <w:rPr>
                <w:sz w:val="26"/>
                <w:szCs w:val="26"/>
              </w:rPr>
            </w:pPr>
            <w:r w:rsidRPr="00F96F10">
              <w:rPr>
                <w:sz w:val="26"/>
                <w:szCs w:val="26"/>
              </w:rPr>
              <w:t>Содержание автомобильных дорог общего пользования муниципального значения, всего</w:t>
            </w:r>
          </w:p>
        </w:tc>
        <w:tc>
          <w:tcPr>
            <w:tcW w:w="1627" w:type="pct"/>
          </w:tcPr>
          <w:p w:rsidR="00A60B2B" w:rsidRPr="00F96F10" w:rsidRDefault="00AC505E" w:rsidP="0005224D">
            <w:pPr>
              <w:pStyle w:val="af0"/>
              <w:spacing w:after="0" w:line="240" w:lineRule="exact"/>
              <w:ind w:left="0"/>
              <w:rPr>
                <w:sz w:val="26"/>
                <w:szCs w:val="26"/>
              </w:rPr>
            </w:pPr>
            <w:r w:rsidRPr="00F96F10">
              <w:rPr>
                <w:sz w:val="26"/>
                <w:szCs w:val="26"/>
              </w:rPr>
              <w:t>б</w:t>
            </w:r>
            <w:r w:rsidR="002033E8" w:rsidRPr="00F96F10">
              <w:rPr>
                <w:sz w:val="26"/>
                <w:szCs w:val="26"/>
              </w:rPr>
              <w:t xml:space="preserve">юджет </w:t>
            </w:r>
            <w:r w:rsidR="00A0186E">
              <w:rPr>
                <w:sz w:val="26"/>
                <w:szCs w:val="26"/>
              </w:rPr>
              <w:t>муниципального</w:t>
            </w:r>
            <w:r w:rsidR="002033E8" w:rsidRPr="00F96F10">
              <w:rPr>
                <w:sz w:val="26"/>
                <w:szCs w:val="26"/>
              </w:rPr>
              <w:t xml:space="preserve"> округа</w:t>
            </w:r>
          </w:p>
        </w:tc>
        <w:tc>
          <w:tcPr>
            <w:tcW w:w="924" w:type="pct"/>
          </w:tcPr>
          <w:p w:rsidR="00A60B2B" w:rsidRPr="00670F98" w:rsidRDefault="00226E92" w:rsidP="00800C09">
            <w:pPr>
              <w:pStyle w:val="af0"/>
              <w:spacing w:after="0" w:line="240" w:lineRule="exact"/>
              <w:ind w:left="0"/>
              <w:jc w:val="center"/>
              <w:rPr>
                <w:sz w:val="26"/>
                <w:szCs w:val="26"/>
              </w:rPr>
            </w:pPr>
            <w:r>
              <w:rPr>
                <w:sz w:val="26"/>
                <w:szCs w:val="26"/>
              </w:rPr>
              <w:t>22910,72</w:t>
            </w:r>
          </w:p>
        </w:tc>
        <w:tc>
          <w:tcPr>
            <w:tcW w:w="718" w:type="pct"/>
          </w:tcPr>
          <w:p w:rsidR="00A60B2B" w:rsidRPr="00670F98" w:rsidRDefault="00226E92" w:rsidP="0005224D">
            <w:pPr>
              <w:pStyle w:val="af0"/>
              <w:spacing w:after="0" w:line="240" w:lineRule="exact"/>
              <w:ind w:left="0"/>
              <w:jc w:val="center"/>
              <w:rPr>
                <w:sz w:val="26"/>
                <w:szCs w:val="26"/>
              </w:rPr>
            </w:pPr>
            <w:r>
              <w:rPr>
                <w:sz w:val="26"/>
                <w:szCs w:val="26"/>
              </w:rPr>
              <w:t>19564,68</w:t>
            </w:r>
          </w:p>
        </w:tc>
      </w:tr>
      <w:tr w:rsidR="00AC505E" w:rsidRPr="00F96F10" w:rsidTr="008E51AF">
        <w:trPr>
          <w:trHeight w:val="361"/>
        </w:trPr>
        <w:tc>
          <w:tcPr>
            <w:tcW w:w="233" w:type="pct"/>
          </w:tcPr>
          <w:p w:rsidR="00EB40FA" w:rsidRPr="00F96F10" w:rsidRDefault="00EB40FA" w:rsidP="0005224D">
            <w:pPr>
              <w:pStyle w:val="af0"/>
              <w:spacing w:after="0" w:line="240" w:lineRule="exact"/>
              <w:ind w:left="0"/>
              <w:rPr>
                <w:sz w:val="26"/>
                <w:szCs w:val="26"/>
              </w:rPr>
            </w:pPr>
          </w:p>
        </w:tc>
        <w:tc>
          <w:tcPr>
            <w:tcW w:w="1498" w:type="pct"/>
          </w:tcPr>
          <w:p w:rsidR="00EB40FA" w:rsidRPr="00F96F10" w:rsidRDefault="00EB40FA" w:rsidP="0005224D">
            <w:pPr>
              <w:pStyle w:val="af0"/>
              <w:spacing w:after="0" w:line="240" w:lineRule="exact"/>
              <w:ind w:left="0"/>
              <w:rPr>
                <w:sz w:val="26"/>
                <w:szCs w:val="26"/>
              </w:rPr>
            </w:pPr>
          </w:p>
        </w:tc>
        <w:tc>
          <w:tcPr>
            <w:tcW w:w="1627" w:type="pct"/>
          </w:tcPr>
          <w:p w:rsidR="00EB40FA" w:rsidRPr="00F96F10" w:rsidRDefault="00EB40FA" w:rsidP="0005224D">
            <w:pPr>
              <w:pStyle w:val="af0"/>
              <w:spacing w:after="0" w:line="240" w:lineRule="exact"/>
              <w:ind w:left="0"/>
              <w:rPr>
                <w:sz w:val="26"/>
                <w:szCs w:val="26"/>
              </w:rPr>
            </w:pPr>
            <w:r w:rsidRPr="00F96F10">
              <w:rPr>
                <w:sz w:val="26"/>
                <w:szCs w:val="26"/>
              </w:rPr>
              <w:t>в т.ч. предусмотренные:</w:t>
            </w:r>
          </w:p>
        </w:tc>
        <w:tc>
          <w:tcPr>
            <w:tcW w:w="924" w:type="pct"/>
          </w:tcPr>
          <w:p w:rsidR="00EB40FA" w:rsidRPr="00670F98" w:rsidRDefault="00EB40FA" w:rsidP="0005224D">
            <w:pPr>
              <w:pStyle w:val="af0"/>
              <w:spacing w:after="0" w:line="240" w:lineRule="exact"/>
              <w:ind w:left="0"/>
              <w:rPr>
                <w:sz w:val="26"/>
                <w:szCs w:val="26"/>
              </w:rPr>
            </w:pPr>
          </w:p>
        </w:tc>
        <w:tc>
          <w:tcPr>
            <w:tcW w:w="718" w:type="pct"/>
          </w:tcPr>
          <w:p w:rsidR="00EB40FA" w:rsidRPr="00670F98" w:rsidRDefault="00EB40FA" w:rsidP="0005224D">
            <w:pPr>
              <w:pStyle w:val="af0"/>
              <w:spacing w:after="0" w:line="240" w:lineRule="exact"/>
              <w:ind w:left="0"/>
              <w:rPr>
                <w:sz w:val="26"/>
                <w:szCs w:val="26"/>
              </w:rPr>
            </w:pPr>
          </w:p>
        </w:tc>
      </w:tr>
      <w:tr w:rsidR="00AC505E" w:rsidRPr="00F96F10" w:rsidTr="00AC505E">
        <w:tc>
          <w:tcPr>
            <w:tcW w:w="233" w:type="pct"/>
          </w:tcPr>
          <w:p w:rsidR="00AC505E" w:rsidRPr="00F96F10" w:rsidRDefault="00AC505E" w:rsidP="0005224D">
            <w:pPr>
              <w:pStyle w:val="af0"/>
              <w:spacing w:after="0" w:line="240" w:lineRule="exact"/>
              <w:ind w:left="0"/>
              <w:rPr>
                <w:sz w:val="26"/>
                <w:szCs w:val="26"/>
              </w:rPr>
            </w:pPr>
          </w:p>
        </w:tc>
        <w:tc>
          <w:tcPr>
            <w:tcW w:w="1498" w:type="pct"/>
          </w:tcPr>
          <w:p w:rsidR="00AC505E" w:rsidRPr="00F96F10" w:rsidRDefault="00AC505E" w:rsidP="0005224D">
            <w:pPr>
              <w:pStyle w:val="af0"/>
              <w:spacing w:after="0" w:line="240" w:lineRule="exact"/>
              <w:ind w:left="0"/>
              <w:rPr>
                <w:sz w:val="26"/>
                <w:szCs w:val="26"/>
              </w:rPr>
            </w:pPr>
          </w:p>
        </w:tc>
        <w:tc>
          <w:tcPr>
            <w:tcW w:w="1627" w:type="pct"/>
          </w:tcPr>
          <w:p w:rsidR="00AC505E" w:rsidRPr="00F96F10" w:rsidRDefault="00800C09" w:rsidP="0005224D">
            <w:pPr>
              <w:pStyle w:val="af0"/>
              <w:spacing w:after="0" w:line="240" w:lineRule="exact"/>
              <w:ind w:left="0"/>
              <w:rPr>
                <w:sz w:val="26"/>
                <w:szCs w:val="26"/>
              </w:rPr>
            </w:pPr>
            <w:r>
              <w:rPr>
                <w:sz w:val="26"/>
                <w:szCs w:val="26"/>
              </w:rPr>
              <w:t xml:space="preserve">Новопавловскому </w:t>
            </w:r>
            <w:r w:rsidRPr="00F96F10">
              <w:rPr>
                <w:sz w:val="26"/>
                <w:szCs w:val="26"/>
              </w:rPr>
              <w:t>территориальному отделу администрации</w:t>
            </w:r>
          </w:p>
        </w:tc>
        <w:tc>
          <w:tcPr>
            <w:tcW w:w="924" w:type="pct"/>
          </w:tcPr>
          <w:p w:rsidR="00AC505E" w:rsidRPr="00670F98" w:rsidRDefault="00226E92"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6180,00</w:t>
            </w:r>
          </w:p>
        </w:tc>
        <w:tc>
          <w:tcPr>
            <w:tcW w:w="718" w:type="pct"/>
          </w:tcPr>
          <w:p w:rsidR="00AC505E" w:rsidRPr="00670F98" w:rsidRDefault="00226E92"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5918,89</w:t>
            </w:r>
          </w:p>
        </w:tc>
      </w:tr>
      <w:tr w:rsidR="00AC505E" w:rsidRPr="00F96F10" w:rsidTr="00AC505E">
        <w:tc>
          <w:tcPr>
            <w:tcW w:w="233" w:type="pct"/>
          </w:tcPr>
          <w:p w:rsidR="00AC505E" w:rsidRPr="00F96F10" w:rsidRDefault="00AC505E" w:rsidP="0005224D">
            <w:pPr>
              <w:pStyle w:val="af0"/>
              <w:spacing w:after="0" w:line="240" w:lineRule="exact"/>
              <w:ind w:left="0"/>
              <w:rPr>
                <w:sz w:val="26"/>
                <w:szCs w:val="26"/>
              </w:rPr>
            </w:pPr>
          </w:p>
        </w:tc>
        <w:tc>
          <w:tcPr>
            <w:tcW w:w="1498" w:type="pct"/>
          </w:tcPr>
          <w:p w:rsidR="00AC505E" w:rsidRPr="00F96F10" w:rsidRDefault="00AC505E" w:rsidP="0005224D">
            <w:pPr>
              <w:pStyle w:val="af0"/>
              <w:spacing w:after="0" w:line="240" w:lineRule="exact"/>
              <w:ind w:left="0"/>
              <w:rPr>
                <w:sz w:val="26"/>
                <w:szCs w:val="26"/>
              </w:rPr>
            </w:pPr>
          </w:p>
        </w:tc>
        <w:tc>
          <w:tcPr>
            <w:tcW w:w="1627" w:type="pct"/>
            <w:vAlign w:val="bottom"/>
          </w:tcPr>
          <w:p w:rsidR="00AC505E" w:rsidRPr="00F96F10" w:rsidRDefault="00AC505E" w:rsidP="0005224D">
            <w:pPr>
              <w:pStyle w:val="af0"/>
              <w:spacing w:after="0" w:line="240" w:lineRule="exact"/>
              <w:ind w:left="0"/>
              <w:rPr>
                <w:sz w:val="26"/>
                <w:szCs w:val="26"/>
              </w:rPr>
            </w:pPr>
            <w:r w:rsidRPr="00F96F10">
              <w:rPr>
                <w:sz w:val="26"/>
                <w:szCs w:val="26"/>
              </w:rPr>
              <w:t xml:space="preserve">Горнозаводскому территориальному отделу администрации </w:t>
            </w:r>
          </w:p>
        </w:tc>
        <w:tc>
          <w:tcPr>
            <w:tcW w:w="924" w:type="pct"/>
          </w:tcPr>
          <w:p w:rsidR="00AC505E" w:rsidRPr="00670F98" w:rsidRDefault="00226E92" w:rsidP="00226E92">
            <w:pPr>
              <w:tabs>
                <w:tab w:val="left" w:pos="857"/>
              </w:tabs>
              <w:spacing w:after="0" w:line="240" w:lineRule="exact"/>
              <w:ind w:left="142" w:firstLine="16"/>
              <w:rPr>
                <w:rFonts w:ascii="Times New Roman" w:hAnsi="Times New Roman" w:cs="Times New Roman"/>
                <w:iCs/>
                <w:sz w:val="26"/>
                <w:szCs w:val="26"/>
                <w:lang w:eastAsia="ru-RU"/>
              </w:rPr>
            </w:pPr>
            <w:r>
              <w:rPr>
                <w:rFonts w:ascii="Times New Roman" w:hAnsi="Times New Roman" w:cs="Times New Roman"/>
                <w:iCs/>
                <w:sz w:val="26"/>
                <w:szCs w:val="26"/>
                <w:lang w:eastAsia="ru-RU"/>
              </w:rPr>
              <w:tab/>
              <w:t>1893,00</w:t>
            </w:r>
          </w:p>
        </w:tc>
        <w:tc>
          <w:tcPr>
            <w:tcW w:w="718" w:type="pct"/>
          </w:tcPr>
          <w:p w:rsidR="00AC505E" w:rsidRPr="00670F98" w:rsidRDefault="00226E92" w:rsidP="00226E92">
            <w:pPr>
              <w:tabs>
                <w:tab w:val="left" w:pos="480"/>
              </w:tabs>
              <w:spacing w:after="0" w:line="240" w:lineRule="exact"/>
              <w:rPr>
                <w:rFonts w:ascii="Times New Roman" w:hAnsi="Times New Roman" w:cs="Times New Roman"/>
                <w:iCs/>
                <w:sz w:val="26"/>
                <w:szCs w:val="26"/>
                <w:lang w:eastAsia="ru-RU"/>
              </w:rPr>
            </w:pPr>
            <w:r>
              <w:rPr>
                <w:rFonts w:ascii="Times New Roman" w:hAnsi="Times New Roman" w:cs="Times New Roman"/>
                <w:iCs/>
                <w:sz w:val="26"/>
                <w:szCs w:val="26"/>
                <w:lang w:eastAsia="ru-RU"/>
              </w:rPr>
              <w:tab/>
              <w:t>1893,00</w:t>
            </w:r>
          </w:p>
        </w:tc>
      </w:tr>
      <w:tr w:rsidR="00505088" w:rsidRPr="00F96F10" w:rsidTr="00AC505E">
        <w:tc>
          <w:tcPr>
            <w:tcW w:w="233" w:type="pct"/>
          </w:tcPr>
          <w:p w:rsidR="00505088" w:rsidRPr="00F96F10" w:rsidRDefault="00505088" w:rsidP="0005224D">
            <w:pPr>
              <w:pStyle w:val="af0"/>
              <w:spacing w:after="0" w:line="240" w:lineRule="exact"/>
              <w:ind w:left="0"/>
              <w:rPr>
                <w:sz w:val="26"/>
                <w:szCs w:val="26"/>
              </w:rPr>
            </w:pPr>
          </w:p>
        </w:tc>
        <w:tc>
          <w:tcPr>
            <w:tcW w:w="1498" w:type="pct"/>
          </w:tcPr>
          <w:p w:rsidR="00505088" w:rsidRPr="00F96F10" w:rsidRDefault="00505088" w:rsidP="0005224D">
            <w:pPr>
              <w:pStyle w:val="af0"/>
              <w:spacing w:after="0" w:line="240" w:lineRule="exact"/>
              <w:ind w:left="0"/>
              <w:rPr>
                <w:sz w:val="26"/>
                <w:szCs w:val="26"/>
              </w:rPr>
            </w:pPr>
          </w:p>
        </w:tc>
        <w:tc>
          <w:tcPr>
            <w:tcW w:w="1627" w:type="pct"/>
            <w:vAlign w:val="bottom"/>
          </w:tcPr>
          <w:p w:rsidR="00505088" w:rsidRPr="00F96F10" w:rsidRDefault="00505088" w:rsidP="0005224D">
            <w:pPr>
              <w:pStyle w:val="af0"/>
              <w:spacing w:after="0" w:line="240" w:lineRule="exact"/>
              <w:ind w:left="0"/>
              <w:rPr>
                <w:sz w:val="26"/>
                <w:szCs w:val="26"/>
              </w:rPr>
            </w:pPr>
            <w:r w:rsidRPr="00F96F10">
              <w:rPr>
                <w:sz w:val="26"/>
                <w:szCs w:val="26"/>
              </w:rPr>
              <w:t xml:space="preserve">Зольскому территориальному отделу администрации </w:t>
            </w:r>
          </w:p>
        </w:tc>
        <w:tc>
          <w:tcPr>
            <w:tcW w:w="924" w:type="pct"/>
          </w:tcPr>
          <w:p w:rsidR="00505088" w:rsidRPr="00670F98" w:rsidRDefault="00226E9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1593,07</w:t>
            </w:r>
          </w:p>
        </w:tc>
        <w:tc>
          <w:tcPr>
            <w:tcW w:w="718" w:type="pct"/>
          </w:tcPr>
          <w:p w:rsidR="00505088" w:rsidRPr="00670F98" w:rsidRDefault="00226E92" w:rsidP="00226E92">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1440,26</w:t>
            </w:r>
          </w:p>
        </w:tc>
      </w:tr>
      <w:tr w:rsidR="00505088" w:rsidRPr="00F96F10" w:rsidTr="00AC505E">
        <w:tc>
          <w:tcPr>
            <w:tcW w:w="233" w:type="pct"/>
          </w:tcPr>
          <w:p w:rsidR="00505088" w:rsidRPr="00F96F10" w:rsidRDefault="00505088" w:rsidP="0005224D">
            <w:pPr>
              <w:pStyle w:val="af0"/>
              <w:spacing w:after="0" w:line="240" w:lineRule="exact"/>
              <w:ind w:left="0"/>
              <w:rPr>
                <w:sz w:val="26"/>
                <w:szCs w:val="26"/>
              </w:rPr>
            </w:pPr>
          </w:p>
        </w:tc>
        <w:tc>
          <w:tcPr>
            <w:tcW w:w="1498" w:type="pct"/>
          </w:tcPr>
          <w:p w:rsidR="00505088" w:rsidRPr="00F96F10" w:rsidRDefault="00505088" w:rsidP="0005224D">
            <w:pPr>
              <w:pStyle w:val="af0"/>
              <w:spacing w:after="0" w:line="240" w:lineRule="exact"/>
              <w:ind w:left="0"/>
              <w:rPr>
                <w:sz w:val="26"/>
                <w:szCs w:val="26"/>
              </w:rPr>
            </w:pPr>
          </w:p>
        </w:tc>
        <w:tc>
          <w:tcPr>
            <w:tcW w:w="1627" w:type="pct"/>
            <w:vAlign w:val="bottom"/>
          </w:tcPr>
          <w:p w:rsidR="00505088" w:rsidRPr="00F96F10" w:rsidRDefault="00505088" w:rsidP="0005224D">
            <w:pPr>
              <w:pStyle w:val="af0"/>
              <w:spacing w:after="0" w:line="240" w:lineRule="exact"/>
              <w:ind w:left="0"/>
              <w:rPr>
                <w:sz w:val="26"/>
                <w:szCs w:val="26"/>
              </w:rPr>
            </w:pPr>
            <w:r w:rsidRPr="00F96F10">
              <w:rPr>
                <w:sz w:val="26"/>
                <w:szCs w:val="26"/>
              </w:rPr>
              <w:t xml:space="preserve">Комсомольскому территориальному отделу администрации </w:t>
            </w:r>
          </w:p>
        </w:tc>
        <w:tc>
          <w:tcPr>
            <w:tcW w:w="924" w:type="pct"/>
          </w:tcPr>
          <w:p w:rsidR="00505088" w:rsidRPr="00670F98" w:rsidRDefault="00226E92" w:rsidP="00226E92">
            <w:pPr>
              <w:tabs>
                <w:tab w:val="left" w:pos="789"/>
              </w:tabs>
              <w:autoSpaceDE w:val="0"/>
              <w:autoSpaceDN w:val="0"/>
              <w:adjustRightInd w:val="0"/>
              <w:spacing w:after="0" w:line="240" w:lineRule="exact"/>
              <w:outlineLvl w:val="2"/>
              <w:rPr>
                <w:rFonts w:ascii="Times New Roman" w:hAnsi="Times New Roman" w:cs="Times New Roman"/>
                <w:sz w:val="26"/>
                <w:szCs w:val="26"/>
              </w:rPr>
            </w:pPr>
            <w:r>
              <w:rPr>
                <w:rFonts w:ascii="Times New Roman" w:hAnsi="Times New Roman" w:cs="Times New Roman"/>
                <w:sz w:val="26"/>
                <w:szCs w:val="26"/>
              </w:rPr>
              <w:tab/>
              <w:t>2505,28</w:t>
            </w:r>
          </w:p>
        </w:tc>
        <w:tc>
          <w:tcPr>
            <w:tcW w:w="718" w:type="pct"/>
          </w:tcPr>
          <w:p w:rsidR="00505088" w:rsidRPr="00670F98" w:rsidRDefault="00226E9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2505,28</w:t>
            </w:r>
          </w:p>
        </w:tc>
      </w:tr>
      <w:tr w:rsidR="00505088" w:rsidRPr="00F96F10" w:rsidTr="00AC505E">
        <w:tc>
          <w:tcPr>
            <w:tcW w:w="233" w:type="pct"/>
          </w:tcPr>
          <w:p w:rsidR="00505088" w:rsidRPr="00F96F10" w:rsidRDefault="00505088" w:rsidP="0005224D">
            <w:pPr>
              <w:pStyle w:val="af0"/>
              <w:spacing w:after="0" w:line="240" w:lineRule="exact"/>
              <w:ind w:left="0"/>
              <w:rPr>
                <w:sz w:val="26"/>
                <w:szCs w:val="26"/>
              </w:rPr>
            </w:pPr>
          </w:p>
        </w:tc>
        <w:tc>
          <w:tcPr>
            <w:tcW w:w="1498" w:type="pct"/>
          </w:tcPr>
          <w:p w:rsidR="00505088" w:rsidRPr="00F96F10" w:rsidRDefault="00505088" w:rsidP="0005224D">
            <w:pPr>
              <w:pStyle w:val="af0"/>
              <w:spacing w:after="0" w:line="240" w:lineRule="exact"/>
              <w:ind w:left="0"/>
              <w:rPr>
                <w:sz w:val="26"/>
                <w:szCs w:val="26"/>
              </w:rPr>
            </w:pPr>
          </w:p>
        </w:tc>
        <w:tc>
          <w:tcPr>
            <w:tcW w:w="1627" w:type="pct"/>
            <w:vAlign w:val="bottom"/>
          </w:tcPr>
          <w:p w:rsidR="00505088" w:rsidRPr="00F96F10" w:rsidRDefault="00505088" w:rsidP="0005224D">
            <w:pPr>
              <w:pStyle w:val="af0"/>
              <w:spacing w:after="0" w:line="240" w:lineRule="exact"/>
              <w:ind w:left="0"/>
              <w:rPr>
                <w:sz w:val="26"/>
                <w:szCs w:val="26"/>
              </w:rPr>
            </w:pPr>
            <w:r w:rsidRPr="00F96F10">
              <w:rPr>
                <w:sz w:val="26"/>
                <w:szCs w:val="26"/>
              </w:rPr>
              <w:t xml:space="preserve">Марьинскому территориальному отделу администрации </w:t>
            </w:r>
          </w:p>
        </w:tc>
        <w:tc>
          <w:tcPr>
            <w:tcW w:w="924" w:type="pct"/>
          </w:tcPr>
          <w:p w:rsidR="00505088" w:rsidRPr="00670F98" w:rsidRDefault="00226E9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3695,00</w:t>
            </w:r>
          </w:p>
        </w:tc>
        <w:tc>
          <w:tcPr>
            <w:tcW w:w="718" w:type="pct"/>
          </w:tcPr>
          <w:p w:rsidR="00505088" w:rsidRPr="00670F98" w:rsidRDefault="00226E9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3688,44</w:t>
            </w:r>
          </w:p>
        </w:tc>
      </w:tr>
      <w:tr w:rsidR="00505088" w:rsidRPr="00F96F10" w:rsidTr="00AC505E">
        <w:tc>
          <w:tcPr>
            <w:tcW w:w="233" w:type="pct"/>
          </w:tcPr>
          <w:p w:rsidR="00505088" w:rsidRPr="00F96F10" w:rsidRDefault="00505088" w:rsidP="0005224D">
            <w:pPr>
              <w:pStyle w:val="af0"/>
              <w:spacing w:after="0" w:line="240" w:lineRule="exact"/>
              <w:ind w:left="0"/>
              <w:rPr>
                <w:sz w:val="26"/>
                <w:szCs w:val="26"/>
              </w:rPr>
            </w:pPr>
          </w:p>
        </w:tc>
        <w:tc>
          <w:tcPr>
            <w:tcW w:w="1498" w:type="pct"/>
          </w:tcPr>
          <w:p w:rsidR="00505088" w:rsidRPr="00F96F10" w:rsidRDefault="00505088" w:rsidP="0005224D">
            <w:pPr>
              <w:pStyle w:val="af0"/>
              <w:spacing w:after="0" w:line="240" w:lineRule="exact"/>
              <w:ind w:left="0"/>
              <w:rPr>
                <w:sz w:val="26"/>
                <w:szCs w:val="26"/>
              </w:rPr>
            </w:pPr>
          </w:p>
        </w:tc>
        <w:tc>
          <w:tcPr>
            <w:tcW w:w="1627" w:type="pct"/>
            <w:vAlign w:val="bottom"/>
          </w:tcPr>
          <w:p w:rsidR="00505088" w:rsidRPr="00F96F10" w:rsidRDefault="00505088" w:rsidP="0005224D">
            <w:pPr>
              <w:pStyle w:val="af0"/>
              <w:spacing w:after="0" w:line="240" w:lineRule="exact"/>
              <w:ind w:left="0"/>
              <w:rPr>
                <w:sz w:val="26"/>
                <w:szCs w:val="26"/>
              </w:rPr>
            </w:pPr>
            <w:r w:rsidRPr="00F96F10">
              <w:rPr>
                <w:sz w:val="26"/>
                <w:szCs w:val="26"/>
              </w:rPr>
              <w:t xml:space="preserve">Новосредненскому территориальному отделу администрации </w:t>
            </w:r>
          </w:p>
        </w:tc>
        <w:tc>
          <w:tcPr>
            <w:tcW w:w="924" w:type="pct"/>
          </w:tcPr>
          <w:p w:rsidR="00505088" w:rsidRPr="00670F98" w:rsidRDefault="00226E9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957,52</w:t>
            </w:r>
          </w:p>
        </w:tc>
        <w:tc>
          <w:tcPr>
            <w:tcW w:w="718" w:type="pct"/>
          </w:tcPr>
          <w:p w:rsidR="00505088" w:rsidRPr="00670F98" w:rsidRDefault="00226E9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267,76</w:t>
            </w:r>
          </w:p>
        </w:tc>
      </w:tr>
      <w:tr w:rsidR="00505088" w:rsidRPr="00F96F10" w:rsidTr="00AC505E">
        <w:tc>
          <w:tcPr>
            <w:tcW w:w="233" w:type="pct"/>
          </w:tcPr>
          <w:p w:rsidR="00505088" w:rsidRPr="00F96F10" w:rsidRDefault="00505088" w:rsidP="0005224D">
            <w:pPr>
              <w:pStyle w:val="af0"/>
              <w:spacing w:after="0" w:line="240" w:lineRule="exact"/>
              <w:ind w:left="0"/>
              <w:rPr>
                <w:sz w:val="26"/>
                <w:szCs w:val="26"/>
              </w:rPr>
            </w:pPr>
          </w:p>
        </w:tc>
        <w:tc>
          <w:tcPr>
            <w:tcW w:w="1498" w:type="pct"/>
          </w:tcPr>
          <w:p w:rsidR="00505088" w:rsidRPr="00F96F10" w:rsidRDefault="00505088" w:rsidP="0005224D">
            <w:pPr>
              <w:pStyle w:val="af0"/>
              <w:spacing w:after="0" w:line="240" w:lineRule="exact"/>
              <w:ind w:left="0"/>
              <w:rPr>
                <w:sz w:val="26"/>
                <w:szCs w:val="26"/>
              </w:rPr>
            </w:pPr>
          </w:p>
        </w:tc>
        <w:tc>
          <w:tcPr>
            <w:tcW w:w="1627" w:type="pct"/>
            <w:vAlign w:val="bottom"/>
          </w:tcPr>
          <w:p w:rsidR="00505088" w:rsidRPr="00F96F10" w:rsidRDefault="00505088" w:rsidP="0005224D">
            <w:pPr>
              <w:pStyle w:val="af0"/>
              <w:spacing w:after="0" w:line="240" w:lineRule="exact"/>
              <w:ind w:left="0"/>
              <w:rPr>
                <w:sz w:val="26"/>
                <w:szCs w:val="26"/>
              </w:rPr>
            </w:pPr>
            <w:r w:rsidRPr="00F96F10">
              <w:rPr>
                <w:sz w:val="26"/>
                <w:szCs w:val="26"/>
              </w:rPr>
              <w:t xml:space="preserve">Орловскому  территориальному отделу администрации </w:t>
            </w:r>
          </w:p>
        </w:tc>
        <w:tc>
          <w:tcPr>
            <w:tcW w:w="924" w:type="pct"/>
          </w:tcPr>
          <w:p w:rsidR="00505088" w:rsidRPr="00670F98" w:rsidRDefault="00226E9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2380,99</w:t>
            </w:r>
          </w:p>
        </w:tc>
        <w:tc>
          <w:tcPr>
            <w:tcW w:w="718" w:type="pct"/>
          </w:tcPr>
          <w:p w:rsidR="00505088" w:rsidRPr="00670F98" w:rsidRDefault="00226E9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2146,87</w:t>
            </w:r>
          </w:p>
        </w:tc>
      </w:tr>
      <w:tr w:rsidR="00505088" w:rsidRPr="00F96F10" w:rsidTr="00AC505E">
        <w:tc>
          <w:tcPr>
            <w:tcW w:w="233" w:type="pct"/>
          </w:tcPr>
          <w:p w:rsidR="00505088" w:rsidRPr="00F96F10" w:rsidRDefault="00505088" w:rsidP="0005224D">
            <w:pPr>
              <w:pStyle w:val="af0"/>
              <w:spacing w:after="0" w:line="240" w:lineRule="exact"/>
              <w:ind w:left="0"/>
              <w:rPr>
                <w:sz w:val="26"/>
                <w:szCs w:val="26"/>
              </w:rPr>
            </w:pPr>
          </w:p>
        </w:tc>
        <w:tc>
          <w:tcPr>
            <w:tcW w:w="1498" w:type="pct"/>
          </w:tcPr>
          <w:p w:rsidR="00505088" w:rsidRPr="00F96F10" w:rsidRDefault="00505088" w:rsidP="0005224D">
            <w:pPr>
              <w:pStyle w:val="af0"/>
              <w:spacing w:after="0" w:line="240" w:lineRule="exact"/>
              <w:ind w:left="0"/>
              <w:rPr>
                <w:sz w:val="26"/>
                <w:szCs w:val="26"/>
              </w:rPr>
            </w:pPr>
          </w:p>
        </w:tc>
        <w:tc>
          <w:tcPr>
            <w:tcW w:w="1627" w:type="pct"/>
            <w:vAlign w:val="bottom"/>
          </w:tcPr>
          <w:p w:rsidR="00505088" w:rsidRPr="00F96F10" w:rsidRDefault="00505088" w:rsidP="0005224D">
            <w:pPr>
              <w:pStyle w:val="af0"/>
              <w:spacing w:after="0" w:line="240" w:lineRule="exact"/>
              <w:ind w:left="0"/>
              <w:rPr>
                <w:sz w:val="26"/>
                <w:szCs w:val="26"/>
              </w:rPr>
            </w:pPr>
            <w:r w:rsidRPr="00F96F10">
              <w:rPr>
                <w:sz w:val="26"/>
                <w:szCs w:val="26"/>
              </w:rPr>
              <w:t xml:space="preserve">Советскому территориальному отделу администрации </w:t>
            </w:r>
          </w:p>
        </w:tc>
        <w:tc>
          <w:tcPr>
            <w:tcW w:w="924" w:type="pct"/>
          </w:tcPr>
          <w:p w:rsidR="00505088" w:rsidRPr="00670F98" w:rsidRDefault="00226E9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2584,00</w:t>
            </w:r>
          </w:p>
        </w:tc>
        <w:tc>
          <w:tcPr>
            <w:tcW w:w="718" w:type="pct"/>
          </w:tcPr>
          <w:p w:rsidR="00505088" w:rsidRPr="00670F98" w:rsidRDefault="00226E9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2175,94</w:t>
            </w:r>
          </w:p>
        </w:tc>
      </w:tr>
      <w:tr w:rsidR="00505088" w:rsidRPr="00F96F10" w:rsidTr="00AC505E">
        <w:tc>
          <w:tcPr>
            <w:tcW w:w="233" w:type="pct"/>
          </w:tcPr>
          <w:p w:rsidR="00505088" w:rsidRPr="00F96F10" w:rsidRDefault="00505088" w:rsidP="0005224D">
            <w:pPr>
              <w:pStyle w:val="af0"/>
              <w:spacing w:after="0" w:line="240" w:lineRule="exact"/>
              <w:ind w:left="0"/>
              <w:rPr>
                <w:sz w:val="26"/>
                <w:szCs w:val="26"/>
              </w:rPr>
            </w:pPr>
          </w:p>
        </w:tc>
        <w:tc>
          <w:tcPr>
            <w:tcW w:w="1498" w:type="pct"/>
          </w:tcPr>
          <w:p w:rsidR="00505088" w:rsidRPr="00F96F10" w:rsidRDefault="00505088" w:rsidP="0005224D">
            <w:pPr>
              <w:pStyle w:val="af0"/>
              <w:spacing w:after="0" w:line="240" w:lineRule="exact"/>
              <w:ind w:left="0"/>
              <w:rPr>
                <w:sz w:val="26"/>
                <w:szCs w:val="26"/>
              </w:rPr>
            </w:pPr>
          </w:p>
        </w:tc>
        <w:tc>
          <w:tcPr>
            <w:tcW w:w="1627" w:type="pct"/>
            <w:vAlign w:val="bottom"/>
          </w:tcPr>
          <w:p w:rsidR="00505088" w:rsidRPr="00F96F10" w:rsidRDefault="00505088" w:rsidP="0005224D">
            <w:pPr>
              <w:pStyle w:val="af0"/>
              <w:spacing w:after="0" w:line="240" w:lineRule="exact"/>
              <w:ind w:left="0"/>
              <w:rPr>
                <w:sz w:val="26"/>
                <w:szCs w:val="26"/>
              </w:rPr>
            </w:pPr>
            <w:r w:rsidRPr="00F96F10">
              <w:rPr>
                <w:sz w:val="26"/>
                <w:szCs w:val="26"/>
              </w:rPr>
              <w:t xml:space="preserve">Старопавловскому территориальному отделу администрации </w:t>
            </w:r>
          </w:p>
        </w:tc>
        <w:tc>
          <w:tcPr>
            <w:tcW w:w="924" w:type="pct"/>
          </w:tcPr>
          <w:p w:rsidR="00505088" w:rsidRPr="00670F98" w:rsidRDefault="00226E9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1427,92</w:t>
            </w:r>
          </w:p>
        </w:tc>
        <w:tc>
          <w:tcPr>
            <w:tcW w:w="718" w:type="pct"/>
          </w:tcPr>
          <w:p w:rsidR="00505088" w:rsidRPr="00670F98" w:rsidRDefault="00226E92" w:rsidP="0005224D">
            <w:pPr>
              <w:autoSpaceDE w:val="0"/>
              <w:autoSpaceDN w:val="0"/>
              <w:adjustRightInd w:val="0"/>
              <w:spacing w:after="0" w:line="240" w:lineRule="exact"/>
              <w:jc w:val="center"/>
              <w:outlineLvl w:val="2"/>
              <w:rPr>
                <w:rFonts w:ascii="Times New Roman" w:hAnsi="Times New Roman" w:cs="Times New Roman"/>
                <w:sz w:val="26"/>
                <w:szCs w:val="26"/>
              </w:rPr>
            </w:pPr>
            <w:r>
              <w:rPr>
                <w:rFonts w:ascii="Times New Roman" w:hAnsi="Times New Roman" w:cs="Times New Roman"/>
                <w:sz w:val="26"/>
                <w:szCs w:val="26"/>
              </w:rPr>
              <w:t>969,11</w:t>
            </w:r>
          </w:p>
        </w:tc>
      </w:tr>
      <w:tr w:rsidR="00394F11" w:rsidRPr="00F96F10" w:rsidTr="00AC505E">
        <w:tc>
          <w:tcPr>
            <w:tcW w:w="233" w:type="pct"/>
          </w:tcPr>
          <w:p w:rsidR="00394F11" w:rsidRPr="00F96F10" w:rsidRDefault="00394F11" w:rsidP="0005224D">
            <w:pPr>
              <w:pStyle w:val="af0"/>
              <w:spacing w:after="0" w:line="240" w:lineRule="exact"/>
              <w:ind w:left="0"/>
              <w:rPr>
                <w:sz w:val="26"/>
                <w:szCs w:val="26"/>
              </w:rPr>
            </w:pPr>
            <w:r w:rsidRPr="00F96F10">
              <w:rPr>
                <w:sz w:val="26"/>
                <w:szCs w:val="26"/>
              </w:rPr>
              <w:t>2.2.2</w:t>
            </w:r>
          </w:p>
        </w:tc>
        <w:tc>
          <w:tcPr>
            <w:tcW w:w="1498" w:type="pct"/>
          </w:tcPr>
          <w:p w:rsidR="00394F11" w:rsidRPr="00F96F10" w:rsidRDefault="00394F11" w:rsidP="0005224D">
            <w:pPr>
              <w:pStyle w:val="af0"/>
              <w:spacing w:after="0" w:line="240" w:lineRule="exact"/>
              <w:ind w:left="0"/>
              <w:rPr>
                <w:sz w:val="26"/>
                <w:szCs w:val="26"/>
              </w:rPr>
            </w:pPr>
            <w:r w:rsidRPr="00F96F10">
              <w:rPr>
                <w:sz w:val="26"/>
                <w:szCs w:val="26"/>
              </w:rPr>
              <w:t>Ремонт автомобильных дорог общего пользования местного значения, всего</w:t>
            </w:r>
          </w:p>
        </w:tc>
        <w:tc>
          <w:tcPr>
            <w:tcW w:w="1627" w:type="pct"/>
          </w:tcPr>
          <w:p w:rsidR="00394F11" w:rsidRPr="00F96F10" w:rsidRDefault="00394F11" w:rsidP="0005224D">
            <w:pPr>
              <w:pStyle w:val="af0"/>
              <w:spacing w:after="0" w:line="240" w:lineRule="exact"/>
              <w:ind w:left="0"/>
              <w:rPr>
                <w:sz w:val="26"/>
                <w:szCs w:val="26"/>
              </w:rPr>
            </w:pPr>
          </w:p>
        </w:tc>
        <w:tc>
          <w:tcPr>
            <w:tcW w:w="924" w:type="pct"/>
          </w:tcPr>
          <w:p w:rsidR="00394F11" w:rsidRPr="00670F98" w:rsidRDefault="00394F11" w:rsidP="0005224D">
            <w:pPr>
              <w:autoSpaceDE w:val="0"/>
              <w:autoSpaceDN w:val="0"/>
              <w:adjustRightInd w:val="0"/>
              <w:spacing w:after="0" w:line="240" w:lineRule="exact"/>
              <w:jc w:val="center"/>
              <w:outlineLvl w:val="2"/>
              <w:rPr>
                <w:rFonts w:ascii="Times New Roman" w:hAnsi="Times New Roman" w:cs="Times New Roman"/>
                <w:b/>
                <w:sz w:val="26"/>
                <w:szCs w:val="26"/>
              </w:rPr>
            </w:pPr>
          </w:p>
        </w:tc>
        <w:tc>
          <w:tcPr>
            <w:tcW w:w="718" w:type="pct"/>
          </w:tcPr>
          <w:p w:rsidR="00394F11" w:rsidRPr="00670F98" w:rsidRDefault="00394F11" w:rsidP="0005224D">
            <w:pPr>
              <w:autoSpaceDE w:val="0"/>
              <w:autoSpaceDN w:val="0"/>
              <w:adjustRightInd w:val="0"/>
              <w:spacing w:after="0" w:line="240" w:lineRule="exact"/>
              <w:jc w:val="center"/>
              <w:outlineLvl w:val="2"/>
              <w:rPr>
                <w:rFonts w:ascii="Times New Roman" w:hAnsi="Times New Roman" w:cs="Times New Roman"/>
                <w:b/>
                <w:sz w:val="26"/>
                <w:szCs w:val="26"/>
              </w:rPr>
            </w:pPr>
          </w:p>
        </w:tc>
      </w:tr>
      <w:tr w:rsidR="00394F11" w:rsidRPr="00F96F10" w:rsidTr="00AC505E">
        <w:tc>
          <w:tcPr>
            <w:tcW w:w="233" w:type="pct"/>
          </w:tcPr>
          <w:p w:rsidR="00394F11" w:rsidRPr="00F96F10" w:rsidRDefault="00394F11" w:rsidP="0005224D">
            <w:pPr>
              <w:pStyle w:val="af0"/>
              <w:spacing w:after="0" w:line="240" w:lineRule="exact"/>
              <w:ind w:left="0"/>
              <w:rPr>
                <w:sz w:val="26"/>
                <w:szCs w:val="26"/>
              </w:rPr>
            </w:pPr>
          </w:p>
        </w:tc>
        <w:tc>
          <w:tcPr>
            <w:tcW w:w="1498" w:type="pct"/>
          </w:tcPr>
          <w:p w:rsidR="00394F11" w:rsidRPr="00BD07A6" w:rsidRDefault="00394F11" w:rsidP="0005224D">
            <w:pPr>
              <w:pStyle w:val="af0"/>
              <w:spacing w:after="0" w:line="240" w:lineRule="exact"/>
              <w:ind w:left="0"/>
              <w:rPr>
                <w:sz w:val="26"/>
                <w:szCs w:val="26"/>
              </w:rPr>
            </w:pPr>
          </w:p>
        </w:tc>
        <w:tc>
          <w:tcPr>
            <w:tcW w:w="1627" w:type="pct"/>
          </w:tcPr>
          <w:p w:rsidR="00394F11" w:rsidRPr="00BD07A6" w:rsidRDefault="00394F11" w:rsidP="0005224D">
            <w:pPr>
              <w:pStyle w:val="af0"/>
              <w:spacing w:after="0" w:line="240" w:lineRule="exact"/>
              <w:ind w:left="0"/>
              <w:rPr>
                <w:b/>
                <w:sz w:val="26"/>
                <w:szCs w:val="26"/>
              </w:rPr>
            </w:pPr>
            <w:r w:rsidRPr="00BD07A6">
              <w:rPr>
                <w:b/>
                <w:sz w:val="26"/>
                <w:szCs w:val="26"/>
              </w:rPr>
              <w:t>Средства краевого бюджета</w:t>
            </w:r>
          </w:p>
        </w:tc>
        <w:tc>
          <w:tcPr>
            <w:tcW w:w="924" w:type="pct"/>
          </w:tcPr>
          <w:p w:rsidR="00394F11" w:rsidRPr="00670F98" w:rsidRDefault="00BD07A6" w:rsidP="0005224D">
            <w:pPr>
              <w:autoSpaceDE w:val="0"/>
              <w:autoSpaceDN w:val="0"/>
              <w:adjustRightInd w:val="0"/>
              <w:spacing w:after="0" w:line="240" w:lineRule="exact"/>
              <w:jc w:val="center"/>
              <w:outlineLvl w:val="2"/>
              <w:rPr>
                <w:rFonts w:ascii="Times New Roman" w:hAnsi="Times New Roman" w:cs="Times New Roman"/>
                <w:b/>
                <w:sz w:val="26"/>
                <w:szCs w:val="26"/>
              </w:rPr>
            </w:pPr>
            <w:r>
              <w:rPr>
                <w:rFonts w:ascii="Times New Roman" w:hAnsi="Times New Roman" w:cs="Times New Roman"/>
                <w:b/>
                <w:sz w:val="26"/>
                <w:szCs w:val="26"/>
              </w:rPr>
              <w:t>354026,92</w:t>
            </w:r>
          </w:p>
        </w:tc>
        <w:tc>
          <w:tcPr>
            <w:tcW w:w="718" w:type="pct"/>
          </w:tcPr>
          <w:p w:rsidR="00394F11" w:rsidRPr="00670F98" w:rsidRDefault="00BD07A6" w:rsidP="0005224D">
            <w:pPr>
              <w:autoSpaceDE w:val="0"/>
              <w:autoSpaceDN w:val="0"/>
              <w:adjustRightInd w:val="0"/>
              <w:spacing w:after="0" w:line="240" w:lineRule="exact"/>
              <w:jc w:val="center"/>
              <w:outlineLvl w:val="2"/>
              <w:rPr>
                <w:rFonts w:ascii="Times New Roman" w:hAnsi="Times New Roman" w:cs="Times New Roman"/>
                <w:b/>
                <w:sz w:val="26"/>
                <w:szCs w:val="26"/>
              </w:rPr>
            </w:pPr>
            <w:r>
              <w:rPr>
                <w:rFonts w:ascii="Times New Roman" w:hAnsi="Times New Roman" w:cs="Times New Roman"/>
                <w:b/>
                <w:sz w:val="26"/>
                <w:szCs w:val="26"/>
              </w:rPr>
              <w:t>283972,48</w:t>
            </w:r>
          </w:p>
        </w:tc>
      </w:tr>
      <w:tr w:rsidR="00AC505E" w:rsidRPr="00F96F10" w:rsidTr="00AC505E">
        <w:tc>
          <w:tcPr>
            <w:tcW w:w="233" w:type="pct"/>
          </w:tcPr>
          <w:p w:rsidR="00325923" w:rsidRPr="00F96F10" w:rsidRDefault="00325923" w:rsidP="0005224D">
            <w:pPr>
              <w:pStyle w:val="af0"/>
              <w:spacing w:after="0" w:line="240" w:lineRule="exact"/>
              <w:ind w:left="0"/>
              <w:rPr>
                <w:sz w:val="26"/>
                <w:szCs w:val="26"/>
              </w:rPr>
            </w:pPr>
            <w:r w:rsidRPr="00F96F10">
              <w:rPr>
                <w:sz w:val="26"/>
                <w:szCs w:val="26"/>
              </w:rPr>
              <w:t xml:space="preserve"> </w:t>
            </w:r>
          </w:p>
        </w:tc>
        <w:tc>
          <w:tcPr>
            <w:tcW w:w="1498" w:type="pct"/>
          </w:tcPr>
          <w:p w:rsidR="00325923" w:rsidRPr="00F96F10" w:rsidRDefault="00325923" w:rsidP="0005224D">
            <w:pPr>
              <w:pStyle w:val="af0"/>
              <w:spacing w:after="0" w:line="240" w:lineRule="exact"/>
              <w:ind w:left="0"/>
              <w:rPr>
                <w:sz w:val="26"/>
                <w:szCs w:val="26"/>
              </w:rPr>
            </w:pPr>
          </w:p>
        </w:tc>
        <w:tc>
          <w:tcPr>
            <w:tcW w:w="1627" w:type="pct"/>
          </w:tcPr>
          <w:p w:rsidR="00325923" w:rsidRPr="00F96F10" w:rsidRDefault="00325923" w:rsidP="0005224D">
            <w:pPr>
              <w:pStyle w:val="af0"/>
              <w:spacing w:after="0" w:line="240" w:lineRule="exact"/>
              <w:ind w:left="0"/>
              <w:rPr>
                <w:sz w:val="26"/>
                <w:szCs w:val="26"/>
              </w:rPr>
            </w:pPr>
            <w:r w:rsidRPr="00F96F10">
              <w:rPr>
                <w:sz w:val="26"/>
                <w:szCs w:val="26"/>
              </w:rPr>
              <w:t>в т.ч. предусмотренные:</w:t>
            </w:r>
          </w:p>
        </w:tc>
        <w:tc>
          <w:tcPr>
            <w:tcW w:w="924" w:type="pct"/>
          </w:tcPr>
          <w:p w:rsidR="00325923" w:rsidRPr="00670F98" w:rsidRDefault="00325923" w:rsidP="0005224D">
            <w:pPr>
              <w:pStyle w:val="af0"/>
              <w:spacing w:after="0" w:line="240" w:lineRule="exact"/>
              <w:ind w:left="0"/>
              <w:rPr>
                <w:sz w:val="26"/>
                <w:szCs w:val="26"/>
              </w:rPr>
            </w:pPr>
          </w:p>
        </w:tc>
        <w:tc>
          <w:tcPr>
            <w:tcW w:w="718" w:type="pct"/>
          </w:tcPr>
          <w:p w:rsidR="00325923" w:rsidRPr="00670F98" w:rsidRDefault="00325923" w:rsidP="0005224D">
            <w:pPr>
              <w:pStyle w:val="af0"/>
              <w:spacing w:after="0" w:line="240" w:lineRule="exact"/>
              <w:ind w:left="0"/>
              <w:rPr>
                <w:sz w:val="26"/>
                <w:szCs w:val="26"/>
              </w:rPr>
            </w:pPr>
          </w:p>
        </w:tc>
      </w:tr>
      <w:tr w:rsidR="00C82E2F" w:rsidRPr="00F96F10" w:rsidTr="00AC505E">
        <w:tc>
          <w:tcPr>
            <w:tcW w:w="233" w:type="pct"/>
          </w:tcPr>
          <w:p w:rsidR="00C82E2F" w:rsidRPr="00F96F10" w:rsidRDefault="00C82E2F" w:rsidP="0005224D">
            <w:pPr>
              <w:pStyle w:val="af0"/>
              <w:spacing w:after="0" w:line="240" w:lineRule="exact"/>
              <w:ind w:left="0"/>
              <w:rPr>
                <w:sz w:val="26"/>
                <w:szCs w:val="26"/>
              </w:rPr>
            </w:pPr>
          </w:p>
        </w:tc>
        <w:tc>
          <w:tcPr>
            <w:tcW w:w="1498" w:type="pct"/>
          </w:tcPr>
          <w:p w:rsidR="00C82E2F" w:rsidRPr="00F96F10" w:rsidRDefault="00C82E2F" w:rsidP="0005224D">
            <w:pPr>
              <w:pStyle w:val="af0"/>
              <w:spacing w:after="0" w:line="240" w:lineRule="exact"/>
              <w:ind w:left="0"/>
              <w:rPr>
                <w:sz w:val="26"/>
                <w:szCs w:val="26"/>
              </w:rPr>
            </w:pPr>
          </w:p>
        </w:tc>
        <w:tc>
          <w:tcPr>
            <w:tcW w:w="1627" w:type="pct"/>
          </w:tcPr>
          <w:p w:rsidR="00C82E2F" w:rsidRPr="00F96F10" w:rsidRDefault="00800C09" w:rsidP="0005224D">
            <w:pPr>
              <w:pStyle w:val="af0"/>
              <w:spacing w:after="0" w:line="240" w:lineRule="exact"/>
              <w:ind w:left="0"/>
              <w:rPr>
                <w:sz w:val="26"/>
                <w:szCs w:val="26"/>
              </w:rPr>
            </w:pPr>
            <w:r>
              <w:rPr>
                <w:sz w:val="26"/>
                <w:szCs w:val="26"/>
              </w:rPr>
              <w:t xml:space="preserve">Новопавловскому </w:t>
            </w:r>
            <w:r w:rsidRPr="00F96F10">
              <w:rPr>
                <w:sz w:val="26"/>
                <w:szCs w:val="26"/>
              </w:rPr>
              <w:t>территориальному отделу администрации</w:t>
            </w:r>
          </w:p>
        </w:tc>
        <w:tc>
          <w:tcPr>
            <w:tcW w:w="924" w:type="pct"/>
          </w:tcPr>
          <w:p w:rsidR="00C82E2F" w:rsidRPr="00670F98" w:rsidRDefault="00BD07A6" w:rsidP="00652880">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139269,94</w:t>
            </w:r>
          </w:p>
        </w:tc>
        <w:tc>
          <w:tcPr>
            <w:tcW w:w="718" w:type="pct"/>
          </w:tcPr>
          <w:p w:rsidR="00C82E2F"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134126,16</w:t>
            </w:r>
          </w:p>
        </w:tc>
      </w:tr>
      <w:tr w:rsidR="00C82E2F" w:rsidRPr="00F96F10" w:rsidTr="0079689A">
        <w:tc>
          <w:tcPr>
            <w:tcW w:w="233" w:type="pct"/>
          </w:tcPr>
          <w:p w:rsidR="00C82E2F" w:rsidRPr="00F96F10" w:rsidRDefault="00C82E2F" w:rsidP="0005224D">
            <w:pPr>
              <w:pStyle w:val="af0"/>
              <w:spacing w:after="0" w:line="240" w:lineRule="exact"/>
              <w:ind w:left="0"/>
              <w:rPr>
                <w:sz w:val="26"/>
                <w:szCs w:val="26"/>
              </w:rPr>
            </w:pPr>
          </w:p>
        </w:tc>
        <w:tc>
          <w:tcPr>
            <w:tcW w:w="1498" w:type="pct"/>
          </w:tcPr>
          <w:p w:rsidR="00C82E2F" w:rsidRPr="00F96F10" w:rsidRDefault="00C82E2F" w:rsidP="0005224D">
            <w:pPr>
              <w:pStyle w:val="af0"/>
              <w:spacing w:after="0" w:line="240" w:lineRule="exact"/>
              <w:ind w:left="0"/>
              <w:rPr>
                <w:sz w:val="26"/>
                <w:szCs w:val="26"/>
              </w:rPr>
            </w:pPr>
          </w:p>
        </w:tc>
        <w:tc>
          <w:tcPr>
            <w:tcW w:w="1627" w:type="pct"/>
            <w:vAlign w:val="bottom"/>
          </w:tcPr>
          <w:p w:rsidR="00C82E2F" w:rsidRPr="00F96F10" w:rsidRDefault="00800C09" w:rsidP="0005224D">
            <w:pPr>
              <w:pStyle w:val="af0"/>
              <w:spacing w:after="0" w:line="240" w:lineRule="exact"/>
              <w:ind w:left="0"/>
              <w:rPr>
                <w:sz w:val="26"/>
                <w:szCs w:val="26"/>
              </w:rPr>
            </w:pPr>
            <w:r>
              <w:rPr>
                <w:sz w:val="26"/>
                <w:szCs w:val="26"/>
              </w:rPr>
              <w:t>Гонозаводскому</w:t>
            </w:r>
            <w:r w:rsidR="00C82E2F" w:rsidRPr="00F96F10">
              <w:rPr>
                <w:sz w:val="26"/>
                <w:szCs w:val="26"/>
              </w:rPr>
              <w:t xml:space="preserve"> территориальному отделу администрации </w:t>
            </w:r>
          </w:p>
        </w:tc>
        <w:tc>
          <w:tcPr>
            <w:tcW w:w="924" w:type="pct"/>
          </w:tcPr>
          <w:p w:rsidR="00C82E2F" w:rsidRPr="00670F98" w:rsidRDefault="00BD07A6" w:rsidP="00652880">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8386,96</w:t>
            </w:r>
          </w:p>
        </w:tc>
        <w:tc>
          <w:tcPr>
            <w:tcW w:w="718" w:type="pct"/>
          </w:tcPr>
          <w:p w:rsidR="00C82E2F"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8386,96</w:t>
            </w:r>
          </w:p>
        </w:tc>
      </w:tr>
      <w:tr w:rsidR="00C82E2F" w:rsidRPr="00F96F10" w:rsidTr="00C82E2F">
        <w:trPr>
          <w:trHeight w:val="371"/>
        </w:trPr>
        <w:tc>
          <w:tcPr>
            <w:tcW w:w="233" w:type="pct"/>
          </w:tcPr>
          <w:p w:rsidR="00C82E2F" w:rsidRPr="00F96F10" w:rsidRDefault="00C82E2F" w:rsidP="0005224D">
            <w:pPr>
              <w:pStyle w:val="af0"/>
              <w:spacing w:after="0" w:line="240" w:lineRule="exact"/>
              <w:ind w:left="0"/>
              <w:rPr>
                <w:sz w:val="26"/>
                <w:szCs w:val="26"/>
              </w:rPr>
            </w:pPr>
          </w:p>
        </w:tc>
        <w:tc>
          <w:tcPr>
            <w:tcW w:w="1498" w:type="pct"/>
          </w:tcPr>
          <w:p w:rsidR="00C82E2F" w:rsidRPr="00F96F10" w:rsidRDefault="00C82E2F" w:rsidP="0005224D">
            <w:pPr>
              <w:pStyle w:val="af0"/>
              <w:spacing w:after="0" w:line="240" w:lineRule="exact"/>
              <w:ind w:left="0"/>
              <w:rPr>
                <w:sz w:val="26"/>
                <w:szCs w:val="26"/>
              </w:rPr>
            </w:pPr>
          </w:p>
        </w:tc>
        <w:tc>
          <w:tcPr>
            <w:tcW w:w="1627" w:type="pct"/>
            <w:vAlign w:val="bottom"/>
          </w:tcPr>
          <w:p w:rsidR="00C82E2F" w:rsidRPr="00F96F10" w:rsidRDefault="00C82E2F" w:rsidP="0005224D">
            <w:pPr>
              <w:pStyle w:val="af0"/>
              <w:spacing w:after="0" w:line="240" w:lineRule="exact"/>
              <w:ind w:left="0"/>
              <w:rPr>
                <w:sz w:val="26"/>
                <w:szCs w:val="26"/>
              </w:rPr>
            </w:pPr>
            <w:r w:rsidRPr="00F96F10">
              <w:rPr>
                <w:sz w:val="26"/>
                <w:szCs w:val="26"/>
              </w:rPr>
              <w:t xml:space="preserve">Старопавловскому территориальному отделу администрации </w:t>
            </w:r>
          </w:p>
        </w:tc>
        <w:tc>
          <w:tcPr>
            <w:tcW w:w="924" w:type="pct"/>
          </w:tcPr>
          <w:p w:rsidR="00C82E2F" w:rsidRPr="00670F98" w:rsidRDefault="00BD07A6" w:rsidP="00652880">
            <w:pPr>
              <w:tabs>
                <w:tab w:val="left" w:pos="600"/>
              </w:tabs>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63856,18</w:t>
            </w:r>
          </w:p>
        </w:tc>
        <w:tc>
          <w:tcPr>
            <w:tcW w:w="718" w:type="pct"/>
          </w:tcPr>
          <w:p w:rsidR="00C82E2F"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20872,58</w:t>
            </w:r>
          </w:p>
        </w:tc>
      </w:tr>
      <w:tr w:rsidR="00BD07A6" w:rsidRPr="00F96F10" w:rsidTr="00C82E2F">
        <w:trPr>
          <w:trHeight w:val="371"/>
        </w:trPr>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vAlign w:val="bottom"/>
          </w:tcPr>
          <w:p w:rsidR="00BD07A6" w:rsidRPr="00F96F10" w:rsidRDefault="00BD07A6" w:rsidP="00AB12A8">
            <w:pPr>
              <w:pStyle w:val="af0"/>
              <w:spacing w:after="0" w:line="240" w:lineRule="exact"/>
              <w:ind w:left="0"/>
              <w:rPr>
                <w:sz w:val="26"/>
                <w:szCs w:val="26"/>
              </w:rPr>
            </w:pPr>
            <w:r w:rsidRPr="00F96F10">
              <w:rPr>
                <w:sz w:val="26"/>
                <w:szCs w:val="26"/>
              </w:rPr>
              <w:t xml:space="preserve">Зольскому территориальному отделу администрации </w:t>
            </w:r>
          </w:p>
        </w:tc>
        <w:tc>
          <w:tcPr>
            <w:tcW w:w="924" w:type="pct"/>
          </w:tcPr>
          <w:p w:rsidR="00BD07A6" w:rsidRPr="00670F98" w:rsidRDefault="00BD07A6" w:rsidP="00652880">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31950,21</w:t>
            </w:r>
          </w:p>
        </w:tc>
        <w:tc>
          <w:tcPr>
            <w:tcW w:w="718"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24419,14</w:t>
            </w:r>
          </w:p>
        </w:tc>
      </w:tr>
      <w:tr w:rsidR="00BD07A6" w:rsidRPr="00F96F10" w:rsidTr="00C82E2F">
        <w:trPr>
          <w:trHeight w:val="371"/>
        </w:trPr>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vAlign w:val="bottom"/>
          </w:tcPr>
          <w:p w:rsidR="00BD07A6" w:rsidRPr="00F96F10" w:rsidRDefault="00BD07A6" w:rsidP="0005224D">
            <w:pPr>
              <w:pStyle w:val="af0"/>
              <w:spacing w:after="0" w:line="240" w:lineRule="exact"/>
              <w:ind w:left="0"/>
              <w:rPr>
                <w:sz w:val="26"/>
                <w:szCs w:val="26"/>
              </w:rPr>
            </w:pPr>
            <w:r w:rsidRPr="00F96F10">
              <w:rPr>
                <w:sz w:val="26"/>
                <w:szCs w:val="26"/>
              </w:rPr>
              <w:t>Комсомольскому территориальному отделу администрации</w:t>
            </w:r>
          </w:p>
        </w:tc>
        <w:tc>
          <w:tcPr>
            <w:tcW w:w="924" w:type="pct"/>
          </w:tcPr>
          <w:p w:rsidR="00BD07A6" w:rsidRPr="00670F98" w:rsidRDefault="00BD07A6" w:rsidP="00652880">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40553,0</w:t>
            </w:r>
            <w:r w:rsidR="00652880">
              <w:rPr>
                <w:rFonts w:ascii="Times New Roman" w:hAnsi="Times New Roman" w:cs="Times New Roman"/>
                <w:iCs/>
                <w:sz w:val="26"/>
                <w:szCs w:val="26"/>
                <w:lang w:eastAsia="ru-RU"/>
              </w:rPr>
              <w:t>8</w:t>
            </w:r>
          </w:p>
        </w:tc>
        <w:tc>
          <w:tcPr>
            <w:tcW w:w="718"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34972,47</w:t>
            </w:r>
          </w:p>
        </w:tc>
      </w:tr>
      <w:tr w:rsidR="00BD07A6" w:rsidRPr="00F96F10" w:rsidTr="00C82E2F">
        <w:trPr>
          <w:trHeight w:val="371"/>
        </w:trPr>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vAlign w:val="bottom"/>
          </w:tcPr>
          <w:p w:rsidR="00BD07A6" w:rsidRPr="00F96F10" w:rsidRDefault="00BD07A6" w:rsidP="00AB12A8">
            <w:pPr>
              <w:pStyle w:val="af0"/>
              <w:spacing w:after="0" w:line="240" w:lineRule="exact"/>
              <w:ind w:left="0"/>
              <w:rPr>
                <w:sz w:val="26"/>
                <w:szCs w:val="26"/>
              </w:rPr>
            </w:pPr>
            <w:r w:rsidRPr="00F96F10">
              <w:rPr>
                <w:sz w:val="26"/>
                <w:szCs w:val="26"/>
              </w:rPr>
              <w:t xml:space="preserve">Новосредненскому территориальному отделу администрации </w:t>
            </w:r>
          </w:p>
        </w:tc>
        <w:tc>
          <w:tcPr>
            <w:tcW w:w="924" w:type="pct"/>
          </w:tcPr>
          <w:p w:rsidR="00BD07A6" w:rsidRPr="00670F98" w:rsidRDefault="00652880" w:rsidP="00652880">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31794,4</w:t>
            </w:r>
            <w:r w:rsidR="00BD07A6">
              <w:rPr>
                <w:rFonts w:ascii="Times New Roman" w:hAnsi="Times New Roman" w:cs="Times New Roman"/>
                <w:iCs/>
                <w:sz w:val="26"/>
                <w:szCs w:val="26"/>
                <w:lang w:eastAsia="ru-RU"/>
              </w:rPr>
              <w:t>0</w:t>
            </w:r>
          </w:p>
        </w:tc>
        <w:tc>
          <w:tcPr>
            <w:tcW w:w="718"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28138,20</w:t>
            </w:r>
          </w:p>
        </w:tc>
      </w:tr>
      <w:tr w:rsidR="00BD07A6" w:rsidRPr="00F96F10" w:rsidTr="00C82E2F">
        <w:trPr>
          <w:trHeight w:val="371"/>
        </w:trPr>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vAlign w:val="bottom"/>
          </w:tcPr>
          <w:p w:rsidR="00BD07A6" w:rsidRPr="00F96F10" w:rsidRDefault="00BD07A6" w:rsidP="00AB12A8">
            <w:pPr>
              <w:pStyle w:val="af0"/>
              <w:spacing w:after="0" w:line="240" w:lineRule="exact"/>
              <w:ind w:left="0"/>
              <w:rPr>
                <w:sz w:val="26"/>
                <w:szCs w:val="26"/>
              </w:rPr>
            </w:pPr>
            <w:r w:rsidRPr="00F96F10">
              <w:rPr>
                <w:sz w:val="26"/>
                <w:szCs w:val="26"/>
              </w:rPr>
              <w:t xml:space="preserve">Орловскому  территориальному отделу администрации </w:t>
            </w:r>
          </w:p>
        </w:tc>
        <w:tc>
          <w:tcPr>
            <w:tcW w:w="924" w:type="pct"/>
          </w:tcPr>
          <w:p w:rsidR="00BD07A6" w:rsidRPr="00670F98" w:rsidRDefault="00BD07A6" w:rsidP="00652880">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38216,15</w:t>
            </w:r>
          </w:p>
        </w:tc>
        <w:tc>
          <w:tcPr>
            <w:tcW w:w="718"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33056,97</w:t>
            </w:r>
          </w:p>
        </w:tc>
      </w:tr>
      <w:tr w:rsidR="00BD07A6" w:rsidRPr="00F96F10" w:rsidTr="00AC505E">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tcPr>
          <w:p w:rsidR="00BD07A6" w:rsidRPr="00F96F10" w:rsidRDefault="00BD07A6" w:rsidP="0005224D">
            <w:pPr>
              <w:pStyle w:val="af0"/>
              <w:spacing w:after="0" w:line="240" w:lineRule="exact"/>
              <w:ind w:left="0"/>
              <w:rPr>
                <w:b/>
                <w:sz w:val="26"/>
                <w:szCs w:val="26"/>
              </w:rPr>
            </w:pPr>
            <w:r w:rsidRPr="00F96F10">
              <w:rPr>
                <w:b/>
                <w:sz w:val="26"/>
                <w:szCs w:val="26"/>
              </w:rPr>
              <w:t xml:space="preserve">Средства бюджета </w:t>
            </w:r>
            <w:r>
              <w:rPr>
                <w:b/>
                <w:sz w:val="26"/>
                <w:szCs w:val="26"/>
              </w:rPr>
              <w:t>муниципального</w:t>
            </w:r>
            <w:r w:rsidRPr="00F96F10">
              <w:rPr>
                <w:b/>
                <w:sz w:val="26"/>
                <w:szCs w:val="26"/>
              </w:rPr>
              <w:t xml:space="preserve"> округа</w:t>
            </w:r>
          </w:p>
        </w:tc>
        <w:tc>
          <w:tcPr>
            <w:tcW w:w="924" w:type="pct"/>
          </w:tcPr>
          <w:p w:rsidR="00BD07A6" w:rsidRPr="00670F98" w:rsidRDefault="00BD07A6" w:rsidP="00BD07A6">
            <w:pPr>
              <w:tabs>
                <w:tab w:val="left" w:pos="413"/>
              </w:tabs>
              <w:autoSpaceDE w:val="0"/>
              <w:autoSpaceDN w:val="0"/>
              <w:adjustRightInd w:val="0"/>
              <w:spacing w:after="0" w:line="240" w:lineRule="exact"/>
              <w:jc w:val="center"/>
              <w:outlineLvl w:val="2"/>
              <w:rPr>
                <w:rFonts w:ascii="Times New Roman" w:hAnsi="Times New Roman" w:cs="Times New Roman"/>
                <w:b/>
                <w:sz w:val="26"/>
                <w:szCs w:val="26"/>
              </w:rPr>
            </w:pPr>
            <w:r>
              <w:rPr>
                <w:rFonts w:ascii="Times New Roman" w:hAnsi="Times New Roman" w:cs="Times New Roman"/>
                <w:b/>
                <w:sz w:val="26"/>
                <w:szCs w:val="26"/>
              </w:rPr>
              <w:t>41617,47</w:t>
            </w:r>
          </w:p>
        </w:tc>
        <w:tc>
          <w:tcPr>
            <w:tcW w:w="718" w:type="pct"/>
          </w:tcPr>
          <w:p w:rsidR="00BD07A6" w:rsidRPr="00670F98" w:rsidRDefault="00BD07A6" w:rsidP="00BD07A6">
            <w:pPr>
              <w:autoSpaceDE w:val="0"/>
              <w:autoSpaceDN w:val="0"/>
              <w:adjustRightInd w:val="0"/>
              <w:spacing w:after="0" w:line="240" w:lineRule="exact"/>
              <w:jc w:val="center"/>
              <w:outlineLvl w:val="2"/>
              <w:rPr>
                <w:rFonts w:ascii="Times New Roman" w:hAnsi="Times New Roman" w:cs="Times New Roman"/>
                <w:b/>
                <w:sz w:val="26"/>
                <w:szCs w:val="26"/>
              </w:rPr>
            </w:pPr>
            <w:r>
              <w:rPr>
                <w:rFonts w:ascii="Times New Roman" w:hAnsi="Times New Roman" w:cs="Times New Roman"/>
                <w:b/>
                <w:sz w:val="26"/>
                <w:szCs w:val="26"/>
              </w:rPr>
              <w:t>31244,44</w:t>
            </w:r>
          </w:p>
        </w:tc>
      </w:tr>
      <w:tr w:rsidR="00BD07A6" w:rsidRPr="00F96F10" w:rsidTr="00AC505E">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tcPr>
          <w:p w:rsidR="00BD07A6" w:rsidRPr="00F96F10" w:rsidRDefault="00BD07A6" w:rsidP="0005224D">
            <w:pPr>
              <w:pStyle w:val="af0"/>
              <w:spacing w:after="0" w:line="240" w:lineRule="exact"/>
              <w:ind w:left="0"/>
              <w:rPr>
                <w:sz w:val="26"/>
                <w:szCs w:val="26"/>
              </w:rPr>
            </w:pPr>
            <w:r w:rsidRPr="00F96F10">
              <w:rPr>
                <w:sz w:val="26"/>
                <w:szCs w:val="26"/>
              </w:rPr>
              <w:t>в т.ч. предусмотренные:</w:t>
            </w:r>
          </w:p>
        </w:tc>
        <w:tc>
          <w:tcPr>
            <w:tcW w:w="924" w:type="pct"/>
          </w:tcPr>
          <w:p w:rsidR="00BD07A6" w:rsidRPr="00670F98" w:rsidRDefault="00BD07A6" w:rsidP="0005224D">
            <w:pPr>
              <w:pStyle w:val="af0"/>
              <w:spacing w:after="0" w:line="240" w:lineRule="exact"/>
              <w:ind w:left="0"/>
              <w:rPr>
                <w:sz w:val="26"/>
                <w:szCs w:val="26"/>
              </w:rPr>
            </w:pPr>
          </w:p>
        </w:tc>
        <w:tc>
          <w:tcPr>
            <w:tcW w:w="718" w:type="pct"/>
          </w:tcPr>
          <w:p w:rsidR="00BD07A6" w:rsidRPr="00670F98" w:rsidRDefault="00BD07A6" w:rsidP="0005224D">
            <w:pPr>
              <w:pStyle w:val="af0"/>
              <w:spacing w:after="0" w:line="240" w:lineRule="exact"/>
              <w:ind w:left="0"/>
              <w:rPr>
                <w:sz w:val="26"/>
                <w:szCs w:val="26"/>
              </w:rPr>
            </w:pPr>
          </w:p>
        </w:tc>
      </w:tr>
      <w:tr w:rsidR="00BD07A6" w:rsidRPr="00F96F10" w:rsidTr="00F96F10">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tcPr>
          <w:p w:rsidR="00BD07A6" w:rsidRPr="00F96F10" w:rsidRDefault="00BD07A6" w:rsidP="0005224D">
            <w:pPr>
              <w:pStyle w:val="af0"/>
              <w:spacing w:after="0" w:line="240" w:lineRule="exact"/>
              <w:ind w:left="0"/>
              <w:rPr>
                <w:sz w:val="26"/>
                <w:szCs w:val="26"/>
              </w:rPr>
            </w:pPr>
            <w:r>
              <w:rPr>
                <w:sz w:val="26"/>
                <w:szCs w:val="26"/>
              </w:rPr>
              <w:t xml:space="preserve">Новопавловскому </w:t>
            </w:r>
            <w:r w:rsidRPr="00F96F10">
              <w:rPr>
                <w:sz w:val="26"/>
                <w:szCs w:val="26"/>
              </w:rPr>
              <w:t>территориальному отделу администрации</w:t>
            </w:r>
          </w:p>
        </w:tc>
        <w:tc>
          <w:tcPr>
            <w:tcW w:w="924" w:type="pct"/>
            <w:shd w:val="clear" w:color="auto" w:fill="auto"/>
          </w:tcPr>
          <w:p w:rsidR="00BD07A6" w:rsidRPr="00670F98" w:rsidRDefault="00BD07A6" w:rsidP="00BD07A6">
            <w:pPr>
              <w:pStyle w:val="af0"/>
              <w:tabs>
                <w:tab w:val="left" w:pos="813"/>
              </w:tabs>
              <w:spacing w:after="0" w:line="240" w:lineRule="exact"/>
              <w:ind w:left="0"/>
              <w:jc w:val="center"/>
              <w:rPr>
                <w:sz w:val="26"/>
                <w:szCs w:val="26"/>
              </w:rPr>
            </w:pPr>
            <w:r>
              <w:rPr>
                <w:sz w:val="26"/>
                <w:szCs w:val="26"/>
              </w:rPr>
              <w:t>14483,26</w:t>
            </w:r>
          </w:p>
        </w:tc>
        <w:tc>
          <w:tcPr>
            <w:tcW w:w="718" w:type="pct"/>
            <w:shd w:val="clear" w:color="auto" w:fill="auto"/>
          </w:tcPr>
          <w:p w:rsidR="00BD07A6" w:rsidRPr="00670F98" w:rsidRDefault="00BD07A6" w:rsidP="00BD07A6">
            <w:pPr>
              <w:pStyle w:val="af0"/>
              <w:spacing w:after="0" w:line="240" w:lineRule="exact"/>
              <w:ind w:left="0"/>
              <w:jc w:val="center"/>
              <w:rPr>
                <w:sz w:val="26"/>
                <w:szCs w:val="26"/>
              </w:rPr>
            </w:pPr>
            <w:r>
              <w:rPr>
                <w:sz w:val="26"/>
                <w:szCs w:val="26"/>
              </w:rPr>
              <w:t>13890,52</w:t>
            </w:r>
          </w:p>
        </w:tc>
      </w:tr>
      <w:tr w:rsidR="00BD07A6" w:rsidRPr="00F96F10" w:rsidTr="0079689A">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vAlign w:val="bottom"/>
          </w:tcPr>
          <w:p w:rsidR="00BD07A6" w:rsidRPr="00F96F10" w:rsidRDefault="00BD07A6" w:rsidP="0005224D">
            <w:pPr>
              <w:pStyle w:val="af0"/>
              <w:spacing w:after="0" w:line="240" w:lineRule="exact"/>
              <w:ind w:left="0"/>
              <w:rPr>
                <w:sz w:val="26"/>
                <w:szCs w:val="26"/>
              </w:rPr>
            </w:pPr>
            <w:r w:rsidRPr="00F96F10">
              <w:rPr>
                <w:sz w:val="26"/>
                <w:szCs w:val="26"/>
              </w:rPr>
              <w:t xml:space="preserve">Горнозаводскому территориальному отделу администрации </w:t>
            </w:r>
          </w:p>
        </w:tc>
        <w:tc>
          <w:tcPr>
            <w:tcW w:w="924"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632,85</w:t>
            </w:r>
          </w:p>
        </w:tc>
        <w:tc>
          <w:tcPr>
            <w:tcW w:w="718"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628,72</w:t>
            </w:r>
          </w:p>
        </w:tc>
      </w:tr>
      <w:tr w:rsidR="00BD07A6" w:rsidRPr="00F96F10" w:rsidTr="0079689A">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vAlign w:val="bottom"/>
          </w:tcPr>
          <w:p w:rsidR="00BD07A6" w:rsidRPr="00F96F10" w:rsidRDefault="00BD07A6" w:rsidP="0005224D">
            <w:pPr>
              <w:pStyle w:val="af0"/>
              <w:spacing w:after="0" w:line="240" w:lineRule="exact"/>
              <w:ind w:left="0"/>
              <w:rPr>
                <w:sz w:val="26"/>
                <w:szCs w:val="26"/>
              </w:rPr>
            </w:pPr>
            <w:r w:rsidRPr="00F96F10">
              <w:rPr>
                <w:sz w:val="26"/>
                <w:szCs w:val="26"/>
              </w:rPr>
              <w:t xml:space="preserve">Зольскому территориальному отделу администрации </w:t>
            </w:r>
          </w:p>
        </w:tc>
        <w:tc>
          <w:tcPr>
            <w:tcW w:w="924"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3724,93</w:t>
            </w:r>
          </w:p>
        </w:tc>
        <w:tc>
          <w:tcPr>
            <w:tcW w:w="718"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3302,07</w:t>
            </w:r>
          </w:p>
        </w:tc>
      </w:tr>
      <w:tr w:rsidR="00BD07A6" w:rsidRPr="00F96F10" w:rsidTr="0079689A">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vAlign w:val="bottom"/>
          </w:tcPr>
          <w:p w:rsidR="00BD07A6" w:rsidRPr="00F96F10" w:rsidRDefault="00BD07A6" w:rsidP="0005224D">
            <w:pPr>
              <w:pStyle w:val="af0"/>
              <w:spacing w:after="0" w:line="240" w:lineRule="exact"/>
              <w:ind w:left="0"/>
              <w:rPr>
                <w:sz w:val="26"/>
                <w:szCs w:val="26"/>
              </w:rPr>
            </w:pPr>
            <w:r>
              <w:rPr>
                <w:sz w:val="26"/>
                <w:szCs w:val="26"/>
              </w:rPr>
              <w:t>Комсомольскому</w:t>
            </w:r>
            <w:r w:rsidRPr="00F96F10">
              <w:rPr>
                <w:sz w:val="26"/>
                <w:szCs w:val="26"/>
              </w:rPr>
              <w:t xml:space="preserve"> территориальному отделу администрации</w:t>
            </w:r>
          </w:p>
        </w:tc>
        <w:tc>
          <w:tcPr>
            <w:tcW w:w="924" w:type="pct"/>
          </w:tcPr>
          <w:p w:rsidR="00BD07A6"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9689,84</w:t>
            </w:r>
          </w:p>
        </w:tc>
        <w:tc>
          <w:tcPr>
            <w:tcW w:w="718" w:type="pct"/>
          </w:tcPr>
          <w:p w:rsidR="00BD07A6"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5265,88</w:t>
            </w:r>
          </w:p>
        </w:tc>
      </w:tr>
      <w:tr w:rsidR="00BD07A6" w:rsidRPr="00F96F10" w:rsidTr="0079689A">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vAlign w:val="bottom"/>
          </w:tcPr>
          <w:p w:rsidR="00BD07A6" w:rsidRPr="00F96F10" w:rsidRDefault="00BD07A6" w:rsidP="0005224D">
            <w:pPr>
              <w:pStyle w:val="af0"/>
              <w:spacing w:after="0" w:line="240" w:lineRule="exact"/>
              <w:ind w:left="0"/>
              <w:rPr>
                <w:sz w:val="26"/>
                <w:szCs w:val="26"/>
              </w:rPr>
            </w:pPr>
            <w:r w:rsidRPr="00F96F10">
              <w:rPr>
                <w:sz w:val="26"/>
                <w:szCs w:val="26"/>
              </w:rPr>
              <w:t xml:space="preserve">Марьинскому территориальному отделу администрации </w:t>
            </w:r>
          </w:p>
        </w:tc>
        <w:tc>
          <w:tcPr>
            <w:tcW w:w="924"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106,56</w:t>
            </w:r>
          </w:p>
        </w:tc>
        <w:tc>
          <w:tcPr>
            <w:tcW w:w="718"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72,96</w:t>
            </w:r>
          </w:p>
        </w:tc>
      </w:tr>
      <w:tr w:rsidR="00BD07A6" w:rsidRPr="00F96F10" w:rsidTr="0079689A">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vAlign w:val="bottom"/>
          </w:tcPr>
          <w:p w:rsidR="00BD07A6" w:rsidRPr="00F96F10" w:rsidRDefault="00BD07A6" w:rsidP="0005224D">
            <w:pPr>
              <w:pStyle w:val="af0"/>
              <w:spacing w:after="0" w:line="240" w:lineRule="exact"/>
              <w:ind w:left="0"/>
              <w:rPr>
                <w:sz w:val="26"/>
                <w:szCs w:val="26"/>
              </w:rPr>
            </w:pPr>
            <w:r w:rsidRPr="00F96F10">
              <w:rPr>
                <w:sz w:val="26"/>
                <w:szCs w:val="26"/>
              </w:rPr>
              <w:t xml:space="preserve">Новосредненскому территориальному отделу администрации </w:t>
            </w:r>
          </w:p>
        </w:tc>
        <w:tc>
          <w:tcPr>
            <w:tcW w:w="924"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2306,39</w:t>
            </w:r>
          </w:p>
        </w:tc>
        <w:tc>
          <w:tcPr>
            <w:tcW w:w="718"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2113,96</w:t>
            </w:r>
          </w:p>
        </w:tc>
      </w:tr>
      <w:tr w:rsidR="00BD07A6" w:rsidRPr="00F96F10" w:rsidTr="0079689A">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vAlign w:val="bottom"/>
          </w:tcPr>
          <w:p w:rsidR="00BD07A6" w:rsidRPr="00F96F10" w:rsidRDefault="00BD07A6" w:rsidP="0005224D">
            <w:pPr>
              <w:pStyle w:val="af0"/>
              <w:spacing w:after="0" w:line="240" w:lineRule="exact"/>
              <w:ind w:left="0"/>
              <w:rPr>
                <w:sz w:val="26"/>
                <w:szCs w:val="26"/>
              </w:rPr>
            </w:pPr>
            <w:r w:rsidRPr="00F96F10">
              <w:rPr>
                <w:sz w:val="26"/>
                <w:szCs w:val="26"/>
              </w:rPr>
              <w:t xml:space="preserve">Орловскому  территориальному отделу администрации </w:t>
            </w:r>
          </w:p>
        </w:tc>
        <w:tc>
          <w:tcPr>
            <w:tcW w:w="924"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2872,25</w:t>
            </w:r>
          </w:p>
        </w:tc>
        <w:tc>
          <w:tcPr>
            <w:tcW w:w="718"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2294,84</w:t>
            </w:r>
          </w:p>
        </w:tc>
      </w:tr>
      <w:tr w:rsidR="00BD07A6" w:rsidRPr="00F96F10" w:rsidTr="0079689A">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p>
        </w:tc>
        <w:tc>
          <w:tcPr>
            <w:tcW w:w="1627" w:type="pct"/>
            <w:vAlign w:val="bottom"/>
          </w:tcPr>
          <w:p w:rsidR="00BD07A6" w:rsidRPr="00F96F10" w:rsidRDefault="00BD07A6" w:rsidP="0005224D">
            <w:pPr>
              <w:pStyle w:val="af0"/>
              <w:spacing w:after="0" w:line="240" w:lineRule="exact"/>
              <w:ind w:left="0"/>
              <w:rPr>
                <w:sz w:val="26"/>
                <w:szCs w:val="26"/>
              </w:rPr>
            </w:pPr>
            <w:r w:rsidRPr="00F96F10">
              <w:rPr>
                <w:sz w:val="26"/>
                <w:szCs w:val="26"/>
              </w:rPr>
              <w:t xml:space="preserve">Старопавловскому территориальному отделу администрации </w:t>
            </w:r>
          </w:p>
        </w:tc>
        <w:tc>
          <w:tcPr>
            <w:tcW w:w="924"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7801,39</w:t>
            </w:r>
          </w:p>
        </w:tc>
        <w:tc>
          <w:tcPr>
            <w:tcW w:w="718" w:type="pct"/>
          </w:tcPr>
          <w:p w:rsidR="00BD07A6" w:rsidRPr="00670F98" w:rsidRDefault="00BD07A6" w:rsidP="0005224D">
            <w:pPr>
              <w:spacing w:after="0" w:line="240" w:lineRule="exact"/>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3675,49</w:t>
            </w:r>
          </w:p>
        </w:tc>
      </w:tr>
      <w:tr w:rsidR="00BD07A6" w:rsidRPr="00F96F10" w:rsidTr="00AC505E">
        <w:trPr>
          <w:trHeight w:val="26"/>
        </w:trPr>
        <w:tc>
          <w:tcPr>
            <w:tcW w:w="233" w:type="pct"/>
          </w:tcPr>
          <w:p w:rsidR="00BD07A6" w:rsidRPr="00F96F10" w:rsidRDefault="00BD07A6" w:rsidP="0005224D">
            <w:pPr>
              <w:pStyle w:val="af0"/>
              <w:spacing w:after="0" w:line="240" w:lineRule="exact"/>
              <w:ind w:left="0"/>
              <w:rPr>
                <w:sz w:val="26"/>
                <w:szCs w:val="26"/>
              </w:rPr>
            </w:pPr>
            <w:r w:rsidRPr="00F96F10">
              <w:rPr>
                <w:sz w:val="26"/>
                <w:szCs w:val="26"/>
              </w:rPr>
              <w:t>III.</w:t>
            </w:r>
          </w:p>
        </w:tc>
        <w:tc>
          <w:tcPr>
            <w:tcW w:w="1498" w:type="pct"/>
          </w:tcPr>
          <w:p w:rsidR="00BD07A6" w:rsidRPr="00F96F10" w:rsidRDefault="00BD07A6" w:rsidP="0005224D">
            <w:pPr>
              <w:pStyle w:val="af0"/>
              <w:spacing w:after="0" w:line="240" w:lineRule="exact"/>
              <w:ind w:left="0"/>
              <w:rPr>
                <w:sz w:val="26"/>
                <w:szCs w:val="26"/>
              </w:rPr>
            </w:pPr>
            <w:r w:rsidRPr="00F96F10">
              <w:rPr>
                <w:sz w:val="26"/>
                <w:szCs w:val="26"/>
              </w:rPr>
              <w:t xml:space="preserve">Подпрограмма «Обеспечение реализации муниципальной программы  Кировского </w:t>
            </w:r>
            <w:r w:rsidRPr="00F96F10">
              <w:rPr>
                <w:sz w:val="26"/>
                <w:szCs w:val="26"/>
              </w:rPr>
              <w:lastRenderedPageBreak/>
              <w:t>муниципального района Ставропольского края «Обеспечение безопасности дорожного движения» и общепрограммные мероприятия», всего</w:t>
            </w:r>
          </w:p>
        </w:tc>
        <w:tc>
          <w:tcPr>
            <w:tcW w:w="1627" w:type="pct"/>
          </w:tcPr>
          <w:p w:rsidR="00BD07A6" w:rsidRPr="00F96F10" w:rsidRDefault="00BD07A6" w:rsidP="0005224D">
            <w:pPr>
              <w:pStyle w:val="af0"/>
              <w:spacing w:after="0" w:line="240" w:lineRule="exact"/>
              <w:ind w:left="0"/>
              <w:rPr>
                <w:sz w:val="26"/>
                <w:szCs w:val="26"/>
              </w:rPr>
            </w:pPr>
            <w:r w:rsidRPr="00F96F10">
              <w:rPr>
                <w:sz w:val="26"/>
                <w:szCs w:val="26"/>
              </w:rPr>
              <w:lastRenderedPageBreak/>
              <w:t xml:space="preserve">не требует финансового обеспечения </w:t>
            </w:r>
          </w:p>
          <w:p w:rsidR="00BD07A6" w:rsidRPr="00F96F10" w:rsidRDefault="00BD07A6" w:rsidP="0005224D">
            <w:pPr>
              <w:pStyle w:val="af0"/>
              <w:spacing w:after="0" w:line="240" w:lineRule="exact"/>
              <w:ind w:left="0"/>
              <w:rPr>
                <w:sz w:val="26"/>
                <w:szCs w:val="26"/>
              </w:rPr>
            </w:pPr>
          </w:p>
        </w:tc>
        <w:tc>
          <w:tcPr>
            <w:tcW w:w="924" w:type="pct"/>
          </w:tcPr>
          <w:p w:rsidR="00BD07A6" w:rsidRPr="00F96F10" w:rsidRDefault="00BD07A6" w:rsidP="008F1C32">
            <w:pPr>
              <w:pStyle w:val="af0"/>
              <w:spacing w:after="0" w:line="240" w:lineRule="exact"/>
              <w:ind w:left="0"/>
              <w:jc w:val="center"/>
              <w:rPr>
                <w:sz w:val="26"/>
                <w:szCs w:val="26"/>
              </w:rPr>
            </w:pPr>
            <w:r w:rsidRPr="00F96F10">
              <w:rPr>
                <w:sz w:val="26"/>
                <w:szCs w:val="26"/>
              </w:rPr>
              <w:t>х</w:t>
            </w:r>
          </w:p>
        </w:tc>
        <w:tc>
          <w:tcPr>
            <w:tcW w:w="718" w:type="pct"/>
          </w:tcPr>
          <w:p w:rsidR="00BD07A6" w:rsidRPr="00F96F10" w:rsidRDefault="00BD07A6" w:rsidP="008F1C32">
            <w:pPr>
              <w:pStyle w:val="af0"/>
              <w:spacing w:after="0" w:line="240" w:lineRule="exact"/>
              <w:ind w:left="0"/>
              <w:jc w:val="center"/>
              <w:rPr>
                <w:sz w:val="26"/>
                <w:szCs w:val="26"/>
              </w:rPr>
            </w:pPr>
            <w:r w:rsidRPr="00F96F10">
              <w:rPr>
                <w:sz w:val="26"/>
                <w:szCs w:val="26"/>
              </w:rPr>
              <w:t>х</w:t>
            </w:r>
          </w:p>
        </w:tc>
      </w:tr>
      <w:tr w:rsidR="00BD07A6" w:rsidRPr="00F96F10" w:rsidTr="008F1C32">
        <w:trPr>
          <w:trHeight w:val="455"/>
        </w:trPr>
        <w:tc>
          <w:tcPr>
            <w:tcW w:w="233" w:type="pct"/>
          </w:tcPr>
          <w:p w:rsidR="00BD07A6" w:rsidRPr="00F96F10" w:rsidRDefault="00BD07A6" w:rsidP="0005224D">
            <w:pPr>
              <w:pStyle w:val="af0"/>
              <w:spacing w:after="0" w:line="240" w:lineRule="exact"/>
              <w:ind w:left="0"/>
              <w:rPr>
                <w:sz w:val="26"/>
                <w:szCs w:val="26"/>
              </w:rPr>
            </w:pPr>
          </w:p>
        </w:tc>
        <w:tc>
          <w:tcPr>
            <w:tcW w:w="1498" w:type="pct"/>
          </w:tcPr>
          <w:p w:rsidR="00BD07A6" w:rsidRPr="00F96F10" w:rsidRDefault="00BD07A6" w:rsidP="0005224D">
            <w:pPr>
              <w:pStyle w:val="af0"/>
              <w:spacing w:after="0" w:line="240" w:lineRule="exact"/>
              <w:ind w:left="0"/>
              <w:rPr>
                <w:sz w:val="26"/>
                <w:szCs w:val="26"/>
              </w:rPr>
            </w:pPr>
            <w:r w:rsidRPr="00F96F10">
              <w:rPr>
                <w:sz w:val="26"/>
                <w:szCs w:val="26"/>
              </w:rPr>
              <w:t xml:space="preserve">в том числе следующие основные мероприятия Подпрограммы: </w:t>
            </w:r>
          </w:p>
        </w:tc>
        <w:tc>
          <w:tcPr>
            <w:tcW w:w="1627" w:type="pct"/>
          </w:tcPr>
          <w:p w:rsidR="00BD07A6" w:rsidRPr="00F96F10" w:rsidRDefault="00BD07A6" w:rsidP="0005224D">
            <w:pPr>
              <w:pStyle w:val="af0"/>
              <w:spacing w:after="0" w:line="240" w:lineRule="exact"/>
              <w:ind w:left="0"/>
              <w:rPr>
                <w:sz w:val="26"/>
                <w:szCs w:val="26"/>
              </w:rPr>
            </w:pPr>
          </w:p>
        </w:tc>
        <w:tc>
          <w:tcPr>
            <w:tcW w:w="924" w:type="pct"/>
          </w:tcPr>
          <w:p w:rsidR="00BD07A6" w:rsidRPr="00F96F10" w:rsidRDefault="00BD07A6" w:rsidP="008F1C32">
            <w:pPr>
              <w:pStyle w:val="af0"/>
              <w:spacing w:after="0" w:line="240" w:lineRule="exact"/>
              <w:ind w:left="0"/>
              <w:jc w:val="center"/>
              <w:rPr>
                <w:sz w:val="26"/>
                <w:szCs w:val="26"/>
              </w:rPr>
            </w:pPr>
          </w:p>
        </w:tc>
        <w:tc>
          <w:tcPr>
            <w:tcW w:w="718" w:type="pct"/>
          </w:tcPr>
          <w:p w:rsidR="00BD07A6" w:rsidRPr="00F96F10" w:rsidRDefault="00BD07A6" w:rsidP="008F1C32">
            <w:pPr>
              <w:pStyle w:val="af0"/>
              <w:spacing w:after="0" w:line="240" w:lineRule="exact"/>
              <w:ind w:left="0"/>
              <w:jc w:val="center"/>
              <w:rPr>
                <w:sz w:val="26"/>
                <w:szCs w:val="26"/>
              </w:rPr>
            </w:pPr>
          </w:p>
        </w:tc>
      </w:tr>
      <w:tr w:rsidR="00BD07A6" w:rsidRPr="00F96F10" w:rsidTr="00AC505E">
        <w:trPr>
          <w:trHeight w:val="26"/>
        </w:trPr>
        <w:tc>
          <w:tcPr>
            <w:tcW w:w="233" w:type="pct"/>
          </w:tcPr>
          <w:p w:rsidR="00BD07A6" w:rsidRPr="00F96F10" w:rsidRDefault="00BD07A6" w:rsidP="0005224D">
            <w:pPr>
              <w:pStyle w:val="af0"/>
              <w:spacing w:after="0" w:line="240" w:lineRule="exact"/>
              <w:ind w:left="0"/>
              <w:rPr>
                <w:sz w:val="26"/>
                <w:szCs w:val="26"/>
              </w:rPr>
            </w:pPr>
            <w:r w:rsidRPr="00F96F10">
              <w:rPr>
                <w:sz w:val="26"/>
                <w:szCs w:val="26"/>
              </w:rPr>
              <w:t xml:space="preserve">3.1. </w:t>
            </w:r>
          </w:p>
        </w:tc>
        <w:tc>
          <w:tcPr>
            <w:tcW w:w="1498" w:type="pct"/>
          </w:tcPr>
          <w:p w:rsidR="00BD07A6" w:rsidRPr="00F96F10" w:rsidRDefault="00BD07A6" w:rsidP="0005224D">
            <w:pPr>
              <w:pStyle w:val="af0"/>
              <w:spacing w:after="0" w:line="240" w:lineRule="exact"/>
              <w:ind w:left="0"/>
              <w:rPr>
                <w:sz w:val="26"/>
                <w:szCs w:val="26"/>
              </w:rPr>
            </w:pPr>
            <w:r w:rsidRPr="00F96F10">
              <w:rPr>
                <w:sz w:val="26"/>
                <w:szCs w:val="26"/>
              </w:rPr>
              <w:t xml:space="preserve">Обеспечение деятельности по реализации Программы </w:t>
            </w:r>
          </w:p>
        </w:tc>
        <w:tc>
          <w:tcPr>
            <w:tcW w:w="1627" w:type="pct"/>
          </w:tcPr>
          <w:p w:rsidR="00BD07A6" w:rsidRPr="00F96F10" w:rsidRDefault="00BD07A6" w:rsidP="0005224D">
            <w:pPr>
              <w:pStyle w:val="af0"/>
              <w:spacing w:after="0" w:line="240" w:lineRule="exact"/>
              <w:ind w:left="0"/>
              <w:rPr>
                <w:sz w:val="26"/>
                <w:szCs w:val="26"/>
              </w:rPr>
            </w:pPr>
            <w:r w:rsidRPr="00F96F10">
              <w:rPr>
                <w:sz w:val="26"/>
                <w:szCs w:val="26"/>
              </w:rPr>
              <w:t xml:space="preserve">не требует финансового обеспечения </w:t>
            </w:r>
          </w:p>
        </w:tc>
        <w:tc>
          <w:tcPr>
            <w:tcW w:w="924" w:type="pct"/>
          </w:tcPr>
          <w:p w:rsidR="00BD07A6" w:rsidRPr="00F96F10" w:rsidRDefault="00BD07A6" w:rsidP="008F1C32">
            <w:pPr>
              <w:pStyle w:val="af0"/>
              <w:spacing w:after="0" w:line="240" w:lineRule="exact"/>
              <w:ind w:left="0"/>
              <w:jc w:val="center"/>
              <w:rPr>
                <w:sz w:val="26"/>
                <w:szCs w:val="26"/>
              </w:rPr>
            </w:pPr>
            <w:r w:rsidRPr="00F96F10">
              <w:rPr>
                <w:sz w:val="26"/>
                <w:szCs w:val="26"/>
              </w:rPr>
              <w:t>х</w:t>
            </w:r>
          </w:p>
        </w:tc>
        <w:tc>
          <w:tcPr>
            <w:tcW w:w="718" w:type="pct"/>
          </w:tcPr>
          <w:p w:rsidR="00BD07A6" w:rsidRPr="00F96F10" w:rsidRDefault="00BD07A6" w:rsidP="008F1C32">
            <w:pPr>
              <w:pStyle w:val="af0"/>
              <w:spacing w:after="0" w:line="240" w:lineRule="exact"/>
              <w:ind w:left="0"/>
              <w:jc w:val="center"/>
              <w:rPr>
                <w:sz w:val="26"/>
                <w:szCs w:val="26"/>
              </w:rPr>
            </w:pPr>
            <w:r w:rsidRPr="00F96F10">
              <w:rPr>
                <w:sz w:val="26"/>
                <w:szCs w:val="26"/>
              </w:rPr>
              <w:t>х</w:t>
            </w:r>
          </w:p>
        </w:tc>
      </w:tr>
    </w:tbl>
    <w:p w:rsidR="00EB40FA" w:rsidRPr="00F96F10" w:rsidRDefault="00EB40FA" w:rsidP="0005224D">
      <w:pPr>
        <w:spacing w:after="0" w:line="14" w:lineRule="exact"/>
        <w:rPr>
          <w:rFonts w:ascii="Times New Roman" w:hAnsi="Times New Roman" w:cs="Times New Roman"/>
          <w:sz w:val="26"/>
          <w:szCs w:val="26"/>
        </w:rPr>
      </w:pPr>
    </w:p>
    <w:p w:rsidR="00096500" w:rsidRPr="00F96F10" w:rsidRDefault="00096500" w:rsidP="00A60B2B">
      <w:pPr>
        <w:autoSpaceDE w:val="0"/>
        <w:autoSpaceDN w:val="0"/>
        <w:adjustRightInd w:val="0"/>
        <w:spacing w:after="0" w:line="240" w:lineRule="auto"/>
        <w:jc w:val="right"/>
        <w:outlineLvl w:val="2"/>
        <w:rPr>
          <w:rFonts w:ascii="Times New Roman" w:eastAsia="Calibri" w:hAnsi="Times New Roman" w:cs="Times New Roman"/>
          <w:sz w:val="26"/>
          <w:szCs w:val="26"/>
          <w:lang w:eastAsia="ru-RU"/>
        </w:rPr>
      </w:pPr>
    </w:p>
    <w:p w:rsidR="001C296A" w:rsidRDefault="001C296A" w:rsidP="00A60B2B">
      <w:pPr>
        <w:autoSpaceDE w:val="0"/>
        <w:autoSpaceDN w:val="0"/>
        <w:adjustRightInd w:val="0"/>
        <w:spacing w:after="0" w:line="240" w:lineRule="auto"/>
        <w:jc w:val="right"/>
        <w:outlineLvl w:val="2"/>
        <w:rPr>
          <w:rFonts w:ascii="Times New Roman" w:eastAsia="Calibri" w:hAnsi="Times New Roman" w:cs="Times New Roman"/>
          <w:sz w:val="26"/>
          <w:szCs w:val="26"/>
          <w:lang w:eastAsia="ru-RU"/>
        </w:rPr>
      </w:pPr>
    </w:p>
    <w:p w:rsidR="00A60B2B" w:rsidRPr="00F96F10" w:rsidRDefault="00A60B2B" w:rsidP="00A60B2B">
      <w:pPr>
        <w:autoSpaceDE w:val="0"/>
        <w:autoSpaceDN w:val="0"/>
        <w:adjustRightInd w:val="0"/>
        <w:spacing w:after="0" w:line="240" w:lineRule="auto"/>
        <w:jc w:val="right"/>
        <w:outlineLvl w:val="2"/>
        <w:rPr>
          <w:rFonts w:ascii="Times New Roman" w:eastAsia="Calibri" w:hAnsi="Times New Roman" w:cs="Times New Roman"/>
          <w:sz w:val="26"/>
          <w:szCs w:val="26"/>
          <w:lang w:eastAsia="ru-RU"/>
        </w:rPr>
      </w:pPr>
      <w:r w:rsidRPr="00397E45">
        <w:rPr>
          <w:rFonts w:ascii="Times New Roman" w:eastAsia="Calibri" w:hAnsi="Times New Roman" w:cs="Times New Roman"/>
          <w:sz w:val="26"/>
          <w:szCs w:val="26"/>
          <w:lang w:eastAsia="ru-RU"/>
        </w:rPr>
        <w:t>Таблица 1</w:t>
      </w:r>
      <w:r w:rsidR="00216224">
        <w:rPr>
          <w:rFonts w:ascii="Times New Roman" w:eastAsia="Calibri" w:hAnsi="Times New Roman" w:cs="Times New Roman"/>
          <w:sz w:val="26"/>
          <w:szCs w:val="26"/>
          <w:lang w:eastAsia="ru-RU"/>
        </w:rPr>
        <w:t>3</w:t>
      </w:r>
    </w:p>
    <w:p w:rsidR="00A60B2B" w:rsidRPr="00F96F10" w:rsidRDefault="00A60B2B" w:rsidP="00A60B2B">
      <w:pPr>
        <w:autoSpaceDE w:val="0"/>
        <w:autoSpaceDN w:val="0"/>
        <w:adjustRightInd w:val="0"/>
        <w:spacing w:after="0" w:line="240" w:lineRule="exact"/>
        <w:jc w:val="right"/>
        <w:outlineLvl w:val="2"/>
        <w:rPr>
          <w:rFonts w:ascii="Times New Roman" w:eastAsia="Calibri" w:hAnsi="Times New Roman" w:cs="Times New Roman"/>
          <w:sz w:val="26"/>
          <w:szCs w:val="26"/>
          <w:lang w:eastAsia="ru-RU"/>
        </w:rPr>
      </w:pPr>
    </w:p>
    <w:p w:rsidR="00A60B2B" w:rsidRPr="004845AB" w:rsidRDefault="00A60B2B" w:rsidP="00A60B2B">
      <w:pPr>
        <w:autoSpaceDE w:val="0"/>
        <w:autoSpaceDN w:val="0"/>
        <w:adjustRightInd w:val="0"/>
        <w:spacing w:after="0" w:line="240" w:lineRule="exact"/>
        <w:jc w:val="center"/>
        <w:rPr>
          <w:rFonts w:ascii="Times New Roman" w:hAnsi="Times New Roman" w:cs="Times New Roman"/>
          <w:caps/>
          <w:sz w:val="26"/>
          <w:szCs w:val="26"/>
          <w:lang w:eastAsia="ru-RU"/>
        </w:rPr>
      </w:pPr>
      <w:r w:rsidRPr="004845AB">
        <w:rPr>
          <w:rFonts w:ascii="Times New Roman" w:hAnsi="Times New Roman" w:cs="Times New Roman"/>
          <w:caps/>
          <w:sz w:val="26"/>
          <w:szCs w:val="26"/>
          <w:lang w:eastAsia="ru-RU"/>
        </w:rPr>
        <w:t xml:space="preserve">Сведения </w:t>
      </w:r>
    </w:p>
    <w:p w:rsidR="00A60B2B" w:rsidRPr="004845AB" w:rsidRDefault="00A60B2B" w:rsidP="00A60B2B">
      <w:pPr>
        <w:autoSpaceDE w:val="0"/>
        <w:autoSpaceDN w:val="0"/>
        <w:adjustRightInd w:val="0"/>
        <w:spacing w:after="0" w:line="240" w:lineRule="auto"/>
        <w:jc w:val="center"/>
        <w:rPr>
          <w:rFonts w:ascii="Times New Roman" w:hAnsi="Times New Roman" w:cs="Times New Roman"/>
          <w:sz w:val="26"/>
          <w:szCs w:val="26"/>
          <w:lang w:eastAsia="ru-RU"/>
        </w:rPr>
      </w:pPr>
      <w:r w:rsidRPr="004845AB">
        <w:rPr>
          <w:rFonts w:ascii="Times New Roman" w:hAnsi="Times New Roman" w:cs="Times New Roman"/>
          <w:sz w:val="26"/>
          <w:szCs w:val="26"/>
          <w:lang w:eastAsia="ru-RU"/>
        </w:rPr>
        <w:t>о достижении значений индикаторов достижения целей Программы</w:t>
      </w:r>
    </w:p>
    <w:p w:rsidR="00A60B2B" w:rsidRPr="00F96F10" w:rsidRDefault="00A60B2B" w:rsidP="00A60B2B">
      <w:pPr>
        <w:autoSpaceDE w:val="0"/>
        <w:autoSpaceDN w:val="0"/>
        <w:adjustRightInd w:val="0"/>
        <w:spacing w:after="0" w:line="240" w:lineRule="auto"/>
        <w:jc w:val="center"/>
        <w:rPr>
          <w:rFonts w:ascii="Times New Roman" w:hAnsi="Times New Roman" w:cs="Times New Roman"/>
          <w:sz w:val="26"/>
          <w:szCs w:val="26"/>
          <w:lang w:eastAsia="ru-RU"/>
        </w:rPr>
      </w:pPr>
      <w:r w:rsidRPr="004845AB">
        <w:rPr>
          <w:rFonts w:ascii="Times New Roman" w:hAnsi="Times New Roman" w:cs="Times New Roman"/>
          <w:sz w:val="26"/>
          <w:szCs w:val="26"/>
          <w:lang w:eastAsia="ru-RU"/>
        </w:rPr>
        <w:t>и показателей решения задач подпрограммы Программы</w:t>
      </w:r>
    </w:p>
    <w:p w:rsidR="00A60B2B" w:rsidRPr="00F96F10" w:rsidRDefault="00A60B2B" w:rsidP="00A60B2B">
      <w:pPr>
        <w:autoSpaceDE w:val="0"/>
        <w:autoSpaceDN w:val="0"/>
        <w:adjustRightInd w:val="0"/>
        <w:spacing w:after="0" w:line="240" w:lineRule="exact"/>
        <w:jc w:val="center"/>
        <w:outlineLvl w:val="2"/>
        <w:rPr>
          <w:rFonts w:ascii="Times New Roman" w:hAnsi="Times New Roman" w:cs="Times New Roman"/>
          <w:sz w:val="26"/>
          <w:szCs w:val="26"/>
          <w:lang w:eastAsia="ru-RU"/>
        </w:rPr>
      </w:pPr>
    </w:p>
    <w:tbl>
      <w:tblPr>
        <w:tblW w:w="1515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9"/>
        <w:gridCol w:w="5908"/>
        <w:gridCol w:w="1843"/>
        <w:gridCol w:w="1276"/>
        <w:gridCol w:w="44"/>
        <w:gridCol w:w="2082"/>
        <w:gridCol w:w="3458"/>
      </w:tblGrid>
      <w:tr w:rsidR="00A60B2B" w:rsidRPr="00F96F10" w:rsidTr="008028D3">
        <w:trPr>
          <w:cantSplit/>
          <w:trHeight w:val="310"/>
        </w:trPr>
        <w:tc>
          <w:tcPr>
            <w:tcW w:w="539" w:type="dxa"/>
            <w:vMerge w:val="restart"/>
            <w:vAlign w:val="center"/>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 xml:space="preserve">№ </w:t>
            </w:r>
            <w:r w:rsidRPr="00F96F10">
              <w:rPr>
                <w:rFonts w:ascii="Times New Roman" w:hAnsi="Times New Roman" w:cs="Times New Roman"/>
                <w:sz w:val="26"/>
                <w:szCs w:val="26"/>
                <w:lang w:eastAsia="ru-RU"/>
              </w:rPr>
              <w:br/>
              <w:t>п/п</w:t>
            </w:r>
          </w:p>
        </w:tc>
        <w:tc>
          <w:tcPr>
            <w:tcW w:w="5908" w:type="dxa"/>
            <w:vMerge w:val="restart"/>
            <w:vAlign w:val="center"/>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Наименование целевого индикатора достижения цели Программы, показателя решения задачи подпрограммы Программы,  единица измерения</w:t>
            </w:r>
          </w:p>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p>
        </w:tc>
        <w:tc>
          <w:tcPr>
            <w:tcW w:w="5245" w:type="dxa"/>
            <w:gridSpan w:val="4"/>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 xml:space="preserve">Значение целевого индикатора </w:t>
            </w:r>
          </w:p>
        </w:tc>
        <w:tc>
          <w:tcPr>
            <w:tcW w:w="3458" w:type="dxa"/>
            <w:vMerge w:val="restart"/>
            <w:vAlign w:val="center"/>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 xml:space="preserve">Обоснование отклонений значений индикатора </w:t>
            </w:r>
          </w:p>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 xml:space="preserve">на конец отчетного года </w:t>
            </w:r>
          </w:p>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(при наличии)</w:t>
            </w:r>
          </w:p>
        </w:tc>
      </w:tr>
      <w:tr w:rsidR="00A60B2B" w:rsidRPr="00F96F10" w:rsidTr="008028D3">
        <w:trPr>
          <w:cantSplit/>
          <w:trHeight w:val="240"/>
        </w:trPr>
        <w:tc>
          <w:tcPr>
            <w:tcW w:w="539" w:type="dxa"/>
            <w:vMerge/>
          </w:tcPr>
          <w:p w:rsidR="00A60B2B" w:rsidRPr="00F96F10" w:rsidRDefault="00A60B2B" w:rsidP="008028D3">
            <w:pPr>
              <w:autoSpaceDE w:val="0"/>
              <w:autoSpaceDN w:val="0"/>
              <w:adjustRightInd w:val="0"/>
              <w:spacing w:after="0" w:line="240" w:lineRule="auto"/>
              <w:rPr>
                <w:rFonts w:ascii="Times New Roman" w:hAnsi="Times New Roman" w:cs="Times New Roman"/>
                <w:sz w:val="26"/>
                <w:szCs w:val="26"/>
                <w:lang w:eastAsia="ru-RU"/>
              </w:rPr>
            </w:pPr>
          </w:p>
        </w:tc>
        <w:tc>
          <w:tcPr>
            <w:tcW w:w="5908" w:type="dxa"/>
            <w:vMerge/>
          </w:tcPr>
          <w:p w:rsidR="00A60B2B" w:rsidRPr="00F96F10" w:rsidRDefault="00A60B2B" w:rsidP="008028D3">
            <w:pPr>
              <w:autoSpaceDE w:val="0"/>
              <w:autoSpaceDN w:val="0"/>
              <w:adjustRightInd w:val="0"/>
              <w:spacing w:after="0" w:line="240" w:lineRule="auto"/>
              <w:rPr>
                <w:rFonts w:ascii="Times New Roman" w:hAnsi="Times New Roman" w:cs="Times New Roman"/>
                <w:sz w:val="26"/>
                <w:szCs w:val="26"/>
                <w:lang w:eastAsia="ru-RU"/>
              </w:rPr>
            </w:pPr>
          </w:p>
        </w:tc>
        <w:tc>
          <w:tcPr>
            <w:tcW w:w="1843" w:type="dxa"/>
            <w:vMerge w:val="restart"/>
          </w:tcPr>
          <w:p w:rsidR="00A60B2B" w:rsidRPr="00F96F10" w:rsidRDefault="00BF62C7" w:rsidP="008028D3">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202</w:t>
            </w:r>
            <w:r w:rsidR="00560069">
              <w:rPr>
                <w:rFonts w:ascii="Times New Roman" w:hAnsi="Times New Roman" w:cs="Times New Roman"/>
                <w:sz w:val="26"/>
                <w:szCs w:val="26"/>
                <w:lang w:eastAsia="ru-RU"/>
              </w:rPr>
              <w:t>3</w:t>
            </w:r>
          </w:p>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год, предшествующий отчетному</w:t>
            </w:r>
          </w:p>
        </w:tc>
        <w:tc>
          <w:tcPr>
            <w:tcW w:w="3402" w:type="dxa"/>
            <w:gridSpan w:val="3"/>
          </w:tcPr>
          <w:p w:rsidR="00A60B2B" w:rsidRPr="00F96F10" w:rsidRDefault="001E553A" w:rsidP="008028D3">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2024</w:t>
            </w:r>
          </w:p>
          <w:p w:rsidR="00A60B2B" w:rsidRPr="00F96F10" w:rsidRDefault="008F1C32"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 xml:space="preserve">отчетный </w:t>
            </w:r>
            <w:r w:rsidR="00A60B2B" w:rsidRPr="00F96F10">
              <w:rPr>
                <w:rFonts w:ascii="Times New Roman" w:hAnsi="Times New Roman" w:cs="Times New Roman"/>
                <w:sz w:val="26"/>
                <w:szCs w:val="26"/>
                <w:lang w:eastAsia="ru-RU"/>
              </w:rPr>
              <w:t>год</w:t>
            </w:r>
          </w:p>
        </w:tc>
        <w:tc>
          <w:tcPr>
            <w:tcW w:w="3458" w:type="dxa"/>
            <w:vMerge/>
          </w:tcPr>
          <w:p w:rsidR="00A60B2B" w:rsidRPr="00F96F10" w:rsidRDefault="00A60B2B" w:rsidP="008028D3">
            <w:pPr>
              <w:autoSpaceDE w:val="0"/>
              <w:autoSpaceDN w:val="0"/>
              <w:adjustRightInd w:val="0"/>
              <w:spacing w:after="0" w:line="240" w:lineRule="auto"/>
              <w:rPr>
                <w:rFonts w:ascii="Times New Roman" w:hAnsi="Times New Roman" w:cs="Times New Roman"/>
                <w:sz w:val="26"/>
                <w:szCs w:val="26"/>
                <w:lang w:eastAsia="ru-RU"/>
              </w:rPr>
            </w:pPr>
          </w:p>
        </w:tc>
      </w:tr>
      <w:tr w:rsidR="00A60B2B" w:rsidRPr="00F96F10" w:rsidTr="008028D3">
        <w:trPr>
          <w:cantSplit/>
          <w:trHeight w:val="360"/>
        </w:trPr>
        <w:tc>
          <w:tcPr>
            <w:tcW w:w="539" w:type="dxa"/>
            <w:vMerge/>
          </w:tcPr>
          <w:p w:rsidR="00A60B2B" w:rsidRPr="00F96F10" w:rsidRDefault="00A60B2B" w:rsidP="008028D3">
            <w:pPr>
              <w:autoSpaceDE w:val="0"/>
              <w:autoSpaceDN w:val="0"/>
              <w:adjustRightInd w:val="0"/>
              <w:spacing w:after="0" w:line="240" w:lineRule="auto"/>
              <w:rPr>
                <w:rFonts w:ascii="Times New Roman" w:hAnsi="Times New Roman" w:cs="Times New Roman"/>
                <w:sz w:val="26"/>
                <w:szCs w:val="26"/>
                <w:lang w:eastAsia="ru-RU"/>
              </w:rPr>
            </w:pPr>
          </w:p>
        </w:tc>
        <w:tc>
          <w:tcPr>
            <w:tcW w:w="5908" w:type="dxa"/>
            <w:vMerge/>
          </w:tcPr>
          <w:p w:rsidR="00A60B2B" w:rsidRPr="00F96F10" w:rsidRDefault="00A60B2B" w:rsidP="008028D3">
            <w:pPr>
              <w:autoSpaceDE w:val="0"/>
              <w:autoSpaceDN w:val="0"/>
              <w:adjustRightInd w:val="0"/>
              <w:spacing w:after="0" w:line="240" w:lineRule="auto"/>
              <w:rPr>
                <w:rFonts w:ascii="Times New Roman" w:hAnsi="Times New Roman" w:cs="Times New Roman"/>
                <w:sz w:val="26"/>
                <w:szCs w:val="26"/>
                <w:lang w:eastAsia="ru-RU"/>
              </w:rPr>
            </w:pPr>
          </w:p>
        </w:tc>
        <w:tc>
          <w:tcPr>
            <w:tcW w:w="1843" w:type="dxa"/>
            <w:vMerge/>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p>
        </w:tc>
        <w:tc>
          <w:tcPr>
            <w:tcW w:w="1320" w:type="dxa"/>
            <w:gridSpan w:val="2"/>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план</w:t>
            </w:r>
          </w:p>
        </w:tc>
        <w:tc>
          <w:tcPr>
            <w:tcW w:w="2082" w:type="dxa"/>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 xml:space="preserve">фактическое значение </w:t>
            </w:r>
          </w:p>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на конец года</w:t>
            </w:r>
          </w:p>
        </w:tc>
        <w:tc>
          <w:tcPr>
            <w:tcW w:w="3458" w:type="dxa"/>
            <w:vMerge/>
          </w:tcPr>
          <w:p w:rsidR="00A60B2B" w:rsidRPr="00F96F10" w:rsidRDefault="00A60B2B" w:rsidP="008028D3">
            <w:pPr>
              <w:autoSpaceDE w:val="0"/>
              <w:autoSpaceDN w:val="0"/>
              <w:adjustRightInd w:val="0"/>
              <w:spacing w:after="0" w:line="240" w:lineRule="auto"/>
              <w:rPr>
                <w:rFonts w:ascii="Times New Roman" w:hAnsi="Times New Roman" w:cs="Times New Roman"/>
                <w:sz w:val="26"/>
                <w:szCs w:val="26"/>
                <w:lang w:eastAsia="ru-RU"/>
              </w:rPr>
            </w:pPr>
          </w:p>
        </w:tc>
      </w:tr>
      <w:tr w:rsidR="00A60B2B" w:rsidRPr="00F96F10" w:rsidTr="008028D3">
        <w:trPr>
          <w:cantSplit/>
          <w:trHeight w:val="298"/>
        </w:trPr>
        <w:tc>
          <w:tcPr>
            <w:tcW w:w="539" w:type="dxa"/>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1</w:t>
            </w:r>
          </w:p>
        </w:tc>
        <w:tc>
          <w:tcPr>
            <w:tcW w:w="5908" w:type="dxa"/>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2</w:t>
            </w:r>
          </w:p>
        </w:tc>
        <w:tc>
          <w:tcPr>
            <w:tcW w:w="1843" w:type="dxa"/>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3</w:t>
            </w:r>
          </w:p>
        </w:tc>
        <w:tc>
          <w:tcPr>
            <w:tcW w:w="1320" w:type="dxa"/>
            <w:gridSpan w:val="2"/>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4</w:t>
            </w:r>
          </w:p>
        </w:tc>
        <w:tc>
          <w:tcPr>
            <w:tcW w:w="2082" w:type="dxa"/>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5</w:t>
            </w:r>
          </w:p>
        </w:tc>
        <w:tc>
          <w:tcPr>
            <w:tcW w:w="3458" w:type="dxa"/>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6</w:t>
            </w:r>
          </w:p>
        </w:tc>
      </w:tr>
      <w:tr w:rsidR="00A60B2B" w:rsidRPr="00F96F10" w:rsidTr="008028D3">
        <w:trPr>
          <w:cantSplit/>
          <w:trHeight w:val="240"/>
        </w:trPr>
        <w:tc>
          <w:tcPr>
            <w:tcW w:w="539" w:type="dxa"/>
          </w:tcPr>
          <w:p w:rsidR="00A60B2B" w:rsidRPr="00F96F10" w:rsidRDefault="00A60B2B" w:rsidP="008028D3">
            <w:pPr>
              <w:autoSpaceDE w:val="0"/>
              <w:autoSpaceDN w:val="0"/>
              <w:adjustRightInd w:val="0"/>
              <w:spacing w:after="0" w:line="240" w:lineRule="auto"/>
              <w:rPr>
                <w:rFonts w:ascii="Times New Roman" w:hAnsi="Times New Roman" w:cs="Times New Roman"/>
                <w:sz w:val="26"/>
                <w:szCs w:val="26"/>
                <w:lang w:eastAsia="ru-RU"/>
              </w:rPr>
            </w:pPr>
          </w:p>
        </w:tc>
        <w:tc>
          <w:tcPr>
            <w:tcW w:w="14611" w:type="dxa"/>
            <w:gridSpan w:val="6"/>
          </w:tcPr>
          <w:p w:rsidR="00A60B2B" w:rsidRPr="00F96F10" w:rsidRDefault="00A60B2B" w:rsidP="008028D3">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rPr>
              <w:t>Программа «Обеспечение безопасности дорожного движения»</w:t>
            </w:r>
          </w:p>
        </w:tc>
      </w:tr>
      <w:tr w:rsidR="00BF62C7" w:rsidRPr="00F96F10" w:rsidTr="008028D3">
        <w:trPr>
          <w:cantSplit/>
          <w:trHeight w:val="360"/>
        </w:trPr>
        <w:tc>
          <w:tcPr>
            <w:tcW w:w="539" w:type="dxa"/>
          </w:tcPr>
          <w:p w:rsidR="00BF62C7" w:rsidRPr="00F96F10" w:rsidRDefault="00BF62C7" w:rsidP="008028D3">
            <w:pPr>
              <w:pStyle w:val="ConsPlusNormal"/>
              <w:rPr>
                <w:rFonts w:ascii="Times New Roman" w:hAnsi="Times New Roman" w:cs="Times New Roman"/>
                <w:sz w:val="26"/>
                <w:szCs w:val="26"/>
              </w:rPr>
            </w:pPr>
            <w:r w:rsidRPr="00F96F10">
              <w:rPr>
                <w:rFonts w:ascii="Times New Roman" w:hAnsi="Times New Roman" w:cs="Times New Roman"/>
                <w:sz w:val="26"/>
                <w:szCs w:val="26"/>
              </w:rPr>
              <w:t>1.</w:t>
            </w:r>
          </w:p>
        </w:tc>
        <w:tc>
          <w:tcPr>
            <w:tcW w:w="5908" w:type="dxa"/>
          </w:tcPr>
          <w:p w:rsidR="00BF62C7" w:rsidRPr="00F96F10" w:rsidRDefault="00BF62C7" w:rsidP="003C4B8A">
            <w:pPr>
              <w:pStyle w:val="ConsPlusNormal"/>
              <w:rPr>
                <w:rFonts w:ascii="Times New Roman" w:hAnsi="Times New Roman" w:cs="Times New Roman"/>
                <w:sz w:val="26"/>
                <w:szCs w:val="26"/>
              </w:rPr>
            </w:pPr>
            <w:r w:rsidRPr="00F96F10">
              <w:rPr>
                <w:rFonts w:ascii="Times New Roman" w:hAnsi="Times New Roman" w:cs="Times New Roman"/>
                <w:sz w:val="26"/>
                <w:szCs w:val="26"/>
              </w:rPr>
              <w:t>Протяженность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км</w:t>
            </w:r>
          </w:p>
        </w:tc>
        <w:tc>
          <w:tcPr>
            <w:tcW w:w="1843" w:type="dxa"/>
          </w:tcPr>
          <w:p w:rsidR="00BF62C7" w:rsidRPr="00670F98" w:rsidRDefault="00B56835" w:rsidP="004845AB">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298,23</w:t>
            </w:r>
          </w:p>
        </w:tc>
        <w:tc>
          <w:tcPr>
            <w:tcW w:w="1276" w:type="dxa"/>
          </w:tcPr>
          <w:p w:rsidR="00BF62C7" w:rsidRPr="00FA7EBC" w:rsidRDefault="00B56835">
            <w:pPr>
              <w:rPr>
                <w:highlight w:val="yellow"/>
              </w:rPr>
            </w:pPr>
            <w:r>
              <w:rPr>
                <w:rFonts w:ascii="Times New Roman" w:hAnsi="Times New Roman" w:cs="Times New Roman"/>
                <w:sz w:val="28"/>
                <w:szCs w:val="28"/>
              </w:rPr>
              <w:t>299,00</w:t>
            </w:r>
          </w:p>
        </w:tc>
        <w:tc>
          <w:tcPr>
            <w:tcW w:w="2126" w:type="dxa"/>
            <w:gridSpan w:val="2"/>
          </w:tcPr>
          <w:p w:rsidR="00BF62C7" w:rsidRPr="00FA7EBC" w:rsidRDefault="0003247B" w:rsidP="004845AB">
            <w:pPr>
              <w:jc w:val="center"/>
              <w:rPr>
                <w:highlight w:val="yellow"/>
              </w:rPr>
            </w:pPr>
            <w:r w:rsidRPr="0003247B">
              <w:rPr>
                <w:rFonts w:ascii="Times New Roman" w:hAnsi="Times New Roman" w:cs="Times New Roman"/>
                <w:sz w:val="28"/>
                <w:szCs w:val="28"/>
              </w:rPr>
              <w:t>311,50</w:t>
            </w:r>
          </w:p>
        </w:tc>
        <w:tc>
          <w:tcPr>
            <w:tcW w:w="3458" w:type="dxa"/>
          </w:tcPr>
          <w:p w:rsidR="00BF62C7" w:rsidRPr="00F96F10" w:rsidRDefault="00965754" w:rsidP="004F19A2">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В результате того, что планируемые работы по капитальному ремонту были выполнены в большем объёме.</w:t>
            </w:r>
          </w:p>
        </w:tc>
      </w:tr>
      <w:tr w:rsidR="00743459" w:rsidRPr="00F96F10" w:rsidTr="008028D3">
        <w:trPr>
          <w:cantSplit/>
          <w:trHeight w:val="360"/>
        </w:trPr>
        <w:tc>
          <w:tcPr>
            <w:tcW w:w="539" w:type="dxa"/>
          </w:tcPr>
          <w:p w:rsidR="00743459" w:rsidRPr="00743459" w:rsidRDefault="00743459" w:rsidP="00B33B18">
            <w:pPr>
              <w:spacing w:after="0"/>
              <w:jc w:val="center"/>
              <w:rPr>
                <w:rFonts w:ascii="Times New Roman" w:hAnsi="Times New Roman" w:cs="Times New Roman"/>
                <w:sz w:val="26"/>
                <w:szCs w:val="26"/>
              </w:rPr>
            </w:pPr>
            <w:r w:rsidRPr="00743459">
              <w:rPr>
                <w:rFonts w:ascii="Times New Roman" w:hAnsi="Times New Roman" w:cs="Times New Roman"/>
                <w:sz w:val="26"/>
                <w:szCs w:val="26"/>
              </w:rPr>
              <w:lastRenderedPageBreak/>
              <w:t>1</w:t>
            </w:r>
            <w:r w:rsidRPr="00743459">
              <w:rPr>
                <w:rFonts w:ascii="Times New Roman" w:hAnsi="Times New Roman" w:cs="Times New Roman"/>
                <w:sz w:val="26"/>
                <w:szCs w:val="26"/>
                <w:vertAlign w:val="superscript"/>
              </w:rPr>
              <w:t>1</w:t>
            </w:r>
          </w:p>
        </w:tc>
        <w:tc>
          <w:tcPr>
            <w:tcW w:w="5908" w:type="dxa"/>
          </w:tcPr>
          <w:p w:rsidR="00743459" w:rsidRPr="00743459" w:rsidRDefault="00743459" w:rsidP="00B33B18">
            <w:pPr>
              <w:tabs>
                <w:tab w:val="left" w:pos="12360"/>
              </w:tabs>
              <w:spacing w:after="0" w:line="240" w:lineRule="auto"/>
              <w:jc w:val="both"/>
              <w:rPr>
                <w:rFonts w:ascii="Times New Roman" w:hAnsi="Times New Roman" w:cs="Times New Roman"/>
                <w:sz w:val="26"/>
                <w:szCs w:val="26"/>
              </w:rPr>
            </w:pPr>
            <w:r w:rsidRPr="00743459">
              <w:rPr>
                <w:rFonts w:ascii="Times New Roman" w:hAnsi="Times New Roman" w:cs="Times New Roman"/>
                <w:sz w:val="26"/>
                <w:szCs w:val="26"/>
              </w:rPr>
              <w:t xml:space="preserve">Объем привлеченных из федерального и краевого бюджетов субсидий и иных межбюджетных трансфертов на 1 рубль финансового обеспечения муниципальной программы за счет средств бюджета Кировского </w:t>
            </w:r>
            <w:r w:rsidR="00A0186E">
              <w:rPr>
                <w:rFonts w:ascii="Times New Roman" w:hAnsi="Times New Roman" w:cs="Times New Roman"/>
                <w:sz w:val="26"/>
                <w:szCs w:val="26"/>
              </w:rPr>
              <w:t>муниципального</w:t>
            </w:r>
            <w:r w:rsidRPr="00743459">
              <w:rPr>
                <w:rFonts w:ascii="Times New Roman" w:hAnsi="Times New Roman" w:cs="Times New Roman"/>
                <w:sz w:val="26"/>
                <w:szCs w:val="26"/>
              </w:rPr>
              <w:t xml:space="preserve"> округа Ставропольского края (далее - бюджет </w:t>
            </w:r>
            <w:r w:rsidR="00A0186E">
              <w:rPr>
                <w:rFonts w:ascii="Times New Roman" w:hAnsi="Times New Roman" w:cs="Times New Roman"/>
                <w:sz w:val="26"/>
                <w:szCs w:val="26"/>
              </w:rPr>
              <w:t>муниципального</w:t>
            </w:r>
            <w:r w:rsidRPr="00743459">
              <w:rPr>
                <w:rFonts w:ascii="Times New Roman" w:hAnsi="Times New Roman" w:cs="Times New Roman"/>
                <w:sz w:val="26"/>
                <w:szCs w:val="26"/>
              </w:rPr>
              <w:t xml:space="preserve"> округа)</w:t>
            </w:r>
          </w:p>
        </w:tc>
        <w:tc>
          <w:tcPr>
            <w:tcW w:w="1843" w:type="dxa"/>
          </w:tcPr>
          <w:p w:rsidR="00743459" w:rsidRPr="00965754" w:rsidRDefault="002F5239" w:rsidP="004845AB">
            <w:pPr>
              <w:autoSpaceDE w:val="0"/>
              <w:autoSpaceDN w:val="0"/>
              <w:adjustRightInd w:val="0"/>
              <w:spacing w:after="0" w:line="240" w:lineRule="auto"/>
              <w:jc w:val="center"/>
              <w:rPr>
                <w:rFonts w:ascii="Times New Roman" w:hAnsi="Times New Roman" w:cs="Times New Roman"/>
                <w:sz w:val="24"/>
                <w:szCs w:val="24"/>
                <w:lang w:eastAsia="ru-RU"/>
              </w:rPr>
            </w:pPr>
            <w:r w:rsidRPr="00965754">
              <w:rPr>
                <w:rFonts w:ascii="Times New Roman" w:hAnsi="Times New Roman" w:cs="Times New Roman"/>
                <w:sz w:val="24"/>
                <w:szCs w:val="24"/>
              </w:rPr>
              <w:t>7,52</w:t>
            </w:r>
          </w:p>
        </w:tc>
        <w:tc>
          <w:tcPr>
            <w:tcW w:w="1276" w:type="dxa"/>
          </w:tcPr>
          <w:p w:rsidR="00743459" w:rsidRPr="00670F98" w:rsidRDefault="004444E4" w:rsidP="008028D3">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7</w:t>
            </w:r>
            <w:r w:rsidR="004845AB">
              <w:rPr>
                <w:rFonts w:ascii="Times New Roman" w:hAnsi="Times New Roman" w:cs="Times New Roman"/>
                <w:sz w:val="26"/>
                <w:szCs w:val="26"/>
                <w:lang w:eastAsia="ru-RU"/>
              </w:rPr>
              <w:t>,00</w:t>
            </w:r>
          </w:p>
        </w:tc>
        <w:tc>
          <w:tcPr>
            <w:tcW w:w="2126" w:type="dxa"/>
            <w:gridSpan w:val="2"/>
          </w:tcPr>
          <w:p w:rsidR="00743459" w:rsidRPr="00670F98" w:rsidRDefault="00965754" w:rsidP="00965754">
            <w:pPr>
              <w:jc w:val="center"/>
              <w:rPr>
                <w:rFonts w:ascii="Times New Roman" w:hAnsi="Times New Roman" w:cs="Times New Roman"/>
                <w:sz w:val="26"/>
                <w:szCs w:val="26"/>
                <w:lang w:eastAsia="ru-RU"/>
              </w:rPr>
            </w:pPr>
            <w:r>
              <w:rPr>
                <w:rFonts w:ascii="Times New Roman" w:hAnsi="Times New Roman" w:cs="Times New Roman"/>
                <w:sz w:val="26"/>
                <w:szCs w:val="26"/>
                <w:lang w:eastAsia="ru-RU"/>
              </w:rPr>
              <w:t>8,4</w:t>
            </w:r>
          </w:p>
        </w:tc>
        <w:tc>
          <w:tcPr>
            <w:tcW w:w="3458" w:type="dxa"/>
          </w:tcPr>
          <w:p w:rsidR="00743459" w:rsidRPr="00F96F10" w:rsidRDefault="00743459" w:rsidP="00C210BE">
            <w:pPr>
              <w:spacing w:after="0" w:line="240" w:lineRule="auto"/>
              <w:rPr>
                <w:rFonts w:ascii="Times New Roman" w:hAnsi="Times New Roman" w:cs="Times New Roman"/>
                <w:sz w:val="26"/>
                <w:szCs w:val="26"/>
                <w:lang w:eastAsia="ru-RU"/>
              </w:rPr>
            </w:pPr>
          </w:p>
        </w:tc>
      </w:tr>
      <w:tr w:rsidR="00743459" w:rsidRPr="00F96F10" w:rsidTr="008028D3">
        <w:trPr>
          <w:cantSplit/>
          <w:trHeight w:val="240"/>
        </w:trPr>
        <w:tc>
          <w:tcPr>
            <w:tcW w:w="539" w:type="dxa"/>
          </w:tcPr>
          <w:p w:rsidR="00743459" w:rsidRPr="00F96F10" w:rsidRDefault="00743459" w:rsidP="008028D3">
            <w:pPr>
              <w:autoSpaceDE w:val="0"/>
              <w:autoSpaceDN w:val="0"/>
              <w:adjustRightInd w:val="0"/>
              <w:spacing w:after="0" w:line="240" w:lineRule="auto"/>
              <w:rPr>
                <w:rFonts w:ascii="Times New Roman" w:hAnsi="Times New Roman" w:cs="Times New Roman"/>
                <w:sz w:val="26"/>
                <w:szCs w:val="26"/>
                <w:lang w:eastAsia="ru-RU"/>
              </w:rPr>
            </w:pPr>
          </w:p>
        </w:tc>
        <w:tc>
          <w:tcPr>
            <w:tcW w:w="14611" w:type="dxa"/>
            <w:gridSpan w:val="6"/>
          </w:tcPr>
          <w:p w:rsidR="00743459" w:rsidRDefault="00743459" w:rsidP="00682B59">
            <w:pPr>
              <w:pStyle w:val="ConsPlusNormal"/>
              <w:jc w:val="center"/>
              <w:rPr>
                <w:rFonts w:ascii="Times New Roman" w:hAnsi="Times New Roman" w:cs="Times New Roman"/>
                <w:sz w:val="26"/>
                <w:szCs w:val="26"/>
              </w:rPr>
            </w:pPr>
            <w:r w:rsidRPr="00F96F10">
              <w:rPr>
                <w:rFonts w:ascii="Times New Roman" w:hAnsi="Times New Roman" w:cs="Times New Roman"/>
                <w:sz w:val="26"/>
                <w:szCs w:val="26"/>
              </w:rPr>
              <w:t>Подпрограмма программы «Поддержание технического состояния дорог»</w:t>
            </w:r>
          </w:p>
          <w:p w:rsidR="00682B59" w:rsidRPr="00F96F10" w:rsidRDefault="00682B59" w:rsidP="008028D3">
            <w:pPr>
              <w:pStyle w:val="ConsPlusNormal"/>
              <w:jc w:val="center"/>
              <w:rPr>
                <w:rFonts w:ascii="Times New Roman" w:hAnsi="Times New Roman" w:cs="Times New Roman"/>
                <w:sz w:val="26"/>
                <w:szCs w:val="26"/>
              </w:rPr>
            </w:pPr>
          </w:p>
        </w:tc>
      </w:tr>
      <w:tr w:rsidR="00BF62C7" w:rsidRPr="00F96F10" w:rsidTr="00EC5E5D">
        <w:trPr>
          <w:cantSplit/>
          <w:trHeight w:val="1824"/>
        </w:trPr>
        <w:tc>
          <w:tcPr>
            <w:tcW w:w="539" w:type="dxa"/>
          </w:tcPr>
          <w:p w:rsidR="00BF62C7" w:rsidRPr="00F96F10" w:rsidRDefault="00BF62C7" w:rsidP="008028D3">
            <w:pPr>
              <w:pStyle w:val="ConsPlusNormal"/>
              <w:rPr>
                <w:rFonts w:ascii="Times New Roman" w:hAnsi="Times New Roman" w:cs="Times New Roman"/>
                <w:sz w:val="26"/>
                <w:szCs w:val="26"/>
              </w:rPr>
            </w:pPr>
            <w:r w:rsidRPr="00F96F10">
              <w:rPr>
                <w:rFonts w:ascii="Times New Roman" w:hAnsi="Times New Roman" w:cs="Times New Roman"/>
                <w:sz w:val="26"/>
                <w:szCs w:val="26"/>
              </w:rPr>
              <w:t>2.</w:t>
            </w:r>
          </w:p>
        </w:tc>
        <w:tc>
          <w:tcPr>
            <w:tcW w:w="5908" w:type="dxa"/>
          </w:tcPr>
          <w:p w:rsidR="00BF62C7" w:rsidRPr="00F96F10" w:rsidRDefault="00BF62C7" w:rsidP="008028D3">
            <w:pPr>
              <w:pStyle w:val="ConsPlusNormal"/>
              <w:rPr>
                <w:rFonts w:ascii="Times New Roman" w:hAnsi="Times New Roman" w:cs="Times New Roman"/>
                <w:sz w:val="26"/>
                <w:szCs w:val="26"/>
              </w:rPr>
            </w:pPr>
            <w:r w:rsidRPr="00F96F10">
              <w:rPr>
                <w:rFonts w:ascii="Times New Roman" w:hAnsi="Times New Roman" w:cs="Times New Roman"/>
                <w:sz w:val="26"/>
                <w:szCs w:val="26"/>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w:t>
            </w:r>
          </w:p>
        </w:tc>
        <w:tc>
          <w:tcPr>
            <w:tcW w:w="1843" w:type="dxa"/>
          </w:tcPr>
          <w:p w:rsidR="00BF62C7" w:rsidRPr="00670F98" w:rsidRDefault="009E7D51" w:rsidP="008028D3">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8"/>
                <w:szCs w:val="28"/>
              </w:rPr>
              <w:t>44,31</w:t>
            </w:r>
          </w:p>
        </w:tc>
        <w:tc>
          <w:tcPr>
            <w:tcW w:w="1276" w:type="dxa"/>
          </w:tcPr>
          <w:p w:rsidR="00BF62C7" w:rsidRPr="009E7D51" w:rsidRDefault="004444E4" w:rsidP="00B56835">
            <w:pPr>
              <w:jc w:val="center"/>
              <w:rPr>
                <w:highlight w:val="yellow"/>
              </w:rPr>
            </w:pPr>
            <w:r w:rsidRPr="004444E4">
              <w:rPr>
                <w:rFonts w:ascii="Times New Roman" w:hAnsi="Times New Roman" w:cs="Times New Roman"/>
                <w:sz w:val="28"/>
                <w:szCs w:val="28"/>
              </w:rPr>
              <w:t>4</w:t>
            </w:r>
            <w:r w:rsidR="00B56835">
              <w:rPr>
                <w:rFonts w:ascii="Times New Roman" w:hAnsi="Times New Roman" w:cs="Times New Roman"/>
                <w:sz w:val="28"/>
                <w:szCs w:val="28"/>
              </w:rPr>
              <w:t>2</w:t>
            </w:r>
            <w:r w:rsidRPr="004444E4">
              <w:rPr>
                <w:rFonts w:ascii="Times New Roman" w:hAnsi="Times New Roman" w:cs="Times New Roman"/>
                <w:sz w:val="28"/>
                <w:szCs w:val="28"/>
              </w:rPr>
              <w:t>,</w:t>
            </w:r>
            <w:r w:rsidR="00B56835">
              <w:rPr>
                <w:rFonts w:ascii="Times New Roman" w:hAnsi="Times New Roman" w:cs="Times New Roman"/>
                <w:sz w:val="28"/>
                <w:szCs w:val="28"/>
              </w:rPr>
              <w:t>3</w:t>
            </w:r>
          </w:p>
        </w:tc>
        <w:tc>
          <w:tcPr>
            <w:tcW w:w="2126" w:type="dxa"/>
            <w:gridSpan w:val="2"/>
          </w:tcPr>
          <w:p w:rsidR="00BF62C7" w:rsidRPr="009E7D51" w:rsidRDefault="0003247B" w:rsidP="004845AB">
            <w:pPr>
              <w:jc w:val="center"/>
              <w:rPr>
                <w:rFonts w:ascii="Times New Roman" w:hAnsi="Times New Roman" w:cs="Times New Roman"/>
                <w:sz w:val="28"/>
                <w:szCs w:val="28"/>
                <w:highlight w:val="yellow"/>
              </w:rPr>
            </w:pPr>
            <w:r w:rsidRPr="0003247B">
              <w:rPr>
                <w:rFonts w:ascii="Times New Roman" w:hAnsi="Times New Roman" w:cs="Times New Roman"/>
                <w:sz w:val="28"/>
                <w:szCs w:val="28"/>
              </w:rPr>
              <w:t>36,17</w:t>
            </w:r>
          </w:p>
        </w:tc>
        <w:tc>
          <w:tcPr>
            <w:tcW w:w="3458" w:type="dxa"/>
          </w:tcPr>
          <w:p w:rsidR="00BF62C7" w:rsidRPr="00F96F10" w:rsidRDefault="006212E1" w:rsidP="00E249CA">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 xml:space="preserve">В результате того, что планируемые работы по капитальному ремонту были выполнены в </w:t>
            </w:r>
            <w:r w:rsidR="00E249CA">
              <w:rPr>
                <w:rFonts w:ascii="Times New Roman" w:hAnsi="Times New Roman" w:cs="Times New Roman"/>
                <w:sz w:val="26"/>
                <w:szCs w:val="26"/>
                <w:lang w:eastAsia="ru-RU"/>
              </w:rPr>
              <w:t xml:space="preserve">большем </w:t>
            </w:r>
            <w:r>
              <w:rPr>
                <w:rFonts w:ascii="Times New Roman" w:hAnsi="Times New Roman" w:cs="Times New Roman"/>
                <w:sz w:val="26"/>
                <w:szCs w:val="26"/>
                <w:lang w:eastAsia="ru-RU"/>
              </w:rPr>
              <w:t>объёме.</w:t>
            </w:r>
          </w:p>
        </w:tc>
      </w:tr>
      <w:tr w:rsidR="00743459" w:rsidRPr="00F96F10" w:rsidTr="008028D3">
        <w:trPr>
          <w:cantSplit/>
          <w:trHeight w:val="360"/>
        </w:trPr>
        <w:tc>
          <w:tcPr>
            <w:tcW w:w="539" w:type="dxa"/>
          </w:tcPr>
          <w:p w:rsidR="00743459" w:rsidRPr="00F96F10" w:rsidRDefault="00743459" w:rsidP="003631CE">
            <w:pPr>
              <w:pStyle w:val="ConsPlusNormal"/>
              <w:rPr>
                <w:rFonts w:ascii="Times New Roman" w:hAnsi="Times New Roman" w:cs="Times New Roman"/>
                <w:sz w:val="26"/>
                <w:szCs w:val="26"/>
              </w:rPr>
            </w:pPr>
            <w:r w:rsidRPr="00F96F10">
              <w:rPr>
                <w:rFonts w:ascii="Times New Roman" w:hAnsi="Times New Roman" w:cs="Times New Roman"/>
                <w:sz w:val="26"/>
                <w:szCs w:val="26"/>
              </w:rPr>
              <w:t>3.</w:t>
            </w:r>
          </w:p>
        </w:tc>
        <w:tc>
          <w:tcPr>
            <w:tcW w:w="5908" w:type="dxa"/>
          </w:tcPr>
          <w:p w:rsidR="00743459" w:rsidRPr="00F96F10" w:rsidRDefault="00743459" w:rsidP="003631CE">
            <w:pPr>
              <w:pStyle w:val="ConsPlusNormal"/>
              <w:rPr>
                <w:rFonts w:ascii="Times New Roman" w:hAnsi="Times New Roman" w:cs="Times New Roman"/>
                <w:sz w:val="26"/>
                <w:szCs w:val="26"/>
              </w:rPr>
            </w:pPr>
            <w:r w:rsidRPr="00F96F10">
              <w:rPr>
                <w:rFonts w:ascii="Times New Roman" w:hAnsi="Times New Roman" w:cs="Times New Roman"/>
                <w:sz w:val="26"/>
                <w:szCs w:val="26"/>
              </w:rPr>
              <w:t>число лиц, погибших в результате дорожно-транспортных происшествий на автомобильных дорогах общего пользования местного значения, человек</w:t>
            </w:r>
          </w:p>
        </w:tc>
        <w:tc>
          <w:tcPr>
            <w:tcW w:w="1843" w:type="dxa"/>
          </w:tcPr>
          <w:p w:rsidR="00743459" w:rsidRPr="00670F98" w:rsidRDefault="009E7D51" w:rsidP="00B56835">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1</w:t>
            </w:r>
          </w:p>
        </w:tc>
        <w:tc>
          <w:tcPr>
            <w:tcW w:w="1276" w:type="dxa"/>
          </w:tcPr>
          <w:p w:rsidR="00743459" w:rsidRPr="00670F98" w:rsidRDefault="004845AB" w:rsidP="003631CE">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1</w:t>
            </w:r>
          </w:p>
        </w:tc>
        <w:tc>
          <w:tcPr>
            <w:tcW w:w="2126" w:type="dxa"/>
            <w:gridSpan w:val="2"/>
          </w:tcPr>
          <w:p w:rsidR="00743459" w:rsidRPr="00670F98" w:rsidRDefault="004845AB" w:rsidP="00B56835">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1</w:t>
            </w:r>
          </w:p>
        </w:tc>
        <w:tc>
          <w:tcPr>
            <w:tcW w:w="3458" w:type="dxa"/>
          </w:tcPr>
          <w:p w:rsidR="00743459" w:rsidRPr="00F96F10" w:rsidRDefault="00743459" w:rsidP="00C210BE">
            <w:pPr>
              <w:spacing w:after="0" w:line="240" w:lineRule="auto"/>
              <w:jc w:val="both"/>
              <w:rPr>
                <w:rFonts w:ascii="Times New Roman" w:hAnsi="Times New Roman" w:cs="Times New Roman"/>
                <w:sz w:val="26"/>
                <w:szCs w:val="26"/>
                <w:lang w:eastAsia="ru-RU"/>
              </w:rPr>
            </w:pPr>
            <w:r w:rsidRPr="00F96F10">
              <w:rPr>
                <w:rFonts w:ascii="Times New Roman" w:hAnsi="Times New Roman" w:cs="Times New Roman"/>
                <w:sz w:val="26"/>
                <w:szCs w:val="26"/>
                <w:lang w:eastAsia="ru-RU"/>
              </w:rPr>
              <w:t>В результате проведения ремонтных работ на автомобильных дорогах, работ по содержанию автомобильных дорог и работы Госавтоинспекции</w:t>
            </w:r>
          </w:p>
        </w:tc>
      </w:tr>
      <w:tr w:rsidR="00743459" w:rsidRPr="00F96F10" w:rsidTr="00F11CCB">
        <w:trPr>
          <w:cantSplit/>
          <w:trHeight w:val="360"/>
        </w:trPr>
        <w:tc>
          <w:tcPr>
            <w:tcW w:w="539" w:type="dxa"/>
          </w:tcPr>
          <w:p w:rsidR="00743459" w:rsidRPr="00F96F10" w:rsidRDefault="00743459" w:rsidP="003631CE">
            <w:pPr>
              <w:pStyle w:val="ConsPlusNormal"/>
              <w:rPr>
                <w:rFonts w:ascii="Times New Roman" w:hAnsi="Times New Roman" w:cs="Times New Roman"/>
                <w:sz w:val="26"/>
                <w:szCs w:val="26"/>
              </w:rPr>
            </w:pPr>
            <w:r w:rsidRPr="00F96F10">
              <w:rPr>
                <w:rFonts w:ascii="Times New Roman" w:hAnsi="Times New Roman" w:cs="Times New Roman"/>
                <w:sz w:val="26"/>
                <w:szCs w:val="26"/>
              </w:rPr>
              <w:t>4.</w:t>
            </w:r>
          </w:p>
        </w:tc>
        <w:tc>
          <w:tcPr>
            <w:tcW w:w="5908" w:type="dxa"/>
          </w:tcPr>
          <w:p w:rsidR="00743459" w:rsidRPr="00F96F10" w:rsidRDefault="00743459" w:rsidP="003631CE">
            <w:pPr>
              <w:pStyle w:val="ConsPlusNormal"/>
              <w:rPr>
                <w:rFonts w:ascii="Times New Roman" w:hAnsi="Times New Roman" w:cs="Times New Roman"/>
                <w:sz w:val="26"/>
                <w:szCs w:val="26"/>
              </w:rPr>
            </w:pPr>
            <w:r w:rsidRPr="00F96F10">
              <w:rPr>
                <w:rFonts w:ascii="Times New Roman" w:hAnsi="Times New Roman" w:cs="Times New Roman"/>
                <w:sz w:val="26"/>
                <w:szCs w:val="26"/>
              </w:rPr>
              <w:t>количество дорожно-транспортных происшествий, зарегистрированных на автомобильных дорогах, из-за сопутствующих дорожных условий в общем количестве дорожно-транспортных происшествий в районе, единиц</w:t>
            </w:r>
          </w:p>
        </w:tc>
        <w:tc>
          <w:tcPr>
            <w:tcW w:w="1843" w:type="dxa"/>
            <w:shd w:val="clear" w:color="auto" w:fill="FFFFFF" w:themeFill="background1"/>
          </w:tcPr>
          <w:p w:rsidR="00743459" w:rsidRPr="00670F98" w:rsidRDefault="00B56835" w:rsidP="002F5239">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41</w:t>
            </w:r>
          </w:p>
        </w:tc>
        <w:tc>
          <w:tcPr>
            <w:tcW w:w="1276" w:type="dxa"/>
            <w:shd w:val="clear" w:color="auto" w:fill="FFFFFF" w:themeFill="background1"/>
          </w:tcPr>
          <w:p w:rsidR="00743459" w:rsidRPr="00670F98" w:rsidRDefault="00DB754D" w:rsidP="00B56835">
            <w:pPr>
              <w:autoSpaceDE w:val="0"/>
              <w:autoSpaceDN w:val="0"/>
              <w:adjustRightInd w:val="0"/>
              <w:spacing w:after="0" w:line="240" w:lineRule="auto"/>
              <w:jc w:val="center"/>
              <w:rPr>
                <w:rFonts w:ascii="Times New Roman" w:hAnsi="Times New Roman" w:cs="Times New Roman"/>
                <w:sz w:val="26"/>
                <w:szCs w:val="26"/>
                <w:lang w:eastAsia="ru-RU"/>
              </w:rPr>
            </w:pPr>
            <w:r w:rsidRPr="00670F98">
              <w:rPr>
                <w:rFonts w:ascii="Times New Roman" w:hAnsi="Times New Roman" w:cs="Times New Roman"/>
                <w:sz w:val="26"/>
                <w:szCs w:val="26"/>
                <w:lang w:eastAsia="ru-RU"/>
              </w:rPr>
              <w:t>4</w:t>
            </w:r>
            <w:r w:rsidR="00B56835">
              <w:rPr>
                <w:rFonts w:ascii="Times New Roman" w:hAnsi="Times New Roman" w:cs="Times New Roman"/>
                <w:sz w:val="26"/>
                <w:szCs w:val="26"/>
                <w:lang w:eastAsia="ru-RU"/>
              </w:rPr>
              <w:t>8</w:t>
            </w:r>
          </w:p>
        </w:tc>
        <w:tc>
          <w:tcPr>
            <w:tcW w:w="2126" w:type="dxa"/>
            <w:gridSpan w:val="2"/>
            <w:shd w:val="clear" w:color="auto" w:fill="FFFFFF" w:themeFill="background1"/>
          </w:tcPr>
          <w:p w:rsidR="00743459" w:rsidRPr="00670F98" w:rsidRDefault="009E7D51" w:rsidP="003631CE">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60</w:t>
            </w:r>
          </w:p>
        </w:tc>
        <w:tc>
          <w:tcPr>
            <w:tcW w:w="3458" w:type="dxa"/>
            <w:shd w:val="clear" w:color="auto" w:fill="FFFFFF" w:themeFill="background1"/>
          </w:tcPr>
          <w:p w:rsidR="00743459" w:rsidRPr="00F96F10" w:rsidRDefault="00DC4C88" w:rsidP="00F11CCB">
            <w:pPr>
              <w:spacing w:after="0" w:line="240" w:lineRule="auto"/>
              <w:rPr>
                <w:rFonts w:ascii="Times New Roman" w:hAnsi="Times New Roman" w:cs="Times New Roman"/>
                <w:sz w:val="26"/>
                <w:szCs w:val="26"/>
                <w:lang w:eastAsia="ru-RU"/>
              </w:rPr>
            </w:pPr>
            <w:r w:rsidRPr="00F96F10">
              <w:rPr>
                <w:rFonts w:ascii="Times New Roman" w:hAnsi="Times New Roman" w:cs="Times New Roman"/>
                <w:sz w:val="26"/>
                <w:szCs w:val="26"/>
                <w:lang w:eastAsia="ru-RU"/>
              </w:rPr>
              <w:t>В результате проведения ремонтных работ на автомобильных дорогах, работ по содержанию автомобильных дорог и работы Госавтоинспекции</w:t>
            </w:r>
          </w:p>
        </w:tc>
      </w:tr>
      <w:tr w:rsidR="00EC5E5D" w:rsidRPr="00F96F10" w:rsidTr="00F11CCB">
        <w:trPr>
          <w:cantSplit/>
          <w:trHeight w:val="360"/>
        </w:trPr>
        <w:tc>
          <w:tcPr>
            <w:tcW w:w="539" w:type="dxa"/>
          </w:tcPr>
          <w:p w:rsidR="00EC5E5D" w:rsidRPr="00F96F10" w:rsidRDefault="00EC5E5D" w:rsidP="003631CE">
            <w:pPr>
              <w:pStyle w:val="ConsPlusNormal"/>
              <w:rPr>
                <w:rFonts w:ascii="Times New Roman" w:hAnsi="Times New Roman" w:cs="Times New Roman"/>
                <w:sz w:val="26"/>
                <w:szCs w:val="26"/>
              </w:rPr>
            </w:pPr>
            <w:r>
              <w:rPr>
                <w:rFonts w:ascii="Times New Roman" w:hAnsi="Times New Roman" w:cs="Times New Roman"/>
                <w:sz w:val="26"/>
                <w:szCs w:val="26"/>
              </w:rPr>
              <w:lastRenderedPageBreak/>
              <w:t>5.</w:t>
            </w:r>
          </w:p>
        </w:tc>
        <w:tc>
          <w:tcPr>
            <w:tcW w:w="5908" w:type="dxa"/>
          </w:tcPr>
          <w:p w:rsidR="00EC5E5D" w:rsidRPr="00374B75" w:rsidRDefault="00EC5E5D" w:rsidP="003631CE">
            <w:pPr>
              <w:pStyle w:val="ConsPlusNormal"/>
              <w:rPr>
                <w:rFonts w:ascii="Times New Roman" w:hAnsi="Times New Roman" w:cs="Times New Roman"/>
                <w:sz w:val="26"/>
                <w:szCs w:val="26"/>
              </w:rPr>
            </w:pPr>
            <w:r w:rsidRPr="00374B75">
              <w:rPr>
                <w:rFonts w:ascii="Times New Roman" w:hAnsi="Times New Roman" w:cs="Times New Roman"/>
                <w:sz w:val="26"/>
                <w:szCs w:val="26"/>
              </w:rPr>
              <w:t xml:space="preserve">Прирост протяженности на территории </w:t>
            </w:r>
            <w:r w:rsidR="00A0186E">
              <w:rPr>
                <w:rFonts w:ascii="Times New Roman" w:hAnsi="Times New Roman" w:cs="Times New Roman"/>
                <w:sz w:val="26"/>
                <w:szCs w:val="26"/>
              </w:rPr>
              <w:t>муниципального</w:t>
            </w:r>
            <w:r w:rsidRPr="00374B75">
              <w:rPr>
                <w:rFonts w:ascii="Times New Roman" w:hAnsi="Times New Roman" w:cs="Times New Roman"/>
                <w:sz w:val="26"/>
                <w:szCs w:val="26"/>
              </w:rPr>
              <w:t xml:space="preserve"> округа сети местных автомобильных дорог, соответствующих нормативным требованиям к транспортно-эксплуатационным показателям, в результате проведения</w:t>
            </w:r>
            <w:r>
              <w:rPr>
                <w:rFonts w:ascii="Times New Roman" w:hAnsi="Times New Roman" w:cs="Times New Roman"/>
                <w:sz w:val="26"/>
                <w:szCs w:val="26"/>
              </w:rPr>
              <w:t xml:space="preserve"> капитального</w:t>
            </w:r>
            <w:r w:rsidRPr="00374B75">
              <w:rPr>
                <w:rFonts w:ascii="Times New Roman" w:hAnsi="Times New Roman" w:cs="Times New Roman"/>
                <w:sz w:val="26"/>
                <w:szCs w:val="26"/>
              </w:rPr>
              <w:t xml:space="preserve"> ремонта и</w:t>
            </w:r>
            <w:r w:rsidR="004444E4">
              <w:rPr>
                <w:rFonts w:ascii="Times New Roman" w:hAnsi="Times New Roman" w:cs="Times New Roman"/>
                <w:sz w:val="26"/>
                <w:szCs w:val="26"/>
              </w:rPr>
              <w:t xml:space="preserve"> (или)</w:t>
            </w:r>
            <w:r w:rsidRPr="00374B75">
              <w:rPr>
                <w:rFonts w:ascii="Times New Roman" w:hAnsi="Times New Roman" w:cs="Times New Roman"/>
                <w:sz w:val="26"/>
                <w:szCs w:val="26"/>
              </w:rPr>
              <w:t xml:space="preserve"> ремонта местных автомобильных дорог</w:t>
            </w:r>
          </w:p>
        </w:tc>
        <w:tc>
          <w:tcPr>
            <w:tcW w:w="1843" w:type="dxa"/>
            <w:shd w:val="clear" w:color="auto" w:fill="FFFFFF" w:themeFill="background1"/>
          </w:tcPr>
          <w:p w:rsidR="00EC5E5D" w:rsidRPr="00670F98" w:rsidRDefault="009E7D51" w:rsidP="003631CE">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8"/>
                <w:szCs w:val="28"/>
              </w:rPr>
              <w:t>55,69</w:t>
            </w:r>
          </w:p>
        </w:tc>
        <w:tc>
          <w:tcPr>
            <w:tcW w:w="1276" w:type="dxa"/>
            <w:shd w:val="clear" w:color="auto" w:fill="FFFFFF" w:themeFill="background1"/>
          </w:tcPr>
          <w:p w:rsidR="00EC5E5D" w:rsidRPr="009E7D51" w:rsidRDefault="002F5239" w:rsidP="00B56835">
            <w:pPr>
              <w:jc w:val="center"/>
              <w:rPr>
                <w:highlight w:val="yellow"/>
              </w:rPr>
            </w:pPr>
            <w:r w:rsidRPr="002F5239">
              <w:rPr>
                <w:rFonts w:ascii="Times New Roman" w:hAnsi="Times New Roman" w:cs="Times New Roman"/>
                <w:sz w:val="28"/>
                <w:szCs w:val="28"/>
              </w:rPr>
              <w:t>5</w:t>
            </w:r>
            <w:r w:rsidR="00B56835">
              <w:rPr>
                <w:rFonts w:ascii="Times New Roman" w:hAnsi="Times New Roman" w:cs="Times New Roman"/>
                <w:sz w:val="28"/>
                <w:szCs w:val="28"/>
              </w:rPr>
              <w:t>7</w:t>
            </w:r>
            <w:r w:rsidRPr="002F5239">
              <w:rPr>
                <w:rFonts w:ascii="Times New Roman" w:hAnsi="Times New Roman" w:cs="Times New Roman"/>
                <w:sz w:val="28"/>
                <w:szCs w:val="28"/>
              </w:rPr>
              <w:t>,</w:t>
            </w:r>
            <w:r w:rsidR="00B56835">
              <w:rPr>
                <w:rFonts w:ascii="Times New Roman" w:hAnsi="Times New Roman" w:cs="Times New Roman"/>
                <w:sz w:val="28"/>
                <w:szCs w:val="28"/>
              </w:rPr>
              <w:t>11</w:t>
            </w:r>
          </w:p>
        </w:tc>
        <w:tc>
          <w:tcPr>
            <w:tcW w:w="2126" w:type="dxa"/>
            <w:gridSpan w:val="2"/>
            <w:shd w:val="clear" w:color="auto" w:fill="FFFFFF" w:themeFill="background1"/>
          </w:tcPr>
          <w:p w:rsidR="00EC5E5D" w:rsidRPr="009E7D51" w:rsidRDefault="0003247B" w:rsidP="00561B73">
            <w:pPr>
              <w:jc w:val="center"/>
              <w:rPr>
                <w:highlight w:val="yellow"/>
              </w:rPr>
            </w:pPr>
            <w:r w:rsidRPr="0003247B">
              <w:rPr>
                <w:rFonts w:ascii="Times New Roman" w:hAnsi="Times New Roman" w:cs="Times New Roman"/>
                <w:sz w:val="28"/>
                <w:szCs w:val="28"/>
              </w:rPr>
              <w:t>63,83</w:t>
            </w:r>
          </w:p>
        </w:tc>
        <w:tc>
          <w:tcPr>
            <w:tcW w:w="3458" w:type="dxa"/>
            <w:shd w:val="clear" w:color="auto" w:fill="FFFFFF" w:themeFill="background1"/>
          </w:tcPr>
          <w:p w:rsidR="00EC5E5D" w:rsidRPr="00F96F10" w:rsidRDefault="00EC5E5D" w:rsidP="004444E4">
            <w:pPr>
              <w:spacing w:after="0" w:line="240" w:lineRule="auto"/>
              <w:rPr>
                <w:rFonts w:ascii="Times New Roman" w:hAnsi="Times New Roman" w:cs="Times New Roman"/>
                <w:sz w:val="26"/>
                <w:szCs w:val="26"/>
                <w:lang w:eastAsia="ru-RU"/>
              </w:rPr>
            </w:pPr>
          </w:p>
        </w:tc>
      </w:tr>
      <w:tr w:rsidR="002F5239" w:rsidRPr="00F96F10" w:rsidTr="00F11CCB">
        <w:trPr>
          <w:cantSplit/>
          <w:trHeight w:val="360"/>
        </w:trPr>
        <w:tc>
          <w:tcPr>
            <w:tcW w:w="539" w:type="dxa"/>
          </w:tcPr>
          <w:p w:rsidR="002F5239" w:rsidRDefault="002F5239" w:rsidP="003631CE">
            <w:pPr>
              <w:pStyle w:val="ConsPlusNormal"/>
              <w:rPr>
                <w:rFonts w:ascii="Times New Roman" w:hAnsi="Times New Roman" w:cs="Times New Roman"/>
                <w:sz w:val="26"/>
                <w:szCs w:val="26"/>
              </w:rPr>
            </w:pPr>
            <w:r>
              <w:rPr>
                <w:rFonts w:ascii="Times New Roman" w:hAnsi="Times New Roman" w:cs="Times New Roman"/>
                <w:sz w:val="26"/>
                <w:szCs w:val="26"/>
              </w:rPr>
              <w:t>6.</w:t>
            </w:r>
          </w:p>
        </w:tc>
        <w:tc>
          <w:tcPr>
            <w:tcW w:w="5908" w:type="dxa"/>
          </w:tcPr>
          <w:p w:rsidR="002F5239" w:rsidRPr="00374B75" w:rsidRDefault="002F5239" w:rsidP="004444E4">
            <w:pPr>
              <w:pStyle w:val="ConsPlusNormal"/>
              <w:rPr>
                <w:rFonts w:ascii="Times New Roman" w:hAnsi="Times New Roman" w:cs="Times New Roman"/>
                <w:sz w:val="26"/>
                <w:szCs w:val="26"/>
              </w:rPr>
            </w:pPr>
            <w:r w:rsidRPr="00374B75">
              <w:rPr>
                <w:rFonts w:ascii="Times New Roman" w:hAnsi="Times New Roman" w:cs="Times New Roman"/>
                <w:sz w:val="26"/>
                <w:szCs w:val="26"/>
              </w:rPr>
              <w:t>Прирост протяженности</w:t>
            </w:r>
            <w:r w:rsidR="004444E4">
              <w:rPr>
                <w:rFonts w:ascii="Times New Roman" w:hAnsi="Times New Roman" w:cs="Times New Roman"/>
                <w:sz w:val="26"/>
                <w:szCs w:val="26"/>
              </w:rPr>
              <w:t xml:space="preserve"> местных автомобильных дорог, </w:t>
            </w:r>
            <w:r w:rsidRPr="00374B75">
              <w:rPr>
                <w:rFonts w:ascii="Times New Roman" w:hAnsi="Times New Roman" w:cs="Times New Roman"/>
                <w:sz w:val="26"/>
                <w:szCs w:val="26"/>
              </w:rPr>
              <w:t>соответствующих нормативным требованиям</w:t>
            </w:r>
            <w:r w:rsidR="004444E4">
              <w:rPr>
                <w:rFonts w:ascii="Times New Roman" w:hAnsi="Times New Roman" w:cs="Times New Roman"/>
                <w:sz w:val="26"/>
                <w:szCs w:val="26"/>
              </w:rPr>
              <w:t xml:space="preserve">, </w:t>
            </w:r>
            <w:r w:rsidR="004444E4" w:rsidRPr="00374B75">
              <w:rPr>
                <w:rFonts w:ascii="Times New Roman" w:hAnsi="Times New Roman" w:cs="Times New Roman"/>
                <w:sz w:val="26"/>
                <w:szCs w:val="26"/>
              </w:rPr>
              <w:t>в результате проведения</w:t>
            </w:r>
            <w:r w:rsidR="004444E4">
              <w:rPr>
                <w:rFonts w:ascii="Times New Roman" w:hAnsi="Times New Roman" w:cs="Times New Roman"/>
                <w:sz w:val="26"/>
                <w:szCs w:val="26"/>
              </w:rPr>
              <w:t xml:space="preserve"> капитального</w:t>
            </w:r>
            <w:r w:rsidR="004444E4" w:rsidRPr="00374B75">
              <w:rPr>
                <w:rFonts w:ascii="Times New Roman" w:hAnsi="Times New Roman" w:cs="Times New Roman"/>
                <w:sz w:val="26"/>
                <w:szCs w:val="26"/>
              </w:rPr>
              <w:t xml:space="preserve"> ремонта и</w:t>
            </w:r>
            <w:r w:rsidR="004444E4">
              <w:rPr>
                <w:rFonts w:ascii="Times New Roman" w:hAnsi="Times New Roman" w:cs="Times New Roman"/>
                <w:sz w:val="26"/>
                <w:szCs w:val="26"/>
              </w:rPr>
              <w:t xml:space="preserve"> (или)</w:t>
            </w:r>
            <w:r w:rsidR="004444E4" w:rsidRPr="00374B75">
              <w:rPr>
                <w:rFonts w:ascii="Times New Roman" w:hAnsi="Times New Roman" w:cs="Times New Roman"/>
                <w:sz w:val="26"/>
                <w:szCs w:val="26"/>
              </w:rPr>
              <w:t xml:space="preserve"> ремонта местных автомобильных дорог</w:t>
            </w:r>
          </w:p>
        </w:tc>
        <w:tc>
          <w:tcPr>
            <w:tcW w:w="1843" w:type="dxa"/>
            <w:shd w:val="clear" w:color="auto" w:fill="FFFFFF" w:themeFill="background1"/>
          </w:tcPr>
          <w:p w:rsidR="002F5239" w:rsidRDefault="002F5239" w:rsidP="003631C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6,43</w:t>
            </w:r>
          </w:p>
        </w:tc>
        <w:tc>
          <w:tcPr>
            <w:tcW w:w="1276" w:type="dxa"/>
            <w:shd w:val="clear" w:color="auto" w:fill="FFFFFF" w:themeFill="background1"/>
          </w:tcPr>
          <w:p w:rsidR="002F5239" w:rsidRPr="002F5239" w:rsidRDefault="002F5239" w:rsidP="00561B73">
            <w:pPr>
              <w:jc w:val="center"/>
              <w:rPr>
                <w:rFonts w:ascii="Times New Roman" w:hAnsi="Times New Roman" w:cs="Times New Roman"/>
                <w:sz w:val="28"/>
                <w:szCs w:val="28"/>
              </w:rPr>
            </w:pPr>
            <w:r>
              <w:rPr>
                <w:rFonts w:ascii="Times New Roman" w:hAnsi="Times New Roman" w:cs="Times New Roman"/>
                <w:sz w:val="28"/>
                <w:szCs w:val="28"/>
              </w:rPr>
              <w:t>16,246</w:t>
            </w:r>
          </w:p>
        </w:tc>
        <w:tc>
          <w:tcPr>
            <w:tcW w:w="2126" w:type="dxa"/>
            <w:gridSpan w:val="2"/>
            <w:shd w:val="clear" w:color="auto" w:fill="FFFFFF" w:themeFill="background1"/>
          </w:tcPr>
          <w:p w:rsidR="002F5239" w:rsidRPr="009E7D51" w:rsidRDefault="002F5239" w:rsidP="00561B73">
            <w:pPr>
              <w:jc w:val="center"/>
              <w:rPr>
                <w:rFonts w:ascii="Times New Roman" w:hAnsi="Times New Roman" w:cs="Times New Roman"/>
                <w:sz w:val="28"/>
                <w:szCs w:val="28"/>
                <w:highlight w:val="yellow"/>
              </w:rPr>
            </w:pPr>
            <w:r w:rsidRPr="004444E4">
              <w:rPr>
                <w:rFonts w:ascii="Times New Roman" w:hAnsi="Times New Roman" w:cs="Times New Roman"/>
                <w:sz w:val="28"/>
                <w:szCs w:val="28"/>
              </w:rPr>
              <w:t>25</w:t>
            </w:r>
            <w:r w:rsidR="004444E4" w:rsidRPr="004444E4">
              <w:rPr>
                <w:rFonts w:ascii="Times New Roman" w:hAnsi="Times New Roman" w:cs="Times New Roman"/>
                <w:sz w:val="28"/>
                <w:szCs w:val="28"/>
              </w:rPr>
              <w:t>,36</w:t>
            </w:r>
          </w:p>
        </w:tc>
        <w:tc>
          <w:tcPr>
            <w:tcW w:w="3458" w:type="dxa"/>
            <w:shd w:val="clear" w:color="auto" w:fill="FFFFFF" w:themeFill="background1"/>
          </w:tcPr>
          <w:p w:rsidR="002F5239" w:rsidRDefault="004444E4" w:rsidP="00F11CCB">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В результате того, что планируемые работы по капитальному ремонту были перевыполнены на 9,114 км</w:t>
            </w:r>
          </w:p>
        </w:tc>
      </w:tr>
    </w:tbl>
    <w:p w:rsidR="00A60B2B" w:rsidRPr="00F96F10" w:rsidRDefault="00A60B2B" w:rsidP="00A60B2B">
      <w:pPr>
        <w:autoSpaceDE w:val="0"/>
        <w:autoSpaceDN w:val="0"/>
        <w:adjustRightInd w:val="0"/>
        <w:spacing w:after="0" w:line="240" w:lineRule="auto"/>
        <w:outlineLvl w:val="2"/>
        <w:rPr>
          <w:rFonts w:ascii="Times New Roman" w:eastAsia="Calibri" w:hAnsi="Times New Roman" w:cs="Times New Roman"/>
          <w:sz w:val="26"/>
          <w:szCs w:val="26"/>
          <w:lang w:eastAsia="ru-RU"/>
        </w:rPr>
      </w:pPr>
    </w:p>
    <w:p w:rsidR="00743459" w:rsidRDefault="00743459" w:rsidP="00A60B2B">
      <w:pPr>
        <w:autoSpaceDE w:val="0"/>
        <w:autoSpaceDN w:val="0"/>
        <w:adjustRightInd w:val="0"/>
        <w:spacing w:after="0" w:line="240" w:lineRule="auto"/>
        <w:outlineLvl w:val="2"/>
        <w:rPr>
          <w:rFonts w:ascii="Times New Roman" w:eastAsia="Calibri" w:hAnsi="Times New Roman" w:cs="Times New Roman"/>
          <w:sz w:val="26"/>
          <w:szCs w:val="26"/>
          <w:lang w:eastAsia="ru-RU"/>
        </w:rPr>
      </w:pPr>
    </w:p>
    <w:p w:rsidR="00E0386F" w:rsidRDefault="00E0386F" w:rsidP="00A60B2B">
      <w:pPr>
        <w:autoSpaceDE w:val="0"/>
        <w:autoSpaceDN w:val="0"/>
        <w:adjustRightInd w:val="0"/>
        <w:spacing w:after="0" w:line="240" w:lineRule="auto"/>
        <w:outlineLvl w:val="2"/>
        <w:rPr>
          <w:rFonts w:ascii="Times New Roman" w:eastAsia="Calibri" w:hAnsi="Times New Roman" w:cs="Times New Roman"/>
          <w:sz w:val="26"/>
          <w:szCs w:val="26"/>
          <w:lang w:eastAsia="ru-RU"/>
        </w:rPr>
      </w:pPr>
    </w:p>
    <w:p w:rsidR="00E0386F" w:rsidRDefault="00E0386F" w:rsidP="00A60B2B">
      <w:pPr>
        <w:autoSpaceDE w:val="0"/>
        <w:autoSpaceDN w:val="0"/>
        <w:adjustRightInd w:val="0"/>
        <w:spacing w:after="0" w:line="240" w:lineRule="auto"/>
        <w:outlineLvl w:val="2"/>
        <w:rPr>
          <w:rFonts w:ascii="Times New Roman" w:eastAsia="Calibri" w:hAnsi="Times New Roman" w:cs="Times New Roman"/>
          <w:sz w:val="26"/>
          <w:szCs w:val="26"/>
          <w:lang w:eastAsia="ru-RU"/>
        </w:rPr>
      </w:pPr>
    </w:p>
    <w:p w:rsidR="00E0386F" w:rsidRDefault="00E0386F" w:rsidP="00A60B2B">
      <w:pPr>
        <w:autoSpaceDE w:val="0"/>
        <w:autoSpaceDN w:val="0"/>
        <w:adjustRightInd w:val="0"/>
        <w:spacing w:after="0" w:line="240" w:lineRule="auto"/>
        <w:outlineLvl w:val="2"/>
        <w:rPr>
          <w:rFonts w:ascii="Times New Roman" w:eastAsia="Calibri" w:hAnsi="Times New Roman" w:cs="Times New Roman"/>
          <w:sz w:val="26"/>
          <w:szCs w:val="26"/>
          <w:lang w:eastAsia="ru-RU"/>
        </w:rPr>
      </w:pPr>
    </w:p>
    <w:p w:rsidR="00E0386F" w:rsidRDefault="00E0386F" w:rsidP="00A60B2B">
      <w:pPr>
        <w:autoSpaceDE w:val="0"/>
        <w:autoSpaceDN w:val="0"/>
        <w:adjustRightInd w:val="0"/>
        <w:spacing w:after="0" w:line="240" w:lineRule="auto"/>
        <w:outlineLvl w:val="2"/>
        <w:rPr>
          <w:rFonts w:ascii="Times New Roman" w:eastAsia="Calibri" w:hAnsi="Times New Roman" w:cs="Times New Roman"/>
          <w:sz w:val="26"/>
          <w:szCs w:val="26"/>
          <w:lang w:eastAsia="ru-RU"/>
        </w:rPr>
      </w:pPr>
    </w:p>
    <w:p w:rsidR="00E0386F" w:rsidRDefault="00E0386F" w:rsidP="0018688C">
      <w:pPr>
        <w:autoSpaceDE w:val="0"/>
        <w:autoSpaceDN w:val="0"/>
        <w:adjustRightInd w:val="0"/>
        <w:spacing w:after="0" w:line="240" w:lineRule="auto"/>
        <w:ind w:firstLine="708"/>
        <w:outlineLvl w:val="2"/>
        <w:rPr>
          <w:rFonts w:ascii="Times New Roman" w:eastAsia="Calibri" w:hAnsi="Times New Roman" w:cs="Times New Roman"/>
          <w:sz w:val="26"/>
          <w:szCs w:val="26"/>
          <w:lang w:eastAsia="ru-RU"/>
        </w:rPr>
      </w:pPr>
    </w:p>
    <w:p w:rsidR="00BA25FC" w:rsidRPr="00F96F10" w:rsidRDefault="00BA25FC" w:rsidP="00BA25FC">
      <w:pPr>
        <w:autoSpaceDE w:val="0"/>
        <w:autoSpaceDN w:val="0"/>
        <w:adjustRightInd w:val="0"/>
        <w:spacing w:after="0" w:line="240" w:lineRule="auto"/>
        <w:jc w:val="right"/>
        <w:outlineLvl w:val="2"/>
        <w:rPr>
          <w:rFonts w:ascii="Times New Roman" w:eastAsia="Calibri" w:hAnsi="Times New Roman" w:cs="Times New Roman"/>
          <w:sz w:val="26"/>
          <w:szCs w:val="26"/>
          <w:lang w:eastAsia="ru-RU"/>
        </w:rPr>
      </w:pPr>
      <w:r w:rsidRPr="00F96F10">
        <w:rPr>
          <w:rFonts w:ascii="Times New Roman" w:eastAsia="Calibri" w:hAnsi="Times New Roman" w:cs="Times New Roman"/>
          <w:sz w:val="26"/>
          <w:szCs w:val="26"/>
          <w:lang w:eastAsia="ru-RU"/>
        </w:rPr>
        <w:t>Таблица 1</w:t>
      </w:r>
      <w:r w:rsidR="00216224">
        <w:rPr>
          <w:rFonts w:ascii="Times New Roman" w:eastAsia="Calibri" w:hAnsi="Times New Roman" w:cs="Times New Roman"/>
          <w:sz w:val="26"/>
          <w:szCs w:val="26"/>
          <w:lang w:eastAsia="ru-RU"/>
        </w:rPr>
        <w:t>4</w:t>
      </w:r>
    </w:p>
    <w:p w:rsidR="00BA25FC" w:rsidRPr="00F96F10" w:rsidRDefault="00BA25FC" w:rsidP="00BA25FC">
      <w:pPr>
        <w:autoSpaceDE w:val="0"/>
        <w:autoSpaceDN w:val="0"/>
        <w:adjustRightInd w:val="0"/>
        <w:spacing w:after="0" w:line="240" w:lineRule="auto"/>
        <w:jc w:val="right"/>
        <w:outlineLvl w:val="2"/>
        <w:rPr>
          <w:rFonts w:ascii="Times New Roman" w:eastAsia="Calibri" w:hAnsi="Times New Roman" w:cs="Times New Roman"/>
          <w:sz w:val="26"/>
          <w:szCs w:val="26"/>
          <w:lang w:eastAsia="ru-RU"/>
        </w:rPr>
      </w:pPr>
    </w:p>
    <w:p w:rsidR="00BA25FC" w:rsidRPr="00F96F10" w:rsidRDefault="00BA25FC" w:rsidP="00BA25FC">
      <w:pPr>
        <w:autoSpaceDE w:val="0"/>
        <w:autoSpaceDN w:val="0"/>
        <w:adjustRightInd w:val="0"/>
        <w:spacing w:after="0" w:line="240" w:lineRule="auto"/>
        <w:jc w:val="center"/>
        <w:outlineLvl w:val="2"/>
        <w:rPr>
          <w:rFonts w:ascii="Times New Roman" w:eastAsia="Calibri" w:hAnsi="Times New Roman" w:cs="Times New Roman"/>
          <w:caps/>
          <w:sz w:val="26"/>
          <w:szCs w:val="26"/>
          <w:lang w:eastAsia="ru-RU"/>
        </w:rPr>
      </w:pPr>
      <w:r w:rsidRPr="00F96F10">
        <w:rPr>
          <w:rFonts w:ascii="Times New Roman" w:eastAsia="Calibri" w:hAnsi="Times New Roman" w:cs="Times New Roman"/>
          <w:caps/>
          <w:sz w:val="26"/>
          <w:szCs w:val="26"/>
          <w:lang w:eastAsia="ru-RU"/>
        </w:rPr>
        <w:t xml:space="preserve">Сведения </w:t>
      </w:r>
    </w:p>
    <w:p w:rsidR="00BA25FC" w:rsidRPr="00F96F10" w:rsidRDefault="00BA25FC" w:rsidP="00BA25FC">
      <w:pPr>
        <w:autoSpaceDE w:val="0"/>
        <w:autoSpaceDN w:val="0"/>
        <w:adjustRightInd w:val="0"/>
        <w:spacing w:after="0" w:line="240" w:lineRule="auto"/>
        <w:jc w:val="center"/>
        <w:outlineLvl w:val="2"/>
        <w:rPr>
          <w:rFonts w:ascii="Times New Roman" w:eastAsia="Calibri" w:hAnsi="Times New Roman" w:cs="Times New Roman"/>
          <w:sz w:val="26"/>
          <w:szCs w:val="26"/>
          <w:lang w:eastAsia="ru-RU"/>
        </w:rPr>
      </w:pPr>
      <w:r w:rsidRPr="00F96F10">
        <w:rPr>
          <w:rFonts w:ascii="Times New Roman" w:eastAsia="Calibri" w:hAnsi="Times New Roman" w:cs="Times New Roman"/>
          <w:sz w:val="26"/>
          <w:szCs w:val="26"/>
          <w:lang w:eastAsia="ru-RU"/>
        </w:rPr>
        <w:t xml:space="preserve">о степени выполнения основных мероприятий подпрограмм, </w:t>
      </w:r>
    </w:p>
    <w:p w:rsidR="00BA25FC" w:rsidRPr="00F96F10" w:rsidRDefault="00BA25FC" w:rsidP="00BA25FC">
      <w:pPr>
        <w:autoSpaceDE w:val="0"/>
        <w:autoSpaceDN w:val="0"/>
        <w:adjustRightInd w:val="0"/>
        <w:spacing w:after="0" w:line="240" w:lineRule="auto"/>
        <w:jc w:val="center"/>
        <w:outlineLvl w:val="2"/>
        <w:rPr>
          <w:rFonts w:ascii="Times New Roman" w:eastAsia="Calibri" w:hAnsi="Times New Roman" w:cs="Times New Roman"/>
          <w:sz w:val="26"/>
          <w:szCs w:val="26"/>
          <w:lang w:eastAsia="ru-RU"/>
        </w:rPr>
      </w:pPr>
      <w:r w:rsidRPr="00F96F10">
        <w:rPr>
          <w:rFonts w:ascii="Times New Roman" w:eastAsia="Calibri" w:hAnsi="Times New Roman" w:cs="Times New Roman"/>
          <w:sz w:val="26"/>
          <w:szCs w:val="26"/>
          <w:lang w:eastAsia="ru-RU"/>
        </w:rPr>
        <w:t xml:space="preserve">мероприятий и контрольных событий Программы </w:t>
      </w:r>
    </w:p>
    <w:p w:rsidR="00BA25FC" w:rsidRPr="00F96F10" w:rsidRDefault="00BA25FC" w:rsidP="00BA25FC">
      <w:pPr>
        <w:autoSpaceDE w:val="0"/>
        <w:autoSpaceDN w:val="0"/>
        <w:adjustRightInd w:val="0"/>
        <w:spacing w:after="0" w:line="240" w:lineRule="auto"/>
        <w:jc w:val="center"/>
        <w:outlineLvl w:val="2"/>
        <w:rPr>
          <w:rFonts w:ascii="Times New Roman" w:eastAsia="Calibri" w:hAnsi="Times New Roman" w:cs="Times New Roman"/>
          <w:sz w:val="26"/>
          <w:szCs w:val="26"/>
          <w:lang w:eastAsia="ru-RU"/>
        </w:rPr>
      </w:pPr>
    </w:p>
    <w:tbl>
      <w:tblPr>
        <w:tblW w:w="14630" w:type="dxa"/>
        <w:tblInd w:w="2" w:type="dxa"/>
        <w:tblLayout w:type="fixed"/>
        <w:tblCellMar>
          <w:left w:w="70" w:type="dxa"/>
          <w:right w:w="70" w:type="dxa"/>
        </w:tblCellMar>
        <w:tblLook w:val="0000"/>
      </w:tblPr>
      <w:tblGrid>
        <w:gridCol w:w="630"/>
        <w:gridCol w:w="45"/>
        <w:gridCol w:w="4205"/>
        <w:gridCol w:w="70"/>
        <w:gridCol w:w="1354"/>
        <w:gridCol w:w="1704"/>
        <w:gridCol w:w="277"/>
        <w:gridCol w:w="4539"/>
        <w:gridCol w:w="1806"/>
      </w:tblGrid>
      <w:tr w:rsidR="00BA25FC" w:rsidRPr="00F96F10" w:rsidTr="00BE6914">
        <w:trPr>
          <w:cantSplit/>
          <w:trHeight w:val="1109"/>
        </w:trPr>
        <w:tc>
          <w:tcPr>
            <w:tcW w:w="675" w:type="dxa"/>
            <w:gridSpan w:val="2"/>
            <w:tcBorders>
              <w:top w:val="single" w:sz="6" w:space="0" w:color="auto"/>
              <w:left w:val="single" w:sz="6" w:space="0" w:color="auto"/>
              <w:bottom w:val="single" w:sz="4" w:space="0" w:color="auto"/>
              <w:right w:val="single" w:sz="6" w:space="0" w:color="auto"/>
            </w:tcBorders>
            <w:vAlign w:val="center"/>
          </w:tcPr>
          <w:p w:rsidR="00BA25FC" w:rsidRPr="00F96F10" w:rsidRDefault="00BA25FC" w:rsidP="005C7628">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 п/п</w:t>
            </w:r>
          </w:p>
        </w:tc>
        <w:tc>
          <w:tcPr>
            <w:tcW w:w="4275" w:type="dxa"/>
            <w:gridSpan w:val="2"/>
            <w:tcBorders>
              <w:top w:val="single" w:sz="6" w:space="0" w:color="auto"/>
              <w:left w:val="single" w:sz="6" w:space="0" w:color="auto"/>
              <w:bottom w:val="single" w:sz="4" w:space="0" w:color="auto"/>
              <w:right w:val="single" w:sz="6" w:space="0" w:color="auto"/>
            </w:tcBorders>
            <w:vAlign w:val="center"/>
          </w:tcPr>
          <w:p w:rsidR="00BA25FC" w:rsidRPr="00F96F10" w:rsidRDefault="00BA25FC" w:rsidP="005C7628">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eastAsia="Calibri" w:hAnsi="Times New Roman" w:cs="Times New Roman"/>
                <w:sz w:val="26"/>
                <w:szCs w:val="26"/>
                <w:lang w:eastAsia="ru-RU"/>
              </w:rPr>
              <w:t>Наименование основного мероприятия подпрограммы муниципальной программы Кировского городского округа Ставропольского края</w:t>
            </w:r>
          </w:p>
        </w:tc>
        <w:tc>
          <w:tcPr>
            <w:tcW w:w="3335" w:type="dxa"/>
            <w:gridSpan w:val="3"/>
            <w:tcBorders>
              <w:top w:val="single" w:sz="6" w:space="0" w:color="auto"/>
              <w:left w:val="single" w:sz="6" w:space="0" w:color="auto"/>
              <w:right w:val="single" w:sz="6" w:space="0" w:color="auto"/>
            </w:tcBorders>
            <w:vAlign w:val="center"/>
          </w:tcPr>
          <w:p w:rsidR="00BA25FC" w:rsidRPr="00F96F10" w:rsidRDefault="00BA25FC" w:rsidP="005C7628">
            <w:pPr>
              <w:widowControl w:val="0"/>
              <w:autoSpaceDE w:val="0"/>
              <w:autoSpaceDN w:val="0"/>
              <w:adjustRightInd w:val="0"/>
              <w:spacing w:after="0" w:line="240" w:lineRule="auto"/>
              <w:jc w:val="center"/>
              <w:rPr>
                <w:rFonts w:ascii="Times New Roman" w:hAnsi="Times New Roman" w:cs="Times New Roman"/>
                <w:iCs/>
                <w:sz w:val="26"/>
                <w:szCs w:val="26"/>
                <w:lang w:eastAsia="ru-RU"/>
              </w:rPr>
            </w:pPr>
            <w:r w:rsidRPr="00F96F10">
              <w:rPr>
                <w:rFonts w:ascii="Times New Roman" w:hAnsi="Times New Roman" w:cs="Times New Roman"/>
                <w:iCs/>
                <w:sz w:val="26"/>
                <w:szCs w:val="26"/>
                <w:lang w:eastAsia="ru-RU"/>
              </w:rPr>
              <w:t>Плановый / фактический срок наступления контрольного события</w:t>
            </w:r>
          </w:p>
        </w:tc>
        <w:tc>
          <w:tcPr>
            <w:tcW w:w="4539" w:type="dxa"/>
            <w:tcBorders>
              <w:top w:val="single" w:sz="6" w:space="0" w:color="auto"/>
              <w:left w:val="single" w:sz="6" w:space="0" w:color="auto"/>
              <w:right w:val="single" w:sz="6" w:space="0" w:color="auto"/>
            </w:tcBorders>
            <w:vAlign w:val="center"/>
          </w:tcPr>
          <w:p w:rsidR="00BA25FC" w:rsidRPr="00F96F10" w:rsidRDefault="00BA25FC" w:rsidP="005C7628">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eastAsia="Calibri" w:hAnsi="Times New Roman" w:cs="Times New Roman"/>
                <w:sz w:val="26"/>
                <w:szCs w:val="26"/>
                <w:lang w:eastAsia="ru-RU"/>
              </w:rPr>
              <w:t>Сведения о ходе реализации основного мероприятия, проблемы, возникшие в ходе выполнения основного мероприятия, контрольного события</w:t>
            </w:r>
          </w:p>
        </w:tc>
        <w:tc>
          <w:tcPr>
            <w:tcW w:w="1806" w:type="dxa"/>
            <w:tcBorders>
              <w:top w:val="single" w:sz="6" w:space="0" w:color="auto"/>
              <w:left w:val="single" w:sz="6" w:space="0" w:color="auto"/>
              <w:right w:val="single" w:sz="4" w:space="0" w:color="auto"/>
            </w:tcBorders>
            <w:vAlign w:val="center"/>
          </w:tcPr>
          <w:p w:rsidR="00BA25FC" w:rsidRPr="00F96F10" w:rsidRDefault="00BA25FC" w:rsidP="005C7628">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 xml:space="preserve">Результаты </w:t>
            </w:r>
          </w:p>
          <w:p w:rsidR="00BA25FC" w:rsidRPr="00F96F10" w:rsidRDefault="00BA25FC" w:rsidP="005C7628">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реализации</w:t>
            </w:r>
            <w:r w:rsidRPr="00F96F10">
              <w:rPr>
                <w:rFonts w:ascii="Times New Roman" w:hAnsi="Times New Roman" w:cs="Times New Roman"/>
                <w:sz w:val="26"/>
                <w:szCs w:val="26"/>
                <w:vertAlign w:val="superscript"/>
                <w:lang w:eastAsia="ru-RU"/>
              </w:rPr>
              <w:t>14</w:t>
            </w:r>
          </w:p>
          <w:p w:rsidR="00BA25FC" w:rsidRPr="00F96F10" w:rsidRDefault="00BA25FC" w:rsidP="005C7628">
            <w:pPr>
              <w:widowControl w:val="0"/>
              <w:autoSpaceDE w:val="0"/>
              <w:autoSpaceDN w:val="0"/>
              <w:adjustRightInd w:val="0"/>
              <w:spacing w:after="0" w:line="240" w:lineRule="auto"/>
              <w:jc w:val="center"/>
              <w:rPr>
                <w:rFonts w:ascii="Times New Roman" w:hAnsi="Times New Roman" w:cs="Times New Roman"/>
                <w:sz w:val="26"/>
                <w:szCs w:val="26"/>
                <w:lang w:eastAsia="ru-RU"/>
              </w:rPr>
            </w:pPr>
          </w:p>
        </w:tc>
      </w:tr>
      <w:tr w:rsidR="00BA25FC" w:rsidRPr="00F96F10" w:rsidTr="00BE6914">
        <w:trPr>
          <w:cantSplit/>
          <w:trHeight w:val="397"/>
        </w:trPr>
        <w:tc>
          <w:tcPr>
            <w:tcW w:w="675" w:type="dxa"/>
            <w:gridSpan w:val="2"/>
            <w:tcBorders>
              <w:top w:val="single" w:sz="4" w:space="0" w:color="auto"/>
              <w:left w:val="single" w:sz="6" w:space="0" w:color="auto"/>
              <w:bottom w:val="single" w:sz="4" w:space="0" w:color="auto"/>
              <w:right w:val="single" w:sz="6" w:space="0" w:color="auto"/>
            </w:tcBorders>
          </w:tcPr>
          <w:p w:rsidR="00BA25FC" w:rsidRPr="00F96F10" w:rsidRDefault="00BA25FC" w:rsidP="005C7628">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1</w:t>
            </w:r>
          </w:p>
        </w:tc>
        <w:tc>
          <w:tcPr>
            <w:tcW w:w="4275" w:type="dxa"/>
            <w:gridSpan w:val="2"/>
            <w:tcBorders>
              <w:top w:val="single" w:sz="4" w:space="0" w:color="auto"/>
              <w:left w:val="single" w:sz="6" w:space="0" w:color="auto"/>
              <w:bottom w:val="single" w:sz="4" w:space="0" w:color="auto"/>
              <w:right w:val="single" w:sz="6" w:space="0" w:color="auto"/>
            </w:tcBorders>
          </w:tcPr>
          <w:p w:rsidR="00BA25FC" w:rsidRPr="00F96F10" w:rsidRDefault="00BA25FC" w:rsidP="005C7628">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2</w:t>
            </w:r>
          </w:p>
        </w:tc>
        <w:tc>
          <w:tcPr>
            <w:tcW w:w="3335" w:type="dxa"/>
            <w:gridSpan w:val="3"/>
            <w:tcBorders>
              <w:top w:val="single" w:sz="6" w:space="0" w:color="auto"/>
              <w:left w:val="single" w:sz="6" w:space="0" w:color="auto"/>
              <w:bottom w:val="single" w:sz="4" w:space="0" w:color="auto"/>
              <w:right w:val="single" w:sz="6" w:space="0" w:color="auto"/>
            </w:tcBorders>
          </w:tcPr>
          <w:p w:rsidR="00BA25FC" w:rsidRPr="00F96F10" w:rsidRDefault="00BA25FC" w:rsidP="005C7628">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3</w:t>
            </w:r>
          </w:p>
        </w:tc>
        <w:tc>
          <w:tcPr>
            <w:tcW w:w="4539" w:type="dxa"/>
            <w:tcBorders>
              <w:top w:val="single" w:sz="6" w:space="0" w:color="auto"/>
              <w:left w:val="single" w:sz="6" w:space="0" w:color="auto"/>
              <w:bottom w:val="single" w:sz="4" w:space="0" w:color="auto"/>
              <w:right w:val="single" w:sz="6" w:space="0" w:color="auto"/>
            </w:tcBorders>
          </w:tcPr>
          <w:p w:rsidR="00BA25FC" w:rsidRPr="00F96F10" w:rsidRDefault="00BA25FC" w:rsidP="005C7628">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4</w:t>
            </w:r>
          </w:p>
        </w:tc>
        <w:tc>
          <w:tcPr>
            <w:tcW w:w="1806" w:type="dxa"/>
            <w:tcBorders>
              <w:top w:val="single" w:sz="6" w:space="0" w:color="auto"/>
              <w:left w:val="single" w:sz="6" w:space="0" w:color="auto"/>
              <w:bottom w:val="single" w:sz="4" w:space="0" w:color="auto"/>
              <w:right w:val="single" w:sz="6" w:space="0" w:color="auto"/>
            </w:tcBorders>
          </w:tcPr>
          <w:p w:rsidR="00BA25FC" w:rsidRPr="00F96F10" w:rsidRDefault="00BA25FC" w:rsidP="005C7628">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5</w:t>
            </w:r>
          </w:p>
        </w:tc>
      </w:tr>
      <w:tr w:rsidR="00BA25FC" w:rsidRPr="00F96F10" w:rsidTr="005C7628">
        <w:trPr>
          <w:cantSplit/>
          <w:trHeight w:val="77"/>
        </w:trPr>
        <w:tc>
          <w:tcPr>
            <w:tcW w:w="14630" w:type="dxa"/>
            <w:gridSpan w:val="9"/>
            <w:tcBorders>
              <w:top w:val="single" w:sz="4" w:space="0" w:color="auto"/>
              <w:left w:val="single" w:sz="4" w:space="0" w:color="auto"/>
              <w:bottom w:val="single" w:sz="4" w:space="0" w:color="auto"/>
              <w:right w:val="single" w:sz="4" w:space="0" w:color="auto"/>
            </w:tcBorders>
          </w:tcPr>
          <w:p w:rsidR="00BA25FC" w:rsidRPr="00F96F10" w:rsidRDefault="00BA25FC" w:rsidP="005C7628">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 xml:space="preserve">Цель </w:t>
            </w:r>
            <w:r w:rsidRPr="00F96F10">
              <w:rPr>
                <w:rFonts w:ascii="Times New Roman" w:hAnsi="Times New Roman" w:cs="Times New Roman"/>
                <w:sz w:val="26"/>
                <w:szCs w:val="26"/>
              </w:rPr>
              <w:t>Программы «Обеспечение безопасности дорожного движения»</w:t>
            </w:r>
          </w:p>
        </w:tc>
      </w:tr>
      <w:tr w:rsidR="00BA25FC" w:rsidRPr="00F96F10" w:rsidTr="005C7628">
        <w:trPr>
          <w:cantSplit/>
          <w:trHeight w:val="227"/>
        </w:trPr>
        <w:tc>
          <w:tcPr>
            <w:tcW w:w="14630" w:type="dxa"/>
            <w:gridSpan w:val="9"/>
            <w:tcBorders>
              <w:top w:val="single" w:sz="4" w:space="0" w:color="auto"/>
              <w:left w:val="single" w:sz="4" w:space="0" w:color="auto"/>
              <w:bottom w:val="single" w:sz="4" w:space="0" w:color="auto"/>
              <w:right w:val="single" w:sz="4" w:space="0" w:color="auto"/>
            </w:tcBorders>
          </w:tcPr>
          <w:p w:rsidR="00BA25FC" w:rsidRPr="00F96F10" w:rsidRDefault="00BA25FC" w:rsidP="005C7628">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lastRenderedPageBreak/>
              <w:t>Подпрограмма «</w:t>
            </w:r>
            <w:r w:rsidRPr="00F96F10">
              <w:rPr>
                <w:rFonts w:ascii="Times New Roman" w:hAnsi="Times New Roman" w:cs="Times New Roman"/>
                <w:sz w:val="26"/>
                <w:szCs w:val="26"/>
              </w:rPr>
              <w:t xml:space="preserve">Поддержание технического состояния дорог»            </w:t>
            </w:r>
          </w:p>
        </w:tc>
      </w:tr>
      <w:tr w:rsidR="00BA25FC" w:rsidRPr="00F96F10" w:rsidTr="005C7628">
        <w:trPr>
          <w:cantSplit/>
          <w:trHeight w:val="397"/>
        </w:trPr>
        <w:tc>
          <w:tcPr>
            <w:tcW w:w="14630" w:type="dxa"/>
            <w:gridSpan w:val="9"/>
            <w:tcBorders>
              <w:top w:val="single" w:sz="4" w:space="0" w:color="auto"/>
              <w:left w:val="single" w:sz="4" w:space="0" w:color="auto"/>
              <w:bottom w:val="single" w:sz="4" w:space="0" w:color="auto"/>
              <w:right w:val="single" w:sz="4" w:space="0" w:color="auto"/>
            </w:tcBorders>
          </w:tcPr>
          <w:p w:rsidR="00BA25FC" w:rsidRPr="00F96F10" w:rsidRDefault="00BA25FC" w:rsidP="005C7628">
            <w:pPr>
              <w:autoSpaceDE w:val="0"/>
              <w:autoSpaceDN w:val="0"/>
              <w:adjustRightInd w:val="0"/>
              <w:spacing w:after="0" w:line="240" w:lineRule="auto"/>
              <w:jc w:val="center"/>
              <w:rPr>
                <w:rFonts w:ascii="Times New Roman" w:hAnsi="Times New Roman" w:cs="Times New Roman"/>
                <w:sz w:val="26"/>
                <w:szCs w:val="26"/>
                <w:lang w:eastAsia="ru-RU"/>
              </w:rPr>
            </w:pPr>
            <w:r w:rsidRPr="00F96F10">
              <w:rPr>
                <w:rFonts w:ascii="Times New Roman" w:hAnsi="Times New Roman" w:cs="Times New Roman"/>
                <w:sz w:val="26"/>
                <w:szCs w:val="26"/>
                <w:lang w:eastAsia="ru-RU"/>
              </w:rPr>
              <w:t xml:space="preserve">Задача подпрограммы Программы </w:t>
            </w:r>
            <w:r w:rsidRPr="00F96F10">
              <w:rPr>
                <w:rFonts w:ascii="Times New Roman" w:hAnsi="Times New Roman" w:cs="Times New Roman"/>
                <w:sz w:val="26"/>
                <w:szCs w:val="26"/>
              </w:rPr>
              <w:t>«Содержание и ремонт автомобильных дорог общего пользования муниципального значения»</w:t>
            </w:r>
          </w:p>
        </w:tc>
      </w:tr>
      <w:tr w:rsidR="00BA25FC" w:rsidRPr="00F96F10" w:rsidTr="005C7628">
        <w:trPr>
          <w:cantSplit/>
          <w:trHeight w:val="87"/>
        </w:trPr>
        <w:tc>
          <w:tcPr>
            <w:tcW w:w="630" w:type="dxa"/>
            <w:tcBorders>
              <w:top w:val="single" w:sz="4" w:space="0" w:color="auto"/>
              <w:left w:val="single" w:sz="4" w:space="0" w:color="auto"/>
              <w:right w:val="single" w:sz="4" w:space="0" w:color="auto"/>
            </w:tcBorders>
          </w:tcPr>
          <w:p w:rsidR="00BA25FC" w:rsidRPr="00E02671" w:rsidRDefault="00BA25FC" w:rsidP="005C7628">
            <w:pPr>
              <w:autoSpaceDE w:val="0"/>
              <w:autoSpaceDN w:val="0"/>
              <w:adjustRightInd w:val="0"/>
              <w:spacing w:after="0" w:line="240" w:lineRule="auto"/>
              <w:rPr>
                <w:rFonts w:ascii="Times New Roman" w:hAnsi="Times New Roman" w:cs="Times New Roman"/>
                <w:b/>
                <w:sz w:val="26"/>
                <w:szCs w:val="26"/>
                <w:lang w:eastAsia="ru-RU"/>
              </w:rPr>
            </w:pPr>
            <w:r w:rsidRPr="00E02671">
              <w:rPr>
                <w:rFonts w:ascii="Times New Roman" w:hAnsi="Times New Roman" w:cs="Times New Roman"/>
                <w:b/>
                <w:sz w:val="26"/>
                <w:szCs w:val="26"/>
                <w:lang w:eastAsia="ru-RU"/>
              </w:rPr>
              <w:t>1.1</w:t>
            </w:r>
          </w:p>
        </w:tc>
        <w:tc>
          <w:tcPr>
            <w:tcW w:w="14000" w:type="dxa"/>
            <w:gridSpan w:val="8"/>
            <w:tcBorders>
              <w:top w:val="single" w:sz="4" w:space="0" w:color="auto"/>
              <w:left w:val="single" w:sz="4" w:space="0" w:color="auto"/>
              <w:right w:val="single" w:sz="4" w:space="0" w:color="auto"/>
            </w:tcBorders>
          </w:tcPr>
          <w:p w:rsidR="00BA25FC" w:rsidRPr="00E02671" w:rsidRDefault="00BA25FC" w:rsidP="005C7628">
            <w:pPr>
              <w:snapToGrid w:val="0"/>
              <w:spacing w:after="0" w:line="240" w:lineRule="auto"/>
              <w:ind w:left="-68" w:right="-68"/>
              <w:rPr>
                <w:rFonts w:ascii="Times New Roman" w:hAnsi="Times New Roman" w:cs="Times New Roman"/>
                <w:b/>
                <w:sz w:val="26"/>
                <w:szCs w:val="26"/>
                <w:lang w:eastAsia="ru-RU"/>
              </w:rPr>
            </w:pPr>
            <w:r w:rsidRPr="00E02671">
              <w:rPr>
                <w:rFonts w:ascii="Times New Roman" w:hAnsi="Times New Roman" w:cs="Times New Roman"/>
                <w:b/>
                <w:sz w:val="26"/>
                <w:szCs w:val="26"/>
                <w:lang w:eastAsia="ru-RU"/>
              </w:rPr>
              <w:t>Содержание автомобильных дорог</w:t>
            </w:r>
          </w:p>
        </w:tc>
      </w:tr>
      <w:tr w:rsidR="00BE6914" w:rsidRPr="00F96F10" w:rsidTr="00BE6914">
        <w:trPr>
          <w:cantSplit/>
          <w:trHeight w:val="87"/>
        </w:trPr>
        <w:tc>
          <w:tcPr>
            <w:tcW w:w="630" w:type="dxa"/>
            <w:tcBorders>
              <w:top w:val="single" w:sz="4" w:space="0" w:color="auto"/>
              <w:left w:val="single" w:sz="4" w:space="0" w:color="auto"/>
              <w:right w:val="single" w:sz="4" w:space="0" w:color="auto"/>
            </w:tcBorders>
          </w:tcPr>
          <w:p w:rsidR="00BE6914" w:rsidRPr="00690D5D" w:rsidRDefault="00BE6914" w:rsidP="005C7628">
            <w:pPr>
              <w:autoSpaceDE w:val="0"/>
              <w:autoSpaceDN w:val="0"/>
              <w:adjustRightInd w:val="0"/>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1.1.1</w:t>
            </w:r>
          </w:p>
        </w:tc>
        <w:tc>
          <w:tcPr>
            <w:tcW w:w="4250" w:type="dxa"/>
            <w:gridSpan w:val="2"/>
            <w:vMerge w:val="restart"/>
            <w:tcBorders>
              <w:top w:val="single" w:sz="4" w:space="0" w:color="auto"/>
              <w:left w:val="single" w:sz="4" w:space="0" w:color="auto"/>
              <w:right w:val="single" w:sz="4" w:space="0" w:color="auto"/>
            </w:tcBorders>
          </w:tcPr>
          <w:p w:rsidR="00BE6914" w:rsidRPr="00F723D7" w:rsidRDefault="00BE6914" w:rsidP="00866ECF">
            <w:pPr>
              <w:widowControl w:val="0"/>
              <w:autoSpaceDE w:val="0"/>
              <w:autoSpaceDN w:val="0"/>
              <w:contextualSpacing/>
              <w:rPr>
                <w:rFonts w:cs="Times New Roman"/>
                <w:sz w:val="25"/>
                <w:szCs w:val="25"/>
                <w:lang w:eastAsia="ru-RU"/>
              </w:rPr>
            </w:pPr>
            <w:r w:rsidRPr="00F723D7">
              <w:rPr>
                <w:rFonts w:cs="Times New Roman"/>
                <w:sz w:val="25"/>
                <w:szCs w:val="25"/>
                <w:lang w:eastAsia="ru-RU"/>
              </w:rPr>
              <w:t>Контрольное событие 1</w:t>
            </w:r>
          </w:p>
          <w:p w:rsidR="00BE6914" w:rsidRPr="00F723D7" w:rsidRDefault="00BE6914" w:rsidP="00866ECF">
            <w:pPr>
              <w:widowControl w:val="0"/>
              <w:autoSpaceDE w:val="0"/>
              <w:autoSpaceDN w:val="0"/>
              <w:contextualSpacing/>
              <w:rPr>
                <w:rFonts w:cs="Times New Roman"/>
                <w:sz w:val="25"/>
                <w:szCs w:val="25"/>
                <w:lang w:eastAsia="ru-RU"/>
              </w:rPr>
            </w:pPr>
            <w:r w:rsidRPr="00F723D7">
              <w:rPr>
                <w:rFonts w:cs="Times New Roman"/>
                <w:sz w:val="25"/>
                <w:szCs w:val="25"/>
                <w:lang w:eastAsia="ru-RU"/>
              </w:rPr>
              <w:t>Закуплено 15 шт. дорожных знаков в 1 полугодии;</w:t>
            </w:r>
          </w:p>
          <w:p w:rsidR="00BE6914" w:rsidRDefault="00BE6914" w:rsidP="00866ECF">
            <w:pPr>
              <w:snapToGrid w:val="0"/>
              <w:spacing w:after="0" w:line="240" w:lineRule="exact"/>
              <w:ind w:left="-68" w:right="-68"/>
              <w:rPr>
                <w:rFonts w:cs="Times New Roman"/>
                <w:sz w:val="25"/>
                <w:szCs w:val="25"/>
                <w:lang w:eastAsia="ru-RU"/>
              </w:rPr>
            </w:pPr>
            <w:r w:rsidRPr="00F723D7">
              <w:rPr>
                <w:rFonts w:cs="Times New Roman"/>
                <w:sz w:val="25"/>
                <w:szCs w:val="25"/>
                <w:lang w:eastAsia="ru-RU"/>
              </w:rPr>
              <w:t>Закуплено 15 шт. дорожных знаков во 2 полугодии</w:t>
            </w:r>
          </w:p>
          <w:p w:rsidR="006E35DB" w:rsidRPr="00690D5D" w:rsidRDefault="006E35DB" w:rsidP="00866ECF">
            <w:pPr>
              <w:snapToGrid w:val="0"/>
              <w:spacing w:after="0" w:line="240" w:lineRule="exact"/>
              <w:ind w:left="-68" w:right="-68"/>
              <w:rPr>
                <w:rFonts w:ascii="Times New Roman" w:hAnsi="Times New Roman" w:cs="Times New Roman"/>
                <w:sz w:val="26"/>
                <w:szCs w:val="26"/>
                <w:lang w:eastAsia="ru-RU"/>
              </w:rPr>
            </w:pPr>
            <w:r>
              <w:rPr>
                <w:rFonts w:cs="Times New Roman"/>
                <w:sz w:val="25"/>
                <w:szCs w:val="25"/>
                <w:lang w:eastAsia="ru-RU"/>
              </w:rPr>
              <w:t>(установлено 483 шт.)</w:t>
            </w:r>
          </w:p>
        </w:tc>
        <w:tc>
          <w:tcPr>
            <w:tcW w:w="1424" w:type="dxa"/>
            <w:gridSpan w:val="2"/>
            <w:tcBorders>
              <w:top w:val="single" w:sz="4" w:space="0" w:color="auto"/>
              <w:left w:val="single" w:sz="4" w:space="0" w:color="auto"/>
              <w:right w:val="single" w:sz="4" w:space="0" w:color="auto"/>
            </w:tcBorders>
          </w:tcPr>
          <w:p w:rsidR="00BE6914" w:rsidRDefault="00BE6914">
            <w:r w:rsidRPr="00F52454">
              <w:rPr>
                <w:rFonts w:cs="Times New Roman"/>
                <w:sz w:val="25"/>
                <w:szCs w:val="25"/>
                <w:lang w:eastAsia="ru-RU"/>
              </w:rPr>
              <w:t>30.06.</w:t>
            </w:r>
            <w:r w:rsidR="001E553A">
              <w:rPr>
                <w:rFonts w:cs="Times New Roman"/>
                <w:sz w:val="25"/>
                <w:szCs w:val="25"/>
                <w:lang w:eastAsia="ru-RU"/>
              </w:rPr>
              <w:t>2024</w:t>
            </w:r>
            <w:r w:rsidRPr="00F52454">
              <w:rPr>
                <w:rFonts w:cs="Times New Roman"/>
                <w:sz w:val="25"/>
                <w:szCs w:val="25"/>
                <w:lang w:eastAsia="ru-RU"/>
              </w:rPr>
              <w:t xml:space="preserve"> г.</w:t>
            </w:r>
          </w:p>
        </w:tc>
        <w:tc>
          <w:tcPr>
            <w:tcW w:w="1704" w:type="dxa"/>
            <w:tcBorders>
              <w:top w:val="single" w:sz="4" w:space="0" w:color="auto"/>
              <w:left w:val="single" w:sz="4" w:space="0" w:color="auto"/>
              <w:right w:val="single" w:sz="4" w:space="0" w:color="auto"/>
            </w:tcBorders>
          </w:tcPr>
          <w:p w:rsidR="00BE6914" w:rsidRPr="008C0C2F" w:rsidRDefault="00BE6914" w:rsidP="005C7628">
            <w:pPr>
              <w:jc w:val="center"/>
              <w:rPr>
                <w:rFonts w:ascii="Times New Roman" w:hAnsi="Times New Roman" w:cs="Times New Roman"/>
                <w:sz w:val="26"/>
                <w:szCs w:val="26"/>
                <w:lang w:eastAsia="ru-RU"/>
              </w:rPr>
            </w:pPr>
            <w:r>
              <w:rPr>
                <w:rFonts w:ascii="Times New Roman" w:hAnsi="Times New Roman" w:cs="Times New Roman"/>
                <w:sz w:val="26"/>
                <w:szCs w:val="26"/>
                <w:lang w:eastAsia="ru-RU"/>
              </w:rPr>
              <w:t>28.12.</w:t>
            </w:r>
            <w:r w:rsidR="001E553A">
              <w:rPr>
                <w:rFonts w:ascii="Times New Roman" w:hAnsi="Times New Roman" w:cs="Times New Roman"/>
                <w:sz w:val="26"/>
                <w:szCs w:val="26"/>
                <w:lang w:eastAsia="ru-RU"/>
              </w:rPr>
              <w:t>2024</w:t>
            </w:r>
          </w:p>
        </w:tc>
        <w:tc>
          <w:tcPr>
            <w:tcW w:w="4816" w:type="dxa"/>
            <w:gridSpan w:val="2"/>
            <w:tcBorders>
              <w:top w:val="single" w:sz="4" w:space="0" w:color="auto"/>
              <w:left w:val="single" w:sz="4" w:space="0" w:color="auto"/>
              <w:right w:val="single" w:sz="4" w:space="0" w:color="auto"/>
            </w:tcBorders>
          </w:tcPr>
          <w:p w:rsidR="00BE6914" w:rsidRPr="00670F98" w:rsidRDefault="00AB12A8" w:rsidP="005C7628">
            <w:pPr>
              <w:widowControl w:val="0"/>
              <w:autoSpaceDE w:val="0"/>
              <w:autoSpaceDN w:val="0"/>
              <w:spacing w:after="0" w:line="240" w:lineRule="auto"/>
              <w:contextualSpacing/>
              <w:rPr>
                <w:rFonts w:ascii="Times New Roman" w:hAnsi="Times New Roman" w:cs="Times New Roman"/>
                <w:iCs/>
                <w:sz w:val="26"/>
                <w:szCs w:val="26"/>
                <w:lang w:eastAsia="ru-RU"/>
              </w:rPr>
            </w:pPr>
            <w:r w:rsidRPr="004520C0">
              <w:rPr>
                <w:rFonts w:ascii="Times New Roman" w:eastAsia="Times New Roman" w:hAnsi="Times New Roman" w:cs="Times New Roman"/>
                <w:lang w:eastAsia="ru-RU"/>
              </w:rPr>
              <w:t>Договор №2024.460673 от 15.04.2024 г Договор на приобретение дорожных знаков.</w:t>
            </w:r>
          </w:p>
        </w:tc>
        <w:tc>
          <w:tcPr>
            <w:tcW w:w="1806" w:type="dxa"/>
            <w:tcBorders>
              <w:top w:val="single" w:sz="4" w:space="0" w:color="auto"/>
              <w:left w:val="single" w:sz="4" w:space="0" w:color="auto"/>
              <w:right w:val="single" w:sz="4" w:space="0" w:color="auto"/>
            </w:tcBorders>
          </w:tcPr>
          <w:p w:rsidR="00BE6914" w:rsidRPr="00690D5D" w:rsidRDefault="00BE6914" w:rsidP="005C7628">
            <w:pPr>
              <w:jc w:val="center"/>
              <w:rPr>
                <w:sz w:val="26"/>
                <w:szCs w:val="26"/>
              </w:rPr>
            </w:pPr>
            <w:r w:rsidRPr="00690D5D">
              <w:rPr>
                <w:rFonts w:ascii="Times New Roman" w:hAnsi="Times New Roman" w:cs="Times New Roman"/>
                <w:sz w:val="26"/>
                <w:szCs w:val="26"/>
                <w:lang w:eastAsia="ru-RU"/>
              </w:rPr>
              <w:t>исполнен</w:t>
            </w:r>
          </w:p>
        </w:tc>
      </w:tr>
      <w:tr w:rsidR="00BE6914" w:rsidRPr="00F96F10" w:rsidTr="001E553A">
        <w:trPr>
          <w:cantSplit/>
          <w:trHeight w:val="87"/>
        </w:trPr>
        <w:tc>
          <w:tcPr>
            <w:tcW w:w="630" w:type="dxa"/>
            <w:tcBorders>
              <w:left w:val="single" w:sz="4" w:space="0" w:color="auto"/>
              <w:right w:val="single" w:sz="4" w:space="0" w:color="auto"/>
            </w:tcBorders>
          </w:tcPr>
          <w:p w:rsidR="00BE6914" w:rsidRPr="00690D5D" w:rsidRDefault="00BE6914" w:rsidP="005C7628">
            <w:pPr>
              <w:autoSpaceDE w:val="0"/>
              <w:autoSpaceDN w:val="0"/>
              <w:adjustRightInd w:val="0"/>
              <w:spacing w:after="0" w:line="240" w:lineRule="auto"/>
              <w:rPr>
                <w:rFonts w:ascii="Times New Roman" w:hAnsi="Times New Roman" w:cs="Times New Roman"/>
                <w:sz w:val="26"/>
                <w:szCs w:val="26"/>
                <w:lang w:eastAsia="ru-RU"/>
              </w:rPr>
            </w:pPr>
          </w:p>
        </w:tc>
        <w:tc>
          <w:tcPr>
            <w:tcW w:w="4250" w:type="dxa"/>
            <w:gridSpan w:val="2"/>
            <w:vMerge/>
            <w:tcBorders>
              <w:left w:val="single" w:sz="4" w:space="0" w:color="auto"/>
              <w:right w:val="single" w:sz="4" w:space="0" w:color="auto"/>
            </w:tcBorders>
          </w:tcPr>
          <w:p w:rsidR="00BE6914" w:rsidRPr="00690D5D" w:rsidRDefault="00BE6914" w:rsidP="005C7628">
            <w:pPr>
              <w:spacing w:after="0" w:line="240" w:lineRule="exact"/>
              <w:ind w:left="-66"/>
              <w:jc w:val="both"/>
              <w:rPr>
                <w:rFonts w:ascii="Times New Roman" w:hAnsi="Times New Roman" w:cs="Times New Roman"/>
                <w:sz w:val="26"/>
                <w:szCs w:val="26"/>
              </w:rPr>
            </w:pPr>
          </w:p>
        </w:tc>
        <w:tc>
          <w:tcPr>
            <w:tcW w:w="1424" w:type="dxa"/>
            <w:gridSpan w:val="2"/>
            <w:tcBorders>
              <w:top w:val="single" w:sz="4" w:space="0" w:color="auto"/>
              <w:left w:val="single" w:sz="4" w:space="0" w:color="auto"/>
              <w:right w:val="single" w:sz="4" w:space="0" w:color="auto"/>
            </w:tcBorders>
          </w:tcPr>
          <w:p w:rsidR="00BE6914" w:rsidRDefault="00BE6914">
            <w:r w:rsidRPr="00F52454">
              <w:rPr>
                <w:rFonts w:cs="Times New Roman"/>
                <w:sz w:val="25"/>
                <w:szCs w:val="25"/>
                <w:lang w:eastAsia="ru-RU"/>
              </w:rPr>
              <w:t>30.06.</w:t>
            </w:r>
            <w:r w:rsidR="001E553A">
              <w:rPr>
                <w:rFonts w:cs="Times New Roman"/>
                <w:sz w:val="25"/>
                <w:szCs w:val="25"/>
                <w:lang w:eastAsia="ru-RU"/>
              </w:rPr>
              <w:t>2024</w:t>
            </w:r>
            <w:r w:rsidRPr="00F52454">
              <w:rPr>
                <w:rFonts w:cs="Times New Roman"/>
                <w:sz w:val="25"/>
                <w:szCs w:val="25"/>
                <w:lang w:eastAsia="ru-RU"/>
              </w:rPr>
              <w:t xml:space="preserve"> г.</w:t>
            </w:r>
          </w:p>
        </w:tc>
        <w:tc>
          <w:tcPr>
            <w:tcW w:w="1704" w:type="dxa"/>
            <w:tcBorders>
              <w:top w:val="single" w:sz="4" w:space="0" w:color="auto"/>
              <w:left w:val="single" w:sz="4" w:space="0" w:color="auto"/>
              <w:right w:val="single" w:sz="4" w:space="0" w:color="auto"/>
            </w:tcBorders>
          </w:tcPr>
          <w:p w:rsidR="00BE6914" w:rsidRPr="00690D5D" w:rsidRDefault="00BE6914" w:rsidP="005C7628">
            <w:pPr>
              <w:jc w:val="center"/>
              <w:rPr>
                <w:sz w:val="26"/>
                <w:szCs w:val="26"/>
              </w:rPr>
            </w:pPr>
            <w:r>
              <w:rPr>
                <w:sz w:val="26"/>
                <w:szCs w:val="26"/>
              </w:rPr>
              <w:t>31.12.</w:t>
            </w:r>
            <w:r w:rsidR="001E553A">
              <w:rPr>
                <w:sz w:val="26"/>
                <w:szCs w:val="26"/>
              </w:rPr>
              <w:t>2024</w:t>
            </w:r>
          </w:p>
        </w:tc>
        <w:tc>
          <w:tcPr>
            <w:tcW w:w="4816" w:type="dxa"/>
            <w:gridSpan w:val="2"/>
            <w:tcBorders>
              <w:top w:val="single" w:sz="4" w:space="0" w:color="auto"/>
              <w:left w:val="single" w:sz="4" w:space="0" w:color="auto"/>
              <w:right w:val="single" w:sz="4" w:space="0" w:color="auto"/>
            </w:tcBorders>
          </w:tcPr>
          <w:p w:rsidR="00BE6914" w:rsidRPr="00670F98" w:rsidRDefault="00AB12A8" w:rsidP="005C7628">
            <w:pPr>
              <w:shd w:val="clear" w:color="auto" w:fill="FFFFFF" w:themeFill="background1"/>
              <w:spacing w:after="0" w:line="240" w:lineRule="auto"/>
              <w:rPr>
                <w:rFonts w:ascii="Times New Roman" w:hAnsi="Times New Roman" w:cs="Times New Roman"/>
                <w:iCs/>
                <w:sz w:val="26"/>
                <w:szCs w:val="26"/>
                <w:lang w:eastAsia="ru-RU"/>
              </w:rPr>
            </w:pPr>
            <w:r w:rsidRPr="004520C0">
              <w:rPr>
                <w:rFonts w:ascii="Times New Roman" w:eastAsia="Times New Roman" w:hAnsi="Times New Roman" w:cs="Times New Roman"/>
                <w:lang w:eastAsia="ru-RU"/>
              </w:rPr>
              <w:t>- Договор №</w:t>
            </w:r>
            <w:r>
              <w:rPr>
                <w:rFonts w:ascii="Times New Roman" w:eastAsia="Times New Roman" w:hAnsi="Times New Roman" w:cs="Times New Roman"/>
                <w:lang w:eastAsia="ru-RU"/>
              </w:rPr>
              <w:t>2024.46</w:t>
            </w:r>
            <w:r w:rsidRPr="004520C0">
              <w:rPr>
                <w:rFonts w:ascii="Times New Roman" w:eastAsia="Times New Roman" w:hAnsi="Times New Roman" w:cs="Times New Roman"/>
                <w:lang w:eastAsia="ru-RU"/>
              </w:rPr>
              <w:t xml:space="preserve"> от </w:t>
            </w:r>
            <w:r>
              <w:rPr>
                <w:rFonts w:ascii="Times New Roman" w:eastAsia="Times New Roman" w:hAnsi="Times New Roman" w:cs="Times New Roman"/>
                <w:lang w:eastAsia="ru-RU"/>
              </w:rPr>
              <w:t>01.11</w:t>
            </w:r>
            <w:r w:rsidRPr="004520C0">
              <w:rPr>
                <w:rFonts w:ascii="Times New Roman" w:eastAsia="Times New Roman" w:hAnsi="Times New Roman" w:cs="Times New Roman"/>
                <w:lang w:eastAsia="ru-RU"/>
              </w:rPr>
              <w:t xml:space="preserve">.2024 г. </w:t>
            </w:r>
            <w:r>
              <w:rPr>
                <w:rFonts w:ascii="Times New Roman" w:eastAsia="Times New Roman" w:hAnsi="Times New Roman" w:cs="Times New Roman"/>
                <w:lang w:eastAsia="ru-RU"/>
              </w:rPr>
              <w:t>Договор на приобретение дорожных знаков в количестве 3 шт.</w:t>
            </w:r>
          </w:p>
        </w:tc>
        <w:tc>
          <w:tcPr>
            <w:tcW w:w="1806" w:type="dxa"/>
            <w:tcBorders>
              <w:top w:val="single" w:sz="4" w:space="0" w:color="auto"/>
              <w:left w:val="single" w:sz="4" w:space="0" w:color="auto"/>
              <w:right w:val="single" w:sz="4" w:space="0" w:color="auto"/>
            </w:tcBorders>
          </w:tcPr>
          <w:p w:rsidR="00BE6914" w:rsidRPr="00690D5D" w:rsidRDefault="00BE6914" w:rsidP="005C7628">
            <w:pPr>
              <w:jc w:val="center"/>
              <w:rPr>
                <w:sz w:val="26"/>
                <w:szCs w:val="26"/>
              </w:rPr>
            </w:pPr>
            <w:r w:rsidRPr="00690D5D">
              <w:rPr>
                <w:rFonts w:ascii="Times New Roman" w:hAnsi="Times New Roman" w:cs="Times New Roman"/>
                <w:sz w:val="26"/>
                <w:szCs w:val="26"/>
                <w:lang w:eastAsia="ru-RU"/>
              </w:rPr>
              <w:t>исполнен</w:t>
            </w:r>
          </w:p>
        </w:tc>
      </w:tr>
      <w:tr w:rsidR="00BE6914" w:rsidRPr="00F96F10" w:rsidTr="001E553A">
        <w:trPr>
          <w:cantSplit/>
          <w:trHeight w:val="87"/>
        </w:trPr>
        <w:tc>
          <w:tcPr>
            <w:tcW w:w="630" w:type="dxa"/>
            <w:vMerge w:val="restart"/>
            <w:tcBorders>
              <w:left w:val="single" w:sz="4" w:space="0" w:color="auto"/>
              <w:right w:val="single" w:sz="4" w:space="0" w:color="auto"/>
            </w:tcBorders>
          </w:tcPr>
          <w:p w:rsidR="00BE6914" w:rsidRPr="00690D5D" w:rsidRDefault="00BE6914" w:rsidP="005C7628">
            <w:pPr>
              <w:autoSpaceDE w:val="0"/>
              <w:autoSpaceDN w:val="0"/>
              <w:adjustRightInd w:val="0"/>
              <w:spacing w:after="0" w:line="240" w:lineRule="auto"/>
              <w:rPr>
                <w:rFonts w:ascii="Times New Roman" w:hAnsi="Times New Roman" w:cs="Times New Roman"/>
                <w:sz w:val="26"/>
                <w:szCs w:val="26"/>
                <w:lang w:eastAsia="ru-RU"/>
              </w:rPr>
            </w:pPr>
          </w:p>
        </w:tc>
        <w:tc>
          <w:tcPr>
            <w:tcW w:w="4250" w:type="dxa"/>
            <w:gridSpan w:val="2"/>
            <w:vMerge/>
            <w:tcBorders>
              <w:left w:val="single" w:sz="4" w:space="0" w:color="auto"/>
              <w:right w:val="single" w:sz="4" w:space="0" w:color="auto"/>
            </w:tcBorders>
          </w:tcPr>
          <w:p w:rsidR="00BE6914" w:rsidRPr="00670F98" w:rsidRDefault="00BE6914" w:rsidP="005C7628">
            <w:pPr>
              <w:spacing w:after="0" w:line="240" w:lineRule="exact"/>
              <w:ind w:left="-66"/>
              <w:jc w:val="both"/>
              <w:rPr>
                <w:rFonts w:ascii="Times New Roman" w:hAnsi="Times New Roman" w:cs="Times New Roman"/>
                <w:sz w:val="26"/>
                <w:szCs w:val="26"/>
              </w:rPr>
            </w:pPr>
          </w:p>
        </w:tc>
        <w:tc>
          <w:tcPr>
            <w:tcW w:w="1424" w:type="dxa"/>
            <w:gridSpan w:val="2"/>
            <w:tcBorders>
              <w:top w:val="single" w:sz="4" w:space="0" w:color="auto"/>
              <w:left w:val="single" w:sz="4" w:space="0" w:color="auto"/>
              <w:right w:val="single" w:sz="4" w:space="0" w:color="auto"/>
            </w:tcBorders>
          </w:tcPr>
          <w:p w:rsidR="00BE6914" w:rsidRPr="00B05711" w:rsidRDefault="00BE6914">
            <w:pPr>
              <w:rPr>
                <w:rFonts w:cs="Times New Roman"/>
                <w:sz w:val="25"/>
                <w:szCs w:val="25"/>
                <w:lang w:eastAsia="ru-RU"/>
              </w:rPr>
            </w:pPr>
            <w:r>
              <w:rPr>
                <w:rFonts w:cs="Times New Roman"/>
                <w:sz w:val="25"/>
                <w:szCs w:val="25"/>
                <w:lang w:eastAsia="ru-RU"/>
              </w:rPr>
              <w:t>30.12.</w:t>
            </w:r>
            <w:r w:rsidR="001E553A">
              <w:rPr>
                <w:rFonts w:cs="Times New Roman"/>
                <w:sz w:val="25"/>
                <w:szCs w:val="25"/>
                <w:lang w:eastAsia="ru-RU"/>
              </w:rPr>
              <w:t>2024</w:t>
            </w:r>
          </w:p>
        </w:tc>
        <w:tc>
          <w:tcPr>
            <w:tcW w:w="1704" w:type="dxa"/>
            <w:tcBorders>
              <w:top w:val="single" w:sz="4" w:space="0" w:color="auto"/>
              <w:left w:val="single" w:sz="4" w:space="0" w:color="auto"/>
              <w:right w:val="single" w:sz="4" w:space="0" w:color="auto"/>
            </w:tcBorders>
          </w:tcPr>
          <w:p w:rsidR="00BE6914" w:rsidRDefault="00BE6914" w:rsidP="005C7628">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07.12.</w:t>
            </w:r>
            <w:r w:rsidR="001E553A">
              <w:rPr>
                <w:rFonts w:ascii="Times New Roman" w:eastAsia="Times New Roman" w:hAnsi="Times New Roman" w:cs="Times New Roman"/>
                <w:sz w:val="26"/>
                <w:szCs w:val="26"/>
                <w:lang w:eastAsia="ru-RU"/>
              </w:rPr>
              <w:t>2024</w:t>
            </w:r>
          </w:p>
        </w:tc>
        <w:tc>
          <w:tcPr>
            <w:tcW w:w="4816" w:type="dxa"/>
            <w:gridSpan w:val="2"/>
            <w:tcBorders>
              <w:top w:val="single" w:sz="4" w:space="0" w:color="auto"/>
              <w:left w:val="single" w:sz="4" w:space="0" w:color="auto"/>
              <w:right w:val="single" w:sz="4" w:space="0" w:color="auto"/>
            </w:tcBorders>
          </w:tcPr>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№078/2024-П от 01.04.2024 г Договор  приобретение 4-х дорожных знаков с креплениями. Исполнен 22.04.22024г.</w:t>
            </w:r>
          </w:p>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№079/2024-П от 04.04.2024 г Договор на приобретение 5-ти дорожных знаков с креплениями. Исполнен 22.04.22024г.</w:t>
            </w:r>
          </w:p>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№080/2024-П от 08.04.2024 г Договор на приобретение 4-х дорожных знаков с креплениями. Исполнен 22.04.22024г.</w:t>
            </w:r>
          </w:p>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№081/2024-П от 10.04.2024 г Договор на приобретение 4-х дорожных знаков с креплениями. Исполнен 22.04.22024г.</w:t>
            </w:r>
          </w:p>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№085/2024-П от 12.04.2024 г Договор на приобретение 4-х дорожных знаков с креплениями. Исполнен 29.04.22024г.</w:t>
            </w:r>
          </w:p>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№087/2024-П от 15.04.2024 г Договор на приобретение 3-х дорожных знаков с креплениями. Исполнен 29.04.22024г.</w:t>
            </w:r>
          </w:p>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№090/2024-П от 18.04.2024 г Договор на приобретение 2-х дорожных знаков с креплениями. Исполнен 29.04.22024г.</w:t>
            </w:r>
          </w:p>
          <w:p w:rsidR="00BE6914" w:rsidRPr="00C24A1B" w:rsidRDefault="00AB12A8" w:rsidP="00AB12A8">
            <w:pPr>
              <w:ind w:right="-108"/>
              <w:rPr>
                <w:rFonts w:ascii="Times New Roman" w:eastAsia="Times New Roman" w:hAnsi="Times New Roman" w:cs="Times New Roman"/>
                <w:sz w:val="26"/>
                <w:szCs w:val="26"/>
                <w:lang w:eastAsia="ru-RU"/>
              </w:rPr>
            </w:pPr>
            <w:r w:rsidRPr="004520C0">
              <w:rPr>
                <w:rFonts w:ascii="Times New Roman" w:eastAsia="Times New Roman" w:hAnsi="Times New Roman" w:cs="Times New Roman"/>
                <w:lang w:eastAsia="ru-RU"/>
              </w:rPr>
              <w:t>- Договор №093/2024-П от 22.04.2024 г Договор на приобретение 1-го дорожного знака с креплениями. Исполнен</w:t>
            </w:r>
          </w:p>
        </w:tc>
        <w:tc>
          <w:tcPr>
            <w:tcW w:w="1806" w:type="dxa"/>
            <w:tcBorders>
              <w:top w:val="single" w:sz="4" w:space="0" w:color="auto"/>
              <w:left w:val="single" w:sz="4" w:space="0" w:color="auto"/>
              <w:right w:val="single" w:sz="4" w:space="0" w:color="auto"/>
            </w:tcBorders>
          </w:tcPr>
          <w:p w:rsidR="00BE6914" w:rsidRPr="00670F98" w:rsidRDefault="00575526" w:rsidP="005C7628">
            <w:pPr>
              <w:rPr>
                <w:rFonts w:ascii="Times New Roman" w:hAnsi="Times New Roman" w:cs="Times New Roman"/>
                <w:sz w:val="26"/>
                <w:szCs w:val="26"/>
                <w:lang w:eastAsia="ru-RU"/>
              </w:rPr>
            </w:pPr>
            <w:r w:rsidRPr="00670F98">
              <w:rPr>
                <w:rFonts w:ascii="Times New Roman" w:hAnsi="Times New Roman" w:cs="Times New Roman"/>
                <w:sz w:val="26"/>
                <w:szCs w:val="26"/>
                <w:lang w:eastAsia="ru-RU"/>
              </w:rPr>
              <w:t>исполнен</w:t>
            </w:r>
          </w:p>
        </w:tc>
      </w:tr>
      <w:tr w:rsidR="00BE6914" w:rsidRPr="00F96F10" w:rsidTr="004F1795">
        <w:trPr>
          <w:cantSplit/>
          <w:trHeight w:val="9917"/>
        </w:trPr>
        <w:tc>
          <w:tcPr>
            <w:tcW w:w="630" w:type="dxa"/>
            <w:vMerge/>
            <w:tcBorders>
              <w:left w:val="single" w:sz="4" w:space="0" w:color="auto"/>
              <w:bottom w:val="single" w:sz="4" w:space="0" w:color="auto"/>
              <w:right w:val="single" w:sz="4" w:space="0" w:color="auto"/>
            </w:tcBorders>
          </w:tcPr>
          <w:p w:rsidR="00BE6914" w:rsidRPr="00690D5D" w:rsidRDefault="00BE6914" w:rsidP="005C7628">
            <w:pPr>
              <w:autoSpaceDE w:val="0"/>
              <w:autoSpaceDN w:val="0"/>
              <w:adjustRightInd w:val="0"/>
              <w:spacing w:after="0" w:line="240" w:lineRule="auto"/>
              <w:rPr>
                <w:rFonts w:ascii="Times New Roman" w:hAnsi="Times New Roman" w:cs="Times New Roman"/>
                <w:sz w:val="26"/>
                <w:szCs w:val="26"/>
                <w:lang w:eastAsia="ru-RU"/>
              </w:rPr>
            </w:pPr>
          </w:p>
        </w:tc>
        <w:tc>
          <w:tcPr>
            <w:tcW w:w="4250" w:type="dxa"/>
            <w:gridSpan w:val="2"/>
            <w:vMerge/>
            <w:tcBorders>
              <w:left w:val="single" w:sz="4" w:space="0" w:color="auto"/>
              <w:right w:val="single" w:sz="4" w:space="0" w:color="auto"/>
            </w:tcBorders>
          </w:tcPr>
          <w:p w:rsidR="00BE6914" w:rsidRPr="00670F98" w:rsidRDefault="00BE6914" w:rsidP="005C7628">
            <w:pPr>
              <w:spacing w:after="0" w:line="240" w:lineRule="exact"/>
              <w:ind w:left="-66"/>
              <w:jc w:val="both"/>
              <w:rPr>
                <w:rFonts w:ascii="Times New Roman" w:hAnsi="Times New Roman" w:cs="Times New Roman"/>
                <w:sz w:val="26"/>
                <w:szCs w:val="26"/>
              </w:rPr>
            </w:pPr>
          </w:p>
        </w:tc>
        <w:tc>
          <w:tcPr>
            <w:tcW w:w="1424" w:type="dxa"/>
            <w:gridSpan w:val="2"/>
            <w:tcBorders>
              <w:top w:val="single" w:sz="4" w:space="0" w:color="auto"/>
              <w:left w:val="single" w:sz="4" w:space="0" w:color="auto"/>
              <w:right w:val="single" w:sz="4" w:space="0" w:color="auto"/>
            </w:tcBorders>
          </w:tcPr>
          <w:p w:rsidR="00BE6914" w:rsidRDefault="00BE6914">
            <w:r w:rsidRPr="00B05711">
              <w:rPr>
                <w:rFonts w:cs="Times New Roman"/>
                <w:sz w:val="25"/>
                <w:szCs w:val="25"/>
                <w:lang w:eastAsia="ru-RU"/>
              </w:rPr>
              <w:t>30.06.</w:t>
            </w:r>
            <w:r w:rsidR="001E553A">
              <w:rPr>
                <w:rFonts w:cs="Times New Roman"/>
                <w:sz w:val="25"/>
                <w:szCs w:val="25"/>
                <w:lang w:eastAsia="ru-RU"/>
              </w:rPr>
              <w:t>2024</w:t>
            </w:r>
            <w:r w:rsidRPr="00B05711">
              <w:rPr>
                <w:rFonts w:cs="Times New Roman"/>
                <w:sz w:val="25"/>
                <w:szCs w:val="25"/>
                <w:lang w:eastAsia="ru-RU"/>
              </w:rPr>
              <w:t xml:space="preserve"> г.</w:t>
            </w:r>
          </w:p>
        </w:tc>
        <w:tc>
          <w:tcPr>
            <w:tcW w:w="1704" w:type="dxa"/>
            <w:tcBorders>
              <w:top w:val="single" w:sz="4" w:space="0" w:color="auto"/>
              <w:left w:val="single" w:sz="4" w:space="0" w:color="auto"/>
              <w:right w:val="single" w:sz="4" w:space="0" w:color="auto"/>
            </w:tcBorders>
          </w:tcPr>
          <w:p w:rsidR="00BE6914" w:rsidRDefault="00BE6914" w:rsidP="005C7628">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21.06.2022</w:t>
            </w:r>
          </w:p>
          <w:p w:rsidR="00F6684A" w:rsidRDefault="00F6684A" w:rsidP="005C7628">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31.12.2024</w:t>
            </w:r>
          </w:p>
        </w:tc>
        <w:tc>
          <w:tcPr>
            <w:tcW w:w="4816" w:type="dxa"/>
            <w:gridSpan w:val="2"/>
            <w:tcBorders>
              <w:top w:val="single" w:sz="4" w:space="0" w:color="auto"/>
              <w:left w:val="single" w:sz="4" w:space="0" w:color="auto"/>
              <w:right w:val="single" w:sz="4" w:space="0" w:color="auto"/>
            </w:tcBorders>
          </w:tcPr>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№4 от 11.03.2024 г. Договор  на приобретение 2х дорожных знаков 2.4 « Уступи дорогу».</w:t>
            </w:r>
          </w:p>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№5 от 13.03.2024 г. Договор  на приобретение 2х дорожных знаков 2.4 « Уступи дорогу».</w:t>
            </w:r>
          </w:p>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№2 от 29.03.2024 г. Договор  на приобретение проф.трубы, цемента для установке дорожных знаков.</w:t>
            </w:r>
          </w:p>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№14 от 01.04.2024 г. Договор на приобретение 5-ти дорожных знаков по благоустройству дорожной сети ( Главная дорога, Уступи дорогу). Исполнен 30.04.2024 г.</w:t>
            </w:r>
          </w:p>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№6 от 01.04.2024 г. Договор  на приобретение 2х дорожных знаков. Исполнен 30.04.2024 г.</w:t>
            </w:r>
          </w:p>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№9 от 15.04.2024 г. Договор  на приобретение 2х дорожных знаков. Исполнен 15.05.2024 г.</w:t>
            </w:r>
          </w:p>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№20 от 02.05.2024 г. Договор на приобретение 3-х дорожных знаков по благоустройству дорожной сети ( Главная дорога, Уступи дорогу). Исполнен 31.05.2024 г.</w:t>
            </w:r>
          </w:p>
          <w:p w:rsidR="00AB12A8" w:rsidRPr="004520C0" w:rsidRDefault="00AB12A8" w:rsidP="00AB12A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№22 от 02.05.2024 г. Договор на приобретение 2-х дорожных знаков по благоустройству дорожной сети ( Главная дорога, Уступи дорогу). Исполнен 31.05.2024 г.</w:t>
            </w:r>
          </w:p>
          <w:p w:rsidR="00F6684A" w:rsidRDefault="00F6684A" w:rsidP="00F6684A">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hAnsi="Times New Roman" w:cs="Times New Roman"/>
                <w:color w:val="000000"/>
              </w:rPr>
              <w:t>- Договор № 12 от 1</w:t>
            </w:r>
            <w:r>
              <w:rPr>
                <w:rFonts w:ascii="Times New Roman" w:hAnsi="Times New Roman" w:cs="Times New Roman"/>
                <w:color w:val="000000"/>
              </w:rPr>
              <w:t>4</w:t>
            </w:r>
            <w:r w:rsidRPr="004520C0">
              <w:rPr>
                <w:rFonts w:ascii="Times New Roman" w:hAnsi="Times New Roman" w:cs="Times New Roman"/>
                <w:color w:val="000000"/>
              </w:rPr>
              <w:t>.</w:t>
            </w:r>
            <w:r>
              <w:rPr>
                <w:rFonts w:ascii="Times New Roman" w:hAnsi="Times New Roman" w:cs="Times New Roman"/>
                <w:color w:val="000000"/>
              </w:rPr>
              <w:t>11</w:t>
            </w:r>
            <w:r w:rsidRPr="004520C0">
              <w:rPr>
                <w:rFonts w:ascii="Times New Roman" w:hAnsi="Times New Roman" w:cs="Times New Roman"/>
                <w:color w:val="000000"/>
              </w:rPr>
              <w:t xml:space="preserve">.2024 г. </w:t>
            </w:r>
            <w:r w:rsidRPr="004520C0">
              <w:rPr>
                <w:rFonts w:ascii="Times New Roman" w:eastAsia="Times New Roman" w:hAnsi="Times New Roman" w:cs="Times New Roman"/>
                <w:lang w:eastAsia="ru-RU"/>
              </w:rPr>
              <w:t>Оплата договора оказания услуг по содержанию дорог</w:t>
            </w:r>
            <w:r>
              <w:rPr>
                <w:rFonts w:ascii="Times New Roman" w:eastAsia="Times New Roman" w:hAnsi="Times New Roman" w:cs="Times New Roman"/>
                <w:lang w:eastAsia="ru-RU"/>
              </w:rPr>
              <w:t>( поставка отсева). Исполнен 30.11.2024 г.</w:t>
            </w:r>
          </w:p>
          <w:p w:rsidR="00F6684A" w:rsidRDefault="00F6684A" w:rsidP="00F6684A">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hAnsi="Times New Roman" w:cs="Times New Roman"/>
                <w:color w:val="000000"/>
              </w:rPr>
              <w:t>- Договор № 1</w:t>
            </w:r>
            <w:r>
              <w:rPr>
                <w:rFonts w:ascii="Times New Roman" w:hAnsi="Times New Roman" w:cs="Times New Roman"/>
                <w:color w:val="000000"/>
              </w:rPr>
              <w:t>0, 11</w:t>
            </w:r>
            <w:r w:rsidRPr="004520C0">
              <w:rPr>
                <w:rFonts w:ascii="Times New Roman" w:hAnsi="Times New Roman" w:cs="Times New Roman"/>
                <w:color w:val="000000"/>
              </w:rPr>
              <w:t xml:space="preserve"> от </w:t>
            </w:r>
            <w:r>
              <w:rPr>
                <w:rFonts w:ascii="Times New Roman" w:hAnsi="Times New Roman" w:cs="Times New Roman"/>
                <w:color w:val="000000"/>
              </w:rPr>
              <w:t>21</w:t>
            </w:r>
            <w:r w:rsidRPr="004520C0">
              <w:rPr>
                <w:rFonts w:ascii="Times New Roman" w:hAnsi="Times New Roman" w:cs="Times New Roman"/>
                <w:color w:val="000000"/>
              </w:rPr>
              <w:t>.</w:t>
            </w:r>
            <w:r>
              <w:rPr>
                <w:rFonts w:ascii="Times New Roman" w:hAnsi="Times New Roman" w:cs="Times New Roman"/>
                <w:color w:val="000000"/>
              </w:rPr>
              <w:t>11</w:t>
            </w:r>
            <w:r w:rsidRPr="004520C0">
              <w:rPr>
                <w:rFonts w:ascii="Times New Roman" w:hAnsi="Times New Roman" w:cs="Times New Roman"/>
                <w:color w:val="000000"/>
              </w:rPr>
              <w:t xml:space="preserve">.2024 г. </w:t>
            </w:r>
            <w:r w:rsidRPr="004520C0">
              <w:rPr>
                <w:rFonts w:ascii="Times New Roman" w:eastAsia="Times New Roman" w:hAnsi="Times New Roman" w:cs="Times New Roman"/>
                <w:lang w:eastAsia="ru-RU"/>
              </w:rPr>
              <w:t>Оплата договора оказания услуг по содержанию дорог</w:t>
            </w:r>
            <w:r>
              <w:rPr>
                <w:rFonts w:ascii="Times New Roman" w:eastAsia="Times New Roman" w:hAnsi="Times New Roman" w:cs="Times New Roman"/>
                <w:lang w:eastAsia="ru-RU"/>
              </w:rPr>
              <w:t>( поставка знаков). Исполнен 30.11.2024 г.</w:t>
            </w:r>
          </w:p>
          <w:p w:rsidR="00F6684A" w:rsidRDefault="00F6684A" w:rsidP="00F6684A">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hAnsi="Times New Roman" w:cs="Times New Roman"/>
                <w:color w:val="000000"/>
              </w:rPr>
              <w:t>- Договор №</w:t>
            </w:r>
            <w:r>
              <w:rPr>
                <w:rFonts w:ascii="Times New Roman" w:hAnsi="Times New Roman" w:cs="Times New Roman"/>
                <w:color w:val="000000"/>
              </w:rPr>
              <w:t xml:space="preserve"> 12,</w:t>
            </w:r>
            <w:r w:rsidRPr="004520C0">
              <w:rPr>
                <w:rFonts w:ascii="Times New Roman" w:hAnsi="Times New Roman" w:cs="Times New Roman"/>
                <w:color w:val="000000"/>
              </w:rPr>
              <w:t>1</w:t>
            </w:r>
            <w:r>
              <w:rPr>
                <w:rFonts w:ascii="Times New Roman" w:hAnsi="Times New Roman" w:cs="Times New Roman"/>
                <w:color w:val="000000"/>
              </w:rPr>
              <w:t>3,14</w:t>
            </w:r>
            <w:r w:rsidRPr="004520C0">
              <w:rPr>
                <w:rFonts w:ascii="Times New Roman" w:hAnsi="Times New Roman" w:cs="Times New Roman"/>
                <w:color w:val="000000"/>
              </w:rPr>
              <w:t xml:space="preserve">от </w:t>
            </w:r>
            <w:r>
              <w:rPr>
                <w:rFonts w:ascii="Times New Roman" w:hAnsi="Times New Roman" w:cs="Times New Roman"/>
                <w:color w:val="000000"/>
              </w:rPr>
              <w:t>22</w:t>
            </w:r>
            <w:r w:rsidRPr="004520C0">
              <w:rPr>
                <w:rFonts w:ascii="Times New Roman" w:hAnsi="Times New Roman" w:cs="Times New Roman"/>
                <w:color w:val="000000"/>
              </w:rPr>
              <w:t>.</w:t>
            </w:r>
            <w:r>
              <w:rPr>
                <w:rFonts w:ascii="Times New Roman" w:hAnsi="Times New Roman" w:cs="Times New Roman"/>
                <w:color w:val="000000"/>
              </w:rPr>
              <w:t>11</w:t>
            </w:r>
            <w:r w:rsidRPr="004520C0">
              <w:rPr>
                <w:rFonts w:ascii="Times New Roman" w:hAnsi="Times New Roman" w:cs="Times New Roman"/>
                <w:color w:val="000000"/>
              </w:rPr>
              <w:t xml:space="preserve">.2024 г. </w:t>
            </w:r>
            <w:r w:rsidRPr="004520C0">
              <w:rPr>
                <w:rFonts w:ascii="Times New Roman" w:eastAsia="Times New Roman" w:hAnsi="Times New Roman" w:cs="Times New Roman"/>
                <w:lang w:eastAsia="ru-RU"/>
              </w:rPr>
              <w:t>Оплата договора оказания услуг по содержанию дорог</w:t>
            </w:r>
            <w:r>
              <w:rPr>
                <w:rFonts w:ascii="Times New Roman" w:eastAsia="Times New Roman" w:hAnsi="Times New Roman" w:cs="Times New Roman"/>
                <w:lang w:eastAsia="ru-RU"/>
              </w:rPr>
              <w:t>( поставка отсева). Исполнен 15.12.2024 г..</w:t>
            </w:r>
          </w:p>
          <w:p w:rsidR="00BE6914" w:rsidRPr="00670F98" w:rsidRDefault="00F6684A" w:rsidP="004F1795">
            <w:pPr>
              <w:widowControl w:val="0"/>
              <w:autoSpaceDE w:val="0"/>
              <w:autoSpaceDN w:val="0"/>
              <w:spacing w:after="0" w:line="240" w:lineRule="auto"/>
              <w:contextualSpacing/>
              <w:rPr>
                <w:rFonts w:ascii="Times New Roman" w:eastAsia="Times New Roman" w:hAnsi="Times New Roman" w:cs="Times New Roman"/>
                <w:sz w:val="26"/>
                <w:szCs w:val="26"/>
                <w:lang w:eastAsia="ru-RU"/>
              </w:rPr>
            </w:pPr>
            <w:r w:rsidRPr="004520C0">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МК</w:t>
            </w:r>
            <w:r w:rsidRPr="004520C0">
              <w:rPr>
                <w:rFonts w:ascii="Times New Roman" w:eastAsia="Times New Roman" w:hAnsi="Times New Roman" w:cs="Times New Roman"/>
                <w:lang w:eastAsia="ru-RU"/>
              </w:rPr>
              <w:t xml:space="preserve"> № </w:t>
            </w:r>
            <w:r>
              <w:rPr>
                <w:rFonts w:ascii="Times New Roman" w:eastAsia="Times New Roman" w:hAnsi="Times New Roman" w:cs="Times New Roman"/>
                <w:lang w:eastAsia="ru-RU"/>
              </w:rPr>
              <w:t>2024.1394067</w:t>
            </w:r>
            <w:r w:rsidRPr="004520C0">
              <w:rPr>
                <w:rFonts w:ascii="Times New Roman" w:eastAsia="Times New Roman" w:hAnsi="Times New Roman" w:cs="Times New Roman"/>
                <w:lang w:eastAsia="ru-RU"/>
              </w:rPr>
              <w:t xml:space="preserve"> от </w:t>
            </w:r>
            <w:r>
              <w:rPr>
                <w:rFonts w:ascii="Times New Roman" w:eastAsia="Times New Roman" w:hAnsi="Times New Roman" w:cs="Times New Roman"/>
                <w:lang w:eastAsia="ru-RU"/>
              </w:rPr>
              <w:t>02</w:t>
            </w:r>
            <w:r w:rsidRPr="004520C0">
              <w:rPr>
                <w:rFonts w:ascii="Times New Roman" w:eastAsia="Times New Roman" w:hAnsi="Times New Roman" w:cs="Times New Roman"/>
                <w:lang w:eastAsia="ru-RU"/>
              </w:rPr>
              <w:t>.</w:t>
            </w:r>
            <w:r>
              <w:rPr>
                <w:rFonts w:ascii="Times New Roman" w:eastAsia="Times New Roman" w:hAnsi="Times New Roman" w:cs="Times New Roman"/>
                <w:lang w:eastAsia="ru-RU"/>
              </w:rPr>
              <w:t>12</w:t>
            </w:r>
            <w:r w:rsidRPr="004520C0">
              <w:rPr>
                <w:rFonts w:ascii="Times New Roman" w:eastAsia="Times New Roman" w:hAnsi="Times New Roman" w:cs="Times New Roman"/>
                <w:lang w:eastAsia="ru-RU"/>
              </w:rPr>
              <w:t>.2024 г.</w:t>
            </w:r>
            <w:r>
              <w:rPr>
                <w:rFonts w:ascii="Times New Roman" w:eastAsia="Times New Roman" w:hAnsi="Times New Roman" w:cs="Times New Roman"/>
                <w:lang w:eastAsia="ru-RU"/>
              </w:rPr>
              <w:t xml:space="preserve"> Работы по установке знаков на а/д подъезд к уткосовхозу </w:t>
            </w:r>
          </w:p>
        </w:tc>
        <w:tc>
          <w:tcPr>
            <w:tcW w:w="1806" w:type="dxa"/>
            <w:tcBorders>
              <w:top w:val="single" w:sz="4" w:space="0" w:color="auto"/>
              <w:left w:val="single" w:sz="4" w:space="0" w:color="auto"/>
              <w:right w:val="single" w:sz="4" w:space="0" w:color="auto"/>
            </w:tcBorders>
          </w:tcPr>
          <w:p w:rsidR="00BE6914" w:rsidRPr="00670F98" w:rsidRDefault="00BE6914" w:rsidP="005C7628">
            <w:pPr>
              <w:rPr>
                <w:rFonts w:ascii="Times New Roman" w:hAnsi="Times New Roman" w:cs="Times New Roman"/>
                <w:sz w:val="26"/>
                <w:szCs w:val="26"/>
                <w:lang w:eastAsia="ru-RU"/>
              </w:rPr>
            </w:pPr>
            <w:r w:rsidRPr="00670F98">
              <w:rPr>
                <w:rFonts w:ascii="Times New Roman" w:hAnsi="Times New Roman" w:cs="Times New Roman"/>
                <w:sz w:val="26"/>
                <w:szCs w:val="26"/>
                <w:lang w:eastAsia="ru-RU"/>
              </w:rPr>
              <w:t>исполнен</w:t>
            </w:r>
          </w:p>
        </w:tc>
      </w:tr>
      <w:tr w:rsidR="004135FA" w:rsidRPr="00F96F10" w:rsidTr="00BE6914">
        <w:trPr>
          <w:cantSplit/>
          <w:trHeight w:val="87"/>
        </w:trPr>
        <w:tc>
          <w:tcPr>
            <w:tcW w:w="630" w:type="dxa"/>
            <w:vMerge w:val="restart"/>
            <w:tcBorders>
              <w:top w:val="single" w:sz="4" w:space="0" w:color="auto"/>
              <w:left w:val="single" w:sz="4" w:space="0" w:color="auto"/>
              <w:right w:val="single" w:sz="4" w:space="0" w:color="auto"/>
            </w:tcBorders>
          </w:tcPr>
          <w:p w:rsidR="004135FA" w:rsidRPr="00690D5D" w:rsidRDefault="004135FA" w:rsidP="005C7628">
            <w:pPr>
              <w:autoSpaceDE w:val="0"/>
              <w:autoSpaceDN w:val="0"/>
              <w:adjustRightInd w:val="0"/>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1.1.2</w:t>
            </w:r>
          </w:p>
        </w:tc>
        <w:tc>
          <w:tcPr>
            <w:tcW w:w="4250" w:type="dxa"/>
            <w:gridSpan w:val="2"/>
            <w:vMerge w:val="restart"/>
            <w:tcBorders>
              <w:top w:val="single" w:sz="4" w:space="0" w:color="auto"/>
              <w:left w:val="single" w:sz="4" w:space="0" w:color="auto"/>
              <w:right w:val="single" w:sz="4" w:space="0" w:color="auto"/>
            </w:tcBorders>
          </w:tcPr>
          <w:p w:rsidR="004135FA" w:rsidRPr="00F723D7" w:rsidRDefault="004135FA" w:rsidP="00A76D96">
            <w:pPr>
              <w:widowControl w:val="0"/>
              <w:autoSpaceDE w:val="0"/>
              <w:autoSpaceDN w:val="0"/>
              <w:contextualSpacing/>
              <w:rPr>
                <w:rFonts w:cs="Times New Roman"/>
                <w:sz w:val="25"/>
                <w:szCs w:val="25"/>
                <w:lang w:eastAsia="ru-RU"/>
              </w:rPr>
            </w:pPr>
            <w:r w:rsidRPr="00F723D7">
              <w:rPr>
                <w:rFonts w:cs="Times New Roman"/>
                <w:sz w:val="25"/>
                <w:szCs w:val="25"/>
                <w:lang w:eastAsia="ru-RU"/>
              </w:rPr>
              <w:t>Контрольное событие 2</w:t>
            </w:r>
          </w:p>
          <w:p w:rsidR="004135FA" w:rsidRPr="00670F98" w:rsidRDefault="004135FA" w:rsidP="00A76D96">
            <w:pPr>
              <w:spacing w:after="0" w:line="240" w:lineRule="exact"/>
              <w:ind w:left="-66"/>
              <w:jc w:val="both"/>
              <w:rPr>
                <w:rFonts w:ascii="Times New Roman" w:hAnsi="Times New Roman" w:cs="Times New Roman"/>
                <w:sz w:val="26"/>
                <w:szCs w:val="26"/>
              </w:rPr>
            </w:pPr>
            <w:r w:rsidRPr="00F723D7">
              <w:rPr>
                <w:rFonts w:cs="Times New Roman"/>
                <w:sz w:val="25"/>
                <w:szCs w:val="25"/>
                <w:lang w:eastAsia="ru-RU"/>
              </w:rPr>
              <w:t>Выполнен ямочный ремонт 3144,00 кв. м автомобильных дорог</w:t>
            </w:r>
          </w:p>
        </w:tc>
        <w:tc>
          <w:tcPr>
            <w:tcW w:w="1424" w:type="dxa"/>
            <w:gridSpan w:val="2"/>
            <w:tcBorders>
              <w:top w:val="single" w:sz="4" w:space="0" w:color="auto"/>
              <w:left w:val="single" w:sz="4" w:space="0" w:color="auto"/>
              <w:right w:val="single" w:sz="4" w:space="0" w:color="auto"/>
            </w:tcBorders>
          </w:tcPr>
          <w:p w:rsidR="004135FA" w:rsidRDefault="004135FA" w:rsidP="005C7628">
            <w:r w:rsidRPr="00F723D7">
              <w:rPr>
                <w:rFonts w:cs="Times New Roman"/>
                <w:sz w:val="25"/>
                <w:szCs w:val="25"/>
                <w:lang w:eastAsia="ru-RU"/>
              </w:rPr>
              <w:t>01.05.</w:t>
            </w:r>
            <w:r>
              <w:rPr>
                <w:rFonts w:cs="Times New Roman"/>
                <w:sz w:val="25"/>
                <w:szCs w:val="25"/>
                <w:lang w:eastAsia="ru-RU"/>
              </w:rPr>
              <w:t>2024</w:t>
            </w:r>
            <w:r w:rsidRPr="00F723D7">
              <w:rPr>
                <w:rFonts w:cs="Times New Roman"/>
                <w:sz w:val="25"/>
                <w:szCs w:val="25"/>
                <w:lang w:eastAsia="ru-RU"/>
              </w:rPr>
              <w:t xml:space="preserve"> г.</w:t>
            </w:r>
          </w:p>
        </w:tc>
        <w:tc>
          <w:tcPr>
            <w:tcW w:w="1704" w:type="dxa"/>
            <w:tcBorders>
              <w:top w:val="single" w:sz="4" w:space="0" w:color="auto"/>
              <w:left w:val="single" w:sz="4" w:space="0" w:color="auto"/>
              <w:right w:val="single" w:sz="4" w:space="0" w:color="auto"/>
            </w:tcBorders>
          </w:tcPr>
          <w:p w:rsidR="004135FA" w:rsidRDefault="004135FA" w:rsidP="005C7628">
            <w:pPr>
              <w:jc w:val="center"/>
              <w:rPr>
                <w:sz w:val="26"/>
                <w:szCs w:val="26"/>
              </w:rPr>
            </w:pPr>
            <w:r>
              <w:rPr>
                <w:sz w:val="26"/>
                <w:szCs w:val="26"/>
              </w:rPr>
              <w:t>09.03.2024</w:t>
            </w:r>
          </w:p>
          <w:p w:rsidR="004135FA" w:rsidRPr="00690D5D" w:rsidRDefault="004135FA" w:rsidP="005C7628">
            <w:pPr>
              <w:jc w:val="center"/>
              <w:rPr>
                <w:sz w:val="26"/>
                <w:szCs w:val="26"/>
              </w:rPr>
            </w:pPr>
            <w:r>
              <w:rPr>
                <w:sz w:val="26"/>
                <w:szCs w:val="26"/>
              </w:rPr>
              <w:t>07.04.2024</w:t>
            </w:r>
          </w:p>
        </w:tc>
        <w:tc>
          <w:tcPr>
            <w:tcW w:w="4816" w:type="dxa"/>
            <w:gridSpan w:val="2"/>
            <w:tcBorders>
              <w:top w:val="single" w:sz="4" w:space="0" w:color="auto"/>
              <w:left w:val="single" w:sz="4" w:space="0" w:color="auto"/>
              <w:right w:val="single" w:sz="4" w:space="0" w:color="auto"/>
            </w:tcBorders>
          </w:tcPr>
          <w:p w:rsidR="00877297" w:rsidRDefault="00877297" w:rsidP="00877297">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color w:val="000000" w:themeColor="text1"/>
                <w:lang w:eastAsia="ru-RU"/>
              </w:rPr>
              <w:t>- Договор №</w:t>
            </w:r>
            <w:r w:rsidRPr="004520C0">
              <w:rPr>
                <w:rFonts w:ascii="Times New Roman" w:eastAsia="Times New Roman" w:hAnsi="Times New Roman" w:cs="Times New Roman"/>
                <w:color w:val="000000"/>
                <w:lang w:eastAsia="ru-RU"/>
              </w:rPr>
              <w:t xml:space="preserve"> РТС/2024/</w:t>
            </w:r>
            <w:r w:rsidRPr="004520C0">
              <w:rPr>
                <w:rFonts w:ascii="Times New Roman" w:eastAsia="Times New Roman" w:hAnsi="Times New Roman" w:cs="Times New Roman"/>
                <w:color w:val="000000" w:themeColor="text1"/>
                <w:lang w:eastAsia="ru-RU"/>
              </w:rPr>
              <w:t xml:space="preserve"> от </w:t>
            </w:r>
            <w:r>
              <w:rPr>
                <w:rFonts w:ascii="Times New Roman" w:eastAsia="Times New Roman" w:hAnsi="Times New Roman" w:cs="Times New Roman"/>
                <w:color w:val="000000" w:themeColor="text1"/>
                <w:lang w:eastAsia="ru-RU"/>
              </w:rPr>
              <w:t>17</w:t>
            </w:r>
            <w:r w:rsidRPr="004520C0">
              <w:rPr>
                <w:rFonts w:ascii="Times New Roman" w:eastAsia="Times New Roman" w:hAnsi="Times New Roman" w:cs="Times New Roman"/>
                <w:color w:val="000000" w:themeColor="text1"/>
                <w:lang w:eastAsia="ru-RU"/>
              </w:rPr>
              <w:t>.</w:t>
            </w:r>
            <w:r>
              <w:rPr>
                <w:rFonts w:ascii="Times New Roman" w:eastAsia="Times New Roman" w:hAnsi="Times New Roman" w:cs="Times New Roman"/>
                <w:color w:val="000000" w:themeColor="text1"/>
                <w:lang w:eastAsia="ru-RU"/>
              </w:rPr>
              <w:t>12</w:t>
            </w:r>
            <w:r w:rsidRPr="004520C0">
              <w:rPr>
                <w:rFonts w:ascii="Times New Roman" w:eastAsia="Times New Roman" w:hAnsi="Times New Roman" w:cs="Times New Roman"/>
                <w:color w:val="000000" w:themeColor="text1"/>
                <w:lang w:eastAsia="ru-RU"/>
              </w:rPr>
              <w:t>.2024 г.</w:t>
            </w:r>
            <w:r>
              <w:rPr>
                <w:rFonts w:ascii="Times New Roman" w:eastAsia="Times New Roman" w:hAnsi="Times New Roman" w:cs="Times New Roman"/>
                <w:color w:val="000000" w:themeColor="text1"/>
                <w:lang w:eastAsia="ru-RU"/>
              </w:rPr>
              <w:t xml:space="preserve"> </w:t>
            </w:r>
            <w:r w:rsidRPr="00073BC7">
              <w:rPr>
                <w:rFonts w:ascii="Times New Roman" w:eastAsia="Times New Roman" w:hAnsi="Times New Roman" w:cs="Times New Roman"/>
                <w:color w:val="000000" w:themeColor="text1"/>
                <w:lang w:eastAsia="ru-RU"/>
              </w:rPr>
              <w:t>Ямочный ремонт автомобильной дороги Старопавловская-</w:t>
            </w:r>
            <w:r>
              <w:rPr>
                <w:rFonts w:ascii="Times New Roman" w:eastAsia="Times New Roman" w:hAnsi="Times New Roman" w:cs="Times New Roman"/>
                <w:color w:val="000000" w:themeColor="text1"/>
                <w:lang w:eastAsia="ru-RU"/>
              </w:rPr>
              <w:t xml:space="preserve"> </w:t>
            </w:r>
            <w:r w:rsidRPr="00073BC7">
              <w:rPr>
                <w:rFonts w:ascii="Times New Roman" w:eastAsia="Times New Roman" w:hAnsi="Times New Roman" w:cs="Times New Roman"/>
                <w:color w:val="000000" w:themeColor="text1"/>
                <w:lang w:eastAsia="ru-RU"/>
              </w:rPr>
              <w:t>Марьинская(ул. 40 лет Победы ст. Старопа</w:t>
            </w:r>
            <w:r>
              <w:rPr>
                <w:rFonts w:ascii="Times New Roman" w:eastAsia="Times New Roman" w:hAnsi="Times New Roman" w:cs="Times New Roman"/>
                <w:color w:val="000000" w:themeColor="text1"/>
                <w:lang w:eastAsia="ru-RU"/>
              </w:rPr>
              <w:t>в</w:t>
            </w:r>
            <w:r w:rsidRPr="00073BC7">
              <w:rPr>
                <w:rFonts w:ascii="Times New Roman" w:eastAsia="Times New Roman" w:hAnsi="Times New Roman" w:cs="Times New Roman"/>
                <w:color w:val="000000" w:themeColor="text1"/>
                <w:lang w:eastAsia="ru-RU"/>
              </w:rPr>
              <w:t>ловской</w:t>
            </w:r>
            <w:r>
              <w:rPr>
                <w:rFonts w:ascii="Times New Roman" w:eastAsia="Times New Roman" w:hAnsi="Times New Roman" w:cs="Times New Roman"/>
                <w:color w:val="000000" w:themeColor="text1"/>
                <w:lang w:eastAsia="ru-RU"/>
              </w:rPr>
              <w:t>. Исполнен 31.12.2024 г.</w:t>
            </w:r>
          </w:p>
          <w:p w:rsidR="004135FA" w:rsidRPr="00670F98" w:rsidRDefault="004135FA" w:rsidP="005C7628">
            <w:pPr>
              <w:spacing w:after="0" w:line="240" w:lineRule="auto"/>
              <w:rPr>
                <w:rFonts w:ascii="Times New Roman" w:hAnsi="Times New Roman" w:cs="Times New Roman"/>
                <w:sz w:val="26"/>
                <w:szCs w:val="26"/>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F96F10" w:rsidTr="001E553A">
        <w:trPr>
          <w:cantSplit/>
          <w:trHeight w:val="87"/>
        </w:trPr>
        <w:tc>
          <w:tcPr>
            <w:tcW w:w="630" w:type="dxa"/>
            <w:vMerge/>
            <w:tcBorders>
              <w:left w:val="single" w:sz="4" w:space="0" w:color="auto"/>
              <w:right w:val="single" w:sz="4" w:space="0" w:color="auto"/>
            </w:tcBorders>
          </w:tcPr>
          <w:p w:rsidR="004135FA" w:rsidRDefault="004135FA" w:rsidP="005C7628">
            <w:pPr>
              <w:autoSpaceDE w:val="0"/>
              <w:autoSpaceDN w:val="0"/>
              <w:adjustRightInd w:val="0"/>
              <w:spacing w:after="0" w:line="240" w:lineRule="auto"/>
              <w:rPr>
                <w:rFonts w:ascii="Times New Roman" w:hAnsi="Times New Roman" w:cs="Times New Roman"/>
                <w:sz w:val="26"/>
                <w:szCs w:val="26"/>
                <w:lang w:eastAsia="ru-RU"/>
              </w:rPr>
            </w:pPr>
          </w:p>
        </w:tc>
        <w:tc>
          <w:tcPr>
            <w:tcW w:w="4250" w:type="dxa"/>
            <w:gridSpan w:val="2"/>
            <w:vMerge/>
            <w:tcBorders>
              <w:left w:val="single" w:sz="4" w:space="0" w:color="auto"/>
              <w:right w:val="single" w:sz="4" w:space="0" w:color="auto"/>
            </w:tcBorders>
          </w:tcPr>
          <w:p w:rsidR="004135FA" w:rsidRPr="00670F98" w:rsidRDefault="004135FA" w:rsidP="005C7628">
            <w:pPr>
              <w:widowControl w:val="0"/>
              <w:autoSpaceDE w:val="0"/>
              <w:autoSpaceDN w:val="0"/>
              <w:spacing w:after="0" w:line="240" w:lineRule="auto"/>
              <w:contextualSpacing/>
              <w:rPr>
                <w:rFonts w:ascii="Times New Roman" w:eastAsia="Times New Roman" w:hAnsi="Times New Roman" w:cs="Times New Roman"/>
                <w:sz w:val="26"/>
                <w:szCs w:val="26"/>
                <w:lang w:eastAsia="ru-RU"/>
              </w:rPr>
            </w:pPr>
          </w:p>
        </w:tc>
        <w:tc>
          <w:tcPr>
            <w:tcW w:w="1424" w:type="dxa"/>
            <w:gridSpan w:val="2"/>
            <w:tcBorders>
              <w:top w:val="single" w:sz="4" w:space="0" w:color="auto"/>
              <w:left w:val="single" w:sz="4" w:space="0" w:color="auto"/>
              <w:right w:val="single" w:sz="4" w:space="0" w:color="auto"/>
            </w:tcBorders>
          </w:tcPr>
          <w:p w:rsidR="004135FA" w:rsidRPr="005E3A99" w:rsidRDefault="004135FA" w:rsidP="005C7628">
            <w:pPr>
              <w:rPr>
                <w:rFonts w:ascii="Times New Roman" w:hAnsi="Times New Roman" w:cs="Times New Roman"/>
                <w:sz w:val="26"/>
                <w:szCs w:val="26"/>
                <w:lang w:eastAsia="ru-RU"/>
              </w:rPr>
            </w:pPr>
            <w:r>
              <w:rPr>
                <w:rFonts w:ascii="Times New Roman" w:hAnsi="Times New Roman" w:cs="Times New Roman"/>
                <w:sz w:val="26"/>
                <w:szCs w:val="26"/>
                <w:lang w:eastAsia="ru-RU"/>
              </w:rPr>
              <w:t>27.03.2024</w:t>
            </w:r>
          </w:p>
        </w:tc>
        <w:tc>
          <w:tcPr>
            <w:tcW w:w="1704" w:type="dxa"/>
            <w:tcBorders>
              <w:top w:val="single" w:sz="4" w:space="0" w:color="auto"/>
              <w:left w:val="single" w:sz="4" w:space="0" w:color="auto"/>
              <w:right w:val="single" w:sz="4" w:space="0" w:color="auto"/>
            </w:tcBorders>
          </w:tcPr>
          <w:p w:rsidR="004135FA" w:rsidRDefault="004135FA" w:rsidP="005C7628">
            <w:pPr>
              <w:jc w:val="center"/>
              <w:rPr>
                <w:rFonts w:ascii="Times New Roman" w:hAnsi="Times New Roman" w:cs="Times New Roman"/>
                <w:sz w:val="26"/>
                <w:szCs w:val="26"/>
                <w:lang w:eastAsia="ru-RU"/>
              </w:rPr>
            </w:pPr>
            <w:r>
              <w:rPr>
                <w:rFonts w:ascii="Times New Roman" w:hAnsi="Times New Roman" w:cs="Times New Roman"/>
                <w:sz w:val="26"/>
                <w:szCs w:val="26"/>
                <w:lang w:eastAsia="ru-RU"/>
              </w:rPr>
              <w:t>31.05.2024</w:t>
            </w:r>
          </w:p>
        </w:tc>
        <w:tc>
          <w:tcPr>
            <w:tcW w:w="4816" w:type="dxa"/>
            <w:gridSpan w:val="2"/>
            <w:tcBorders>
              <w:top w:val="single" w:sz="4" w:space="0" w:color="auto"/>
              <w:left w:val="single" w:sz="4" w:space="0" w:color="auto"/>
              <w:right w:val="single" w:sz="4" w:space="0" w:color="auto"/>
            </w:tcBorders>
          </w:tcPr>
          <w:p w:rsidR="004135FA" w:rsidRPr="004520C0" w:rsidRDefault="004135FA" w:rsidP="00AB12A8">
            <w:pPr>
              <w:widowControl w:val="0"/>
              <w:autoSpaceDE w:val="0"/>
              <w:autoSpaceDN w:val="0"/>
              <w:spacing w:after="0" w:line="240" w:lineRule="auto"/>
              <w:contextualSpacing/>
              <w:rPr>
                <w:rFonts w:ascii="Times New Roman" w:hAnsi="Times New Roman" w:cs="Times New Roman"/>
                <w:color w:val="000000" w:themeColor="text1"/>
              </w:rPr>
            </w:pPr>
            <w:r w:rsidRPr="004520C0">
              <w:rPr>
                <w:rFonts w:ascii="Times New Roman" w:eastAsia="Times New Roman" w:hAnsi="Times New Roman" w:cs="Times New Roman"/>
                <w:lang w:eastAsia="ru-RU"/>
              </w:rPr>
              <w:t xml:space="preserve">- Муниципальный контракт </w:t>
            </w:r>
            <w:r w:rsidRPr="004520C0">
              <w:rPr>
                <w:rFonts w:ascii="Times New Roman" w:hAnsi="Times New Roman" w:cs="Times New Roman"/>
                <w:color w:val="000000" w:themeColor="text1"/>
              </w:rPr>
              <w:t>№ 0121600014324000035 от 12.04.2024 г. Ямочный ремонт автомобильных  дорог «Комсомолец- Золка», «Георгиевск- Новопавловск» . Исполнен 31.05.2024 г.</w:t>
            </w:r>
          </w:p>
          <w:p w:rsidR="004135FA" w:rsidRPr="00670F98" w:rsidRDefault="004135FA" w:rsidP="005C7628">
            <w:pPr>
              <w:spacing w:after="0" w:line="240" w:lineRule="auto"/>
              <w:rPr>
                <w:rFonts w:ascii="Times New Roman" w:eastAsia="Times New Roman" w:hAnsi="Times New Roman" w:cs="Times New Roman"/>
                <w:sz w:val="26"/>
                <w:szCs w:val="26"/>
                <w:lang w:eastAsia="ru-RU"/>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F96F10" w:rsidTr="001E553A">
        <w:trPr>
          <w:cantSplit/>
          <w:trHeight w:val="87"/>
        </w:trPr>
        <w:tc>
          <w:tcPr>
            <w:tcW w:w="630" w:type="dxa"/>
            <w:vMerge/>
            <w:tcBorders>
              <w:left w:val="single" w:sz="4" w:space="0" w:color="auto"/>
              <w:right w:val="single" w:sz="4" w:space="0" w:color="auto"/>
            </w:tcBorders>
          </w:tcPr>
          <w:p w:rsidR="004135FA" w:rsidRDefault="004135FA" w:rsidP="005C7628">
            <w:pPr>
              <w:autoSpaceDE w:val="0"/>
              <w:autoSpaceDN w:val="0"/>
              <w:adjustRightInd w:val="0"/>
              <w:spacing w:after="0" w:line="240" w:lineRule="auto"/>
              <w:rPr>
                <w:rFonts w:ascii="Times New Roman" w:hAnsi="Times New Roman" w:cs="Times New Roman"/>
                <w:sz w:val="26"/>
                <w:szCs w:val="26"/>
                <w:lang w:eastAsia="ru-RU"/>
              </w:rPr>
            </w:pPr>
          </w:p>
        </w:tc>
        <w:tc>
          <w:tcPr>
            <w:tcW w:w="4250" w:type="dxa"/>
            <w:gridSpan w:val="2"/>
            <w:vMerge/>
            <w:tcBorders>
              <w:left w:val="single" w:sz="4" w:space="0" w:color="auto"/>
              <w:right w:val="single" w:sz="4" w:space="0" w:color="auto"/>
            </w:tcBorders>
          </w:tcPr>
          <w:p w:rsidR="004135FA" w:rsidRPr="00670F98" w:rsidRDefault="004135FA" w:rsidP="005C7628">
            <w:pPr>
              <w:widowControl w:val="0"/>
              <w:autoSpaceDE w:val="0"/>
              <w:autoSpaceDN w:val="0"/>
              <w:spacing w:after="0" w:line="240" w:lineRule="auto"/>
              <w:contextualSpacing/>
              <w:rPr>
                <w:rFonts w:ascii="Times New Roman" w:eastAsia="Times New Roman" w:hAnsi="Times New Roman" w:cs="Times New Roman"/>
                <w:sz w:val="26"/>
                <w:szCs w:val="26"/>
                <w:lang w:eastAsia="ru-RU"/>
              </w:rPr>
            </w:pPr>
          </w:p>
        </w:tc>
        <w:tc>
          <w:tcPr>
            <w:tcW w:w="1424" w:type="dxa"/>
            <w:gridSpan w:val="2"/>
            <w:tcBorders>
              <w:top w:val="single" w:sz="4" w:space="0" w:color="auto"/>
              <w:left w:val="single" w:sz="4" w:space="0" w:color="auto"/>
              <w:right w:val="single" w:sz="4" w:space="0" w:color="auto"/>
            </w:tcBorders>
          </w:tcPr>
          <w:p w:rsidR="004135FA" w:rsidRPr="005E3A99" w:rsidRDefault="004135FA" w:rsidP="00BE6914">
            <w:pPr>
              <w:rPr>
                <w:rFonts w:ascii="Times New Roman" w:hAnsi="Times New Roman" w:cs="Times New Roman"/>
                <w:sz w:val="26"/>
                <w:szCs w:val="26"/>
                <w:lang w:eastAsia="ru-RU"/>
              </w:rPr>
            </w:pPr>
            <w:r>
              <w:rPr>
                <w:rFonts w:ascii="Times New Roman" w:hAnsi="Times New Roman" w:cs="Times New Roman"/>
                <w:sz w:val="26"/>
                <w:szCs w:val="26"/>
                <w:lang w:eastAsia="ru-RU"/>
              </w:rPr>
              <w:t>28.08.2024</w:t>
            </w:r>
          </w:p>
        </w:tc>
        <w:tc>
          <w:tcPr>
            <w:tcW w:w="1704" w:type="dxa"/>
            <w:tcBorders>
              <w:top w:val="single" w:sz="4" w:space="0" w:color="auto"/>
              <w:left w:val="single" w:sz="4" w:space="0" w:color="auto"/>
              <w:right w:val="single" w:sz="4" w:space="0" w:color="auto"/>
            </w:tcBorders>
          </w:tcPr>
          <w:p w:rsidR="004135FA" w:rsidRDefault="004135FA" w:rsidP="00AB12A8">
            <w:pPr>
              <w:jc w:val="center"/>
              <w:rPr>
                <w:rFonts w:ascii="Times New Roman" w:hAnsi="Times New Roman" w:cs="Times New Roman"/>
                <w:sz w:val="26"/>
                <w:szCs w:val="26"/>
                <w:lang w:eastAsia="ru-RU"/>
              </w:rPr>
            </w:pPr>
            <w:r>
              <w:rPr>
                <w:rFonts w:ascii="Times New Roman" w:hAnsi="Times New Roman" w:cs="Times New Roman"/>
                <w:sz w:val="26"/>
                <w:szCs w:val="26"/>
                <w:lang w:eastAsia="ru-RU"/>
              </w:rPr>
              <w:t>28.10.2024</w:t>
            </w:r>
          </w:p>
        </w:tc>
        <w:tc>
          <w:tcPr>
            <w:tcW w:w="4816" w:type="dxa"/>
            <w:gridSpan w:val="2"/>
            <w:tcBorders>
              <w:top w:val="single" w:sz="4" w:space="0" w:color="auto"/>
              <w:left w:val="single" w:sz="4" w:space="0" w:color="auto"/>
              <w:right w:val="single" w:sz="4" w:space="0" w:color="auto"/>
            </w:tcBorders>
          </w:tcPr>
          <w:p w:rsidR="004135FA" w:rsidRPr="004520C0" w:rsidRDefault="004135FA" w:rsidP="00AB12A8">
            <w:pPr>
              <w:widowControl w:val="0"/>
              <w:autoSpaceDE w:val="0"/>
              <w:autoSpaceDN w:val="0"/>
              <w:spacing w:after="0" w:line="240" w:lineRule="auto"/>
              <w:contextualSpacing/>
              <w:rPr>
                <w:rFonts w:ascii="Times New Roman" w:hAnsi="Times New Roman" w:cs="Times New Roman"/>
                <w:shd w:val="clear" w:color="auto" w:fill="FFFFFF"/>
              </w:rPr>
            </w:pPr>
            <w:r>
              <w:rPr>
                <w:rFonts w:ascii="Times New Roman" w:hAnsi="Times New Roman" w:cs="Times New Roman"/>
                <w:shd w:val="clear" w:color="auto" w:fill="FFFFFF"/>
              </w:rPr>
              <w:t>- МК № 2024.869885 от 30.07.2024 г. Ямочный ремонт г. Новопавловск. Исполнен  31.10.2024 г.</w:t>
            </w:r>
          </w:p>
          <w:p w:rsidR="004135FA" w:rsidRPr="00670F98" w:rsidRDefault="004135FA" w:rsidP="00A76D96">
            <w:pPr>
              <w:widowControl w:val="0"/>
              <w:autoSpaceDE w:val="0"/>
              <w:autoSpaceDN w:val="0"/>
              <w:spacing w:after="0" w:line="240" w:lineRule="auto"/>
              <w:contextualSpacing/>
              <w:rPr>
                <w:rFonts w:ascii="Times New Roman" w:eastAsia="Times New Roman" w:hAnsi="Times New Roman" w:cs="Times New Roman"/>
                <w:sz w:val="26"/>
                <w:szCs w:val="26"/>
                <w:lang w:eastAsia="ru-RU"/>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F96F10" w:rsidTr="001E553A">
        <w:trPr>
          <w:cantSplit/>
          <w:trHeight w:val="87"/>
        </w:trPr>
        <w:tc>
          <w:tcPr>
            <w:tcW w:w="630" w:type="dxa"/>
            <w:tcBorders>
              <w:top w:val="single" w:sz="4" w:space="0" w:color="auto"/>
              <w:left w:val="single" w:sz="4" w:space="0" w:color="auto"/>
              <w:right w:val="single" w:sz="4" w:space="0" w:color="auto"/>
            </w:tcBorders>
          </w:tcPr>
          <w:p w:rsidR="004135FA" w:rsidRDefault="004135FA" w:rsidP="005C7628">
            <w:pPr>
              <w:autoSpaceDE w:val="0"/>
              <w:autoSpaceDN w:val="0"/>
              <w:adjustRightInd w:val="0"/>
              <w:spacing w:after="0" w:line="240" w:lineRule="auto"/>
              <w:rPr>
                <w:rFonts w:ascii="Times New Roman" w:hAnsi="Times New Roman" w:cs="Times New Roman"/>
                <w:sz w:val="26"/>
                <w:szCs w:val="26"/>
                <w:lang w:eastAsia="ru-RU"/>
              </w:rPr>
            </w:pPr>
          </w:p>
        </w:tc>
        <w:tc>
          <w:tcPr>
            <w:tcW w:w="4250" w:type="dxa"/>
            <w:gridSpan w:val="2"/>
            <w:vMerge/>
            <w:tcBorders>
              <w:left w:val="single" w:sz="4" w:space="0" w:color="auto"/>
              <w:right w:val="single" w:sz="4" w:space="0" w:color="auto"/>
            </w:tcBorders>
          </w:tcPr>
          <w:p w:rsidR="004135FA" w:rsidRPr="00670F98" w:rsidRDefault="004135FA" w:rsidP="005C7628">
            <w:pPr>
              <w:widowControl w:val="0"/>
              <w:autoSpaceDE w:val="0"/>
              <w:autoSpaceDN w:val="0"/>
              <w:spacing w:after="0" w:line="240" w:lineRule="auto"/>
              <w:contextualSpacing/>
              <w:rPr>
                <w:rFonts w:ascii="Times New Roman" w:eastAsia="Times New Roman" w:hAnsi="Times New Roman" w:cs="Times New Roman"/>
                <w:sz w:val="26"/>
                <w:szCs w:val="26"/>
                <w:lang w:eastAsia="ru-RU"/>
              </w:rPr>
            </w:pPr>
          </w:p>
        </w:tc>
        <w:tc>
          <w:tcPr>
            <w:tcW w:w="1424" w:type="dxa"/>
            <w:gridSpan w:val="2"/>
            <w:tcBorders>
              <w:top w:val="single" w:sz="4" w:space="0" w:color="auto"/>
              <w:left w:val="single" w:sz="4" w:space="0" w:color="auto"/>
              <w:right w:val="single" w:sz="4" w:space="0" w:color="auto"/>
            </w:tcBorders>
          </w:tcPr>
          <w:p w:rsidR="004135FA" w:rsidRDefault="004135FA">
            <w:r w:rsidRPr="00DE7B06">
              <w:rPr>
                <w:rFonts w:cs="Times New Roman"/>
                <w:sz w:val="25"/>
                <w:szCs w:val="25"/>
                <w:lang w:eastAsia="ru-RU"/>
              </w:rPr>
              <w:t>01.05.</w:t>
            </w:r>
            <w:r>
              <w:rPr>
                <w:rFonts w:cs="Times New Roman"/>
                <w:sz w:val="25"/>
                <w:szCs w:val="25"/>
                <w:lang w:eastAsia="ru-RU"/>
              </w:rPr>
              <w:t>2024</w:t>
            </w:r>
            <w:r w:rsidRPr="00DE7B06">
              <w:rPr>
                <w:rFonts w:cs="Times New Roman"/>
                <w:sz w:val="25"/>
                <w:szCs w:val="25"/>
                <w:lang w:eastAsia="ru-RU"/>
              </w:rPr>
              <w:t xml:space="preserve"> г.</w:t>
            </w:r>
          </w:p>
        </w:tc>
        <w:tc>
          <w:tcPr>
            <w:tcW w:w="1704" w:type="dxa"/>
            <w:tcBorders>
              <w:top w:val="single" w:sz="4" w:space="0" w:color="auto"/>
              <w:left w:val="single" w:sz="4" w:space="0" w:color="auto"/>
              <w:right w:val="single" w:sz="4" w:space="0" w:color="auto"/>
            </w:tcBorders>
          </w:tcPr>
          <w:p w:rsidR="004135FA" w:rsidRDefault="004135FA" w:rsidP="005C7628">
            <w:pPr>
              <w:jc w:val="center"/>
              <w:rPr>
                <w:rFonts w:ascii="Times New Roman" w:hAnsi="Times New Roman" w:cs="Times New Roman"/>
                <w:sz w:val="26"/>
                <w:szCs w:val="26"/>
                <w:lang w:eastAsia="ru-RU"/>
              </w:rPr>
            </w:pPr>
            <w:r>
              <w:rPr>
                <w:rFonts w:ascii="Times New Roman" w:hAnsi="Times New Roman" w:cs="Times New Roman"/>
                <w:sz w:val="26"/>
                <w:szCs w:val="26"/>
                <w:lang w:eastAsia="ru-RU"/>
              </w:rPr>
              <w:t>20.09.2024</w:t>
            </w:r>
          </w:p>
        </w:tc>
        <w:tc>
          <w:tcPr>
            <w:tcW w:w="4816" w:type="dxa"/>
            <w:gridSpan w:val="2"/>
            <w:tcBorders>
              <w:top w:val="single" w:sz="4" w:space="0" w:color="auto"/>
              <w:left w:val="single" w:sz="4" w:space="0" w:color="auto"/>
              <w:right w:val="single" w:sz="4" w:space="0" w:color="auto"/>
            </w:tcBorders>
          </w:tcPr>
          <w:p w:rsidR="004135FA" w:rsidRPr="004520C0" w:rsidRDefault="004135FA" w:rsidP="00AB12A8">
            <w:pPr>
              <w:widowControl w:val="0"/>
              <w:autoSpaceDE w:val="0"/>
              <w:autoSpaceDN w:val="0"/>
              <w:spacing w:before="220" w:after="0" w:line="240" w:lineRule="auto"/>
              <w:contextualSpacing/>
              <w:jc w:val="both"/>
              <w:rPr>
                <w:rFonts w:ascii="Times New Roman" w:hAnsi="Times New Roman" w:cs="Times New Roman"/>
                <w:lang w:eastAsia="ru-RU"/>
              </w:rPr>
            </w:pPr>
            <w:r w:rsidRPr="004520C0">
              <w:rPr>
                <w:rFonts w:ascii="Times New Roman" w:hAnsi="Times New Roman" w:cs="Times New Roman"/>
                <w:lang w:eastAsia="ru-RU"/>
              </w:rPr>
              <w:t>-Договор №0121600014324000067-2024 от 25.06.2024. Ремонт участка дороги по ул. Лермонтова в ст. Марьинская. Исполнен 05.08.2024 г.</w:t>
            </w:r>
          </w:p>
          <w:p w:rsidR="004135FA" w:rsidRPr="00670F98" w:rsidRDefault="004135FA" w:rsidP="00BE6914">
            <w:pPr>
              <w:widowControl w:val="0"/>
              <w:autoSpaceDE w:val="0"/>
              <w:autoSpaceDN w:val="0"/>
              <w:spacing w:after="0" w:line="240" w:lineRule="auto"/>
              <w:contextualSpacing/>
              <w:rPr>
                <w:rFonts w:ascii="Times New Roman" w:eastAsia="Times New Roman" w:hAnsi="Times New Roman" w:cs="Times New Roman"/>
                <w:sz w:val="26"/>
                <w:szCs w:val="26"/>
                <w:lang w:eastAsia="ru-RU"/>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F96F10" w:rsidTr="00BE6914">
        <w:trPr>
          <w:cantSplit/>
          <w:trHeight w:val="87"/>
        </w:trPr>
        <w:tc>
          <w:tcPr>
            <w:tcW w:w="630" w:type="dxa"/>
            <w:tcBorders>
              <w:top w:val="single" w:sz="4" w:space="0" w:color="auto"/>
              <w:left w:val="single" w:sz="4" w:space="0" w:color="auto"/>
              <w:right w:val="single" w:sz="4" w:space="0" w:color="auto"/>
            </w:tcBorders>
          </w:tcPr>
          <w:p w:rsidR="004135FA" w:rsidRPr="00690D5D" w:rsidRDefault="004135FA" w:rsidP="005C7628">
            <w:pPr>
              <w:autoSpaceDE w:val="0"/>
              <w:autoSpaceDN w:val="0"/>
              <w:adjustRightInd w:val="0"/>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1.1.3</w:t>
            </w:r>
          </w:p>
        </w:tc>
        <w:tc>
          <w:tcPr>
            <w:tcW w:w="4250" w:type="dxa"/>
            <w:gridSpan w:val="2"/>
            <w:tcBorders>
              <w:top w:val="single" w:sz="4" w:space="0" w:color="auto"/>
              <w:left w:val="single" w:sz="4" w:space="0" w:color="auto"/>
              <w:right w:val="single" w:sz="4" w:space="0" w:color="auto"/>
            </w:tcBorders>
          </w:tcPr>
          <w:p w:rsidR="004135FA" w:rsidRPr="00515DAF" w:rsidRDefault="004135FA" w:rsidP="00BE6914">
            <w:pPr>
              <w:widowControl w:val="0"/>
              <w:autoSpaceDE w:val="0"/>
              <w:autoSpaceDN w:val="0"/>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Контрольное событие 3</w:t>
            </w:r>
          </w:p>
          <w:p w:rsidR="004135FA" w:rsidRDefault="004135FA" w:rsidP="00BE6914">
            <w:pPr>
              <w:widowControl w:val="0"/>
              <w:autoSpaceDE w:val="0"/>
              <w:autoSpaceDN w:val="0"/>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Установка</w:t>
            </w:r>
            <w:r w:rsidRPr="00515DAF">
              <w:rPr>
                <w:rFonts w:ascii="Times New Roman" w:hAnsi="Times New Roman" w:cs="Times New Roman"/>
                <w:sz w:val="24"/>
                <w:szCs w:val="24"/>
                <w:lang w:eastAsia="ru-RU"/>
              </w:rPr>
              <w:t xml:space="preserve">  светофоров типа Т.7</w:t>
            </w:r>
          </w:p>
          <w:p w:rsidR="004135FA" w:rsidRDefault="006E35DB" w:rsidP="00BE6914">
            <w:pPr>
              <w:widowControl w:val="0"/>
              <w:autoSpaceDE w:val="0"/>
              <w:autoSpaceDN w:val="0"/>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Установлено 12 шт.</w:t>
            </w:r>
          </w:p>
          <w:p w:rsidR="004135FA" w:rsidRDefault="004135FA" w:rsidP="00BE6914">
            <w:pPr>
              <w:widowControl w:val="0"/>
              <w:autoSpaceDE w:val="0"/>
              <w:autoSpaceDN w:val="0"/>
              <w:spacing w:after="0" w:line="240" w:lineRule="auto"/>
              <w:contextualSpacing/>
              <w:rPr>
                <w:rFonts w:ascii="Times New Roman" w:hAnsi="Times New Roman" w:cs="Times New Roman"/>
                <w:sz w:val="24"/>
                <w:szCs w:val="24"/>
                <w:lang w:eastAsia="ru-RU"/>
              </w:rPr>
            </w:pPr>
          </w:p>
          <w:p w:rsidR="004135FA" w:rsidRPr="00670F98" w:rsidRDefault="004135FA" w:rsidP="00BE6914">
            <w:pPr>
              <w:widowControl w:val="0"/>
              <w:autoSpaceDE w:val="0"/>
              <w:autoSpaceDN w:val="0"/>
              <w:spacing w:after="0" w:line="240" w:lineRule="auto"/>
              <w:contextualSpacing/>
              <w:rPr>
                <w:rFonts w:ascii="Times New Roman" w:eastAsia="Times New Roman" w:hAnsi="Times New Roman" w:cs="Times New Roman"/>
                <w:sz w:val="26"/>
                <w:szCs w:val="26"/>
                <w:lang w:eastAsia="ru-RU"/>
              </w:rPr>
            </w:pPr>
          </w:p>
        </w:tc>
        <w:tc>
          <w:tcPr>
            <w:tcW w:w="1424" w:type="dxa"/>
            <w:gridSpan w:val="2"/>
            <w:tcBorders>
              <w:top w:val="single" w:sz="4" w:space="0" w:color="auto"/>
              <w:left w:val="single" w:sz="4" w:space="0" w:color="auto"/>
              <w:right w:val="single" w:sz="4" w:space="0" w:color="auto"/>
            </w:tcBorders>
          </w:tcPr>
          <w:p w:rsidR="004135FA" w:rsidRPr="00BE6914" w:rsidRDefault="004135FA" w:rsidP="005C7628">
            <w:pPr>
              <w:rPr>
                <w:rFonts w:ascii="Times New Roman" w:hAnsi="Times New Roman" w:cs="Times New Roman"/>
                <w:sz w:val="24"/>
                <w:szCs w:val="24"/>
              </w:rPr>
            </w:pPr>
            <w:r w:rsidRPr="00BE6914">
              <w:rPr>
                <w:rFonts w:ascii="Times New Roman" w:hAnsi="Times New Roman" w:cs="Times New Roman"/>
                <w:sz w:val="24"/>
                <w:szCs w:val="24"/>
              </w:rPr>
              <w:t>30.12.</w:t>
            </w:r>
            <w:r>
              <w:rPr>
                <w:rFonts w:ascii="Times New Roman" w:hAnsi="Times New Roman" w:cs="Times New Roman"/>
                <w:sz w:val="24"/>
                <w:szCs w:val="24"/>
              </w:rPr>
              <w:t>2024</w:t>
            </w:r>
            <w:r w:rsidRPr="00BE6914">
              <w:rPr>
                <w:rFonts w:ascii="Times New Roman" w:hAnsi="Times New Roman" w:cs="Times New Roman"/>
                <w:sz w:val="24"/>
                <w:szCs w:val="24"/>
              </w:rPr>
              <w:t xml:space="preserve"> г.</w:t>
            </w:r>
          </w:p>
        </w:tc>
        <w:tc>
          <w:tcPr>
            <w:tcW w:w="1704" w:type="dxa"/>
            <w:tcBorders>
              <w:top w:val="single" w:sz="4" w:space="0" w:color="auto"/>
              <w:left w:val="single" w:sz="4" w:space="0" w:color="auto"/>
              <w:right w:val="single" w:sz="4" w:space="0" w:color="auto"/>
            </w:tcBorders>
          </w:tcPr>
          <w:p w:rsidR="004135FA" w:rsidRPr="00690D5D" w:rsidRDefault="004135FA" w:rsidP="005C7628">
            <w:pPr>
              <w:jc w:val="center"/>
              <w:rPr>
                <w:sz w:val="26"/>
                <w:szCs w:val="26"/>
              </w:rPr>
            </w:pPr>
            <w:r>
              <w:rPr>
                <w:sz w:val="26"/>
                <w:szCs w:val="26"/>
              </w:rPr>
              <w:t>25.08.2024</w:t>
            </w:r>
          </w:p>
        </w:tc>
        <w:tc>
          <w:tcPr>
            <w:tcW w:w="4816" w:type="dxa"/>
            <w:gridSpan w:val="2"/>
            <w:tcBorders>
              <w:top w:val="single" w:sz="4" w:space="0" w:color="auto"/>
              <w:left w:val="single" w:sz="4" w:space="0" w:color="auto"/>
              <w:right w:val="single" w:sz="4" w:space="0" w:color="auto"/>
            </w:tcBorders>
          </w:tcPr>
          <w:p w:rsidR="006300F6" w:rsidRPr="004520C0" w:rsidRDefault="006300F6" w:rsidP="006300F6">
            <w:pPr>
              <w:widowControl w:val="0"/>
              <w:autoSpaceDE w:val="0"/>
              <w:autoSpaceDN w:val="0"/>
              <w:spacing w:after="0" w:line="240" w:lineRule="auto"/>
              <w:contextualSpacing/>
              <w:rPr>
                <w:rFonts w:ascii="Times New Roman" w:hAnsi="Times New Roman" w:cs="Times New Roman"/>
                <w:color w:val="000000"/>
              </w:rPr>
            </w:pPr>
            <w:r w:rsidRPr="004520C0">
              <w:rPr>
                <w:rFonts w:ascii="Times New Roman" w:eastAsia="Times New Roman" w:hAnsi="Times New Roman" w:cs="Times New Roman"/>
                <w:lang w:eastAsia="ru-RU"/>
              </w:rPr>
              <w:t>- Договор №</w:t>
            </w:r>
            <w:r w:rsidRPr="004520C0">
              <w:rPr>
                <w:rFonts w:ascii="Times New Roman" w:hAnsi="Times New Roman" w:cs="Times New Roman"/>
                <w:color w:val="000000"/>
              </w:rPr>
              <w:t>121600014324000000</w:t>
            </w:r>
            <w:r w:rsidRPr="004520C0">
              <w:rPr>
                <w:rFonts w:ascii="Times New Roman" w:eastAsia="Times New Roman" w:hAnsi="Times New Roman" w:cs="Times New Roman"/>
                <w:lang w:eastAsia="ru-RU"/>
              </w:rPr>
              <w:t xml:space="preserve"> от 19.03.2024 г. </w:t>
            </w:r>
            <w:r w:rsidRPr="004520C0">
              <w:rPr>
                <w:rFonts w:ascii="Times New Roman" w:hAnsi="Times New Roman" w:cs="Times New Roman"/>
                <w:color w:val="000000"/>
              </w:rPr>
              <w:t xml:space="preserve">Обустройство пешеходных переходов светофорами Т7 </w:t>
            </w:r>
          </w:p>
          <w:p w:rsidR="00877297" w:rsidRPr="004520C0" w:rsidRDefault="00877297" w:rsidP="00877297">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№5 от 05.02.2024 г. подготовка сметной документации по объекту:"Установка комплектов автономных светофоров Т 7.1 на пересечении ул.Калинина и пер. Артезианский в с.Горнозаводское.</w:t>
            </w:r>
          </w:p>
          <w:p w:rsidR="00877297" w:rsidRPr="004520C0" w:rsidRDefault="00877297" w:rsidP="00877297">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w:t>
            </w:r>
            <w:r w:rsidRPr="004520C0">
              <w:rPr>
                <w:rFonts w:ascii="Times New Roman" w:hAnsi="Times New Roman" w:cs="Times New Roman"/>
                <w:color w:val="000000"/>
              </w:rPr>
              <w:t xml:space="preserve"> 2024.270005</w:t>
            </w:r>
            <w:r w:rsidRPr="004520C0">
              <w:rPr>
                <w:rFonts w:ascii="Times New Roman" w:eastAsia="Times New Roman" w:hAnsi="Times New Roman" w:cs="Times New Roman"/>
                <w:lang w:eastAsia="ru-RU"/>
              </w:rPr>
              <w:t xml:space="preserve"> от 06.03.2024 г. Установка светофора Т 7.1</w:t>
            </w:r>
          </w:p>
          <w:p w:rsidR="004135FA" w:rsidRPr="00C92064" w:rsidRDefault="004135FA" w:rsidP="00D33B13">
            <w:pPr>
              <w:ind w:right="-456"/>
              <w:rPr>
                <w:rFonts w:ascii="Times New Roman" w:hAnsi="Times New Roman" w:cs="Times New Roman"/>
                <w:sz w:val="24"/>
                <w:szCs w:val="24"/>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F96F10" w:rsidTr="00BE6914">
        <w:trPr>
          <w:cantSplit/>
          <w:trHeight w:val="87"/>
        </w:trPr>
        <w:tc>
          <w:tcPr>
            <w:tcW w:w="630" w:type="dxa"/>
            <w:tcBorders>
              <w:top w:val="single" w:sz="4" w:space="0" w:color="auto"/>
              <w:left w:val="single" w:sz="4" w:space="0" w:color="auto"/>
              <w:right w:val="single" w:sz="4" w:space="0" w:color="auto"/>
            </w:tcBorders>
          </w:tcPr>
          <w:p w:rsidR="004135FA" w:rsidRPr="00690D5D" w:rsidRDefault="004135FA" w:rsidP="007A52CF">
            <w:pPr>
              <w:autoSpaceDE w:val="0"/>
              <w:autoSpaceDN w:val="0"/>
              <w:adjustRightInd w:val="0"/>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1.1.</w:t>
            </w:r>
            <w:r w:rsidR="007A52CF">
              <w:rPr>
                <w:rFonts w:ascii="Times New Roman" w:hAnsi="Times New Roman" w:cs="Times New Roman"/>
                <w:sz w:val="26"/>
                <w:szCs w:val="26"/>
                <w:lang w:eastAsia="ru-RU"/>
              </w:rPr>
              <w:t>4</w:t>
            </w:r>
          </w:p>
        </w:tc>
        <w:tc>
          <w:tcPr>
            <w:tcW w:w="4250" w:type="dxa"/>
            <w:gridSpan w:val="2"/>
            <w:tcBorders>
              <w:top w:val="single" w:sz="4" w:space="0" w:color="auto"/>
              <w:left w:val="single" w:sz="4" w:space="0" w:color="auto"/>
              <w:right w:val="single" w:sz="4" w:space="0" w:color="auto"/>
            </w:tcBorders>
          </w:tcPr>
          <w:p w:rsidR="004135FA" w:rsidRPr="00670F98" w:rsidRDefault="004135FA" w:rsidP="005C7628">
            <w:pPr>
              <w:widowControl w:val="0"/>
              <w:autoSpaceDE w:val="0"/>
              <w:autoSpaceDN w:val="0"/>
              <w:spacing w:after="0" w:line="240" w:lineRule="auto"/>
              <w:contextualSpacing/>
              <w:rPr>
                <w:rFonts w:ascii="Times New Roman" w:hAnsi="Times New Roman" w:cs="Times New Roman"/>
                <w:sz w:val="26"/>
                <w:szCs w:val="26"/>
                <w:lang w:eastAsia="ru-RU"/>
              </w:rPr>
            </w:pPr>
            <w:r>
              <w:rPr>
                <w:rFonts w:ascii="Times New Roman" w:hAnsi="Times New Roman" w:cs="Times New Roman"/>
                <w:sz w:val="26"/>
                <w:szCs w:val="26"/>
                <w:lang w:eastAsia="ru-RU"/>
              </w:rPr>
              <w:t>Контрольное событие 5</w:t>
            </w:r>
          </w:p>
          <w:p w:rsidR="004135FA" w:rsidRPr="00F723D7" w:rsidRDefault="004135FA" w:rsidP="00D33B13">
            <w:pPr>
              <w:widowControl w:val="0"/>
              <w:autoSpaceDE w:val="0"/>
              <w:autoSpaceDN w:val="0"/>
              <w:contextualSpacing/>
              <w:rPr>
                <w:rFonts w:cs="Times New Roman"/>
                <w:sz w:val="25"/>
                <w:szCs w:val="25"/>
                <w:lang w:eastAsia="ru-RU"/>
              </w:rPr>
            </w:pPr>
            <w:r w:rsidRPr="00F723D7">
              <w:rPr>
                <w:rFonts w:cs="Times New Roman"/>
                <w:sz w:val="25"/>
                <w:szCs w:val="25"/>
                <w:lang w:eastAsia="ru-RU"/>
              </w:rPr>
              <w:t xml:space="preserve">Проведено грейдирование 5000 кв. м автомобильных дорог местного значения Кировского городского </w:t>
            </w:r>
          </w:p>
          <w:p w:rsidR="004135FA" w:rsidRPr="00F723D7" w:rsidRDefault="004135FA" w:rsidP="00D33B13">
            <w:pPr>
              <w:widowControl w:val="0"/>
              <w:autoSpaceDE w:val="0"/>
              <w:autoSpaceDN w:val="0"/>
              <w:contextualSpacing/>
              <w:rPr>
                <w:rFonts w:cs="Times New Roman"/>
                <w:sz w:val="25"/>
                <w:szCs w:val="25"/>
                <w:lang w:eastAsia="ru-RU"/>
              </w:rPr>
            </w:pPr>
            <w:r w:rsidRPr="00F723D7">
              <w:rPr>
                <w:rFonts w:cs="Times New Roman"/>
                <w:sz w:val="25"/>
                <w:szCs w:val="25"/>
                <w:lang w:eastAsia="ru-RU"/>
              </w:rPr>
              <w:t>округа</w:t>
            </w:r>
          </w:p>
          <w:p w:rsidR="004135FA" w:rsidRPr="00F723D7" w:rsidRDefault="004135FA" w:rsidP="00D33B13">
            <w:pPr>
              <w:widowControl w:val="0"/>
              <w:autoSpaceDE w:val="0"/>
              <w:autoSpaceDN w:val="0"/>
              <w:contextualSpacing/>
              <w:rPr>
                <w:rFonts w:cs="Times New Roman"/>
                <w:sz w:val="25"/>
                <w:szCs w:val="25"/>
                <w:lang w:eastAsia="ru-RU"/>
              </w:rPr>
            </w:pPr>
            <w:r w:rsidRPr="00F723D7">
              <w:rPr>
                <w:rFonts w:cs="Times New Roman"/>
                <w:sz w:val="25"/>
                <w:szCs w:val="25"/>
                <w:lang w:eastAsia="ru-RU"/>
              </w:rPr>
              <w:t>Проведено грейдирование 5000кв. м</w:t>
            </w:r>
            <w:r>
              <w:rPr>
                <w:rFonts w:cs="Times New Roman"/>
                <w:sz w:val="25"/>
                <w:szCs w:val="25"/>
                <w:lang w:eastAsia="ru-RU"/>
              </w:rPr>
              <w:t xml:space="preserve"> </w:t>
            </w:r>
            <w:r w:rsidRPr="00F723D7">
              <w:rPr>
                <w:rFonts w:cs="Times New Roman"/>
                <w:sz w:val="25"/>
                <w:szCs w:val="25"/>
                <w:lang w:eastAsia="ru-RU"/>
              </w:rPr>
              <w:t xml:space="preserve">автомобильных дорог местного значения Кировского </w:t>
            </w:r>
            <w:r>
              <w:rPr>
                <w:rFonts w:cs="Times New Roman"/>
                <w:sz w:val="25"/>
                <w:szCs w:val="25"/>
                <w:lang w:eastAsia="ru-RU"/>
              </w:rPr>
              <w:t>муниципального</w:t>
            </w:r>
          </w:p>
          <w:p w:rsidR="004135FA" w:rsidRPr="00670F98" w:rsidRDefault="004135FA" w:rsidP="00D33B13">
            <w:pPr>
              <w:widowControl w:val="0"/>
              <w:autoSpaceDE w:val="0"/>
              <w:autoSpaceDN w:val="0"/>
              <w:spacing w:after="0" w:line="240" w:lineRule="auto"/>
              <w:contextualSpacing/>
              <w:rPr>
                <w:rFonts w:ascii="Times New Roman" w:eastAsia="Times New Roman" w:hAnsi="Times New Roman" w:cs="Times New Roman"/>
                <w:sz w:val="26"/>
                <w:szCs w:val="26"/>
                <w:lang w:eastAsia="ru-RU"/>
              </w:rPr>
            </w:pPr>
            <w:r w:rsidRPr="00F723D7">
              <w:rPr>
                <w:rFonts w:cs="Times New Roman"/>
                <w:sz w:val="25"/>
                <w:szCs w:val="25"/>
                <w:lang w:eastAsia="ru-RU"/>
              </w:rPr>
              <w:t>округа</w:t>
            </w:r>
          </w:p>
        </w:tc>
        <w:tc>
          <w:tcPr>
            <w:tcW w:w="1424" w:type="dxa"/>
            <w:gridSpan w:val="2"/>
            <w:tcBorders>
              <w:top w:val="single" w:sz="4" w:space="0" w:color="auto"/>
              <w:left w:val="single" w:sz="4" w:space="0" w:color="auto"/>
              <w:right w:val="single" w:sz="4" w:space="0" w:color="auto"/>
            </w:tcBorders>
          </w:tcPr>
          <w:p w:rsidR="004135FA" w:rsidRPr="00F723D7" w:rsidRDefault="004135FA" w:rsidP="00D33B13">
            <w:pPr>
              <w:widowControl w:val="0"/>
              <w:autoSpaceDE w:val="0"/>
              <w:autoSpaceDN w:val="0"/>
              <w:contextualSpacing/>
              <w:rPr>
                <w:rFonts w:cs="Times New Roman"/>
                <w:sz w:val="25"/>
                <w:szCs w:val="25"/>
                <w:lang w:eastAsia="ru-RU"/>
              </w:rPr>
            </w:pPr>
            <w:r w:rsidRPr="00F723D7">
              <w:rPr>
                <w:rFonts w:cs="Times New Roman"/>
                <w:sz w:val="25"/>
                <w:szCs w:val="25"/>
                <w:lang w:eastAsia="ru-RU"/>
              </w:rPr>
              <w:t>30.06.</w:t>
            </w:r>
            <w:r>
              <w:rPr>
                <w:rFonts w:cs="Times New Roman"/>
                <w:sz w:val="25"/>
                <w:szCs w:val="25"/>
                <w:lang w:eastAsia="ru-RU"/>
              </w:rPr>
              <w:t>2024</w:t>
            </w:r>
            <w:r w:rsidRPr="00F723D7">
              <w:rPr>
                <w:rFonts w:cs="Times New Roman"/>
                <w:sz w:val="25"/>
                <w:szCs w:val="25"/>
                <w:lang w:eastAsia="ru-RU"/>
              </w:rPr>
              <w:t xml:space="preserve"> г.</w:t>
            </w:r>
          </w:p>
          <w:p w:rsidR="004135FA" w:rsidRPr="00F723D7" w:rsidRDefault="004135FA" w:rsidP="00D33B13">
            <w:pPr>
              <w:widowControl w:val="0"/>
              <w:autoSpaceDE w:val="0"/>
              <w:autoSpaceDN w:val="0"/>
              <w:contextualSpacing/>
              <w:rPr>
                <w:rFonts w:cs="Times New Roman"/>
                <w:sz w:val="25"/>
                <w:szCs w:val="25"/>
                <w:lang w:eastAsia="ru-RU"/>
              </w:rPr>
            </w:pPr>
          </w:p>
          <w:p w:rsidR="004135FA" w:rsidRPr="00F723D7" w:rsidRDefault="004135FA" w:rsidP="00D33B13">
            <w:pPr>
              <w:widowControl w:val="0"/>
              <w:autoSpaceDE w:val="0"/>
              <w:autoSpaceDN w:val="0"/>
              <w:contextualSpacing/>
              <w:rPr>
                <w:rFonts w:cs="Times New Roman"/>
                <w:sz w:val="25"/>
                <w:szCs w:val="25"/>
                <w:lang w:eastAsia="ru-RU"/>
              </w:rPr>
            </w:pPr>
          </w:p>
          <w:p w:rsidR="004135FA" w:rsidRPr="00F723D7" w:rsidRDefault="004135FA" w:rsidP="00D33B13">
            <w:pPr>
              <w:widowControl w:val="0"/>
              <w:autoSpaceDE w:val="0"/>
              <w:autoSpaceDN w:val="0"/>
              <w:contextualSpacing/>
              <w:rPr>
                <w:rFonts w:cs="Times New Roman"/>
                <w:sz w:val="25"/>
                <w:szCs w:val="25"/>
                <w:lang w:eastAsia="ru-RU"/>
              </w:rPr>
            </w:pPr>
          </w:p>
          <w:p w:rsidR="004135FA" w:rsidRPr="00F723D7" w:rsidRDefault="004135FA" w:rsidP="00D33B13">
            <w:pPr>
              <w:widowControl w:val="0"/>
              <w:autoSpaceDE w:val="0"/>
              <w:autoSpaceDN w:val="0"/>
              <w:contextualSpacing/>
              <w:rPr>
                <w:rFonts w:cs="Times New Roman"/>
                <w:sz w:val="25"/>
                <w:szCs w:val="25"/>
                <w:lang w:eastAsia="ru-RU"/>
              </w:rPr>
            </w:pPr>
          </w:p>
          <w:p w:rsidR="004135FA" w:rsidRPr="00F723D7" w:rsidRDefault="004135FA" w:rsidP="00D33B13">
            <w:pPr>
              <w:widowControl w:val="0"/>
              <w:autoSpaceDE w:val="0"/>
              <w:autoSpaceDN w:val="0"/>
              <w:contextualSpacing/>
              <w:rPr>
                <w:rFonts w:cs="Times New Roman"/>
                <w:sz w:val="25"/>
                <w:szCs w:val="25"/>
                <w:lang w:eastAsia="ru-RU"/>
              </w:rPr>
            </w:pPr>
          </w:p>
          <w:p w:rsidR="004135FA" w:rsidRPr="00F723D7" w:rsidRDefault="004135FA" w:rsidP="00D33B13">
            <w:pPr>
              <w:widowControl w:val="0"/>
              <w:autoSpaceDE w:val="0"/>
              <w:autoSpaceDN w:val="0"/>
              <w:contextualSpacing/>
              <w:rPr>
                <w:rFonts w:cs="Times New Roman"/>
                <w:sz w:val="25"/>
                <w:szCs w:val="25"/>
                <w:lang w:eastAsia="ru-RU"/>
              </w:rPr>
            </w:pPr>
          </w:p>
          <w:p w:rsidR="004135FA" w:rsidRDefault="004135FA" w:rsidP="00D33B13">
            <w:r w:rsidRPr="00F723D7">
              <w:rPr>
                <w:rFonts w:cs="Times New Roman"/>
                <w:sz w:val="25"/>
                <w:szCs w:val="25"/>
                <w:lang w:eastAsia="ru-RU"/>
              </w:rPr>
              <w:t>28.12.</w:t>
            </w:r>
            <w:r>
              <w:rPr>
                <w:rFonts w:cs="Times New Roman"/>
                <w:sz w:val="25"/>
                <w:szCs w:val="25"/>
                <w:lang w:eastAsia="ru-RU"/>
              </w:rPr>
              <w:t>2024</w:t>
            </w:r>
            <w:r w:rsidRPr="00F723D7">
              <w:rPr>
                <w:rFonts w:cs="Times New Roman"/>
                <w:sz w:val="25"/>
                <w:szCs w:val="25"/>
                <w:lang w:eastAsia="ru-RU"/>
              </w:rPr>
              <w:t xml:space="preserve"> г</w:t>
            </w:r>
          </w:p>
        </w:tc>
        <w:tc>
          <w:tcPr>
            <w:tcW w:w="1704" w:type="dxa"/>
            <w:tcBorders>
              <w:top w:val="single" w:sz="4" w:space="0" w:color="auto"/>
              <w:left w:val="single" w:sz="4" w:space="0" w:color="auto"/>
              <w:right w:val="single" w:sz="4" w:space="0" w:color="auto"/>
            </w:tcBorders>
          </w:tcPr>
          <w:p w:rsidR="004135FA" w:rsidRPr="00690D5D" w:rsidRDefault="004135FA" w:rsidP="005C7628">
            <w:pPr>
              <w:autoSpaceDE w:val="0"/>
              <w:autoSpaceDN w:val="0"/>
              <w:adjustRightInd w:val="0"/>
              <w:spacing w:after="0" w:line="240" w:lineRule="auto"/>
              <w:jc w:val="center"/>
              <w:rPr>
                <w:rFonts w:ascii="Times New Roman" w:hAnsi="Times New Roman" w:cs="Times New Roman"/>
                <w:iCs/>
                <w:sz w:val="26"/>
                <w:szCs w:val="26"/>
                <w:lang w:eastAsia="ru-RU"/>
              </w:rPr>
            </w:pPr>
            <w:r>
              <w:rPr>
                <w:rFonts w:ascii="Times New Roman" w:hAnsi="Times New Roman" w:cs="Times New Roman"/>
                <w:iCs/>
                <w:sz w:val="26"/>
                <w:szCs w:val="26"/>
                <w:lang w:eastAsia="ru-RU"/>
              </w:rPr>
              <w:t>25.08.2024</w:t>
            </w:r>
          </w:p>
        </w:tc>
        <w:tc>
          <w:tcPr>
            <w:tcW w:w="4816" w:type="dxa"/>
            <w:gridSpan w:val="2"/>
            <w:tcBorders>
              <w:top w:val="single" w:sz="4" w:space="0" w:color="auto"/>
              <w:left w:val="single" w:sz="4" w:space="0" w:color="auto"/>
              <w:right w:val="single" w:sz="4" w:space="0" w:color="auto"/>
            </w:tcBorders>
          </w:tcPr>
          <w:p w:rsidR="00877297" w:rsidRDefault="00877297" w:rsidP="00877297">
            <w:pPr>
              <w:widowControl w:val="0"/>
              <w:autoSpaceDE w:val="0"/>
              <w:autoSpaceDN w:val="0"/>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w:t>
            </w:r>
            <w:r w:rsidRPr="00123575">
              <w:rPr>
                <w:rFonts w:ascii="Times New Roman" w:eastAsia="Times New Roman" w:hAnsi="Times New Roman" w:cs="Times New Roman"/>
                <w:lang w:eastAsia="ru-RU"/>
              </w:rPr>
              <w:t>МК №</w:t>
            </w:r>
            <w:r>
              <w:rPr>
                <w:rFonts w:ascii="Times New Roman" w:eastAsia="Times New Roman" w:hAnsi="Times New Roman" w:cs="Times New Roman"/>
                <w:lang w:eastAsia="ru-RU"/>
              </w:rPr>
              <w:t xml:space="preserve"> 08-2024 от 25.10.2024 г. Планировка гравийной дороги с добавлением нового материала  в с. Горнозаводское по пер. Восточный. Исполнен 31.12.2024 г.</w:t>
            </w:r>
          </w:p>
          <w:p w:rsidR="0099126E" w:rsidRPr="004520C0" w:rsidRDefault="0099126E" w:rsidP="0099126E">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hAnsi="Times New Roman" w:cs="Times New Roman"/>
                <w:color w:val="000000"/>
              </w:rPr>
              <w:t xml:space="preserve">- Договор № 2024.221073 от 22.02.2024 г. </w:t>
            </w:r>
            <w:r w:rsidRPr="004520C0">
              <w:rPr>
                <w:rFonts w:ascii="Times New Roman" w:eastAsia="Times New Roman" w:hAnsi="Times New Roman" w:cs="Times New Roman"/>
                <w:lang w:eastAsia="ru-RU"/>
              </w:rPr>
              <w:t>Оплата договора оказания услуг по содержанию дорог (грейдирование).</w:t>
            </w:r>
          </w:p>
          <w:p w:rsidR="0099126E" w:rsidRPr="004520C0" w:rsidRDefault="0099126E" w:rsidP="0099126E">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xml:space="preserve">- Договор </w:t>
            </w:r>
            <w:r w:rsidRPr="004520C0">
              <w:rPr>
                <w:rFonts w:ascii="Times New Roman" w:hAnsi="Times New Roman" w:cs="Times New Roman"/>
                <w:color w:val="000000"/>
              </w:rPr>
              <w:t xml:space="preserve">№ 2024.223278 от 26.02.2024 г. </w:t>
            </w:r>
            <w:r w:rsidRPr="004520C0">
              <w:rPr>
                <w:rFonts w:ascii="Times New Roman" w:eastAsia="Times New Roman" w:hAnsi="Times New Roman" w:cs="Times New Roman"/>
                <w:lang w:eastAsia="ru-RU"/>
              </w:rPr>
              <w:t>Оплата договора оказания услуг по содержанию дорог (грейдирование).</w:t>
            </w:r>
          </w:p>
          <w:p w:rsidR="00F6684A" w:rsidRPr="004520C0" w:rsidRDefault="00F6684A" w:rsidP="00F6684A">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hAnsi="Times New Roman" w:cs="Times New Roman"/>
                <w:color w:val="000000"/>
              </w:rPr>
              <w:t xml:space="preserve">- Договор № 189082 от 15.02.2024 г. </w:t>
            </w:r>
            <w:r w:rsidRPr="004520C0">
              <w:rPr>
                <w:rFonts w:ascii="Times New Roman" w:eastAsia="Times New Roman" w:hAnsi="Times New Roman" w:cs="Times New Roman"/>
                <w:lang w:eastAsia="ru-RU"/>
              </w:rPr>
              <w:t>Оплата договора оказания услуг по содержанию дорог (грейдирование) в п. Грибной. Исполнен 30.05.2024 г.</w:t>
            </w:r>
          </w:p>
          <w:p w:rsidR="00877297" w:rsidRPr="004520C0" w:rsidRDefault="00877297" w:rsidP="00877297">
            <w:pPr>
              <w:widowControl w:val="0"/>
              <w:autoSpaceDE w:val="0"/>
              <w:autoSpaceDN w:val="0"/>
              <w:spacing w:after="0" w:line="240" w:lineRule="auto"/>
              <w:contextualSpacing/>
              <w:rPr>
                <w:rFonts w:ascii="Times New Roman" w:eastAsia="Times New Roman" w:hAnsi="Times New Roman" w:cs="Times New Roman"/>
                <w:b/>
                <w:lang w:eastAsia="ru-RU"/>
              </w:rPr>
            </w:pPr>
          </w:p>
          <w:p w:rsidR="004135FA" w:rsidRPr="0002763F" w:rsidRDefault="004135FA" w:rsidP="000B3693">
            <w:pPr>
              <w:shd w:val="clear" w:color="auto" w:fill="FFFFFF" w:themeFill="background1"/>
              <w:spacing w:after="0" w:line="240" w:lineRule="auto"/>
              <w:rPr>
                <w:rFonts w:ascii="Times New Roman" w:hAnsi="Times New Roman" w:cs="Times New Roman"/>
                <w:iCs/>
                <w:sz w:val="26"/>
                <w:szCs w:val="26"/>
                <w:lang w:eastAsia="ru-RU"/>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F96F10" w:rsidTr="00BE6914">
        <w:trPr>
          <w:cantSplit/>
          <w:trHeight w:val="87"/>
        </w:trPr>
        <w:tc>
          <w:tcPr>
            <w:tcW w:w="630" w:type="dxa"/>
            <w:tcBorders>
              <w:top w:val="single" w:sz="4" w:space="0" w:color="auto"/>
              <w:left w:val="single" w:sz="4" w:space="0" w:color="auto"/>
              <w:right w:val="single" w:sz="4" w:space="0" w:color="auto"/>
            </w:tcBorders>
          </w:tcPr>
          <w:p w:rsidR="004135FA" w:rsidRPr="00690D5D" w:rsidRDefault="004135FA" w:rsidP="007A52CF">
            <w:pPr>
              <w:autoSpaceDE w:val="0"/>
              <w:autoSpaceDN w:val="0"/>
              <w:adjustRightInd w:val="0"/>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1.1.</w:t>
            </w:r>
            <w:r w:rsidR="007A52CF">
              <w:rPr>
                <w:rFonts w:ascii="Times New Roman" w:hAnsi="Times New Roman" w:cs="Times New Roman"/>
                <w:sz w:val="26"/>
                <w:szCs w:val="26"/>
                <w:lang w:eastAsia="ru-RU"/>
              </w:rPr>
              <w:t>5</w:t>
            </w:r>
          </w:p>
        </w:tc>
        <w:tc>
          <w:tcPr>
            <w:tcW w:w="4250" w:type="dxa"/>
            <w:gridSpan w:val="2"/>
            <w:tcBorders>
              <w:top w:val="single" w:sz="4" w:space="0" w:color="auto"/>
              <w:left w:val="single" w:sz="4" w:space="0" w:color="auto"/>
              <w:right w:val="single" w:sz="4" w:space="0" w:color="auto"/>
            </w:tcBorders>
          </w:tcPr>
          <w:p w:rsidR="004135FA" w:rsidRPr="002E4357" w:rsidRDefault="004135FA" w:rsidP="005C7628">
            <w:pPr>
              <w:widowControl w:val="0"/>
              <w:autoSpaceDE w:val="0"/>
              <w:autoSpaceDN w:val="0"/>
              <w:spacing w:after="0" w:line="240" w:lineRule="auto"/>
              <w:contextualSpacing/>
              <w:rPr>
                <w:rFonts w:ascii="Times New Roman" w:eastAsia="Times New Roman" w:hAnsi="Times New Roman" w:cs="Times New Roman"/>
                <w:sz w:val="24"/>
                <w:szCs w:val="24"/>
                <w:lang w:eastAsia="ru-RU"/>
              </w:rPr>
            </w:pPr>
            <w:r w:rsidRPr="002E4357">
              <w:rPr>
                <w:rFonts w:ascii="Times New Roman" w:eastAsia="Times New Roman" w:hAnsi="Times New Roman" w:cs="Times New Roman"/>
                <w:sz w:val="24"/>
                <w:szCs w:val="24"/>
                <w:lang w:eastAsia="ru-RU"/>
              </w:rPr>
              <w:t>Контрольное событие 6</w:t>
            </w:r>
          </w:p>
          <w:p w:rsidR="004135FA" w:rsidRPr="002E4357" w:rsidRDefault="004135FA" w:rsidP="00332B57">
            <w:pPr>
              <w:widowControl w:val="0"/>
              <w:autoSpaceDE w:val="0"/>
              <w:autoSpaceDN w:val="0"/>
              <w:spacing w:after="0" w:line="240" w:lineRule="auto"/>
              <w:contextualSpacing/>
              <w:rPr>
                <w:rFonts w:ascii="Times New Roman" w:eastAsia="Times New Roman" w:hAnsi="Times New Roman" w:cs="Times New Roman"/>
                <w:sz w:val="24"/>
                <w:szCs w:val="24"/>
                <w:lang w:eastAsia="ru-RU"/>
              </w:rPr>
            </w:pPr>
            <w:r w:rsidRPr="002E4357">
              <w:rPr>
                <w:rFonts w:ascii="Times New Roman" w:hAnsi="Times New Roman" w:cs="Times New Roman"/>
                <w:i/>
                <w:sz w:val="24"/>
                <w:szCs w:val="24"/>
                <w:lang w:eastAsia="ru-RU"/>
              </w:rPr>
              <w:t>Нанесена</w:t>
            </w:r>
            <w:r w:rsidRPr="002E4357">
              <w:rPr>
                <w:rFonts w:ascii="Times New Roman" w:hAnsi="Times New Roman" w:cs="Times New Roman"/>
                <w:sz w:val="24"/>
                <w:szCs w:val="24"/>
                <w:lang w:eastAsia="ru-RU"/>
              </w:rPr>
              <w:t xml:space="preserve"> дорожная разметка </w:t>
            </w:r>
            <w:r w:rsidR="00332B57">
              <w:rPr>
                <w:rFonts w:ascii="Times New Roman" w:hAnsi="Times New Roman" w:cs="Times New Roman"/>
                <w:sz w:val="24"/>
                <w:szCs w:val="24"/>
                <w:lang w:eastAsia="ru-RU"/>
              </w:rPr>
              <w:t>52</w:t>
            </w:r>
            <w:r w:rsidRPr="002E4357">
              <w:rPr>
                <w:rFonts w:ascii="Times New Roman" w:hAnsi="Times New Roman" w:cs="Times New Roman"/>
                <w:sz w:val="24"/>
                <w:szCs w:val="24"/>
                <w:lang w:eastAsia="ru-RU"/>
              </w:rPr>
              <w:t xml:space="preserve"> км</w:t>
            </w:r>
          </w:p>
        </w:tc>
        <w:tc>
          <w:tcPr>
            <w:tcW w:w="1424" w:type="dxa"/>
            <w:gridSpan w:val="2"/>
            <w:tcBorders>
              <w:top w:val="single" w:sz="4" w:space="0" w:color="auto"/>
              <w:left w:val="single" w:sz="4" w:space="0" w:color="auto"/>
              <w:right w:val="single" w:sz="4" w:space="0" w:color="auto"/>
            </w:tcBorders>
          </w:tcPr>
          <w:p w:rsidR="004135FA" w:rsidRPr="002E4357" w:rsidRDefault="004135FA" w:rsidP="005C7628">
            <w:pPr>
              <w:rPr>
                <w:rFonts w:ascii="Times New Roman" w:hAnsi="Times New Roman" w:cs="Times New Roman"/>
                <w:sz w:val="24"/>
                <w:szCs w:val="24"/>
              </w:rPr>
            </w:pPr>
            <w:r w:rsidRPr="002E4357">
              <w:rPr>
                <w:rFonts w:ascii="Times New Roman" w:hAnsi="Times New Roman" w:cs="Times New Roman"/>
                <w:sz w:val="24"/>
                <w:szCs w:val="24"/>
              </w:rPr>
              <w:t>28.12.</w:t>
            </w:r>
            <w:r>
              <w:rPr>
                <w:rFonts w:ascii="Times New Roman" w:hAnsi="Times New Roman" w:cs="Times New Roman"/>
                <w:sz w:val="24"/>
                <w:szCs w:val="24"/>
              </w:rPr>
              <w:t>2024</w:t>
            </w:r>
          </w:p>
        </w:tc>
        <w:tc>
          <w:tcPr>
            <w:tcW w:w="1704" w:type="dxa"/>
            <w:tcBorders>
              <w:top w:val="single" w:sz="4" w:space="0" w:color="auto"/>
              <w:left w:val="single" w:sz="4" w:space="0" w:color="auto"/>
              <w:right w:val="single" w:sz="4" w:space="0" w:color="auto"/>
            </w:tcBorders>
          </w:tcPr>
          <w:p w:rsidR="004135FA" w:rsidRPr="002E4357" w:rsidRDefault="00F6684A" w:rsidP="00F6684A">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31</w:t>
            </w:r>
            <w:r w:rsidR="004135FA">
              <w:rPr>
                <w:rFonts w:ascii="Times New Roman" w:hAnsi="Times New Roman" w:cs="Times New Roman"/>
                <w:sz w:val="24"/>
                <w:szCs w:val="24"/>
                <w:lang w:eastAsia="ru-RU"/>
              </w:rPr>
              <w:t>.0</w:t>
            </w:r>
            <w:r>
              <w:rPr>
                <w:rFonts w:ascii="Times New Roman" w:hAnsi="Times New Roman" w:cs="Times New Roman"/>
                <w:sz w:val="24"/>
                <w:szCs w:val="24"/>
                <w:lang w:eastAsia="ru-RU"/>
              </w:rPr>
              <w:t>8</w:t>
            </w:r>
            <w:r w:rsidR="004135FA">
              <w:rPr>
                <w:rFonts w:ascii="Times New Roman" w:hAnsi="Times New Roman" w:cs="Times New Roman"/>
                <w:sz w:val="24"/>
                <w:szCs w:val="24"/>
                <w:lang w:eastAsia="ru-RU"/>
              </w:rPr>
              <w:t>.2024</w:t>
            </w:r>
          </w:p>
        </w:tc>
        <w:tc>
          <w:tcPr>
            <w:tcW w:w="4816" w:type="dxa"/>
            <w:gridSpan w:val="2"/>
            <w:tcBorders>
              <w:top w:val="single" w:sz="4" w:space="0" w:color="auto"/>
              <w:left w:val="single" w:sz="4" w:space="0" w:color="auto"/>
              <w:right w:val="single" w:sz="4" w:space="0" w:color="auto"/>
            </w:tcBorders>
          </w:tcPr>
          <w:p w:rsidR="0099126E" w:rsidRPr="004520C0" w:rsidRDefault="0099126E" w:rsidP="0099126E">
            <w:pPr>
              <w:widowControl w:val="0"/>
              <w:autoSpaceDE w:val="0"/>
              <w:autoSpaceDN w:val="0"/>
              <w:spacing w:after="0" w:line="240" w:lineRule="auto"/>
              <w:contextualSpacing/>
              <w:rPr>
                <w:rFonts w:ascii="Times New Roman" w:hAnsi="Times New Roman" w:cs="Times New Roman"/>
                <w:color w:val="000000"/>
              </w:rPr>
            </w:pPr>
            <w:r w:rsidRPr="004520C0">
              <w:rPr>
                <w:rFonts w:ascii="Times New Roman" w:eastAsia="Times New Roman" w:hAnsi="Times New Roman" w:cs="Times New Roman"/>
                <w:lang w:eastAsia="ru-RU"/>
              </w:rPr>
              <w:t xml:space="preserve">- Договор </w:t>
            </w:r>
            <w:r w:rsidRPr="004520C0">
              <w:rPr>
                <w:rFonts w:ascii="Times New Roman" w:hAnsi="Times New Roman" w:cs="Times New Roman"/>
                <w:color w:val="000000"/>
              </w:rPr>
              <w:t xml:space="preserve">№2024.237079 от 28.03.2024 г. </w:t>
            </w:r>
            <w:r w:rsidRPr="004520C0">
              <w:rPr>
                <w:rFonts w:ascii="Times New Roman" w:eastAsia="Times New Roman" w:hAnsi="Times New Roman" w:cs="Times New Roman"/>
                <w:lang w:eastAsia="ru-RU"/>
              </w:rPr>
              <w:t>Оплата договора оказания услуг по содержанию дорог (</w:t>
            </w:r>
            <w:r w:rsidRPr="004520C0">
              <w:rPr>
                <w:rFonts w:ascii="Times New Roman" w:hAnsi="Times New Roman" w:cs="Times New Roman"/>
                <w:color w:val="000000"/>
              </w:rPr>
              <w:t>нанесение дорожной разметки)</w:t>
            </w:r>
          </w:p>
          <w:p w:rsidR="0099126E" w:rsidRPr="004520C0" w:rsidRDefault="0099126E" w:rsidP="0099126E">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ГПХ № 2024.488447 от 19.04.2024 г. Передача разметочной машины для разметки а/д. Исполнен.</w:t>
            </w:r>
          </w:p>
          <w:p w:rsidR="00F6684A" w:rsidRDefault="00F6684A" w:rsidP="00F6684A">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 2024.932273 от 16.08.2024 г. Нанесение дорожной разметки. Исполнен 31.08.2024 г.</w:t>
            </w:r>
          </w:p>
          <w:p w:rsidR="00F6684A" w:rsidRPr="004520C0" w:rsidRDefault="00F6684A" w:rsidP="00F6684A">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№2024.453153 от 12.04.2024 г.Выполнение работ по нанесению дорожной разметки пеш. переходов и искусственных неровностей в ст. Зольская. Исполнен 30.04.2024 г.</w:t>
            </w:r>
          </w:p>
          <w:p w:rsidR="004135FA" w:rsidRPr="002E4357" w:rsidRDefault="004135FA" w:rsidP="005C7628">
            <w:pPr>
              <w:spacing w:after="0" w:line="240" w:lineRule="auto"/>
              <w:rPr>
                <w:rFonts w:ascii="Times New Roman" w:hAnsi="Times New Roman" w:cs="Times New Roman"/>
                <w:color w:val="000000"/>
                <w:sz w:val="24"/>
                <w:szCs w:val="24"/>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F96F10" w:rsidTr="00BE6914">
        <w:trPr>
          <w:cantSplit/>
          <w:trHeight w:val="87"/>
        </w:trPr>
        <w:tc>
          <w:tcPr>
            <w:tcW w:w="630" w:type="dxa"/>
            <w:tcBorders>
              <w:top w:val="single" w:sz="4" w:space="0" w:color="auto"/>
              <w:left w:val="single" w:sz="4" w:space="0" w:color="auto"/>
              <w:right w:val="single" w:sz="4" w:space="0" w:color="auto"/>
            </w:tcBorders>
          </w:tcPr>
          <w:p w:rsidR="004135FA" w:rsidRPr="00690D5D" w:rsidRDefault="004135FA" w:rsidP="007A52CF">
            <w:pPr>
              <w:autoSpaceDE w:val="0"/>
              <w:autoSpaceDN w:val="0"/>
              <w:adjustRightInd w:val="0"/>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1.1.</w:t>
            </w:r>
            <w:r w:rsidR="007A52CF">
              <w:rPr>
                <w:rFonts w:ascii="Times New Roman" w:hAnsi="Times New Roman" w:cs="Times New Roman"/>
                <w:sz w:val="26"/>
                <w:szCs w:val="26"/>
                <w:lang w:eastAsia="ru-RU"/>
              </w:rPr>
              <w:t>6</w:t>
            </w:r>
          </w:p>
        </w:tc>
        <w:tc>
          <w:tcPr>
            <w:tcW w:w="4250" w:type="dxa"/>
            <w:gridSpan w:val="2"/>
            <w:tcBorders>
              <w:top w:val="single" w:sz="4" w:space="0" w:color="auto"/>
              <w:left w:val="single" w:sz="4" w:space="0" w:color="auto"/>
              <w:right w:val="single" w:sz="4" w:space="0" w:color="auto"/>
            </w:tcBorders>
          </w:tcPr>
          <w:p w:rsidR="004135FA" w:rsidRPr="00515DAF" w:rsidRDefault="004135FA" w:rsidP="00A3412C">
            <w:pPr>
              <w:widowControl w:val="0"/>
              <w:autoSpaceDE w:val="0"/>
              <w:autoSpaceDN w:val="0"/>
              <w:contextualSpacing/>
              <w:rPr>
                <w:rFonts w:ascii="Times New Roman" w:hAnsi="Times New Roman" w:cs="Times New Roman"/>
                <w:sz w:val="24"/>
                <w:szCs w:val="24"/>
                <w:lang w:eastAsia="ru-RU"/>
              </w:rPr>
            </w:pPr>
            <w:r w:rsidRPr="00515DAF">
              <w:rPr>
                <w:rFonts w:ascii="Times New Roman" w:hAnsi="Times New Roman" w:cs="Times New Roman"/>
                <w:sz w:val="24"/>
                <w:szCs w:val="24"/>
                <w:lang w:eastAsia="ru-RU"/>
              </w:rPr>
              <w:t xml:space="preserve">Контрольное событие </w:t>
            </w:r>
            <w:r>
              <w:rPr>
                <w:rFonts w:ascii="Times New Roman" w:hAnsi="Times New Roman" w:cs="Times New Roman"/>
                <w:sz w:val="24"/>
                <w:szCs w:val="24"/>
                <w:lang w:eastAsia="ru-RU"/>
              </w:rPr>
              <w:t>7</w:t>
            </w:r>
          </w:p>
          <w:p w:rsidR="004135FA" w:rsidRPr="002E4357" w:rsidRDefault="004135FA" w:rsidP="006300F6">
            <w:pPr>
              <w:widowControl w:val="0"/>
              <w:autoSpaceDE w:val="0"/>
              <w:autoSpaceDN w:val="0"/>
              <w:spacing w:after="0" w:line="240" w:lineRule="auto"/>
              <w:contextualSpacing/>
              <w:rPr>
                <w:rFonts w:ascii="Times New Roman" w:eastAsia="Times New Roman" w:hAnsi="Times New Roman" w:cs="Times New Roman"/>
                <w:sz w:val="24"/>
                <w:szCs w:val="24"/>
                <w:lang w:eastAsia="ru-RU"/>
              </w:rPr>
            </w:pPr>
            <w:r w:rsidRPr="00515DAF">
              <w:rPr>
                <w:rFonts w:ascii="Times New Roman" w:hAnsi="Times New Roman" w:cs="Times New Roman"/>
                <w:sz w:val="24"/>
                <w:szCs w:val="24"/>
                <w:lang w:eastAsia="ru-RU"/>
              </w:rPr>
              <w:t xml:space="preserve">Установлено </w:t>
            </w:r>
            <w:r w:rsidR="006300F6">
              <w:rPr>
                <w:rFonts w:ascii="Times New Roman" w:hAnsi="Times New Roman" w:cs="Times New Roman"/>
                <w:sz w:val="24"/>
                <w:szCs w:val="24"/>
                <w:lang w:eastAsia="ru-RU"/>
              </w:rPr>
              <w:t>28</w:t>
            </w:r>
            <w:r w:rsidRPr="00515DAF">
              <w:rPr>
                <w:rFonts w:ascii="Times New Roman" w:hAnsi="Times New Roman" w:cs="Times New Roman"/>
                <w:sz w:val="24"/>
                <w:szCs w:val="24"/>
                <w:lang w:eastAsia="ru-RU"/>
              </w:rPr>
              <w:t xml:space="preserve"> искусственных дорожных неровностей на автомобильных дорогах</w:t>
            </w:r>
          </w:p>
        </w:tc>
        <w:tc>
          <w:tcPr>
            <w:tcW w:w="1424" w:type="dxa"/>
            <w:gridSpan w:val="2"/>
            <w:tcBorders>
              <w:top w:val="single" w:sz="4" w:space="0" w:color="auto"/>
              <w:left w:val="single" w:sz="4" w:space="0" w:color="auto"/>
              <w:right w:val="single" w:sz="4" w:space="0" w:color="auto"/>
            </w:tcBorders>
          </w:tcPr>
          <w:p w:rsidR="004135FA" w:rsidRPr="002E4357" w:rsidRDefault="004135FA" w:rsidP="005C7628">
            <w:pPr>
              <w:rPr>
                <w:rFonts w:ascii="Times New Roman" w:hAnsi="Times New Roman" w:cs="Times New Roman"/>
                <w:sz w:val="24"/>
                <w:szCs w:val="24"/>
              </w:rPr>
            </w:pPr>
            <w:r>
              <w:rPr>
                <w:rFonts w:ascii="Times New Roman" w:hAnsi="Times New Roman" w:cs="Times New Roman"/>
                <w:sz w:val="24"/>
                <w:szCs w:val="24"/>
              </w:rPr>
              <w:t>30.12.2024</w:t>
            </w:r>
          </w:p>
        </w:tc>
        <w:tc>
          <w:tcPr>
            <w:tcW w:w="1704" w:type="dxa"/>
            <w:tcBorders>
              <w:top w:val="single" w:sz="4" w:space="0" w:color="auto"/>
              <w:left w:val="single" w:sz="4" w:space="0" w:color="auto"/>
              <w:right w:val="single" w:sz="4" w:space="0" w:color="auto"/>
            </w:tcBorders>
          </w:tcPr>
          <w:p w:rsidR="004135FA" w:rsidRPr="002E4357" w:rsidRDefault="004135FA" w:rsidP="005C7628">
            <w:pPr>
              <w:autoSpaceDE w:val="0"/>
              <w:autoSpaceDN w:val="0"/>
              <w:adjustRightInd w:val="0"/>
              <w:spacing w:after="0" w:line="240" w:lineRule="auto"/>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28.04.2024</w:t>
            </w:r>
          </w:p>
        </w:tc>
        <w:tc>
          <w:tcPr>
            <w:tcW w:w="4816" w:type="dxa"/>
            <w:gridSpan w:val="2"/>
            <w:tcBorders>
              <w:top w:val="single" w:sz="4" w:space="0" w:color="auto"/>
              <w:left w:val="single" w:sz="4" w:space="0" w:color="auto"/>
              <w:right w:val="single" w:sz="4" w:space="0" w:color="auto"/>
            </w:tcBorders>
          </w:tcPr>
          <w:p w:rsidR="00877297" w:rsidRPr="004520C0" w:rsidRDefault="00877297" w:rsidP="00877297">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xml:space="preserve">- Договор №2024.719002 от 19.06.2024 г.Выполнение работ по устройству искусственных неровностей в г. Новопавловск ул.  </w:t>
            </w:r>
            <w:r w:rsidR="00532861">
              <w:rPr>
                <w:rFonts w:ascii="Times New Roman" w:eastAsia="Times New Roman" w:hAnsi="Times New Roman" w:cs="Times New Roman"/>
                <w:lang w:eastAsia="ru-RU"/>
              </w:rPr>
              <w:t xml:space="preserve">Журавко- Пролетарская. Исполнен </w:t>
            </w:r>
            <w:r w:rsidRPr="004520C0">
              <w:rPr>
                <w:rFonts w:ascii="Times New Roman" w:eastAsia="Times New Roman" w:hAnsi="Times New Roman" w:cs="Times New Roman"/>
                <w:lang w:eastAsia="ru-RU"/>
              </w:rPr>
              <w:t>30.06.2024 г.</w:t>
            </w:r>
          </w:p>
          <w:p w:rsidR="00877297" w:rsidRDefault="00877297" w:rsidP="00877297">
            <w:pPr>
              <w:widowControl w:val="0"/>
              <w:autoSpaceDE w:val="0"/>
              <w:autoSpaceDN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Договор № 2024.1480846 от 16.12.2024 г. Устройство ИДН по ул. Красная- Гагарина, ул. Красная- Светлая в г. Новопавловске. Исполнен 30.12.2024 г.</w:t>
            </w:r>
          </w:p>
          <w:p w:rsidR="00877297" w:rsidRPr="004520C0" w:rsidRDefault="00877297" w:rsidP="00877297">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№2024.453153 от 12.04.2024 г.Выполнение работ по нанесению дорожной разметки пеш. переходов и искусственных неровностей в ст. Зольская. Исполнен 30.04.2024 г.</w:t>
            </w:r>
          </w:p>
          <w:p w:rsidR="004135FA" w:rsidRPr="002E4357" w:rsidRDefault="004135FA" w:rsidP="005C7628">
            <w:pPr>
              <w:spacing w:after="0" w:line="240" w:lineRule="auto"/>
              <w:rPr>
                <w:rFonts w:ascii="Times New Roman" w:hAnsi="Times New Roman" w:cs="Times New Roman"/>
                <w:iCs/>
                <w:sz w:val="24"/>
                <w:szCs w:val="24"/>
                <w:lang w:eastAsia="ru-RU"/>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F1795" w:rsidRPr="00F96F10" w:rsidTr="00013069">
        <w:trPr>
          <w:cantSplit/>
          <w:trHeight w:val="87"/>
        </w:trPr>
        <w:tc>
          <w:tcPr>
            <w:tcW w:w="630" w:type="dxa"/>
            <w:tcBorders>
              <w:top w:val="single" w:sz="4" w:space="0" w:color="auto"/>
              <w:left w:val="single" w:sz="4" w:space="0" w:color="auto"/>
              <w:right w:val="single" w:sz="4" w:space="0" w:color="auto"/>
            </w:tcBorders>
          </w:tcPr>
          <w:p w:rsidR="004F1795" w:rsidRPr="00D33B13" w:rsidRDefault="004F1795" w:rsidP="001E553A">
            <w:pPr>
              <w:widowControl w:val="0"/>
              <w:autoSpaceDE w:val="0"/>
              <w:autoSpaceDN w:val="0"/>
              <w:contextualSpacing/>
              <w:jc w:val="center"/>
              <w:rPr>
                <w:rFonts w:cs="Times New Roman"/>
                <w:b/>
                <w:sz w:val="25"/>
                <w:szCs w:val="25"/>
                <w:lang w:eastAsia="ru-RU"/>
              </w:rPr>
            </w:pPr>
            <w:r w:rsidRPr="00D33B13">
              <w:rPr>
                <w:rFonts w:cs="Times New Roman"/>
                <w:b/>
                <w:sz w:val="25"/>
                <w:szCs w:val="25"/>
                <w:lang w:eastAsia="ru-RU"/>
              </w:rPr>
              <w:t>1.2.</w:t>
            </w:r>
          </w:p>
        </w:tc>
        <w:tc>
          <w:tcPr>
            <w:tcW w:w="14000" w:type="dxa"/>
            <w:gridSpan w:val="8"/>
            <w:tcBorders>
              <w:top w:val="single" w:sz="4" w:space="0" w:color="auto"/>
              <w:left w:val="single" w:sz="4" w:space="0" w:color="auto"/>
              <w:right w:val="single" w:sz="4" w:space="0" w:color="auto"/>
            </w:tcBorders>
          </w:tcPr>
          <w:p w:rsidR="004F1795" w:rsidRDefault="004F1795">
            <w:r w:rsidRPr="002E4357">
              <w:rPr>
                <w:rFonts w:ascii="Times New Roman" w:hAnsi="Times New Roman" w:cs="Times New Roman"/>
                <w:b/>
                <w:sz w:val="24"/>
                <w:szCs w:val="24"/>
                <w:lang w:eastAsia="ru-RU"/>
              </w:rPr>
              <w:t>Основное мероприятие 1.2. «Ремонт автомобильных дорог»</w:t>
            </w:r>
          </w:p>
        </w:tc>
      </w:tr>
      <w:tr w:rsidR="004135FA" w:rsidRPr="00F96F10" w:rsidTr="00BE6914">
        <w:trPr>
          <w:cantSplit/>
          <w:trHeight w:val="87"/>
        </w:trPr>
        <w:tc>
          <w:tcPr>
            <w:tcW w:w="630" w:type="dxa"/>
            <w:tcBorders>
              <w:top w:val="single" w:sz="4" w:space="0" w:color="auto"/>
              <w:left w:val="single" w:sz="4" w:space="0" w:color="auto"/>
              <w:right w:val="single" w:sz="4" w:space="0" w:color="auto"/>
            </w:tcBorders>
          </w:tcPr>
          <w:p w:rsidR="004135FA" w:rsidRPr="008E2FB0" w:rsidRDefault="004135FA" w:rsidP="001E553A">
            <w:pPr>
              <w:widowControl w:val="0"/>
              <w:autoSpaceDE w:val="0"/>
              <w:autoSpaceDN w:val="0"/>
              <w:contextualSpacing/>
              <w:jc w:val="both"/>
              <w:rPr>
                <w:rFonts w:cs="Times New Roman"/>
                <w:sz w:val="25"/>
                <w:szCs w:val="25"/>
                <w:lang w:eastAsia="ru-RU"/>
              </w:rPr>
            </w:pPr>
            <w:r w:rsidRPr="008E2FB0">
              <w:rPr>
                <w:rFonts w:cs="Times New Roman"/>
                <w:sz w:val="25"/>
                <w:szCs w:val="25"/>
                <w:lang w:eastAsia="ru-RU"/>
              </w:rPr>
              <w:t>1.2.1.</w:t>
            </w:r>
          </w:p>
        </w:tc>
        <w:tc>
          <w:tcPr>
            <w:tcW w:w="4250" w:type="dxa"/>
            <w:gridSpan w:val="2"/>
            <w:tcBorders>
              <w:top w:val="single" w:sz="4" w:space="0" w:color="auto"/>
              <w:left w:val="single" w:sz="4" w:space="0" w:color="auto"/>
              <w:right w:val="single" w:sz="4" w:space="0" w:color="auto"/>
            </w:tcBorders>
          </w:tcPr>
          <w:p w:rsidR="004135FA" w:rsidRPr="002E4357" w:rsidRDefault="004135FA" w:rsidP="001E553A">
            <w:pPr>
              <w:widowControl w:val="0"/>
              <w:autoSpaceDE w:val="0"/>
              <w:autoSpaceDN w:val="0"/>
              <w:contextualSpacing/>
              <w:rPr>
                <w:rFonts w:ascii="Times New Roman" w:hAnsi="Times New Roman" w:cs="Times New Roman"/>
                <w:sz w:val="24"/>
                <w:szCs w:val="24"/>
                <w:lang w:eastAsia="ru-RU"/>
              </w:rPr>
            </w:pPr>
            <w:r w:rsidRPr="002E4357">
              <w:rPr>
                <w:rFonts w:ascii="Times New Roman" w:hAnsi="Times New Roman" w:cs="Times New Roman"/>
                <w:sz w:val="24"/>
                <w:szCs w:val="24"/>
                <w:lang w:eastAsia="ru-RU"/>
              </w:rPr>
              <w:t>Контрольное событие 7</w:t>
            </w:r>
          </w:p>
          <w:p w:rsidR="004135FA" w:rsidRPr="002E4357" w:rsidRDefault="004135FA" w:rsidP="001E553A">
            <w:pPr>
              <w:widowControl w:val="0"/>
              <w:autoSpaceDE w:val="0"/>
              <w:autoSpaceDN w:val="0"/>
              <w:contextualSpacing/>
              <w:rPr>
                <w:rFonts w:ascii="Times New Roman" w:hAnsi="Times New Roman" w:cs="Times New Roman"/>
                <w:sz w:val="24"/>
                <w:szCs w:val="24"/>
                <w:lang w:eastAsia="ru-RU"/>
              </w:rPr>
            </w:pPr>
            <w:r w:rsidRPr="002E4357">
              <w:rPr>
                <w:rFonts w:ascii="Times New Roman" w:hAnsi="Times New Roman" w:cs="Times New Roman"/>
                <w:sz w:val="24"/>
                <w:szCs w:val="24"/>
                <w:lang w:eastAsia="ru-RU"/>
              </w:rPr>
              <w:t xml:space="preserve">Выполнен ремонт автомобильных дорог общего пользования местного значения территорий </w:t>
            </w:r>
            <w:r>
              <w:rPr>
                <w:rFonts w:ascii="Times New Roman" w:hAnsi="Times New Roman" w:cs="Times New Roman"/>
                <w:sz w:val="24"/>
                <w:szCs w:val="24"/>
                <w:lang w:eastAsia="ru-RU"/>
              </w:rPr>
              <w:t>населенных пунктов КМ</w:t>
            </w:r>
            <w:r w:rsidRPr="002E4357">
              <w:rPr>
                <w:rFonts w:ascii="Times New Roman" w:hAnsi="Times New Roman" w:cs="Times New Roman"/>
                <w:sz w:val="24"/>
                <w:szCs w:val="24"/>
                <w:lang w:eastAsia="ru-RU"/>
              </w:rPr>
              <w:t>О за счет средств местного бюджета, в том числе экспертиза автомобильных дорог</w:t>
            </w:r>
          </w:p>
        </w:tc>
        <w:tc>
          <w:tcPr>
            <w:tcW w:w="1424" w:type="dxa"/>
            <w:gridSpan w:val="2"/>
            <w:tcBorders>
              <w:top w:val="single" w:sz="4" w:space="0" w:color="auto"/>
              <w:left w:val="single" w:sz="4" w:space="0" w:color="auto"/>
              <w:right w:val="single" w:sz="4" w:space="0" w:color="auto"/>
            </w:tcBorders>
          </w:tcPr>
          <w:p w:rsidR="004135FA" w:rsidRPr="002E4357" w:rsidRDefault="004135FA" w:rsidP="005C7628">
            <w:pPr>
              <w:rPr>
                <w:rFonts w:ascii="Times New Roman" w:hAnsi="Times New Roman" w:cs="Times New Roman"/>
                <w:sz w:val="24"/>
                <w:szCs w:val="24"/>
                <w:lang w:eastAsia="ru-RU"/>
              </w:rPr>
            </w:pPr>
            <w:r w:rsidRPr="002E4357">
              <w:rPr>
                <w:rFonts w:ascii="Times New Roman" w:hAnsi="Times New Roman" w:cs="Times New Roman"/>
                <w:sz w:val="24"/>
                <w:szCs w:val="24"/>
                <w:lang w:eastAsia="ru-RU"/>
              </w:rPr>
              <w:t>30.12.</w:t>
            </w:r>
            <w:r>
              <w:rPr>
                <w:rFonts w:ascii="Times New Roman" w:hAnsi="Times New Roman" w:cs="Times New Roman"/>
                <w:sz w:val="24"/>
                <w:szCs w:val="24"/>
                <w:lang w:eastAsia="ru-RU"/>
              </w:rPr>
              <w:t>2024</w:t>
            </w:r>
            <w:r w:rsidRPr="002E4357">
              <w:rPr>
                <w:rFonts w:ascii="Times New Roman" w:hAnsi="Times New Roman" w:cs="Times New Roman"/>
                <w:sz w:val="24"/>
                <w:szCs w:val="24"/>
                <w:lang w:eastAsia="ru-RU"/>
              </w:rPr>
              <w:t xml:space="preserve"> г.</w:t>
            </w:r>
          </w:p>
        </w:tc>
        <w:tc>
          <w:tcPr>
            <w:tcW w:w="1704" w:type="dxa"/>
            <w:tcBorders>
              <w:top w:val="single" w:sz="4" w:space="0" w:color="auto"/>
              <w:left w:val="single" w:sz="4" w:space="0" w:color="auto"/>
              <w:right w:val="single" w:sz="4" w:space="0" w:color="auto"/>
            </w:tcBorders>
          </w:tcPr>
          <w:p w:rsidR="004135FA" w:rsidRPr="002E4357" w:rsidRDefault="004135FA" w:rsidP="005C7628">
            <w:pPr>
              <w:autoSpaceDE w:val="0"/>
              <w:autoSpaceDN w:val="0"/>
              <w:adjustRightInd w:val="0"/>
              <w:spacing w:after="0" w:line="240" w:lineRule="auto"/>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30.09.2024</w:t>
            </w:r>
          </w:p>
        </w:tc>
        <w:tc>
          <w:tcPr>
            <w:tcW w:w="4816" w:type="dxa"/>
            <w:gridSpan w:val="2"/>
            <w:tcBorders>
              <w:top w:val="single" w:sz="4" w:space="0" w:color="auto"/>
              <w:left w:val="single" w:sz="4" w:space="0" w:color="auto"/>
              <w:right w:val="single" w:sz="4" w:space="0" w:color="auto"/>
            </w:tcBorders>
          </w:tcPr>
          <w:p w:rsidR="00AA35E8" w:rsidRPr="004520C0" w:rsidRDefault="00AA35E8" w:rsidP="00AA35E8">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№431 от 17.06.2024 г.</w:t>
            </w:r>
            <w:r>
              <w:rPr>
                <w:rFonts w:ascii="Times New Roman" w:eastAsia="Times New Roman" w:hAnsi="Times New Roman" w:cs="Times New Roman"/>
                <w:lang w:eastAsia="ru-RU"/>
              </w:rPr>
              <w:t xml:space="preserve"> </w:t>
            </w:r>
            <w:r w:rsidRPr="004520C0">
              <w:rPr>
                <w:rFonts w:ascii="Times New Roman" w:eastAsia="Times New Roman" w:hAnsi="Times New Roman" w:cs="Times New Roman"/>
                <w:lang w:eastAsia="ru-RU"/>
              </w:rPr>
              <w:t xml:space="preserve">Договор на оказание услуг строительного контроля при производстве работ по ямочному ремонту а/д </w:t>
            </w:r>
            <w:r w:rsidRPr="004520C0">
              <w:rPr>
                <w:rFonts w:ascii="Times New Roman" w:hAnsi="Times New Roman" w:cs="Times New Roman"/>
                <w:iCs/>
                <w:shd w:val="clear" w:color="auto" w:fill="FAFAFA"/>
              </w:rPr>
              <w:t>"Георгиевск-</w:t>
            </w:r>
            <w:r w:rsidR="005E4E76">
              <w:rPr>
                <w:rFonts w:ascii="Times New Roman" w:hAnsi="Times New Roman" w:cs="Times New Roman"/>
                <w:iCs/>
                <w:shd w:val="clear" w:color="auto" w:fill="FAFAFA"/>
              </w:rPr>
              <w:t xml:space="preserve"> </w:t>
            </w:r>
            <w:r w:rsidRPr="004520C0">
              <w:rPr>
                <w:rFonts w:ascii="Times New Roman" w:hAnsi="Times New Roman" w:cs="Times New Roman"/>
                <w:iCs/>
                <w:shd w:val="clear" w:color="auto" w:fill="FAFAFA"/>
              </w:rPr>
              <w:t>Урухская-</w:t>
            </w:r>
            <w:r w:rsidR="005E4E76">
              <w:rPr>
                <w:rFonts w:ascii="Times New Roman" w:hAnsi="Times New Roman" w:cs="Times New Roman"/>
                <w:iCs/>
                <w:shd w:val="clear" w:color="auto" w:fill="FAFAFA"/>
              </w:rPr>
              <w:t xml:space="preserve"> </w:t>
            </w:r>
            <w:r w:rsidRPr="004520C0">
              <w:rPr>
                <w:rFonts w:ascii="Times New Roman" w:hAnsi="Times New Roman" w:cs="Times New Roman"/>
                <w:iCs/>
                <w:shd w:val="clear" w:color="auto" w:fill="FAFAFA"/>
              </w:rPr>
              <w:t>Орловка</w:t>
            </w:r>
            <w:r w:rsidRPr="004520C0">
              <w:rPr>
                <w:rFonts w:ascii="Times New Roman" w:eastAsia="Times New Roman" w:hAnsi="Times New Roman" w:cs="Times New Roman"/>
                <w:lang w:eastAsia="ru-RU"/>
              </w:rPr>
              <w:t xml:space="preserve"> в п. Коммаяк. </w:t>
            </w:r>
          </w:p>
          <w:p w:rsidR="00AA35E8" w:rsidRPr="004520C0" w:rsidRDefault="00AA35E8" w:rsidP="00AA35E8">
            <w:pPr>
              <w:widowControl w:val="0"/>
              <w:autoSpaceDE w:val="0"/>
              <w:autoSpaceDN w:val="0"/>
              <w:spacing w:after="0" w:line="240" w:lineRule="auto"/>
              <w:contextualSpacing/>
              <w:rPr>
                <w:rFonts w:ascii="Times New Roman" w:hAnsi="Times New Roman" w:cs="Times New Roman"/>
                <w:color w:val="000000"/>
              </w:rPr>
            </w:pPr>
            <w:r w:rsidRPr="004520C0">
              <w:rPr>
                <w:rFonts w:ascii="Times New Roman" w:eastAsia="Times New Roman" w:hAnsi="Times New Roman" w:cs="Times New Roman"/>
                <w:lang w:eastAsia="ru-RU"/>
              </w:rPr>
              <w:t>- Договор №333 от 05.04.2024 г.Договор на оказание услуг строительного контроля при производстве работ по ямочному ремонту а/д «Комсомолец- Золка». Исполнен 30.05.2024 г.</w:t>
            </w:r>
          </w:p>
          <w:p w:rsidR="00AA35E8" w:rsidRPr="004520C0" w:rsidRDefault="00AA35E8" w:rsidP="00AA35E8">
            <w:pPr>
              <w:widowControl w:val="0"/>
              <w:autoSpaceDE w:val="0"/>
              <w:autoSpaceDN w:val="0"/>
              <w:spacing w:after="0" w:line="240" w:lineRule="auto"/>
              <w:contextualSpacing/>
              <w:rPr>
                <w:rFonts w:ascii="Times New Roman" w:hAnsi="Times New Roman" w:cs="Times New Roman"/>
                <w:color w:val="000000"/>
              </w:rPr>
            </w:pPr>
            <w:r w:rsidRPr="004520C0">
              <w:rPr>
                <w:rFonts w:ascii="Times New Roman" w:eastAsia="Times New Roman" w:hAnsi="Times New Roman" w:cs="Times New Roman"/>
                <w:lang w:eastAsia="ru-RU"/>
              </w:rPr>
              <w:t>- Договор №466 от 28.05.04.2024 г.Договор на оказание услуг строительного контроля при производстве работ по ямочному ремонту а/д «Комсомолец- Золка». Исполнен 30.06.2024 г.</w:t>
            </w:r>
          </w:p>
          <w:p w:rsidR="00AA35E8" w:rsidRPr="004520C0" w:rsidRDefault="00AA35E8" w:rsidP="00AA35E8">
            <w:pPr>
              <w:widowControl w:val="0"/>
              <w:autoSpaceDE w:val="0"/>
              <w:autoSpaceDN w:val="0"/>
              <w:spacing w:before="220" w:after="0" w:line="240" w:lineRule="auto"/>
              <w:contextualSpacing/>
              <w:jc w:val="both"/>
              <w:rPr>
                <w:rFonts w:ascii="Times New Roman" w:hAnsi="Times New Roman" w:cs="Times New Roman"/>
                <w:lang w:eastAsia="ru-RU"/>
              </w:rPr>
            </w:pPr>
            <w:r w:rsidRPr="004520C0">
              <w:rPr>
                <w:rFonts w:ascii="Times New Roman" w:hAnsi="Times New Roman" w:cs="Times New Roman"/>
                <w:lang w:eastAsia="ru-RU"/>
              </w:rPr>
              <w:t xml:space="preserve">- Договор №666 от 14.08.2024 г. ООО "Стройдорконтроль"  услуги строительного контроля при производстве работ  на объекте: «Ремонт участков автомобильных дорог по ул. Школьная, пер. Первомайский (от ул. Калинина до ул. Новая) в селе Горнозаводское Кировского городского округа Ставропольского края». </w:t>
            </w:r>
          </w:p>
          <w:p w:rsidR="004135FA" w:rsidRPr="002E4357" w:rsidRDefault="004135FA" w:rsidP="005C7628">
            <w:pPr>
              <w:widowControl w:val="0"/>
              <w:autoSpaceDE w:val="0"/>
              <w:autoSpaceDN w:val="0"/>
              <w:spacing w:after="0" w:line="240" w:lineRule="auto"/>
              <w:contextualSpacing/>
              <w:rPr>
                <w:rFonts w:ascii="Times New Roman" w:eastAsia="Times New Roman" w:hAnsi="Times New Roman" w:cs="Times New Roman"/>
                <w:sz w:val="24"/>
                <w:szCs w:val="24"/>
                <w:lang w:eastAsia="ru-RU"/>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E72641" w:rsidTr="00BE6914">
        <w:trPr>
          <w:cantSplit/>
          <w:trHeight w:val="87"/>
        </w:trPr>
        <w:tc>
          <w:tcPr>
            <w:tcW w:w="630" w:type="dxa"/>
            <w:tcBorders>
              <w:top w:val="single" w:sz="4" w:space="0" w:color="auto"/>
              <w:left w:val="single" w:sz="4" w:space="0" w:color="auto"/>
              <w:right w:val="single" w:sz="4" w:space="0" w:color="auto"/>
            </w:tcBorders>
          </w:tcPr>
          <w:p w:rsidR="004135FA" w:rsidRPr="00E72641" w:rsidRDefault="004135FA" w:rsidP="005C7628">
            <w:pPr>
              <w:autoSpaceDE w:val="0"/>
              <w:autoSpaceDN w:val="0"/>
              <w:adjustRightInd w:val="0"/>
              <w:spacing w:after="0" w:line="240" w:lineRule="auto"/>
              <w:rPr>
                <w:rFonts w:ascii="Times New Roman" w:hAnsi="Times New Roman" w:cs="Times New Roman"/>
                <w:sz w:val="24"/>
                <w:szCs w:val="24"/>
                <w:lang w:eastAsia="ru-RU"/>
              </w:rPr>
            </w:pPr>
            <w:r w:rsidRPr="00E72641">
              <w:rPr>
                <w:rFonts w:ascii="Times New Roman" w:hAnsi="Times New Roman" w:cs="Times New Roman"/>
                <w:sz w:val="24"/>
                <w:szCs w:val="24"/>
                <w:lang w:eastAsia="ru-RU"/>
              </w:rPr>
              <w:lastRenderedPageBreak/>
              <w:t>1.2.2</w:t>
            </w:r>
          </w:p>
        </w:tc>
        <w:tc>
          <w:tcPr>
            <w:tcW w:w="4250" w:type="dxa"/>
            <w:gridSpan w:val="2"/>
            <w:tcBorders>
              <w:top w:val="single" w:sz="4" w:space="0" w:color="auto"/>
              <w:left w:val="single" w:sz="4" w:space="0" w:color="auto"/>
              <w:right w:val="single" w:sz="4" w:space="0" w:color="auto"/>
            </w:tcBorders>
          </w:tcPr>
          <w:p w:rsidR="004135FA" w:rsidRPr="00E72641" w:rsidRDefault="004135FA" w:rsidP="005C7628">
            <w:pPr>
              <w:widowControl w:val="0"/>
              <w:autoSpaceDE w:val="0"/>
              <w:autoSpaceDN w:val="0"/>
              <w:spacing w:after="0" w:line="240" w:lineRule="auto"/>
              <w:contextualSpacing/>
              <w:rPr>
                <w:rFonts w:ascii="Times New Roman" w:eastAsia="Times New Roman" w:hAnsi="Times New Roman" w:cs="Times New Roman"/>
                <w:sz w:val="24"/>
                <w:szCs w:val="24"/>
                <w:lang w:eastAsia="ru-RU"/>
              </w:rPr>
            </w:pPr>
            <w:r w:rsidRPr="00E72641">
              <w:rPr>
                <w:rFonts w:ascii="Times New Roman" w:eastAsia="Times New Roman" w:hAnsi="Times New Roman" w:cs="Times New Roman"/>
                <w:sz w:val="24"/>
                <w:szCs w:val="24"/>
                <w:lang w:eastAsia="ru-RU"/>
              </w:rPr>
              <w:t>Контрольное событие 8</w:t>
            </w:r>
          </w:p>
          <w:p w:rsidR="004135FA" w:rsidRPr="00E72641" w:rsidRDefault="00C57B7F" w:rsidP="005C7628">
            <w:pPr>
              <w:widowControl w:val="0"/>
              <w:autoSpaceDE w:val="0"/>
              <w:autoSpaceDN w:val="0"/>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Обустроены пешеходные переходы </w:t>
            </w:r>
          </w:p>
        </w:tc>
        <w:tc>
          <w:tcPr>
            <w:tcW w:w="1424" w:type="dxa"/>
            <w:gridSpan w:val="2"/>
            <w:tcBorders>
              <w:top w:val="single" w:sz="4" w:space="0" w:color="auto"/>
              <w:left w:val="single" w:sz="4" w:space="0" w:color="auto"/>
              <w:right w:val="single" w:sz="4" w:space="0" w:color="auto"/>
            </w:tcBorders>
          </w:tcPr>
          <w:p w:rsidR="004135FA" w:rsidRPr="00E72641" w:rsidRDefault="004135FA" w:rsidP="005C7628">
            <w:pPr>
              <w:rPr>
                <w:rFonts w:ascii="Times New Roman" w:hAnsi="Times New Roman" w:cs="Times New Roman"/>
                <w:sz w:val="24"/>
                <w:szCs w:val="24"/>
              </w:rPr>
            </w:pPr>
            <w:r w:rsidRPr="00E72641">
              <w:rPr>
                <w:rFonts w:ascii="Times New Roman" w:hAnsi="Times New Roman" w:cs="Times New Roman"/>
                <w:sz w:val="24"/>
                <w:szCs w:val="24"/>
              </w:rPr>
              <w:t>28.12.</w:t>
            </w:r>
            <w:r>
              <w:rPr>
                <w:rFonts w:ascii="Times New Roman" w:hAnsi="Times New Roman" w:cs="Times New Roman"/>
                <w:sz w:val="24"/>
                <w:szCs w:val="24"/>
              </w:rPr>
              <w:t>2024</w:t>
            </w:r>
            <w:r w:rsidRPr="00E72641">
              <w:rPr>
                <w:rFonts w:ascii="Times New Roman" w:hAnsi="Times New Roman" w:cs="Times New Roman"/>
                <w:sz w:val="24"/>
                <w:szCs w:val="24"/>
              </w:rPr>
              <w:t xml:space="preserve"> г.</w:t>
            </w:r>
          </w:p>
        </w:tc>
        <w:tc>
          <w:tcPr>
            <w:tcW w:w="1704" w:type="dxa"/>
            <w:tcBorders>
              <w:top w:val="single" w:sz="4" w:space="0" w:color="auto"/>
              <w:left w:val="single" w:sz="4" w:space="0" w:color="auto"/>
              <w:right w:val="single" w:sz="4" w:space="0" w:color="auto"/>
            </w:tcBorders>
          </w:tcPr>
          <w:p w:rsidR="004135FA" w:rsidRPr="00E72641" w:rsidRDefault="004135FA" w:rsidP="00C57B7F">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30.</w:t>
            </w:r>
            <w:r w:rsidR="00C57B7F">
              <w:rPr>
                <w:rFonts w:ascii="Times New Roman" w:hAnsi="Times New Roman" w:cs="Times New Roman"/>
                <w:sz w:val="24"/>
                <w:szCs w:val="24"/>
                <w:lang w:eastAsia="ru-RU"/>
              </w:rPr>
              <w:t>06</w:t>
            </w:r>
            <w:r>
              <w:rPr>
                <w:rFonts w:ascii="Times New Roman" w:hAnsi="Times New Roman" w:cs="Times New Roman"/>
                <w:sz w:val="24"/>
                <w:szCs w:val="24"/>
                <w:lang w:eastAsia="ru-RU"/>
              </w:rPr>
              <w:t>.2024</w:t>
            </w:r>
          </w:p>
        </w:tc>
        <w:tc>
          <w:tcPr>
            <w:tcW w:w="4816" w:type="dxa"/>
            <w:gridSpan w:val="2"/>
            <w:tcBorders>
              <w:top w:val="single" w:sz="4" w:space="0" w:color="auto"/>
              <w:left w:val="single" w:sz="4" w:space="0" w:color="auto"/>
              <w:right w:val="single" w:sz="4" w:space="0" w:color="auto"/>
            </w:tcBorders>
          </w:tcPr>
          <w:p w:rsidR="00C57B7F" w:rsidRPr="004520C0" w:rsidRDefault="00C57B7F" w:rsidP="00C57B7F">
            <w:pPr>
              <w:widowControl w:val="0"/>
              <w:autoSpaceDE w:val="0"/>
              <w:autoSpaceDN w:val="0"/>
              <w:spacing w:after="0" w:line="240" w:lineRule="auto"/>
              <w:contextualSpacing/>
              <w:rPr>
                <w:rFonts w:ascii="Times New Roman" w:eastAsia="Times New Roman" w:hAnsi="Times New Roman" w:cs="Times New Roman"/>
                <w:lang w:eastAsia="ru-RU"/>
              </w:rPr>
            </w:pPr>
            <w:r w:rsidRPr="004520C0">
              <w:rPr>
                <w:rFonts w:ascii="Times New Roman" w:eastAsia="Times New Roman" w:hAnsi="Times New Roman" w:cs="Times New Roman"/>
                <w:lang w:eastAsia="ru-RU"/>
              </w:rPr>
              <w:t>- Договор №2024.719172 от 19.06.2024 г.Выполнение работ по обустройству пеш. перехода  на перекрестке Лесная в г. Новопавловске. Исполнен 30.06.2024 г.</w:t>
            </w:r>
          </w:p>
          <w:p w:rsidR="004135FA" w:rsidRPr="00E72641" w:rsidRDefault="004135FA" w:rsidP="005C7628">
            <w:pPr>
              <w:shd w:val="clear" w:color="auto" w:fill="FFFFFF" w:themeFill="background1"/>
              <w:spacing w:after="0" w:line="240" w:lineRule="auto"/>
              <w:rPr>
                <w:rFonts w:ascii="Times New Roman" w:hAnsi="Times New Roman" w:cs="Times New Roman"/>
                <w:iCs/>
                <w:sz w:val="24"/>
                <w:szCs w:val="24"/>
                <w:lang w:eastAsia="ru-RU"/>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E72641" w:rsidTr="00BE6914">
        <w:trPr>
          <w:cantSplit/>
          <w:trHeight w:val="87"/>
        </w:trPr>
        <w:tc>
          <w:tcPr>
            <w:tcW w:w="630" w:type="dxa"/>
            <w:tcBorders>
              <w:top w:val="single" w:sz="4" w:space="0" w:color="auto"/>
              <w:left w:val="single" w:sz="4" w:space="0" w:color="auto"/>
              <w:right w:val="single" w:sz="4" w:space="0" w:color="auto"/>
            </w:tcBorders>
          </w:tcPr>
          <w:p w:rsidR="004135FA" w:rsidRPr="00E72641" w:rsidRDefault="004135FA" w:rsidP="002E4357">
            <w:pPr>
              <w:autoSpaceDE w:val="0"/>
              <w:autoSpaceDN w:val="0"/>
              <w:adjustRightInd w:val="0"/>
              <w:spacing w:after="0" w:line="240" w:lineRule="auto"/>
              <w:rPr>
                <w:rFonts w:ascii="Times New Roman" w:hAnsi="Times New Roman" w:cs="Times New Roman"/>
                <w:sz w:val="24"/>
                <w:szCs w:val="24"/>
                <w:lang w:eastAsia="ru-RU"/>
              </w:rPr>
            </w:pPr>
            <w:r w:rsidRPr="00E72641">
              <w:rPr>
                <w:rFonts w:ascii="Times New Roman" w:hAnsi="Times New Roman" w:cs="Times New Roman"/>
                <w:sz w:val="24"/>
                <w:szCs w:val="24"/>
                <w:lang w:eastAsia="ru-RU"/>
              </w:rPr>
              <w:t>1.2.3</w:t>
            </w:r>
          </w:p>
        </w:tc>
        <w:tc>
          <w:tcPr>
            <w:tcW w:w="4250" w:type="dxa"/>
            <w:gridSpan w:val="2"/>
            <w:tcBorders>
              <w:top w:val="single" w:sz="4" w:space="0" w:color="auto"/>
              <w:left w:val="single" w:sz="4" w:space="0" w:color="auto"/>
              <w:right w:val="single" w:sz="4" w:space="0" w:color="auto"/>
            </w:tcBorders>
          </w:tcPr>
          <w:p w:rsidR="004135FA" w:rsidRPr="00E72641" w:rsidRDefault="004135FA" w:rsidP="005C7628">
            <w:pPr>
              <w:widowControl w:val="0"/>
              <w:autoSpaceDE w:val="0"/>
              <w:autoSpaceDN w:val="0"/>
              <w:spacing w:after="0" w:line="240" w:lineRule="auto"/>
              <w:contextualSpacing/>
              <w:rPr>
                <w:rFonts w:ascii="Times New Roman" w:hAnsi="Times New Roman" w:cs="Times New Roman"/>
                <w:sz w:val="24"/>
                <w:szCs w:val="24"/>
                <w:lang w:eastAsia="ru-RU"/>
              </w:rPr>
            </w:pPr>
            <w:r w:rsidRPr="00E72641">
              <w:rPr>
                <w:rFonts w:ascii="Times New Roman" w:hAnsi="Times New Roman" w:cs="Times New Roman"/>
                <w:sz w:val="24"/>
                <w:szCs w:val="24"/>
                <w:lang w:eastAsia="ru-RU"/>
              </w:rPr>
              <w:t>Контрольное событие 9</w:t>
            </w:r>
          </w:p>
          <w:p w:rsidR="004135FA" w:rsidRPr="00E72641" w:rsidRDefault="004135FA" w:rsidP="00C57B7F">
            <w:pPr>
              <w:widowControl w:val="0"/>
              <w:autoSpaceDE w:val="0"/>
              <w:autoSpaceDN w:val="0"/>
              <w:spacing w:after="0" w:line="240" w:lineRule="auto"/>
              <w:contextualSpacing/>
              <w:rPr>
                <w:rFonts w:ascii="Times New Roman" w:eastAsia="Times New Roman" w:hAnsi="Times New Roman" w:cs="Times New Roman"/>
                <w:sz w:val="24"/>
                <w:szCs w:val="24"/>
                <w:lang w:eastAsia="ru-RU"/>
              </w:rPr>
            </w:pPr>
            <w:r w:rsidRPr="00E72641">
              <w:rPr>
                <w:rFonts w:ascii="Times New Roman" w:hAnsi="Times New Roman" w:cs="Times New Roman"/>
                <w:sz w:val="24"/>
                <w:szCs w:val="24"/>
                <w:lang w:eastAsia="ru-RU"/>
              </w:rPr>
              <w:t xml:space="preserve">Оплачены </w:t>
            </w:r>
            <w:r w:rsidR="00C57B7F">
              <w:rPr>
                <w:rFonts w:ascii="Times New Roman" w:hAnsi="Times New Roman" w:cs="Times New Roman"/>
                <w:sz w:val="24"/>
                <w:szCs w:val="24"/>
                <w:lang w:eastAsia="ru-RU"/>
              </w:rPr>
              <w:t>расходы на изготовление проектно- сметной документации и проведение гос. экспертизы по реконструкции мостового сооружения в п. Золка</w:t>
            </w:r>
          </w:p>
        </w:tc>
        <w:tc>
          <w:tcPr>
            <w:tcW w:w="1424" w:type="dxa"/>
            <w:gridSpan w:val="2"/>
            <w:tcBorders>
              <w:top w:val="single" w:sz="4" w:space="0" w:color="auto"/>
              <w:left w:val="single" w:sz="4" w:space="0" w:color="auto"/>
              <w:right w:val="single" w:sz="4" w:space="0" w:color="auto"/>
            </w:tcBorders>
          </w:tcPr>
          <w:p w:rsidR="004135FA" w:rsidRPr="00E72641" w:rsidRDefault="004135FA" w:rsidP="005C7628">
            <w:pPr>
              <w:rPr>
                <w:rFonts w:ascii="Times New Roman" w:hAnsi="Times New Roman" w:cs="Times New Roman"/>
                <w:sz w:val="24"/>
                <w:szCs w:val="24"/>
              </w:rPr>
            </w:pPr>
            <w:r w:rsidRPr="00E72641">
              <w:rPr>
                <w:rFonts w:ascii="Times New Roman" w:hAnsi="Times New Roman" w:cs="Times New Roman"/>
                <w:sz w:val="24"/>
                <w:szCs w:val="24"/>
              </w:rPr>
              <w:t>28.12.</w:t>
            </w:r>
            <w:r>
              <w:rPr>
                <w:rFonts w:ascii="Times New Roman" w:hAnsi="Times New Roman" w:cs="Times New Roman"/>
                <w:sz w:val="24"/>
                <w:szCs w:val="24"/>
              </w:rPr>
              <w:t>2024</w:t>
            </w:r>
            <w:r w:rsidRPr="00E72641">
              <w:rPr>
                <w:rFonts w:ascii="Times New Roman" w:hAnsi="Times New Roman" w:cs="Times New Roman"/>
                <w:sz w:val="24"/>
                <w:szCs w:val="24"/>
              </w:rPr>
              <w:t xml:space="preserve"> г.</w:t>
            </w:r>
          </w:p>
        </w:tc>
        <w:tc>
          <w:tcPr>
            <w:tcW w:w="1704" w:type="dxa"/>
            <w:tcBorders>
              <w:top w:val="single" w:sz="4" w:space="0" w:color="auto"/>
              <w:left w:val="single" w:sz="4" w:space="0" w:color="auto"/>
              <w:right w:val="single" w:sz="4" w:space="0" w:color="auto"/>
            </w:tcBorders>
          </w:tcPr>
          <w:p w:rsidR="004135FA" w:rsidRPr="00E72641" w:rsidRDefault="004135FA" w:rsidP="005C7628">
            <w:pPr>
              <w:autoSpaceDE w:val="0"/>
              <w:autoSpaceDN w:val="0"/>
              <w:adjustRightInd w:val="0"/>
              <w:spacing w:after="0" w:line="240" w:lineRule="auto"/>
              <w:jc w:val="both"/>
              <w:rPr>
                <w:rFonts w:ascii="Times New Roman" w:hAnsi="Times New Roman" w:cs="Times New Roman"/>
                <w:sz w:val="24"/>
                <w:szCs w:val="24"/>
                <w:lang w:eastAsia="ru-RU"/>
              </w:rPr>
            </w:pPr>
            <w:r w:rsidRPr="00E72641">
              <w:rPr>
                <w:rFonts w:ascii="Times New Roman" w:hAnsi="Times New Roman" w:cs="Times New Roman"/>
                <w:sz w:val="24"/>
                <w:szCs w:val="24"/>
                <w:lang w:eastAsia="ru-RU"/>
              </w:rPr>
              <w:t>22.11.</w:t>
            </w:r>
            <w:r>
              <w:rPr>
                <w:rFonts w:ascii="Times New Roman" w:hAnsi="Times New Roman" w:cs="Times New Roman"/>
                <w:sz w:val="24"/>
                <w:szCs w:val="24"/>
                <w:lang w:eastAsia="ru-RU"/>
              </w:rPr>
              <w:t>2024</w:t>
            </w:r>
          </w:p>
        </w:tc>
        <w:tc>
          <w:tcPr>
            <w:tcW w:w="4816" w:type="dxa"/>
            <w:gridSpan w:val="2"/>
            <w:tcBorders>
              <w:top w:val="single" w:sz="4" w:space="0" w:color="auto"/>
              <w:left w:val="single" w:sz="4" w:space="0" w:color="auto"/>
              <w:right w:val="single" w:sz="4" w:space="0" w:color="auto"/>
            </w:tcBorders>
          </w:tcPr>
          <w:p w:rsidR="00C57B7F" w:rsidRPr="004520C0" w:rsidRDefault="00C57B7F" w:rsidP="00C57B7F">
            <w:pPr>
              <w:widowControl w:val="0"/>
              <w:autoSpaceDE w:val="0"/>
              <w:autoSpaceDN w:val="0"/>
              <w:spacing w:after="0" w:line="240" w:lineRule="auto"/>
              <w:contextualSpacing/>
              <w:rPr>
                <w:rFonts w:ascii="Times New Roman" w:eastAsia="Times New Roman" w:hAnsi="Times New Roman" w:cs="Times New Roman"/>
                <w:color w:val="000000" w:themeColor="text1"/>
                <w:lang w:eastAsia="ru-RU"/>
              </w:rPr>
            </w:pPr>
            <w:r w:rsidRPr="004520C0">
              <w:rPr>
                <w:rFonts w:ascii="Times New Roman" w:eastAsia="Times New Roman" w:hAnsi="Times New Roman" w:cs="Times New Roman"/>
                <w:color w:val="000000" w:themeColor="text1"/>
                <w:lang w:eastAsia="ru-RU"/>
              </w:rPr>
              <w:t>- Договор №4543-Д4-24 от 24.07.2024 г. Экспертиза а/д</w:t>
            </w:r>
            <w:r w:rsidR="00532861">
              <w:rPr>
                <w:rFonts w:ascii="Times New Roman" w:eastAsia="Times New Roman" w:hAnsi="Times New Roman" w:cs="Times New Roman"/>
                <w:color w:val="000000" w:themeColor="text1"/>
                <w:lang w:eastAsia="ru-RU"/>
              </w:rPr>
              <w:t>.</w:t>
            </w:r>
            <w:r w:rsidRPr="004520C0">
              <w:rPr>
                <w:rFonts w:ascii="Times New Roman" w:eastAsia="Times New Roman" w:hAnsi="Times New Roman" w:cs="Times New Roman"/>
                <w:color w:val="000000" w:themeColor="text1"/>
                <w:lang w:eastAsia="ru-RU"/>
              </w:rPr>
              <w:t xml:space="preserve"> « Комсомолец-Золка.</w:t>
            </w:r>
          </w:p>
          <w:p w:rsidR="004135FA" w:rsidRPr="00E72641" w:rsidRDefault="004135FA" w:rsidP="000B3693">
            <w:pPr>
              <w:widowControl w:val="0"/>
              <w:autoSpaceDE w:val="0"/>
              <w:autoSpaceDN w:val="0"/>
              <w:spacing w:after="0" w:line="240" w:lineRule="auto"/>
              <w:contextualSpacing/>
              <w:rPr>
                <w:rFonts w:ascii="Times New Roman" w:eastAsia="Times New Roman" w:hAnsi="Times New Roman" w:cs="Times New Roman"/>
                <w:sz w:val="24"/>
                <w:szCs w:val="24"/>
                <w:lang w:eastAsia="ru-RU"/>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E72641" w:rsidTr="00BE6914">
        <w:trPr>
          <w:cantSplit/>
          <w:trHeight w:val="87"/>
        </w:trPr>
        <w:tc>
          <w:tcPr>
            <w:tcW w:w="630" w:type="dxa"/>
            <w:tcBorders>
              <w:top w:val="single" w:sz="4" w:space="0" w:color="auto"/>
              <w:left w:val="single" w:sz="4" w:space="0" w:color="auto"/>
              <w:right w:val="single" w:sz="4" w:space="0" w:color="auto"/>
            </w:tcBorders>
          </w:tcPr>
          <w:p w:rsidR="004135FA" w:rsidRPr="00E72641" w:rsidRDefault="004135FA" w:rsidP="005C7628">
            <w:pPr>
              <w:autoSpaceDE w:val="0"/>
              <w:autoSpaceDN w:val="0"/>
              <w:adjustRightInd w:val="0"/>
              <w:spacing w:after="0" w:line="240" w:lineRule="auto"/>
              <w:rPr>
                <w:rFonts w:ascii="Times New Roman" w:hAnsi="Times New Roman" w:cs="Times New Roman"/>
                <w:sz w:val="24"/>
                <w:szCs w:val="24"/>
                <w:lang w:eastAsia="ru-RU"/>
              </w:rPr>
            </w:pPr>
            <w:r w:rsidRPr="00E72641">
              <w:rPr>
                <w:rFonts w:ascii="Times New Roman" w:hAnsi="Times New Roman" w:cs="Times New Roman"/>
                <w:sz w:val="24"/>
                <w:szCs w:val="24"/>
                <w:lang w:eastAsia="ru-RU"/>
              </w:rPr>
              <w:t>1.2.4.</w:t>
            </w:r>
          </w:p>
        </w:tc>
        <w:tc>
          <w:tcPr>
            <w:tcW w:w="4250" w:type="dxa"/>
            <w:gridSpan w:val="2"/>
            <w:tcBorders>
              <w:top w:val="single" w:sz="4" w:space="0" w:color="auto"/>
              <w:left w:val="single" w:sz="4" w:space="0" w:color="auto"/>
              <w:right w:val="single" w:sz="4" w:space="0" w:color="auto"/>
            </w:tcBorders>
          </w:tcPr>
          <w:p w:rsidR="004135FA" w:rsidRPr="00E72641" w:rsidRDefault="004135FA" w:rsidP="005C7628">
            <w:pPr>
              <w:widowControl w:val="0"/>
              <w:autoSpaceDE w:val="0"/>
              <w:autoSpaceDN w:val="0"/>
              <w:contextualSpacing/>
              <w:rPr>
                <w:rFonts w:ascii="Times New Roman" w:hAnsi="Times New Roman" w:cs="Times New Roman"/>
                <w:sz w:val="24"/>
                <w:szCs w:val="24"/>
                <w:lang w:eastAsia="ru-RU"/>
              </w:rPr>
            </w:pPr>
            <w:r w:rsidRPr="00E72641">
              <w:rPr>
                <w:rFonts w:ascii="Times New Roman" w:hAnsi="Times New Roman" w:cs="Times New Roman"/>
                <w:sz w:val="24"/>
                <w:szCs w:val="24"/>
                <w:lang w:eastAsia="ru-RU"/>
              </w:rPr>
              <w:t>Контрольное событие 10</w:t>
            </w:r>
          </w:p>
          <w:p w:rsidR="004135FA" w:rsidRPr="00E72641" w:rsidRDefault="00C57B7F" w:rsidP="005C7628">
            <w:pPr>
              <w:widowControl w:val="0"/>
              <w:autoSpaceDE w:val="0"/>
              <w:autoSpaceDN w:val="0"/>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Проведен ремонт бортовых камней по ул. Юбилейная п. Фазанный</w:t>
            </w:r>
          </w:p>
        </w:tc>
        <w:tc>
          <w:tcPr>
            <w:tcW w:w="1424" w:type="dxa"/>
            <w:gridSpan w:val="2"/>
            <w:tcBorders>
              <w:top w:val="single" w:sz="4" w:space="0" w:color="auto"/>
              <w:left w:val="single" w:sz="4" w:space="0" w:color="auto"/>
              <w:right w:val="single" w:sz="4" w:space="0" w:color="auto"/>
            </w:tcBorders>
          </w:tcPr>
          <w:p w:rsidR="004135FA" w:rsidRPr="00E72641" w:rsidRDefault="004135FA" w:rsidP="005C7628">
            <w:pPr>
              <w:rPr>
                <w:rFonts w:ascii="Times New Roman" w:hAnsi="Times New Roman" w:cs="Times New Roman"/>
                <w:sz w:val="24"/>
                <w:szCs w:val="24"/>
              </w:rPr>
            </w:pPr>
            <w:r w:rsidRPr="00E72641">
              <w:rPr>
                <w:rFonts w:ascii="Times New Roman" w:hAnsi="Times New Roman" w:cs="Times New Roman"/>
                <w:sz w:val="24"/>
                <w:szCs w:val="24"/>
              </w:rPr>
              <w:t>30.10.</w:t>
            </w:r>
            <w:r>
              <w:rPr>
                <w:rFonts w:ascii="Times New Roman" w:hAnsi="Times New Roman" w:cs="Times New Roman"/>
                <w:sz w:val="24"/>
                <w:szCs w:val="24"/>
              </w:rPr>
              <w:t>2024</w:t>
            </w:r>
            <w:r w:rsidRPr="00E72641">
              <w:rPr>
                <w:rFonts w:ascii="Times New Roman" w:hAnsi="Times New Roman" w:cs="Times New Roman"/>
                <w:sz w:val="24"/>
                <w:szCs w:val="24"/>
              </w:rPr>
              <w:t xml:space="preserve"> г.</w:t>
            </w:r>
          </w:p>
        </w:tc>
        <w:tc>
          <w:tcPr>
            <w:tcW w:w="1704" w:type="dxa"/>
            <w:tcBorders>
              <w:top w:val="single" w:sz="4" w:space="0" w:color="auto"/>
              <w:left w:val="single" w:sz="4" w:space="0" w:color="auto"/>
              <w:right w:val="single" w:sz="4" w:space="0" w:color="auto"/>
            </w:tcBorders>
          </w:tcPr>
          <w:p w:rsidR="004135FA" w:rsidRDefault="004135FA" w:rsidP="005C7628">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31.08.2024</w:t>
            </w:r>
          </w:p>
          <w:p w:rsidR="004135FA" w:rsidRPr="007731A2" w:rsidRDefault="004135FA" w:rsidP="007731A2">
            <w:pPr>
              <w:jc w:val="center"/>
              <w:rPr>
                <w:rFonts w:ascii="Times New Roman" w:hAnsi="Times New Roman" w:cs="Times New Roman"/>
                <w:sz w:val="24"/>
                <w:szCs w:val="24"/>
                <w:lang w:eastAsia="ru-RU"/>
              </w:rPr>
            </w:pPr>
          </w:p>
        </w:tc>
        <w:tc>
          <w:tcPr>
            <w:tcW w:w="4816" w:type="dxa"/>
            <w:gridSpan w:val="2"/>
            <w:tcBorders>
              <w:top w:val="single" w:sz="4" w:space="0" w:color="auto"/>
              <w:left w:val="single" w:sz="4" w:space="0" w:color="auto"/>
              <w:right w:val="single" w:sz="4" w:space="0" w:color="auto"/>
            </w:tcBorders>
          </w:tcPr>
          <w:p w:rsidR="00C57B7F" w:rsidRPr="004520C0" w:rsidRDefault="00C57B7F" w:rsidP="00C57B7F">
            <w:pPr>
              <w:widowControl w:val="0"/>
              <w:autoSpaceDE w:val="0"/>
              <w:autoSpaceDN w:val="0"/>
              <w:spacing w:after="0" w:line="240" w:lineRule="auto"/>
              <w:contextualSpacing/>
              <w:rPr>
                <w:rFonts w:ascii="Times New Roman" w:hAnsi="Times New Roman" w:cs="Times New Roman"/>
                <w:color w:val="000000" w:themeColor="text1"/>
              </w:rPr>
            </w:pPr>
            <w:r w:rsidRPr="004520C0">
              <w:rPr>
                <w:rFonts w:ascii="Times New Roman" w:hAnsi="Times New Roman" w:cs="Times New Roman"/>
                <w:lang w:eastAsia="ru-RU"/>
              </w:rPr>
              <w:t>- Муниципальный контракт от 14.08.2024 г.</w:t>
            </w:r>
            <w:r w:rsidRPr="004520C0">
              <w:rPr>
                <w:rFonts w:ascii="Times New Roman" w:hAnsi="Times New Roman" w:cs="Times New Roman"/>
                <w:color w:val="000000" w:themeColor="text1"/>
              </w:rPr>
              <w:t xml:space="preserve"> Ремонт бортовых камней по ул. Юбилейная в п. Фазанный. Исполнен 30.09.2024 г.</w:t>
            </w:r>
          </w:p>
          <w:p w:rsidR="004135FA" w:rsidRPr="007731A2" w:rsidRDefault="004135FA" w:rsidP="007731A2">
            <w:pPr>
              <w:ind w:right="-108"/>
              <w:rPr>
                <w:rFonts w:ascii="Times New Roman" w:hAnsi="Times New Roman" w:cs="Times New Roman"/>
                <w:sz w:val="24"/>
                <w:szCs w:val="24"/>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E72641" w:rsidTr="00BE6914">
        <w:trPr>
          <w:cantSplit/>
          <w:trHeight w:val="87"/>
        </w:trPr>
        <w:tc>
          <w:tcPr>
            <w:tcW w:w="630" w:type="dxa"/>
            <w:tcBorders>
              <w:top w:val="single" w:sz="4" w:space="0" w:color="auto"/>
              <w:left w:val="single" w:sz="4" w:space="0" w:color="auto"/>
              <w:right w:val="single" w:sz="4" w:space="0" w:color="auto"/>
            </w:tcBorders>
          </w:tcPr>
          <w:p w:rsidR="004135FA" w:rsidRPr="00E72641" w:rsidRDefault="004135FA" w:rsidP="005C7628">
            <w:pPr>
              <w:autoSpaceDE w:val="0"/>
              <w:autoSpaceDN w:val="0"/>
              <w:adjustRightInd w:val="0"/>
              <w:spacing w:after="0" w:line="240" w:lineRule="auto"/>
              <w:rPr>
                <w:rFonts w:ascii="Times New Roman" w:hAnsi="Times New Roman" w:cs="Times New Roman"/>
                <w:sz w:val="24"/>
                <w:szCs w:val="24"/>
                <w:lang w:eastAsia="ru-RU"/>
              </w:rPr>
            </w:pPr>
            <w:r w:rsidRPr="00E72641">
              <w:rPr>
                <w:rFonts w:ascii="Times New Roman" w:hAnsi="Times New Roman" w:cs="Times New Roman"/>
                <w:sz w:val="24"/>
                <w:szCs w:val="24"/>
                <w:lang w:eastAsia="ru-RU"/>
              </w:rPr>
              <w:t>1.2.</w:t>
            </w:r>
            <w:r>
              <w:rPr>
                <w:rFonts w:ascii="Times New Roman" w:hAnsi="Times New Roman" w:cs="Times New Roman"/>
                <w:sz w:val="24"/>
                <w:szCs w:val="24"/>
                <w:lang w:eastAsia="ru-RU"/>
              </w:rPr>
              <w:t>5</w:t>
            </w:r>
          </w:p>
        </w:tc>
        <w:tc>
          <w:tcPr>
            <w:tcW w:w="4250" w:type="dxa"/>
            <w:gridSpan w:val="2"/>
            <w:tcBorders>
              <w:top w:val="single" w:sz="4" w:space="0" w:color="auto"/>
              <w:left w:val="single" w:sz="4" w:space="0" w:color="auto"/>
              <w:right w:val="single" w:sz="4" w:space="0" w:color="auto"/>
            </w:tcBorders>
          </w:tcPr>
          <w:p w:rsidR="004135FA" w:rsidRPr="00E72641" w:rsidRDefault="004135FA" w:rsidP="002E4357">
            <w:pPr>
              <w:widowControl w:val="0"/>
              <w:autoSpaceDE w:val="0"/>
              <w:autoSpaceDN w:val="0"/>
              <w:contextualSpacing/>
              <w:rPr>
                <w:rFonts w:ascii="Times New Roman" w:hAnsi="Times New Roman" w:cs="Times New Roman"/>
                <w:sz w:val="24"/>
                <w:szCs w:val="24"/>
                <w:lang w:eastAsia="ru-RU"/>
              </w:rPr>
            </w:pPr>
            <w:r w:rsidRPr="00E72641">
              <w:rPr>
                <w:rFonts w:ascii="Times New Roman" w:hAnsi="Times New Roman" w:cs="Times New Roman"/>
                <w:sz w:val="24"/>
                <w:szCs w:val="24"/>
                <w:lang w:eastAsia="ru-RU"/>
              </w:rPr>
              <w:t>Контрольное событие 11</w:t>
            </w:r>
          </w:p>
          <w:p w:rsidR="00C57B7F" w:rsidRPr="00C57B7F" w:rsidRDefault="00C57B7F" w:rsidP="00C57B7F">
            <w:pPr>
              <w:widowControl w:val="0"/>
              <w:autoSpaceDE w:val="0"/>
              <w:autoSpaceDN w:val="0"/>
              <w:spacing w:after="0"/>
              <w:rPr>
                <w:rFonts w:ascii="Times New Roman" w:hAnsi="Times New Roman" w:cs="Times New Roman"/>
                <w:lang w:eastAsia="ru-RU"/>
              </w:rPr>
            </w:pPr>
            <w:r w:rsidRPr="00C57B7F">
              <w:rPr>
                <w:rFonts w:ascii="Times New Roman" w:hAnsi="Times New Roman" w:cs="Times New Roman"/>
                <w:lang w:eastAsia="ru-RU"/>
              </w:rPr>
              <w:t>Контрольное событие 11</w:t>
            </w:r>
          </w:p>
          <w:p w:rsidR="00C57B7F" w:rsidRPr="00C57B7F" w:rsidRDefault="00C57B7F" w:rsidP="00C57B7F">
            <w:pPr>
              <w:widowControl w:val="0"/>
              <w:autoSpaceDE w:val="0"/>
              <w:autoSpaceDN w:val="0"/>
              <w:spacing w:after="0"/>
              <w:rPr>
                <w:rFonts w:ascii="Times New Roman" w:hAnsi="Times New Roman" w:cs="Times New Roman"/>
                <w:lang w:eastAsia="ru-RU"/>
              </w:rPr>
            </w:pPr>
            <w:r w:rsidRPr="00C57B7F">
              <w:rPr>
                <w:rFonts w:ascii="Times New Roman" w:hAnsi="Times New Roman" w:cs="Times New Roman"/>
                <w:lang w:eastAsia="ru-RU"/>
              </w:rPr>
              <w:t xml:space="preserve">Выполнен ремонт автомобильных дорог </w:t>
            </w:r>
          </w:p>
          <w:p w:rsidR="004135FA" w:rsidRPr="00E72641" w:rsidRDefault="00C57B7F" w:rsidP="00C57B7F">
            <w:pPr>
              <w:widowControl w:val="0"/>
              <w:autoSpaceDE w:val="0"/>
              <w:autoSpaceDN w:val="0"/>
              <w:spacing w:after="0"/>
              <w:contextualSpacing/>
              <w:rPr>
                <w:rFonts w:ascii="Times New Roman" w:hAnsi="Times New Roman" w:cs="Times New Roman"/>
                <w:sz w:val="24"/>
                <w:szCs w:val="24"/>
                <w:lang w:eastAsia="ru-RU"/>
              </w:rPr>
            </w:pPr>
            <w:r w:rsidRPr="00C57B7F">
              <w:rPr>
                <w:rFonts w:ascii="Times New Roman" w:hAnsi="Times New Roman" w:cs="Times New Roman"/>
                <w:lang w:eastAsia="ru-RU"/>
              </w:rPr>
              <w:t>общего пользования местного значения г. Новопавловска Кировского муниципального округа, в том числе экспертиза автомобильных дорог</w:t>
            </w:r>
          </w:p>
        </w:tc>
        <w:tc>
          <w:tcPr>
            <w:tcW w:w="1424" w:type="dxa"/>
            <w:gridSpan w:val="2"/>
            <w:tcBorders>
              <w:top w:val="single" w:sz="4" w:space="0" w:color="auto"/>
              <w:left w:val="single" w:sz="4" w:space="0" w:color="auto"/>
              <w:right w:val="single" w:sz="4" w:space="0" w:color="auto"/>
            </w:tcBorders>
          </w:tcPr>
          <w:p w:rsidR="004135FA" w:rsidRPr="00E72641" w:rsidRDefault="004135FA" w:rsidP="005C7628">
            <w:pPr>
              <w:rPr>
                <w:rFonts w:ascii="Times New Roman" w:hAnsi="Times New Roman" w:cs="Times New Roman"/>
                <w:sz w:val="24"/>
                <w:szCs w:val="24"/>
              </w:rPr>
            </w:pPr>
            <w:r>
              <w:rPr>
                <w:rFonts w:ascii="Times New Roman" w:hAnsi="Times New Roman" w:cs="Times New Roman"/>
                <w:sz w:val="24"/>
                <w:szCs w:val="24"/>
              </w:rPr>
              <w:t>28.03.2024</w:t>
            </w:r>
          </w:p>
        </w:tc>
        <w:tc>
          <w:tcPr>
            <w:tcW w:w="1704" w:type="dxa"/>
            <w:tcBorders>
              <w:top w:val="single" w:sz="4" w:space="0" w:color="auto"/>
              <w:left w:val="single" w:sz="4" w:space="0" w:color="auto"/>
              <w:right w:val="single" w:sz="4" w:space="0" w:color="auto"/>
            </w:tcBorders>
          </w:tcPr>
          <w:p w:rsidR="004135FA" w:rsidRPr="00E72641" w:rsidRDefault="00C57B7F" w:rsidP="00C57B7F">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27</w:t>
            </w:r>
            <w:r w:rsidR="004135FA">
              <w:rPr>
                <w:rFonts w:ascii="Times New Roman" w:hAnsi="Times New Roman" w:cs="Times New Roman"/>
                <w:sz w:val="24"/>
                <w:szCs w:val="24"/>
                <w:lang w:eastAsia="ru-RU"/>
              </w:rPr>
              <w:t>.</w:t>
            </w:r>
            <w:r>
              <w:rPr>
                <w:rFonts w:ascii="Times New Roman" w:hAnsi="Times New Roman" w:cs="Times New Roman"/>
                <w:sz w:val="24"/>
                <w:szCs w:val="24"/>
                <w:lang w:eastAsia="ru-RU"/>
              </w:rPr>
              <w:t>12</w:t>
            </w:r>
            <w:r w:rsidR="004135FA">
              <w:rPr>
                <w:rFonts w:ascii="Times New Roman" w:hAnsi="Times New Roman" w:cs="Times New Roman"/>
                <w:sz w:val="24"/>
                <w:szCs w:val="24"/>
                <w:lang w:eastAsia="ru-RU"/>
              </w:rPr>
              <w:t>.2024</w:t>
            </w:r>
          </w:p>
        </w:tc>
        <w:tc>
          <w:tcPr>
            <w:tcW w:w="4816" w:type="dxa"/>
            <w:gridSpan w:val="2"/>
            <w:tcBorders>
              <w:top w:val="single" w:sz="4" w:space="0" w:color="auto"/>
              <w:left w:val="single" w:sz="4" w:space="0" w:color="auto"/>
              <w:right w:val="single" w:sz="4" w:space="0" w:color="auto"/>
            </w:tcBorders>
          </w:tcPr>
          <w:p w:rsidR="00C57B7F" w:rsidRPr="004520C0" w:rsidRDefault="00C57B7F" w:rsidP="00C57B7F">
            <w:pPr>
              <w:widowControl w:val="0"/>
              <w:autoSpaceDE w:val="0"/>
              <w:autoSpaceDN w:val="0"/>
              <w:spacing w:after="0" w:line="240" w:lineRule="auto"/>
              <w:contextualSpacing/>
              <w:rPr>
                <w:rFonts w:ascii="Times New Roman" w:hAnsi="Times New Roman" w:cs="Times New Roman"/>
                <w:shd w:val="clear" w:color="auto" w:fill="FFFFFF"/>
              </w:rPr>
            </w:pPr>
            <w:r w:rsidRPr="004520C0">
              <w:rPr>
                <w:rFonts w:ascii="Times New Roman" w:eastAsia="Times New Roman" w:hAnsi="Times New Roman" w:cs="Times New Roman"/>
                <w:lang w:eastAsia="ru-RU"/>
              </w:rPr>
              <w:t xml:space="preserve">- Муниципальный контракт № </w:t>
            </w:r>
            <w:r w:rsidRPr="004520C0">
              <w:rPr>
                <w:rFonts w:ascii="Times New Roman" w:hAnsi="Times New Roman" w:cs="Times New Roman"/>
                <w:color w:val="000000" w:themeColor="text1"/>
              </w:rPr>
              <w:t>0121600014324000030</w:t>
            </w:r>
            <w:r w:rsidRPr="004520C0">
              <w:rPr>
                <w:rFonts w:ascii="Times New Roman" w:eastAsia="Times New Roman" w:hAnsi="Times New Roman" w:cs="Times New Roman"/>
                <w:lang w:eastAsia="ru-RU"/>
              </w:rPr>
              <w:t xml:space="preserve">. от 08.04.2024 г. </w:t>
            </w:r>
            <w:r w:rsidRPr="004520C0">
              <w:rPr>
                <w:rFonts w:ascii="Times New Roman" w:hAnsi="Times New Roman" w:cs="Times New Roman"/>
              </w:rPr>
              <w:t xml:space="preserve">Работы по </w:t>
            </w:r>
            <w:r w:rsidRPr="004520C0">
              <w:rPr>
                <w:rFonts w:ascii="Times New Roman" w:hAnsi="Times New Roman" w:cs="Times New Roman"/>
                <w:shd w:val="clear" w:color="auto" w:fill="FFFFFF"/>
              </w:rPr>
              <w:t>содержанию и ремонту автомобильных дорог общего пользования местного значения улица Цветочная, улица Отрадная, улица Светлая (от ул. Курская до ул. Ставропольская), улица Советская (от ул. Широкая до ул. Гагарина), улица Владимирская, улица Ленинская (от ул. Кирова до ул. Широкая) в городе Новопавловск Кировского муниципального округа Ставропольского края.</w:t>
            </w:r>
          </w:p>
          <w:p w:rsidR="004135FA" w:rsidRPr="00E72641" w:rsidRDefault="0011407F" w:rsidP="005C7628">
            <w:pPr>
              <w:widowControl w:val="0"/>
              <w:autoSpaceDE w:val="0"/>
              <w:autoSpaceDN w:val="0"/>
              <w:spacing w:after="0" w:line="240" w:lineRule="auto"/>
              <w:contextualSpacing/>
              <w:rPr>
                <w:rFonts w:ascii="Times New Roman" w:eastAsia="Times New Roman" w:hAnsi="Times New Roman" w:cs="Times New Roman"/>
                <w:sz w:val="24"/>
                <w:szCs w:val="24"/>
                <w:lang w:eastAsia="ru-RU"/>
              </w:rPr>
            </w:pPr>
            <w:r w:rsidRPr="004520C0">
              <w:rPr>
                <w:rFonts w:ascii="Times New Roman" w:eastAsia="Times New Roman" w:hAnsi="Times New Roman" w:cs="Times New Roman"/>
                <w:color w:val="000000"/>
                <w:lang w:eastAsia="ru-RU"/>
              </w:rPr>
              <w:t>- Договор № 571 от 19.07.2024 г. на оказание услуг по осуществлению строительного контроля.</w:t>
            </w: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E72641" w:rsidTr="00BE6914">
        <w:trPr>
          <w:cantSplit/>
          <w:trHeight w:val="87"/>
        </w:trPr>
        <w:tc>
          <w:tcPr>
            <w:tcW w:w="630" w:type="dxa"/>
            <w:tcBorders>
              <w:top w:val="single" w:sz="4" w:space="0" w:color="auto"/>
              <w:left w:val="single" w:sz="4" w:space="0" w:color="auto"/>
              <w:right w:val="single" w:sz="4" w:space="0" w:color="auto"/>
            </w:tcBorders>
          </w:tcPr>
          <w:p w:rsidR="004135FA" w:rsidRPr="00E72641" w:rsidRDefault="004135FA" w:rsidP="005C7628">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1.2.6</w:t>
            </w:r>
          </w:p>
        </w:tc>
        <w:tc>
          <w:tcPr>
            <w:tcW w:w="4250" w:type="dxa"/>
            <w:gridSpan w:val="2"/>
            <w:tcBorders>
              <w:top w:val="single" w:sz="4" w:space="0" w:color="auto"/>
              <w:left w:val="single" w:sz="4" w:space="0" w:color="auto"/>
              <w:right w:val="single" w:sz="4" w:space="0" w:color="auto"/>
            </w:tcBorders>
          </w:tcPr>
          <w:p w:rsidR="004135FA" w:rsidRPr="0011407F" w:rsidRDefault="004135FA" w:rsidP="002E4357">
            <w:pPr>
              <w:widowControl w:val="0"/>
              <w:autoSpaceDE w:val="0"/>
              <w:autoSpaceDN w:val="0"/>
              <w:contextualSpacing/>
              <w:rPr>
                <w:rFonts w:ascii="Times New Roman" w:hAnsi="Times New Roman" w:cs="Times New Roman"/>
                <w:sz w:val="24"/>
                <w:szCs w:val="24"/>
                <w:lang w:eastAsia="ru-RU"/>
              </w:rPr>
            </w:pPr>
            <w:r w:rsidRPr="0011407F">
              <w:rPr>
                <w:rFonts w:ascii="Times New Roman" w:hAnsi="Times New Roman" w:cs="Times New Roman"/>
                <w:sz w:val="24"/>
                <w:szCs w:val="24"/>
                <w:lang w:eastAsia="ru-RU"/>
              </w:rPr>
              <w:t>Контрольное событие 12</w:t>
            </w:r>
          </w:p>
          <w:p w:rsidR="004135FA" w:rsidRPr="0011407F" w:rsidRDefault="0011407F" w:rsidP="002E4357">
            <w:pPr>
              <w:widowControl w:val="0"/>
              <w:autoSpaceDE w:val="0"/>
              <w:autoSpaceDN w:val="0"/>
              <w:contextualSpacing/>
              <w:rPr>
                <w:rFonts w:ascii="Times New Roman" w:hAnsi="Times New Roman" w:cs="Times New Roman"/>
                <w:sz w:val="24"/>
                <w:szCs w:val="24"/>
                <w:lang w:eastAsia="ru-RU"/>
              </w:rPr>
            </w:pPr>
            <w:r w:rsidRPr="0011407F">
              <w:rPr>
                <w:rFonts w:ascii="Times New Roman" w:hAnsi="Times New Roman" w:cs="Times New Roman"/>
                <w:lang w:eastAsia="ru-RU"/>
              </w:rPr>
              <w:t>Сооружена подпорная стена для укрепления дорожного полотна на ул. Набережной д.9 ст. Зольская</w:t>
            </w:r>
          </w:p>
        </w:tc>
        <w:tc>
          <w:tcPr>
            <w:tcW w:w="1424" w:type="dxa"/>
            <w:gridSpan w:val="2"/>
            <w:tcBorders>
              <w:top w:val="single" w:sz="4" w:space="0" w:color="auto"/>
              <w:left w:val="single" w:sz="4" w:space="0" w:color="auto"/>
              <w:right w:val="single" w:sz="4" w:space="0" w:color="auto"/>
            </w:tcBorders>
          </w:tcPr>
          <w:p w:rsidR="004135FA" w:rsidRPr="00E72641" w:rsidRDefault="004135FA" w:rsidP="005C7628">
            <w:pPr>
              <w:rPr>
                <w:rFonts w:ascii="Times New Roman" w:hAnsi="Times New Roman" w:cs="Times New Roman"/>
                <w:sz w:val="24"/>
                <w:szCs w:val="24"/>
              </w:rPr>
            </w:pPr>
            <w:r w:rsidRPr="00E72641">
              <w:rPr>
                <w:rFonts w:ascii="Times New Roman" w:hAnsi="Times New Roman" w:cs="Times New Roman"/>
                <w:sz w:val="24"/>
                <w:szCs w:val="24"/>
              </w:rPr>
              <w:t>29.06.</w:t>
            </w:r>
            <w:r>
              <w:rPr>
                <w:rFonts w:ascii="Times New Roman" w:hAnsi="Times New Roman" w:cs="Times New Roman"/>
                <w:sz w:val="24"/>
                <w:szCs w:val="24"/>
              </w:rPr>
              <w:t>2024</w:t>
            </w:r>
            <w:r w:rsidRPr="00E72641">
              <w:rPr>
                <w:rFonts w:ascii="Times New Roman" w:hAnsi="Times New Roman" w:cs="Times New Roman"/>
                <w:sz w:val="24"/>
                <w:szCs w:val="24"/>
              </w:rPr>
              <w:t>. г.</w:t>
            </w:r>
          </w:p>
        </w:tc>
        <w:tc>
          <w:tcPr>
            <w:tcW w:w="1704" w:type="dxa"/>
            <w:tcBorders>
              <w:top w:val="single" w:sz="4" w:space="0" w:color="auto"/>
              <w:left w:val="single" w:sz="4" w:space="0" w:color="auto"/>
              <w:right w:val="single" w:sz="4" w:space="0" w:color="auto"/>
            </w:tcBorders>
          </w:tcPr>
          <w:p w:rsidR="004135FA" w:rsidRPr="00E72641" w:rsidRDefault="004135FA" w:rsidP="005C7628">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30.05.2024</w:t>
            </w:r>
          </w:p>
        </w:tc>
        <w:tc>
          <w:tcPr>
            <w:tcW w:w="4816" w:type="dxa"/>
            <w:gridSpan w:val="2"/>
            <w:tcBorders>
              <w:top w:val="single" w:sz="4" w:space="0" w:color="auto"/>
              <w:left w:val="single" w:sz="4" w:space="0" w:color="auto"/>
              <w:right w:val="single" w:sz="4" w:space="0" w:color="auto"/>
            </w:tcBorders>
          </w:tcPr>
          <w:p w:rsidR="00236B7B" w:rsidRPr="00873DAA" w:rsidRDefault="00236B7B" w:rsidP="00236B7B">
            <w:pPr>
              <w:widowControl w:val="0"/>
              <w:autoSpaceDE w:val="0"/>
              <w:autoSpaceDN w:val="0"/>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Договор № 848 от 07.12.2024 г. </w:t>
            </w:r>
            <w:r w:rsidRPr="00873DAA">
              <w:rPr>
                <w:rFonts w:ascii="Times New Roman" w:hAnsi="Times New Roman" w:cs="Times New Roman"/>
                <w:color w:val="000000"/>
              </w:rPr>
              <w:t>Оказание услуг по разработке сметной документации</w:t>
            </w:r>
            <w:r>
              <w:rPr>
                <w:rFonts w:ascii="Times New Roman" w:hAnsi="Times New Roman" w:cs="Times New Roman"/>
                <w:color w:val="000000"/>
              </w:rPr>
              <w:t>. Исполнен 31.12.2024 г.</w:t>
            </w:r>
          </w:p>
          <w:p w:rsidR="00236B7B" w:rsidRDefault="00236B7B" w:rsidP="00236B7B">
            <w:pPr>
              <w:widowControl w:val="0"/>
              <w:autoSpaceDE w:val="0"/>
              <w:autoSpaceDN w:val="0"/>
              <w:spacing w:after="0" w:line="240" w:lineRule="auto"/>
              <w:contextualSpacing/>
              <w:rPr>
                <w:rFonts w:ascii="Times New Roman" w:eastAsia="Times New Roman" w:hAnsi="Times New Roman" w:cs="Times New Roman"/>
                <w:b/>
                <w:lang w:eastAsia="ru-RU"/>
              </w:rPr>
            </w:pPr>
          </w:p>
          <w:p w:rsidR="004135FA" w:rsidRPr="00E72641" w:rsidRDefault="004135FA" w:rsidP="005C7628">
            <w:pPr>
              <w:widowControl w:val="0"/>
              <w:autoSpaceDE w:val="0"/>
              <w:autoSpaceDN w:val="0"/>
              <w:spacing w:after="0" w:line="240" w:lineRule="auto"/>
              <w:contextualSpacing/>
              <w:rPr>
                <w:rFonts w:ascii="Times New Roman" w:eastAsia="Times New Roman" w:hAnsi="Times New Roman" w:cs="Times New Roman"/>
                <w:sz w:val="24"/>
                <w:szCs w:val="24"/>
                <w:lang w:eastAsia="ru-RU"/>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E72641" w:rsidTr="00BE6914">
        <w:trPr>
          <w:cantSplit/>
          <w:trHeight w:val="87"/>
        </w:trPr>
        <w:tc>
          <w:tcPr>
            <w:tcW w:w="630" w:type="dxa"/>
            <w:tcBorders>
              <w:top w:val="single" w:sz="4" w:space="0" w:color="auto"/>
              <w:left w:val="single" w:sz="4" w:space="0" w:color="auto"/>
              <w:right w:val="single" w:sz="4" w:space="0" w:color="auto"/>
            </w:tcBorders>
          </w:tcPr>
          <w:p w:rsidR="004135FA" w:rsidRPr="00E72641" w:rsidRDefault="004135FA" w:rsidP="007731A2">
            <w:pPr>
              <w:autoSpaceDE w:val="0"/>
              <w:autoSpaceDN w:val="0"/>
              <w:adjustRightInd w:val="0"/>
              <w:spacing w:after="0" w:line="240" w:lineRule="auto"/>
              <w:rPr>
                <w:rFonts w:ascii="Times New Roman" w:hAnsi="Times New Roman" w:cs="Times New Roman"/>
                <w:sz w:val="24"/>
                <w:szCs w:val="24"/>
                <w:lang w:eastAsia="ru-RU"/>
              </w:rPr>
            </w:pPr>
            <w:r w:rsidRPr="00E72641">
              <w:rPr>
                <w:rFonts w:ascii="Times New Roman" w:hAnsi="Times New Roman" w:cs="Times New Roman"/>
                <w:sz w:val="24"/>
                <w:szCs w:val="24"/>
                <w:lang w:eastAsia="ru-RU"/>
              </w:rPr>
              <w:lastRenderedPageBreak/>
              <w:t>1.2.</w:t>
            </w:r>
            <w:r>
              <w:rPr>
                <w:rFonts w:ascii="Times New Roman" w:hAnsi="Times New Roman" w:cs="Times New Roman"/>
                <w:sz w:val="24"/>
                <w:szCs w:val="24"/>
                <w:lang w:eastAsia="ru-RU"/>
              </w:rPr>
              <w:t>7</w:t>
            </w:r>
          </w:p>
        </w:tc>
        <w:tc>
          <w:tcPr>
            <w:tcW w:w="4250" w:type="dxa"/>
            <w:gridSpan w:val="2"/>
            <w:tcBorders>
              <w:top w:val="single" w:sz="4" w:space="0" w:color="auto"/>
              <w:left w:val="single" w:sz="4" w:space="0" w:color="auto"/>
              <w:right w:val="single" w:sz="4" w:space="0" w:color="auto"/>
            </w:tcBorders>
          </w:tcPr>
          <w:p w:rsidR="004135FA" w:rsidRPr="0011407F" w:rsidRDefault="004135FA" w:rsidP="002E4357">
            <w:pPr>
              <w:widowControl w:val="0"/>
              <w:autoSpaceDE w:val="0"/>
              <w:autoSpaceDN w:val="0"/>
              <w:contextualSpacing/>
              <w:rPr>
                <w:rFonts w:ascii="Times New Roman" w:hAnsi="Times New Roman" w:cs="Times New Roman"/>
                <w:sz w:val="24"/>
                <w:szCs w:val="24"/>
                <w:lang w:eastAsia="ru-RU"/>
              </w:rPr>
            </w:pPr>
            <w:r w:rsidRPr="0011407F">
              <w:rPr>
                <w:rFonts w:ascii="Times New Roman" w:hAnsi="Times New Roman" w:cs="Times New Roman"/>
                <w:sz w:val="24"/>
                <w:szCs w:val="24"/>
                <w:lang w:eastAsia="ru-RU"/>
              </w:rPr>
              <w:t>Контрольное событие 13</w:t>
            </w:r>
          </w:p>
          <w:p w:rsidR="004135FA" w:rsidRPr="0011407F" w:rsidRDefault="0011407F" w:rsidP="002E4357">
            <w:pPr>
              <w:widowControl w:val="0"/>
              <w:autoSpaceDE w:val="0"/>
              <w:autoSpaceDN w:val="0"/>
              <w:contextualSpacing/>
              <w:rPr>
                <w:rFonts w:ascii="Times New Roman" w:hAnsi="Times New Roman" w:cs="Times New Roman"/>
                <w:sz w:val="24"/>
                <w:szCs w:val="24"/>
                <w:lang w:eastAsia="ru-RU"/>
              </w:rPr>
            </w:pPr>
            <w:r w:rsidRPr="0011407F">
              <w:rPr>
                <w:rFonts w:ascii="Times New Roman" w:hAnsi="Times New Roman" w:cs="Times New Roman"/>
                <w:lang w:eastAsia="ru-RU"/>
              </w:rPr>
              <w:t>Обустройство пешеходного ограждения  ул. Ленина и ул. Спортивная  п. Комсомолец</w:t>
            </w:r>
          </w:p>
        </w:tc>
        <w:tc>
          <w:tcPr>
            <w:tcW w:w="1424" w:type="dxa"/>
            <w:gridSpan w:val="2"/>
            <w:tcBorders>
              <w:top w:val="single" w:sz="4" w:space="0" w:color="auto"/>
              <w:left w:val="single" w:sz="4" w:space="0" w:color="auto"/>
              <w:right w:val="single" w:sz="4" w:space="0" w:color="auto"/>
            </w:tcBorders>
          </w:tcPr>
          <w:p w:rsidR="004135FA" w:rsidRPr="00E72641" w:rsidRDefault="004135FA" w:rsidP="005C7628">
            <w:pPr>
              <w:rPr>
                <w:rFonts w:ascii="Times New Roman" w:hAnsi="Times New Roman" w:cs="Times New Roman"/>
                <w:sz w:val="24"/>
                <w:szCs w:val="24"/>
              </w:rPr>
            </w:pPr>
            <w:r w:rsidRPr="00E72641">
              <w:rPr>
                <w:rFonts w:ascii="Times New Roman" w:hAnsi="Times New Roman" w:cs="Times New Roman"/>
                <w:sz w:val="24"/>
                <w:szCs w:val="24"/>
              </w:rPr>
              <w:t>30.12.</w:t>
            </w:r>
            <w:r>
              <w:rPr>
                <w:rFonts w:ascii="Times New Roman" w:hAnsi="Times New Roman" w:cs="Times New Roman"/>
                <w:sz w:val="24"/>
                <w:szCs w:val="24"/>
              </w:rPr>
              <w:t>2024</w:t>
            </w:r>
            <w:r w:rsidRPr="00E72641">
              <w:rPr>
                <w:rFonts w:ascii="Times New Roman" w:hAnsi="Times New Roman" w:cs="Times New Roman"/>
                <w:sz w:val="24"/>
                <w:szCs w:val="24"/>
              </w:rPr>
              <w:t xml:space="preserve"> г.</w:t>
            </w:r>
          </w:p>
        </w:tc>
        <w:tc>
          <w:tcPr>
            <w:tcW w:w="1704" w:type="dxa"/>
            <w:tcBorders>
              <w:top w:val="single" w:sz="4" w:space="0" w:color="auto"/>
              <w:left w:val="single" w:sz="4" w:space="0" w:color="auto"/>
              <w:right w:val="single" w:sz="4" w:space="0" w:color="auto"/>
            </w:tcBorders>
          </w:tcPr>
          <w:p w:rsidR="004135FA" w:rsidRPr="00E72641" w:rsidRDefault="004135FA" w:rsidP="005C7628">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30.09.2024</w:t>
            </w:r>
          </w:p>
        </w:tc>
        <w:tc>
          <w:tcPr>
            <w:tcW w:w="4816" w:type="dxa"/>
            <w:gridSpan w:val="2"/>
            <w:tcBorders>
              <w:top w:val="single" w:sz="4" w:space="0" w:color="auto"/>
              <w:left w:val="single" w:sz="4" w:space="0" w:color="auto"/>
              <w:right w:val="single" w:sz="4" w:space="0" w:color="auto"/>
            </w:tcBorders>
          </w:tcPr>
          <w:p w:rsidR="00625111" w:rsidRPr="004520C0" w:rsidRDefault="00625111" w:rsidP="00625111">
            <w:pPr>
              <w:widowControl w:val="0"/>
              <w:autoSpaceDE w:val="0"/>
              <w:autoSpaceDN w:val="0"/>
              <w:spacing w:after="0" w:line="240" w:lineRule="auto"/>
              <w:contextualSpacing/>
              <w:rPr>
                <w:rFonts w:ascii="Times New Roman" w:eastAsia="Times New Roman" w:hAnsi="Times New Roman" w:cs="Times New Roman"/>
                <w:color w:val="000000" w:themeColor="text1"/>
                <w:lang w:eastAsia="ru-RU"/>
              </w:rPr>
            </w:pPr>
            <w:r w:rsidRPr="004520C0">
              <w:rPr>
                <w:rFonts w:ascii="Times New Roman" w:eastAsia="Times New Roman" w:hAnsi="Times New Roman" w:cs="Times New Roman"/>
                <w:color w:val="000000" w:themeColor="text1"/>
                <w:lang w:eastAsia="ru-RU"/>
              </w:rPr>
              <w:t>- Договор № 518 от 24.06.2024 г. Услуги строительного контроля по устройству пешеходного ограждения в п. Комсомолец по ул. Ленина. Исполнен 30.07.2024 г.</w:t>
            </w:r>
          </w:p>
          <w:p w:rsidR="004135FA" w:rsidRPr="00E72641" w:rsidRDefault="004135FA" w:rsidP="005C7628">
            <w:pPr>
              <w:widowControl w:val="0"/>
              <w:autoSpaceDE w:val="0"/>
              <w:autoSpaceDN w:val="0"/>
              <w:spacing w:after="0" w:line="240" w:lineRule="auto"/>
              <w:contextualSpacing/>
              <w:rPr>
                <w:rFonts w:ascii="Times New Roman" w:eastAsia="Times New Roman" w:hAnsi="Times New Roman" w:cs="Times New Roman"/>
                <w:sz w:val="24"/>
                <w:szCs w:val="24"/>
                <w:lang w:eastAsia="ru-RU"/>
              </w:rPr>
            </w:pPr>
          </w:p>
        </w:tc>
        <w:tc>
          <w:tcPr>
            <w:tcW w:w="1806" w:type="dxa"/>
            <w:tcBorders>
              <w:top w:val="single" w:sz="4" w:space="0" w:color="auto"/>
              <w:left w:val="single" w:sz="4" w:space="0" w:color="auto"/>
              <w:right w:val="single" w:sz="4" w:space="0" w:color="auto"/>
            </w:tcBorders>
          </w:tcPr>
          <w:p w:rsidR="004135FA" w:rsidRDefault="004135FA">
            <w:r w:rsidRPr="005D0274">
              <w:rPr>
                <w:rFonts w:ascii="Times New Roman" w:hAnsi="Times New Roman" w:cs="Times New Roman"/>
                <w:sz w:val="26"/>
                <w:szCs w:val="26"/>
                <w:lang w:eastAsia="ru-RU"/>
              </w:rPr>
              <w:t>исполнен</w:t>
            </w:r>
          </w:p>
        </w:tc>
      </w:tr>
      <w:tr w:rsidR="004135FA" w:rsidRPr="00E72641" w:rsidTr="00BE6914">
        <w:trPr>
          <w:cantSplit/>
          <w:trHeight w:val="87"/>
        </w:trPr>
        <w:tc>
          <w:tcPr>
            <w:tcW w:w="630" w:type="dxa"/>
            <w:tcBorders>
              <w:top w:val="single" w:sz="4" w:space="0" w:color="auto"/>
              <w:left w:val="single" w:sz="4" w:space="0" w:color="auto"/>
              <w:right w:val="single" w:sz="4" w:space="0" w:color="auto"/>
            </w:tcBorders>
          </w:tcPr>
          <w:p w:rsidR="004135FA" w:rsidRPr="00E72641" w:rsidRDefault="004135FA" w:rsidP="007731A2">
            <w:pPr>
              <w:autoSpaceDE w:val="0"/>
              <w:autoSpaceDN w:val="0"/>
              <w:adjustRightInd w:val="0"/>
              <w:spacing w:after="0" w:line="240" w:lineRule="auto"/>
              <w:rPr>
                <w:rFonts w:ascii="Times New Roman" w:hAnsi="Times New Roman" w:cs="Times New Roman"/>
                <w:sz w:val="24"/>
                <w:szCs w:val="24"/>
                <w:lang w:eastAsia="ru-RU"/>
              </w:rPr>
            </w:pPr>
            <w:r w:rsidRPr="00E72641">
              <w:rPr>
                <w:rFonts w:ascii="Times New Roman" w:hAnsi="Times New Roman" w:cs="Times New Roman"/>
                <w:sz w:val="24"/>
                <w:szCs w:val="24"/>
                <w:lang w:eastAsia="ru-RU"/>
              </w:rPr>
              <w:t>1.2.</w:t>
            </w:r>
            <w:r>
              <w:rPr>
                <w:rFonts w:ascii="Times New Roman" w:hAnsi="Times New Roman" w:cs="Times New Roman"/>
                <w:sz w:val="24"/>
                <w:szCs w:val="24"/>
                <w:lang w:eastAsia="ru-RU"/>
              </w:rPr>
              <w:t>8</w:t>
            </w:r>
          </w:p>
        </w:tc>
        <w:tc>
          <w:tcPr>
            <w:tcW w:w="4250" w:type="dxa"/>
            <w:gridSpan w:val="2"/>
            <w:tcBorders>
              <w:top w:val="single" w:sz="4" w:space="0" w:color="auto"/>
              <w:left w:val="single" w:sz="4" w:space="0" w:color="auto"/>
              <w:right w:val="single" w:sz="4" w:space="0" w:color="auto"/>
            </w:tcBorders>
          </w:tcPr>
          <w:p w:rsidR="004135FA" w:rsidRPr="0011407F" w:rsidRDefault="004135FA" w:rsidP="002E4357">
            <w:pPr>
              <w:widowControl w:val="0"/>
              <w:autoSpaceDE w:val="0"/>
              <w:autoSpaceDN w:val="0"/>
              <w:contextualSpacing/>
              <w:rPr>
                <w:rFonts w:ascii="Times New Roman" w:hAnsi="Times New Roman" w:cs="Times New Roman"/>
                <w:sz w:val="24"/>
                <w:szCs w:val="24"/>
                <w:lang w:eastAsia="ru-RU"/>
              </w:rPr>
            </w:pPr>
            <w:r w:rsidRPr="0011407F">
              <w:rPr>
                <w:rFonts w:ascii="Times New Roman" w:hAnsi="Times New Roman" w:cs="Times New Roman"/>
                <w:sz w:val="24"/>
                <w:szCs w:val="24"/>
                <w:lang w:eastAsia="ru-RU"/>
              </w:rPr>
              <w:t>Контрольное событие 14</w:t>
            </w:r>
          </w:p>
          <w:p w:rsidR="004135FA" w:rsidRPr="0011407F" w:rsidRDefault="0011407F" w:rsidP="002E4357">
            <w:pPr>
              <w:widowControl w:val="0"/>
              <w:autoSpaceDE w:val="0"/>
              <w:autoSpaceDN w:val="0"/>
              <w:contextualSpacing/>
              <w:rPr>
                <w:rFonts w:ascii="Times New Roman" w:hAnsi="Times New Roman" w:cs="Times New Roman"/>
                <w:sz w:val="24"/>
                <w:szCs w:val="24"/>
                <w:lang w:eastAsia="ru-RU"/>
              </w:rPr>
            </w:pPr>
            <w:r w:rsidRPr="0011407F">
              <w:rPr>
                <w:rFonts w:ascii="Times New Roman" w:hAnsi="Times New Roman" w:cs="Times New Roman"/>
                <w:lang w:eastAsia="ru-RU"/>
              </w:rPr>
              <w:t>Проведен капитальный ремонт и (или) ремонт автомобильных дорог общего пользования местного значения</w:t>
            </w:r>
          </w:p>
        </w:tc>
        <w:tc>
          <w:tcPr>
            <w:tcW w:w="1424" w:type="dxa"/>
            <w:gridSpan w:val="2"/>
            <w:tcBorders>
              <w:top w:val="single" w:sz="4" w:space="0" w:color="auto"/>
              <w:left w:val="single" w:sz="4" w:space="0" w:color="auto"/>
              <w:right w:val="single" w:sz="4" w:space="0" w:color="auto"/>
            </w:tcBorders>
          </w:tcPr>
          <w:p w:rsidR="004135FA" w:rsidRPr="00E72641" w:rsidRDefault="004135FA" w:rsidP="005C7628">
            <w:pPr>
              <w:rPr>
                <w:rFonts w:ascii="Times New Roman" w:hAnsi="Times New Roman" w:cs="Times New Roman"/>
                <w:sz w:val="24"/>
                <w:szCs w:val="24"/>
              </w:rPr>
            </w:pPr>
            <w:r w:rsidRPr="00E72641">
              <w:rPr>
                <w:rFonts w:ascii="Times New Roman" w:hAnsi="Times New Roman" w:cs="Times New Roman"/>
                <w:sz w:val="24"/>
                <w:szCs w:val="24"/>
              </w:rPr>
              <w:t>30.12.</w:t>
            </w:r>
            <w:r>
              <w:rPr>
                <w:rFonts w:ascii="Times New Roman" w:hAnsi="Times New Roman" w:cs="Times New Roman"/>
                <w:sz w:val="24"/>
                <w:szCs w:val="24"/>
              </w:rPr>
              <w:t>2024</w:t>
            </w:r>
            <w:r w:rsidRPr="00E72641">
              <w:rPr>
                <w:rFonts w:ascii="Times New Roman" w:hAnsi="Times New Roman" w:cs="Times New Roman"/>
                <w:sz w:val="24"/>
                <w:szCs w:val="24"/>
              </w:rPr>
              <w:t xml:space="preserve"> г.</w:t>
            </w:r>
          </w:p>
        </w:tc>
        <w:tc>
          <w:tcPr>
            <w:tcW w:w="1704" w:type="dxa"/>
            <w:tcBorders>
              <w:top w:val="single" w:sz="4" w:space="0" w:color="auto"/>
              <w:left w:val="single" w:sz="4" w:space="0" w:color="auto"/>
              <w:right w:val="single" w:sz="4" w:space="0" w:color="auto"/>
            </w:tcBorders>
          </w:tcPr>
          <w:p w:rsidR="004135FA" w:rsidRPr="00E72641" w:rsidRDefault="00625111" w:rsidP="005C7628">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н/в</w:t>
            </w:r>
          </w:p>
        </w:tc>
        <w:tc>
          <w:tcPr>
            <w:tcW w:w="4816" w:type="dxa"/>
            <w:gridSpan w:val="2"/>
            <w:tcBorders>
              <w:top w:val="single" w:sz="4" w:space="0" w:color="auto"/>
              <w:left w:val="single" w:sz="4" w:space="0" w:color="auto"/>
              <w:right w:val="single" w:sz="4" w:space="0" w:color="auto"/>
            </w:tcBorders>
          </w:tcPr>
          <w:p w:rsidR="00625111" w:rsidRPr="004520C0" w:rsidRDefault="00625111" w:rsidP="00625111">
            <w:pPr>
              <w:spacing w:after="0"/>
              <w:rPr>
                <w:rFonts w:ascii="Times New Roman" w:eastAsia="Times New Roman" w:hAnsi="Times New Roman" w:cs="Times New Roman"/>
                <w:color w:val="000000" w:themeColor="text1"/>
                <w:lang w:eastAsia="ru-RU"/>
              </w:rPr>
            </w:pPr>
            <w:r w:rsidRPr="004520C0">
              <w:rPr>
                <w:rFonts w:ascii="Times New Roman" w:eastAsia="Times New Roman" w:hAnsi="Times New Roman" w:cs="Times New Roman"/>
                <w:color w:val="000000" w:themeColor="text1"/>
                <w:lang w:eastAsia="ru-RU"/>
              </w:rPr>
              <w:t xml:space="preserve">- </w:t>
            </w:r>
            <w:r>
              <w:rPr>
                <w:rFonts w:ascii="Times New Roman" w:eastAsia="Times New Roman" w:hAnsi="Times New Roman" w:cs="Times New Roman"/>
                <w:color w:val="000000" w:themeColor="text1"/>
                <w:lang w:eastAsia="ru-RU"/>
              </w:rPr>
              <w:t xml:space="preserve"> </w:t>
            </w:r>
            <w:r w:rsidRPr="004520C0">
              <w:rPr>
                <w:rFonts w:ascii="Times New Roman" w:eastAsia="Times New Roman" w:hAnsi="Times New Roman" w:cs="Times New Roman"/>
                <w:color w:val="000000" w:themeColor="text1"/>
                <w:lang w:eastAsia="ru-RU"/>
              </w:rPr>
              <w:t xml:space="preserve">Муниципальный контракт  </w:t>
            </w:r>
            <w:r w:rsidRPr="004520C0">
              <w:rPr>
                <w:rFonts w:ascii="Times New Roman" w:eastAsia="Times New Roman" w:hAnsi="Times New Roman" w:cs="Times New Roman"/>
                <w:lang w:eastAsia="ru-RU"/>
              </w:rPr>
              <w:t xml:space="preserve">№ МК </w:t>
            </w:r>
            <w:r w:rsidRPr="004520C0">
              <w:rPr>
                <w:rFonts w:ascii="Times New Roman" w:eastAsia="Times New Roman" w:hAnsi="Times New Roman" w:cs="Times New Roman"/>
                <w:color w:val="000000" w:themeColor="text1"/>
                <w:lang w:eastAsia="ru-RU"/>
              </w:rPr>
              <w:t>2/2024 от 25.04.2024 г. Капитальный ремонт и (или) ремонт автомобильной дороги общего пользования местного значения «Марьинская- Старопавловская».</w:t>
            </w:r>
          </w:p>
          <w:p w:rsidR="004135FA" w:rsidRPr="00E72641" w:rsidRDefault="004135FA" w:rsidP="000262C3">
            <w:pPr>
              <w:widowControl w:val="0"/>
              <w:autoSpaceDE w:val="0"/>
              <w:autoSpaceDN w:val="0"/>
              <w:spacing w:after="0" w:line="240" w:lineRule="auto"/>
              <w:contextualSpacing/>
              <w:rPr>
                <w:rFonts w:ascii="Times New Roman" w:eastAsia="Times New Roman" w:hAnsi="Times New Roman" w:cs="Times New Roman"/>
                <w:sz w:val="24"/>
                <w:szCs w:val="24"/>
                <w:lang w:eastAsia="ru-RU"/>
              </w:rPr>
            </w:pPr>
          </w:p>
        </w:tc>
        <w:tc>
          <w:tcPr>
            <w:tcW w:w="1806" w:type="dxa"/>
            <w:tcBorders>
              <w:top w:val="single" w:sz="4" w:space="0" w:color="auto"/>
              <w:left w:val="single" w:sz="4" w:space="0" w:color="auto"/>
              <w:right w:val="single" w:sz="4" w:space="0" w:color="auto"/>
            </w:tcBorders>
          </w:tcPr>
          <w:p w:rsidR="004135FA" w:rsidRDefault="00625111">
            <w:r>
              <w:rPr>
                <w:rFonts w:ascii="Times New Roman" w:hAnsi="Times New Roman" w:cs="Times New Roman"/>
                <w:sz w:val="26"/>
                <w:szCs w:val="26"/>
                <w:lang w:eastAsia="ru-RU"/>
              </w:rPr>
              <w:t>ремонт не завершен</w:t>
            </w:r>
          </w:p>
        </w:tc>
      </w:tr>
      <w:tr w:rsidR="004F1795" w:rsidRPr="00E72641" w:rsidTr="004F1795">
        <w:trPr>
          <w:cantSplit/>
          <w:trHeight w:val="633"/>
        </w:trPr>
        <w:tc>
          <w:tcPr>
            <w:tcW w:w="630" w:type="dxa"/>
            <w:tcBorders>
              <w:top w:val="single" w:sz="4" w:space="0" w:color="auto"/>
              <w:left w:val="single" w:sz="4" w:space="0" w:color="auto"/>
              <w:right w:val="single" w:sz="4" w:space="0" w:color="auto"/>
            </w:tcBorders>
          </w:tcPr>
          <w:p w:rsidR="004F1795" w:rsidRPr="004F1795" w:rsidRDefault="004F1795" w:rsidP="00013069">
            <w:pPr>
              <w:widowControl w:val="0"/>
              <w:autoSpaceDE w:val="0"/>
              <w:autoSpaceDN w:val="0"/>
              <w:jc w:val="both"/>
              <w:rPr>
                <w:rFonts w:ascii="Times New Roman" w:hAnsi="Times New Roman" w:cs="Times New Roman"/>
                <w:b/>
                <w:lang w:eastAsia="ru-RU"/>
              </w:rPr>
            </w:pPr>
            <w:r w:rsidRPr="004F1795">
              <w:rPr>
                <w:rFonts w:ascii="Times New Roman" w:hAnsi="Times New Roman" w:cs="Times New Roman"/>
                <w:b/>
                <w:lang w:eastAsia="ru-RU"/>
              </w:rPr>
              <w:t>1.3</w:t>
            </w:r>
          </w:p>
        </w:tc>
        <w:tc>
          <w:tcPr>
            <w:tcW w:w="14000" w:type="dxa"/>
            <w:gridSpan w:val="8"/>
            <w:tcBorders>
              <w:top w:val="single" w:sz="4" w:space="0" w:color="auto"/>
              <w:left w:val="single" w:sz="4" w:space="0" w:color="auto"/>
              <w:right w:val="single" w:sz="4" w:space="0" w:color="auto"/>
            </w:tcBorders>
          </w:tcPr>
          <w:p w:rsidR="004F1795" w:rsidRDefault="004F1795">
            <w:r w:rsidRPr="004F1795">
              <w:rPr>
                <w:rFonts w:ascii="Times New Roman" w:hAnsi="Times New Roman" w:cs="Times New Roman"/>
                <w:b/>
                <w:lang w:eastAsia="ru-RU"/>
              </w:rPr>
              <w:t>Основное мероприятие «Капитальный ремонт и (или) ремонт автомобильных дорог общего пользования местного значения, ведущих к муниципальным общеобразовательным организациям»</w:t>
            </w:r>
          </w:p>
        </w:tc>
      </w:tr>
      <w:tr w:rsidR="00625111" w:rsidRPr="00E72641" w:rsidTr="00BE6914">
        <w:trPr>
          <w:cantSplit/>
          <w:trHeight w:val="87"/>
        </w:trPr>
        <w:tc>
          <w:tcPr>
            <w:tcW w:w="630" w:type="dxa"/>
            <w:tcBorders>
              <w:top w:val="single" w:sz="4" w:space="0" w:color="auto"/>
              <w:left w:val="single" w:sz="4" w:space="0" w:color="auto"/>
              <w:right w:val="single" w:sz="4" w:space="0" w:color="auto"/>
            </w:tcBorders>
          </w:tcPr>
          <w:p w:rsidR="00625111" w:rsidRPr="00625111" w:rsidRDefault="00625111" w:rsidP="00013069">
            <w:pPr>
              <w:widowControl w:val="0"/>
              <w:autoSpaceDE w:val="0"/>
              <w:autoSpaceDN w:val="0"/>
              <w:jc w:val="both"/>
              <w:rPr>
                <w:rFonts w:ascii="Times New Roman" w:hAnsi="Times New Roman" w:cs="Times New Roman"/>
                <w:lang w:eastAsia="ru-RU"/>
              </w:rPr>
            </w:pPr>
            <w:r w:rsidRPr="00625111">
              <w:rPr>
                <w:rFonts w:ascii="Times New Roman" w:hAnsi="Times New Roman" w:cs="Times New Roman"/>
                <w:lang w:eastAsia="ru-RU"/>
              </w:rPr>
              <w:t>1.3.1</w:t>
            </w:r>
          </w:p>
        </w:tc>
        <w:tc>
          <w:tcPr>
            <w:tcW w:w="4250" w:type="dxa"/>
            <w:gridSpan w:val="2"/>
            <w:tcBorders>
              <w:top w:val="single" w:sz="4" w:space="0" w:color="auto"/>
              <w:left w:val="single" w:sz="4" w:space="0" w:color="auto"/>
              <w:right w:val="single" w:sz="4" w:space="0" w:color="auto"/>
            </w:tcBorders>
          </w:tcPr>
          <w:p w:rsidR="00625111" w:rsidRPr="00625111" w:rsidRDefault="00625111" w:rsidP="00013069">
            <w:pPr>
              <w:widowControl w:val="0"/>
              <w:autoSpaceDE w:val="0"/>
              <w:autoSpaceDN w:val="0"/>
              <w:rPr>
                <w:rFonts w:ascii="Times New Roman" w:hAnsi="Times New Roman" w:cs="Times New Roman"/>
                <w:lang w:eastAsia="ru-RU"/>
              </w:rPr>
            </w:pPr>
            <w:r w:rsidRPr="00625111">
              <w:rPr>
                <w:rFonts w:ascii="Times New Roman" w:hAnsi="Times New Roman" w:cs="Times New Roman"/>
                <w:lang w:eastAsia="ru-RU"/>
              </w:rPr>
              <w:t>Контрольное событие 15</w:t>
            </w:r>
          </w:p>
          <w:p w:rsidR="00625111" w:rsidRPr="00625111" w:rsidRDefault="00625111" w:rsidP="00013069">
            <w:pPr>
              <w:widowControl w:val="0"/>
              <w:autoSpaceDE w:val="0"/>
              <w:autoSpaceDN w:val="0"/>
              <w:rPr>
                <w:rFonts w:ascii="Times New Roman" w:hAnsi="Times New Roman" w:cs="Times New Roman"/>
                <w:lang w:eastAsia="ru-RU"/>
              </w:rPr>
            </w:pPr>
            <w:r w:rsidRPr="00625111">
              <w:rPr>
                <w:rFonts w:ascii="Times New Roman" w:hAnsi="Times New Roman" w:cs="Times New Roman"/>
                <w:lang w:eastAsia="ru-RU"/>
              </w:rPr>
              <w:t>Выполнен капитальный ремонт и (или) ремонт автомобильных дорог общего пользования местного значения, ведущих к муниципальным общеобразовательным организациям Горнозаводского</w:t>
            </w:r>
            <w:r w:rsidR="004F1795">
              <w:rPr>
                <w:rFonts w:ascii="Times New Roman" w:hAnsi="Times New Roman" w:cs="Times New Roman"/>
                <w:lang w:eastAsia="ru-RU"/>
              </w:rPr>
              <w:t xml:space="preserve"> ТО</w:t>
            </w:r>
          </w:p>
        </w:tc>
        <w:tc>
          <w:tcPr>
            <w:tcW w:w="1424" w:type="dxa"/>
            <w:gridSpan w:val="2"/>
            <w:tcBorders>
              <w:top w:val="single" w:sz="4" w:space="0" w:color="auto"/>
              <w:left w:val="single" w:sz="4" w:space="0" w:color="auto"/>
              <w:right w:val="single" w:sz="4" w:space="0" w:color="auto"/>
            </w:tcBorders>
          </w:tcPr>
          <w:p w:rsidR="00625111" w:rsidRPr="00E72641" w:rsidRDefault="00625111" w:rsidP="00013069">
            <w:pPr>
              <w:rPr>
                <w:rFonts w:ascii="Times New Roman" w:hAnsi="Times New Roman" w:cs="Times New Roman"/>
                <w:sz w:val="24"/>
                <w:szCs w:val="24"/>
              </w:rPr>
            </w:pPr>
            <w:r>
              <w:rPr>
                <w:rFonts w:ascii="Times New Roman" w:hAnsi="Times New Roman" w:cs="Times New Roman"/>
                <w:sz w:val="24"/>
                <w:szCs w:val="24"/>
              </w:rPr>
              <w:t>27.12.2024 г.</w:t>
            </w:r>
          </w:p>
        </w:tc>
        <w:tc>
          <w:tcPr>
            <w:tcW w:w="1704" w:type="dxa"/>
            <w:tcBorders>
              <w:top w:val="single" w:sz="4" w:space="0" w:color="auto"/>
              <w:left w:val="single" w:sz="4" w:space="0" w:color="auto"/>
              <w:right w:val="single" w:sz="4" w:space="0" w:color="auto"/>
            </w:tcBorders>
          </w:tcPr>
          <w:p w:rsidR="00625111" w:rsidRPr="00E72641" w:rsidRDefault="00625111" w:rsidP="00013069">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30.11.2024 г.</w:t>
            </w:r>
          </w:p>
        </w:tc>
        <w:tc>
          <w:tcPr>
            <w:tcW w:w="4816" w:type="dxa"/>
            <w:gridSpan w:val="2"/>
            <w:tcBorders>
              <w:top w:val="single" w:sz="4" w:space="0" w:color="auto"/>
              <w:left w:val="single" w:sz="4" w:space="0" w:color="auto"/>
              <w:right w:val="single" w:sz="4" w:space="0" w:color="auto"/>
            </w:tcBorders>
          </w:tcPr>
          <w:p w:rsidR="00625111" w:rsidRPr="004520C0" w:rsidRDefault="00625111" w:rsidP="00625111">
            <w:pPr>
              <w:widowControl w:val="0"/>
              <w:autoSpaceDE w:val="0"/>
              <w:autoSpaceDN w:val="0"/>
              <w:spacing w:before="220" w:after="0" w:line="240" w:lineRule="auto"/>
              <w:contextualSpacing/>
              <w:jc w:val="both"/>
              <w:rPr>
                <w:rFonts w:ascii="Times New Roman" w:hAnsi="Times New Roman" w:cs="Times New Roman"/>
                <w:lang w:eastAsia="ru-RU"/>
              </w:rPr>
            </w:pPr>
            <w:r w:rsidRPr="004520C0">
              <w:rPr>
                <w:rFonts w:ascii="Times New Roman" w:hAnsi="Times New Roman" w:cs="Times New Roman"/>
                <w:lang w:eastAsia="ru-RU"/>
              </w:rPr>
              <w:t xml:space="preserve">- Договор №666 от 14.08.2024 г. ООО "Стройдорконтроль"  услуги строительного контроля при производстве работ  на объекте: «Ремонт участков автомобильных дорог по ул. Школьная, пер. Первомайский (от ул. Калинина до ул. Новая) в селе Горнозаводское Кировского городского округа Ставропольского края». </w:t>
            </w:r>
          </w:p>
          <w:p w:rsidR="00625111" w:rsidRPr="00E72641" w:rsidRDefault="00625111" w:rsidP="005C7628">
            <w:pPr>
              <w:widowControl w:val="0"/>
              <w:autoSpaceDE w:val="0"/>
              <w:autoSpaceDN w:val="0"/>
              <w:spacing w:after="0" w:line="240" w:lineRule="auto"/>
              <w:contextualSpacing/>
              <w:rPr>
                <w:rFonts w:ascii="Times New Roman" w:eastAsia="Times New Roman" w:hAnsi="Times New Roman" w:cs="Times New Roman"/>
                <w:sz w:val="24"/>
                <w:szCs w:val="24"/>
                <w:lang w:eastAsia="ru-RU"/>
              </w:rPr>
            </w:pPr>
          </w:p>
        </w:tc>
        <w:tc>
          <w:tcPr>
            <w:tcW w:w="1806" w:type="dxa"/>
            <w:tcBorders>
              <w:top w:val="single" w:sz="4" w:space="0" w:color="auto"/>
              <w:left w:val="single" w:sz="4" w:space="0" w:color="auto"/>
              <w:right w:val="single" w:sz="4" w:space="0" w:color="auto"/>
            </w:tcBorders>
          </w:tcPr>
          <w:p w:rsidR="00625111" w:rsidRDefault="00625111">
            <w:r w:rsidRPr="009672CC">
              <w:rPr>
                <w:rFonts w:ascii="Times New Roman" w:hAnsi="Times New Roman" w:cs="Times New Roman"/>
                <w:sz w:val="26"/>
                <w:szCs w:val="26"/>
                <w:lang w:eastAsia="ru-RU"/>
              </w:rPr>
              <w:t>исполнен</w:t>
            </w:r>
          </w:p>
        </w:tc>
      </w:tr>
      <w:tr w:rsidR="00625111" w:rsidRPr="00E72641" w:rsidTr="00BE6914">
        <w:trPr>
          <w:cantSplit/>
          <w:trHeight w:val="87"/>
        </w:trPr>
        <w:tc>
          <w:tcPr>
            <w:tcW w:w="630" w:type="dxa"/>
            <w:tcBorders>
              <w:top w:val="single" w:sz="4" w:space="0" w:color="auto"/>
              <w:left w:val="single" w:sz="4" w:space="0" w:color="auto"/>
              <w:right w:val="single" w:sz="4" w:space="0" w:color="auto"/>
            </w:tcBorders>
          </w:tcPr>
          <w:p w:rsidR="00625111" w:rsidRPr="00625111" w:rsidRDefault="00625111" w:rsidP="00013069">
            <w:pPr>
              <w:widowControl w:val="0"/>
              <w:autoSpaceDE w:val="0"/>
              <w:autoSpaceDN w:val="0"/>
              <w:jc w:val="both"/>
              <w:rPr>
                <w:rFonts w:ascii="Times New Roman" w:hAnsi="Times New Roman" w:cs="Times New Roman"/>
                <w:lang w:eastAsia="ru-RU"/>
              </w:rPr>
            </w:pPr>
            <w:r w:rsidRPr="00625111">
              <w:rPr>
                <w:rFonts w:ascii="Times New Roman" w:hAnsi="Times New Roman" w:cs="Times New Roman"/>
                <w:lang w:eastAsia="ru-RU"/>
              </w:rPr>
              <w:t>1.3.2</w:t>
            </w:r>
          </w:p>
        </w:tc>
        <w:tc>
          <w:tcPr>
            <w:tcW w:w="4250" w:type="dxa"/>
            <w:gridSpan w:val="2"/>
            <w:tcBorders>
              <w:top w:val="single" w:sz="4" w:space="0" w:color="auto"/>
              <w:left w:val="single" w:sz="4" w:space="0" w:color="auto"/>
              <w:right w:val="single" w:sz="4" w:space="0" w:color="auto"/>
            </w:tcBorders>
          </w:tcPr>
          <w:p w:rsidR="00625111" w:rsidRPr="00625111" w:rsidRDefault="00625111" w:rsidP="00013069">
            <w:pPr>
              <w:widowControl w:val="0"/>
              <w:autoSpaceDE w:val="0"/>
              <w:autoSpaceDN w:val="0"/>
              <w:rPr>
                <w:rFonts w:ascii="Times New Roman" w:hAnsi="Times New Roman" w:cs="Times New Roman"/>
                <w:lang w:eastAsia="ru-RU"/>
              </w:rPr>
            </w:pPr>
            <w:r w:rsidRPr="00625111">
              <w:rPr>
                <w:rFonts w:ascii="Times New Roman" w:hAnsi="Times New Roman" w:cs="Times New Roman"/>
                <w:lang w:eastAsia="ru-RU"/>
              </w:rPr>
              <w:t>Контрольное событие 16</w:t>
            </w:r>
          </w:p>
          <w:p w:rsidR="00625111" w:rsidRPr="00625111" w:rsidRDefault="00625111" w:rsidP="00013069">
            <w:pPr>
              <w:widowControl w:val="0"/>
              <w:autoSpaceDE w:val="0"/>
              <w:autoSpaceDN w:val="0"/>
              <w:rPr>
                <w:rFonts w:ascii="Times New Roman" w:hAnsi="Times New Roman" w:cs="Times New Roman"/>
                <w:lang w:eastAsia="ru-RU"/>
              </w:rPr>
            </w:pPr>
            <w:r w:rsidRPr="00625111">
              <w:rPr>
                <w:rFonts w:ascii="Times New Roman" w:hAnsi="Times New Roman" w:cs="Times New Roman"/>
                <w:lang w:eastAsia="ru-RU"/>
              </w:rPr>
              <w:t>Выполнен капитальный ремонт и (или) ремонт автомобильных дорог общего пользования местного значения, ведущих к муниципальным общеобразовательным организациям п. Фазанный</w:t>
            </w:r>
          </w:p>
        </w:tc>
        <w:tc>
          <w:tcPr>
            <w:tcW w:w="1424" w:type="dxa"/>
            <w:gridSpan w:val="2"/>
            <w:tcBorders>
              <w:top w:val="single" w:sz="4" w:space="0" w:color="auto"/>
              <w:left w:val="single" w:sz="4" w:space="0" w:color="auto"/>
              <w:right w:val="single" w:sz="4" w:space="0" w:color="auto"/>
            </w:tcBorders>
          </w:tcPr>
          <w:p w:rsidR="00625111" w:rsidRPr="00E72641" w:rsidRDefault="00625111" w:rsidP="005C7628">
            <w:pPr>
              <w:rPr>
                <w:rFonts w:ascii="Times New Roman" w:hAnsi="Times New Roman" w:cs="Times New Roman"/>
                <w:sz w:val="24"/>
                <w:szCs w:val="24"/>
              </w:rPr>
            </w:pPr>
            <w:r>
              <w:rPr>
                <w:rFonts w:ascii="Times New Roman" w:hAnsi="Times New Roman" w:cs="Times New Roman"/>
                <w:sz w:val="24"/>
                <w:szCs w:val="24"/>
              </w:rPr>
              <w:t>27.12.2024 г.</w:t>
            </w:r>
          </w:p>
        </w:tc>
        <w:tc>
          <w:tcPr>
            <w:tcW w:w="1704" w:type="dxa"/>
            <w:tcBorders>
              <w:top w:val="single" w:sz="4" w:space="0" w:color="auto"/>
              <w:left w:val="single" w:sz="4" w:space="0" w:color="auto"/>
              <w:right w:val="single" w:sz="4" w:space="0" w:color="auto"/>
            </w:tcBorders>
          </w:tcPr>
          <w:p w:rsidR="00625111" w:rsidRPr="00E72641" w:rsidRDefault="00625111" w:rsidP="005C7628">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30.11.2024 г.</w:t>
            </w:r>
          </w:p>
        </w:tc>
        <w:tc>
          <w:tcPr>
            <w:tcW w:w="4816" w:type="dxa"/>
            <w:gridSpan w:val="2"/>
            <w:tcBorders>
              <w:top w:val="single" w:sz="4" w:space="0" w:color="auto"/>
              <w:left w:val="single" w:sz="4" w:space="0" w:color="auto"/>
              <w:right w:val="single" w:sz="4" w:space="0" w:color="auto"/>
            </w:tcBorders>
          </w:tcPr>
          <w:p w:rsidR="00625111" w:rsidRDefault="00625111" w:rsidP="00625111">
            <w:pPr>
              <w:widowControl w:val="0"/>
              <w:autoSpaceDE w:val="0"/>
              <w:autoSpaceDN w:val="0"/>
              <w:spacing w:after="0" w:line="240" w:lineRule="auto"/>
              <w:contextualSpacing/>
              <w:rPr>
                <w:rFonts w:ascii="Times New Roman" w:hAnsi="Times New Roman" w:cs="Times New Roman"/>
                <w:lang w:eastAsia="ru-RU"/>
              </w:rPr>
            </w:pPr>
            <w:r w:rsidRPr="004520C0">
              <w:rPr>
                <w:rFonts w:ascii="Times New Roman" w:hAnsi="Times New Roman" w:cs="Times New Roman"/>
                <w:lang w:eastAsia="ru-RU"/>
              </w:rPr>
              <w:t>- Муниципальный контракт</w:t>
            </w:r>
            <w:r>
              <w:rPr>
                <w:rFonts w:ascii="Times New Roman" w:hAnsi="Times New Roman" w:cs="Times New Roman"/>
                <w:lang w:eastAsia="ru-RU"/>
              </w:rPr>
              <w:t xml:space="preserve"> от 07.08.2024 г. Ремонт а/д</w:t>
            </w:r>
            <w:r w:rsidR="00532861">
              <w:rPr>
                <w:rFonts w:ascii="Times New Roman" w:hAnsi="Times New Roman" w:cs="Times New Roman"/>
                <w:lang w:eastAsia="ru-RU"/>
              </w:rPr>
              <w:t>.</w:t>
            </w:r>
            <w:r>
              <w:rPr>
                <w:rFonts w:ascii="Times New Roman" w:hAnsi="Times New Roman" w:cs="Times New Roman"/>
                <w:lang w:eastAsia="ru-RU"/>
              </w:rPr>
              <w:t xml:space="preserve">  по ул. Юбилейная в п. Фазанный. Исполнен 30.12.2024 г.</w:t>
            </w:r>
          </w:p>
          <w:p w:rsidR="00625111" w:rsidRPr="00E72641" w:rsidRDefault="00625111" w:rsidP="005C7628">
            <w:pPr>
              <w:widowControl w:val="0"/>
              <w:autoSpaceDE w:val="0"/>
              <w:autoSpaceDN w:val="0"/>
              <w:spacing w:after="0" w:line="240" w:lineRule="auto"/>
              <w:contextualSpacing/>
              <w:rPr>
                <w:rFonts w:ascii="Times New Roman" w:eastAsia="Times New Roman" w:hAnsi="Times New Roman" w:cs="Times New Roman"/>
                <w:sz w:val="24"/>
                <w:szCs w:val="24"/>
                <w:lang w:eastAsia="ru-RU"/>
              </w:rPr>
            </w:pPr>
          </w:p>
        </w:tc>
        <w:tc>
          <w:tcPr>
            <w:tcW w:w="1806" w:type="dxa"/>
            <w:tcBorders>
              <w:top w:val="single" w:sz="4" w:space="0" w:color="auto"/>
              <w:left w:val="single" w:sz="4" w:space="0" w:color="auto"/>
              <w:right w:val="single" w:sz="4" w:space="0" w:color="auto"/>
            </w:tcBorders>
          </w:tcPr>
          <w:p w:rsidR="00625111" w:rsidRDefault="00625111">
            <w:r w:rsidRPr="009672CC">
              <w:rPr>
                <w:rFonts w:ascii="Times New Roman" w:hAnsi="Times New Roman" w:cs="Times New Roman"/>
                <w:sz w:val="26"/>
                <w:szCs w:val="26"/>
                <w:lang w:eastAsia="ru-RU"/>
              </w:rPr>
              <w:t>исполнен</w:t>
            </w:r>
          </w:p>
        </w:tc>
      </w:tr>
      <w:tr w:rsidR="0011407F" w:rsidRPr="00E72641" w:rsidTr="005C7628">
        <w:trPr>
          <w:cantSplit/>
          <w:trHeight w:val="87"/>
        </w:trPr>
        <w:tc>
          <w:tcPr>
            <w:tcW w:w="14630" w:type="dxa"/>
            <w:gridSpan w:val="9"/>
            <w:tcBorders>
              <w:top w:val="single" w:sz="4" w:space="0" w:color="auto"/>
              <w:left w:val="single" w:sz="4" w:space="0" w:color="auto"/>
              <w:bottom w:val="single" w:sz="4" w:space="0" w:color="auto"/>
              <w:right w:val="single" w:sz="4" w:space="0" w:color="auto"/>
            </w:tcBorders>
          </w:tcPr>
          <w:p w:rsidR="0011407F" w:rsidRPr="00E72641" w:rsidRDefault="0011407F" w:rsidP="005C7628">
            <w:pPr>
              <w:autoSpaceDE w:val="0"/>
              <w:autoSpaceDN w:val="0"/>
              <w:adjustRightInd w:val="0"/>
              <w:spacing w:after="0" w:line="240" w:lineRule="auto"/>
              <w:jc w:val="center"/>
              <w:rPr>
                <w:rFonts w:ascii="Times New Roman" w:hAnsi="Times New Roman" w:cs="Times New Roman"/>
                <w:sz w:val="24"/>
                <w:szCs w:val="24"/>
                <w:lang w:eastAsia="ru-RU"/>
              </w:rPr>
            </w:pPr>
            <w:r w:rsidRPr="00E72641">
              <w:rPr>
                <w:rFonts w:ascii="Times New Roman" w:hAnsi="Times New Roman" w:cs="Times New Roman"/>
                <w:sz w:val="24"/>
                <w:szCs w:val="24"/>
                <w:lang w:eastAsia="ru-RU"/>
              </w:rPr>
              <w:t>Цель 2 Программы</w:t>
            </w:r>
          </w:p>
        </w:tc>
      </w:tr>
      <w:tr w:rsidR="0011407F" w:rsidRPr="00E72641" w:rsidTr="005C7628">
        <w:trPr>
          <w:cantSplit/>
          <w:trHeight w:val="220"/>
        </w:trPr>
        <w:tc>
          <w:tcPr>
            <w:tcW w:w="14630" w:type="dxa"/>
            <w:gridSpan w:val="9"/>
            <w:tcBorders>
              <w:top w:val="single" w:sz="4" w:space="0" w:color="auto"/>
              <w:left w:val="single" w:sz="4" w:space="0" w:color="auto"/>
              <w:bottom w:val="single" w:sz="4" w:space="0" w:color="auto"/>
              <w:right w:val="single" w:sz="4" w:space="0" w:color="auto"/>
            </w:tcBorders>
          </w:tcPr>
          <w:p w:rsidR="0011407F" w:rsidRPr="00E72641" w:rsidRDefault="0011407F" w:rsidP="005C7628">
            <w:pPr>
              <w:autoSpaceDE w:val="0"/>
              <w:autoSpaceDN w:val="0"/>
              <w:adjustRightInd w:val="0"/>
              <w:spacing w:after="0" w:line="240" w:lineRule="auto"/>
              <w:jc w:val="center"/>
              <w:rPr>
                <w:rFonts w:ascii="Times New Roman" w:hAnsi="Times New Roman" w:cs="Times New Roman"/>
                <w:sz w:val="24"/>
                <w:szCs w:val="24"/>
                <w:lang w:eastAsia="ru-RU"/>
              </w:rPr>
            </w:pPr>
            <w:r w:rsidRPr="00E72641">
              <w:rPr>
                <w:rFonts w:ascii="Times New Roman" w:hAnsi="Times New Roman" w:cs="Times New Roman"/>
                <w:sz w:val="24"/>
                <w:szCs w:val="24"/>
                <w:lang w:eastAsia="ru-RU"/>
              </w:rPr>
              <w:t>Подпрограмма 2</w:t>
            </w:r>
            <w:r w:rsidRPr="00E72641">
              <w:rPr>
                <w:rFonts w:ascii="Times New Roman" w:eastAsia="Calibri" w:hAnsi="Times New Roman" w:cs="Times New Roman"/>
                <w:iCs/>
                <w:sz w:val="24"/>
                <w:szCs w:val="24"/>
                <w:lang w:eastAsia="ru-RU"/>
              </w:rPr>
              <w:t>«Обеспечение реализации муниципальной программы Кировского муниципального района Ставропольского края «Обеспечение безопасности дорожного движения» и общепрограммные мероприятия»</w:t>
            </w:r>
          </w:p>
        </w:tc>
      </w:tr>
      <w:tr w:rsidR="0011407F" w:rsidRPr="00E72641" w:rsidTr="005C7628">
        <w:trPr>
          <w:cantSplit/>
          <w:trHeight w:val="87"/>
        </w:trPr>
        <w:tc>
          <w:tcPr>
            <w:tcW w:w="14630" w:type="dxa"/>
            <w:gridSpan w:val="9"/>
            <w:tcBorders>
              <w:top w:val="single" w:sz="4" w:space="0" w:color="auto"/>
              <w:left w:val="single" w:sz="4" w:space="0" w:color="auto"/>
              <w:bottom w:val="single" w:sz="4" w:space="0" w:color="auto"/>
              <w:right w:val="single" w:sz="4" w:space="0" w:color="auto"/>
            </w:tcBorders>
          </w:tcPr>
          <w:p w:rsidR="0011407F" w:rsidRPr="00E72641" w:rsidRDefault="0011407F" w:rsidP="005C7628">
            <w:pPr>
              <w:autoSpaceDE w:val="0"/>
              <w:autoSpaceDN w:val="0"/>
              <w:adjustRightInd w:val="0"/>
              <w:spacing w:after="0" w:line="240" w:lineRule="auto"/>
              <w:jc w:val="center"/>
              <w:rPr>
                <w:rFonts w:ascii="Times New Roman" w:hAnsi="Times New Roman" w:cs="Times New Roman"/>
                <w:sz w:val="24"/>
                <w:szCs w:val="24"/>
                <w:lang w:eastAsia="ru-RU"/>
              </w:rPr>
            </w:pPr>
            <w:r w:rsidRPr="00E72641">
              <w:rPr>
                <w:rFonts w:ascii="Times New Roman" w:hAnsi="Times New Roman" w:cs="Times New Roman"/>
                <w:sz w:val="24"/>
                <w:szCs w:val="24"/>
                <w:lang w:eastAsia="ru-RU"/>
              </w:rPr>
              <w:t xml:space="preserve">Задача подпрограммы Программы </w:t>
            </w:r>
          </w:p>
          <w:p w:rsidR="0011407F" w:rsidRPr="00E72641" w:rsidRDefault="0011407F" w:rsidP="005C7628">
            <w:pPr>
              <w:pStyle w:val="Default"/>
              <w:jc w:val="center"/>
            </w:pPr>
            <w:r w:rsidRPr="00E72641">
              <w:t xml:space="preserve">«Содержание и ремонт автомобильных дорог общего пользования муниципального значения» </w:t>
            </w:r>
          </w:p>
        </w:tc>
      </w:tr>
      <w:tr w:rsidR="0011407F" w:rsidRPr="00E72641" w:rsidTr="00BE6914">
        <w:trPr>
          <w:cantSplit/>
          <w:trHeight w:val="629"/>
        </w:trPr>
        <w:tc>
          <w:tcPr>
            <w:tcW w:w="675" w:type="dxa"/>
            <w:gridSpan w:val="2"/>
            <w:tcBorders>
              <w:top w:val="single" w:sz="4" w:space="0" w:color="auto"/>
              <w:left w:val="single" w:sz="4" w:space="0" w:color="auto"/>
              <w:bottom w:val="single" w:sz="4" w:space="0" w:color="auto"/>
              <w:right w:val="single" w:sz="4" w:space="0" w:color="auto"/>
            </w:tcBorders>
          </w:tcPr>
          <w:p w:rsidR="0011407F" w:rsidRPr="00E72641" w:rsidRDefault="0011407F" w:rsidP="005C7628">
            <w:pPr>
              <w:autoSpaceDE w:val="0"/>
              <w:autoSpaceDN w:val="0"/>
              <w:adjustRightInd w:val="0"/>
              <w:spacing w:after="0" w:line="240" w:lineRule="auto"/>
              <w:jc w:val="center"/>
              <w:rPr>
                <w:rFonts w:ascii="Times New Roman" w:hAnsi="Times New Roman" w:cs="Times New Roman"/>
                <w:sz w:val="24"/>
                <w:szCs w:val="24"/>
                <w:lang w:eastAsia="ru-RU"/>
              </w:rPr>
            </w:pPr>
            <w:r w:rsidRPr="00E72641">
              <w:rPr>
                <w:rFonts w:ascii="Times New Roman" w:hAnsi="Times New Roman" w:cs="Times New Roman"/>
                <w:sz w:val="24"/>
                <w:szCs w:val="24"/>
                <w:lang w:eastAsia="ru-RU"/>
              </w:rPr>
              <w:lastRenderedPageBreak/>
              <w:t>2.</w:t>
            </w:r>
          </w:p>
        </w:tc>
        <w:tc>
          <w:tcPr>
            <w:tcW w:w="4275" w:type="dxa"/>
            <w:gridSpan w:val="2"/>
            <w:tcBorders>
              <w:top w:val="single" w:sz="4" w:space="0" w:color="auto"/>
              <w:left w:val="single" w:sz="4" w:space="0" w:color="auto"/>
              <w:bottom w:val="single" w:sz="4" w:space="0" w:color="auto"/>
              <w:right w:val="single" w:sz="4" w:space="0" w:color="auto"/>
            </w:tcBorders>
          </w:tcPr>
          <w:p w:rsidR="0011407F" w:rsidRPr="00E72641" w:rsidRDefault="0011407F" w:rsidP="005C7628">
            <w:pPr>
              <w:autoSpaceDE w:val="0"/>
              <w:autoSpaceDN w:val="0"/>
              <w:adjustRightInd w:val="0"/>
              <w:spacing w:after="0" w:line="240" w:lineRule="auto"/>
              <w:rPr>
                <w:rFonts w:ascii="Times New Roman" w:hAnsi="Times New Roman" w:cs="Times New Roman"/>
                <w:sz w:val="24"/>
                <w:szCs w:val="24"/>
                <w:lang w:eastAsia="ru-RU"/>
              </w:rPr>
            </w:pPr>
            <w:r w:rsidRPr="00E72641">
              <w:rPr>
                <w:rFonts w:ascii="Times New Roman" w:hAnsi="Times New Roman" w:cs="Times New Roman"/>
                <w:sz w:val="24"/>
                <w:szCs w:val="24"/>
                <w:lang w:eastAsia="ru-RU"/>
              </w:rPr>
              <w:t xml:space="preserve">Основное мероприятие по подпрограмме отсутствует  </w:t>
            </w:r>
          </w:p>
        </w:tc>
        <w:tc>
          <w:tcPr>
            <w:tcW w:w="3335" w:type="dxa"/>
            <w:gridSpan w:val="3"/>
            <w:tcBorders>
              <w:top w:val="single" w:sz="4" w:space="0" w:color="auto"/>
              <w:left w:val="single" w:sz="4" w:space="0" w:color="auto"/>
              <w:bottom w:val="single" w:sz="4" w:space="0" w:color="auto"/>
              <w:right w:val="single" w:sz="4" w:space="0" w:color="auto"/>
            </w:tcBorders>
          </w:tcPr>
          <w:p w:rsidR="0011407F" w:rsidRPr="00E72641" w:rsidRDefault="0011407F" w:rsidP="005C7628">
            <w:pPr>
              <w:autoSpaceDE w:val="0"/>
              <w:autoSpaceDN w:val="0"/>
              <w:adjustRightInd w:val="0"/>
              <w:spacing w:after="0" w:line="240" w:lineRule="auto"/>
              <w:jc w:val="center"/>
              <w:rPr>
                <w:rFonts w:ascii="Times New Roman" w:hAnsi="Times New Roman" w:cs="Times New Roman"/>
                <w:sz w:val="24"/>
                <w:szCs w:val="24"/>
                <w:lang w:eastAsia="ru-RU"/>
              </w:rPr>
            </w:pPr>
            <w:r w:rsidRPr="00E72641">
              <w:rPr>
                <w:rFonts w:ascii="Times New Roman" w:hAnsi="Times New Roman" w:cs="Times New Roman"/>
                <w:sz w:val="24"/>
                <w:szCs w:val="24"/>
                <w:lang w:eastAsia="ru-RU"/>
              </w:rPr>
              <w:t>х</w:t>
            </w:r>
          </w:p>
        </w:tc>
        <w:tc>
          <w:tcPr>
            <w:tcW w:w="4539" w:type="dxa"/>
            <w:tcBorders>
              <w:top w:val="single" w:sz="4" w:space="0" w:color="auto"/>
              <w:left w:val="single" w:sz="4" w:space="0" w:color="auto"/>
              <w:bottom w:val="single" w:sz="4" w:space="0" w:color="auto"/>
              <w:right w:val="single" w:sz="4" w:space="0" w:color="auto"/>
            </w:tcBorders>
          </w:tcPr>
          <w:p w:rsidR="0011407F" w:rsidRPr="00E72641" w:rsidRDefault="0011407F" w:rsidP="005C7628">
            <w:pPr>
              <w:autoSpaceDE w:val="0"/>
              <w:autoSpaceDN w:val="0"/>
              <w:adjustRightInd w:val="0"/>
              <w:spacing w:after="0" w:line="240" w:lineRule="auto"/>
              <w:jc w:val="center"/>
              <w:rPr>
                <w:rFonts w:ascii="Times New Roman" w:hAnsi="Times New Roman" w:cs="Times New Roman"/>
                <w:sz w:val="24"/>
                <w:szCs w:val="24"/>
                <w:lang w:eastAsia="ru-RU"/>
              </w:rPr>
            </w:pPr>
            <w:r w:rsidRPr="00E72641">
              <w:rPr>
                <w:rFonts w:ascii="Times New Roman" w:hAnsi="Times New Roman" w:cs="Times New Roman"/>
                <w:sz w:val="24"/>
                <w:szCs w:val="24"/>
                <w:lang w:eastAsia="ru-RU"/>
              </w:rPr>
              <w:t>х</w:t>
            </w:r>
          </w:p>
        </w:tc>
        <w:tc>
          <w:tcPr>
            <w:tcW w:w="1806" w:type="dxa"/>
            <w:tcBorders>
              <w:top w:val="single" w:sz="4" w:space="0" w:color="auto"/>
              <w:left w:val="single" w:sz="4" w:space="0" w:color="auto"/>
              <w:bottom w:val="single" w:sz="4" w:space="0" w:color="auto"/>
              <w:right w:val="single" w:sz="4" w:space="0" w:color="auto"/>
            </w:tcBorders>
          </w:tcPr>
          <w:p w:rsidR="0011407F" w:rsidRPr="00E72641" w:rsidRDefault="0011407F" w:rsidP="005C7628">
            <w:pPr>
              <w:autoSpaceDE w:val="0"/>
              <w:autoSpaceDN w:val="0"/>
              <w:adjustRightInd w:val="0"/>
              <w:spacing w:after="0" w:line="240" w:lineRule="auto"/>
              <w:jc w:val="center"/>
              <w:rPr>
                <w:rFonts w:ascii="Times New Roman" w:hAnsi="Times New Roman" w:cs="Times New Roman"/>
                <w:sz w:val="24"/>
                <w:szCs w:val="24"/>
                <w:lang w:eastAsia="ru-RU"/>
              </w:rPr>
            </w:pPr>
            <w:r w:rsidRPr="00E72641">
              <w:rPr>
                <w:rFonts w:ascii="Times New Roman" w:hAnsi="Times New Roman" w:cs="Times New Roman"/>
                <w:sz w:val="24"/>
                <w:szCs w:val="24"/>
                <w:lang w:eastAsia="ru-RU"/>
              </w:rPr>
              <w:t>х</w:t>
            </w:r>
          </w:p>
        </w:tc>
      </w:tr>
    </w:tbl>
    <w:p w:rsidR="00BA25FC" w:rsidRDefault="00BA25FC" w:rsidP="00BA25FC">
      <w:pPr>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ru-RU"/>
        </w:rPr>
      </w:pPr>
      <w:r w:rsidRPr="00E72641">
        <w:rPr>
          <w:rFonts w:ascii="Times New Roman" w:eastAsia="Calibri" w:hAnsi="Times New Roman" w:cs="Times New Roman"/>
          <w:sz w:val="24"/>
          <w:szCs w:val="24"/>
          <w:vertAlign w:val="superscript"/>
          <w:lang w:eastAsia="ru-RU"/>
        </w:rPr>
        <w:t>14</w:t>
      </w:r>
      <w:r w:rsidRPr="00E72641">
        <w:rPr>
          <w:rFonts w:ascii="Times New Roman" w:eastAsia="Calibri" w:hAnsi="Times New Roman" w:cs="Times New Roman"/>
          <w:sz w:val="24"/>
          <w:szCs w:val="24"/>
          <w:lang w:eastAsia="ru-RU"/>
        </w:rPr>
        <w:t xml:space="preserve"> В качестве результатов указываются в том числе значения индикаторов достижения целей Программы, показателей решения задач подпрограмм Программы.</w:t>
      </w:r>
    </w:p>
    <w:p w:rsidR="00A32279" w:rsidRDefault="00A32279" w:rsidP="00BA25FC">
      <w:pPr>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ru-RU"/>
        </w:rPr>
      </w:pPr>
    </w:p>
    <w:p w:rsidR="00A32279" w:rsidRPr="00E72641" w:rsidRDefault="00A32279" w:rsidP="00BA25FC">
      <w:pPr>
        <w:autoSpaceDE w:val="0"/>
        <w:autoSpaceDN w:val="0"/>
        <w:adjustRightInd w:val="0"/>
        <w:spacing w:after="0" w:line="240" w:lineRule="auto"/>
        <w:ind w:firstLine="709"/>
        <w:jc w:val="both"/>
        <w:outlineLvl w:val="2"/>
        <w:rPr>
          <w:rFonts w:ascii="Times New Roman" w:hAnsi="Times New Roman" w:cs="Times New Roman"/>
          <w:sz w:val="24"/>
          <w:szCs w:val="24"/>
        </w:rPr>
      </w:pPr>
    </w:p>
    <w:p w:rsidR="00957BDB" w:rsidRPr="00E72641" w:rsidRDefault="00957BDB" w:rsidP="00A60B2B">
      <w:pPr>
        <w:spacing w:after="0" w:line="240" w:lineRule="auto"/>
        <w:rPr>
          <w:rFonts w:ascii="Times New Roman" w:hAnsi="Times New Roman" w:cs="Times New Roman"/>
          <w:sz w:val="24"/>
          <w:szCs w:val="24"/>
        </w:rPr>
      </w:pPr>
    </w:p>
    <w:p w:rsidR="00A60B2B" w:rsidRPr="00A32279" w:rsidRDefault="00A60B2B" w:rsidP="00A60B2B">
      <w:pPr>
        <w:spacing w:after="0" w:line="240" w:lineRule="exact"/>
        <w:rPr>
          <w:rFonts w:ascii="Times New Roman" w:hAnsi="Times New Roman" w:cs="Times New Roman"/>
          <w:sz w:val="28"/>
          <w:szCs w:val="28"/>
        </w:rPr>
      </w:pPr>
      <w:r w:rsidRPr="00A32279">
        <w:rPr>
          <w:rFonts w:ascii="Times New Roman" w:hAnsi="Times New Roman" w:cs="Times New Roman"/>
          <w:sz w:val="28"/>
          <w:szCs w:val="28"/>
        </w:rPr>
        <w:t xml:space="preserve">Начальник отдела строительства, архитектуры, </w:t>
      </w:r>
    </w:p>
    <w:p w:rsidR="00A60B2B" w:rsidRPr="00A32279" w:rsidRDefault="00A60B2B" w:rsidP="00A60B2B">
      <w:pPr>
        <w:spacing w:after="0" w:line="240" w:lineRule="exact"/>
        <w:rPr>
          <w:rFonts w:ascii="Times New Roman" w:hAnsi="Times New Roman" w:cs="Times New Roman"/>
          <w:sz w:val="28"/>
          <w:szCs w:val="28"/>
        </w:rPr>
      </w:pPr>
      <w:r w:rsidRPr="00A32279">
        <w:rPr>
          <w:rFonts w:ascii="Times New Roman" w:hAnsi="Times New Roman" w:cs="Times New Roman"/>
          <w:sz w:val="28"/>
          <w:szCs w:val="28"/>
        </w:rPr>
        <w:t>дорожного хозяйства и транспорта</w:t>
      </w:r>
    </w:p>
    <w:p w:rsidR="00A60B2B" w:rsidRPr="00A32279" w:rsidRDefault="00A60B2B" w:rsidP="00A60B2B">
      <w:pPr>
        <w:spacing w:after="0" w:line="240" w:lineRule="exact"/>
        <w:rPr>
          <w:rFonts w:ascii="Times New Roman" w:hAnsi="Times New Roman" w:cs="Times New Roman"/>
          <w:sz w:val="28"/>
          <w:szCs w:val="28"/>
        </w:rPr>
      </w:pPr>
      <w:r w:rsidRPr="00A32279">
        <w:rPr>
          <w:rFonts w:ascii="Times New Roman" w:hAnsi="Times New Roman" w:cs="Times New Roman"/>
          <w:sz w:val="28"/>
          <w:szCs w:val="28"/>
        </w:rPr>
        <w:t xml:space="preserve">администрации Кировского </w:t>
      </w:r>
      <w:r w:rsidR="00A0186E" w:rsidRPr="00A32279">
        <w:rPr>
          <w:rFonts w:ascii="Times New Roman" w:hAnsi="Times New Roman" w:cs="Times New Roman"/>
          <w:sz w:val="28"/>
          <w:szCs w:val="28"/>
        </w:rPr>
        <w:t>муниципального</w:t>
      </w:r>
      <w:r w:rsidRPr="00A32279">
        <w:rPr>
          <w:rFonts w:ascii="Times New Roman" w:hAnsi="Times New Roman" w:cs="Times New Roman"/>
          <w:sz w:val="28"/>
          <w:szCs w:val="28"/>
        </w:rPr>
        <w:t xml:space="preserve"> округа</w:t>
      </w:r>
    </w:p>
    <w:p w:rsidR="00A60B2B" w:rsidRPr="00A32279" w:rsidRDefault="00A32279" w:rsidP="00A60B2B">
      <w:pPr>
        <w:spacing w:after="0" w:line="240" w:lineRule="exact"/>
        <w:rPr>
          <w:rFonts w:ascii="Times New Roman" w:hAnsi="Times New Roman" w:cs="Times New Roman"/>
          <w:sz w:val="28"/>
          <w:szCs w:val="28"/>
        </w:rPr>
      </w:pPr>
      <w:r>
        <w:rPr>
          <w:rFonts w:ascii="Times New Roman" w:hAnsi="Times New Roman" w:cs="Times New Roman"/>
          <w:sz w:val="28"/>
          <w:szCs w:val="28"/>
        </w:rPr>
        <w:t>Ставропольского края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A60B2B" w:rsidRPr="00A32279">
        <w:rPr>
          <w:rFonts w:ascii="Times New Roman" w:hAnsi="Times New Roman" w:cs="Times New Roman"/>
          <w:sz w:val="28"/>
          <w:szCs w:val="28"/>
        </w:rPr>
        <w:tab/>
        <w:t xml:space="preserve">        </w:t>
      </w:r>
      <w:r w:rsidR="00A6567E" w:rsidRPr="00A32279">
        <w:rPr>
          <w:rFonts w:ascii="Times New Roman" w:hAnsi="Times New Roman" w:cs="Times New Roman"/>
          <w:sz w:val="28"/>
          <w:szCs w:val="28"/>
        </w:rPr>
        <w:t xml:space="preserve">     </w:t>
      </w:r>
      <w:r w:rsidR="005A6B0C" w:rsidRPr="00A32279">
        <w:rPr>
          <w:rFonts w:ascii="Times New Roman" w:hAnsi="Times New Roman" w:cs="Times New Roman"/>
          <w:sz w:val="28"/>
          <w:szCs w:val="28"/>
        </w:rPr>
        <w:t xml:space="preserve">               К.</w:t>
      </w:r>
      <w:r w:rsidR="001C296A" w:rsidRPr="00A32279">
        <w:rPr>
          <w:rFonts w:ascii="Times New Roman" w:hAnsi="Times New Roman" w:cs="Times New Roman"/>
          <w:sz w:val="28"/>
          <w:szCs w:val="28"/>
        </w:rPr>
        <w:t>А</w:t>
      </w:r>
      <w:r w:rsidR="005A6B0C" w:rsidRPr="00A32279">
        <w:rPr>
          <w:rFonts w:ascii="Times New Roman" w:hAnsi="Times New Roman" w:cs="Times New Roman"/>
          <w:sz w:val="28"/>
          <w:szCs w:val="28"/>
        </w:rPr>
        <w:t xml:space="preserve">. </w:t>
      </w:r>
      <w:r w:rsidR="001C296A" w:rsidRPr="00A32279">
        <w:rPr>
          <w:rFonts w:ascii="Times New Roman" w:hAnsi="Times New Roman" w:cs="Times New Roman"/>
          <w:sz w:val="28"/>
          <w:szCs w:val="28"/>
        </w:rPr>
        <w:t>Бабкин</w:t>
      </w:r>
    </w:p>
    <w:p w:rsidR="00E854BF" w:rsidRPr="00A32279" w:rsidRDefault="00E854BF" w:rsidP="00E655DB">
      <w:pPr>
        <w:rPr>
          <w:rFonts w:ascii="Times New Roman" w:hAnsi="Times New Roman" w:cs="Times New Roman"/>
          <w:sz w:val="28"/>
          <w:szCs w:val="28"/>
        </w:rPr>
      </w:pPr>
    </w:p>
    <w:sectPr w:rsidR="00E854BF" w:rsidRPr="00A32279" w:rsidSect="00DC4C88">
      <w:pgSz w:w="16838" w:h="11906" w:orient="landscape"/>
      <w:pgMar w:top="1701" w:right="1134"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BAA" w:rsidRDefault="00A07BAA" w:rsidP="00625261">
      <w:pPr>
        <w:spacing w:after="0" w:line="240" w:lineRule="auto"/>
      </w:pPr>
      <w:r>
        <w:separator/>
      </w:r>
    </w:p>
  </w:endnote>
  <w:endnote w:type="continuationSeparator" w:id="1">
    <w:p w:rsidR="00A07BAA" w:rsidRDefault="00A07BAA" w:rsidP="006252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BAA" w:rsidRDefault="00A07BAA" w:rsidP="00625261">
      <w:pPr>
        <w:spacing w:after="0" w:line="240" w:lineRule="auto"/>
      </w:pPr>
      <w:r>
        <w:separator/>
      </w:r>
    </w:p>
  </w:footnote>
  <w:footnote w:type="continuationSeparator" w:id="1">
    <w:p w:rsidR="00A07BAA" w:rsidRDefault="00A07BAA" w:rsidP="006252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1">
    <w:nsid w:val="7E0F5438"/>
    <w:multiLevelType w:val="hybridMultilevel"/>
    <w:tmpl w:val="4DD42F3E"/>
    <w:lvl w:ilvl="0" w:tplc="91A0330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226306"/>
  </w:hdrShapeDefaults>
  <w:footnotePr>
    <w:footnote w:id="0"/>
    <w:footnote w:id="1"/>
  </w:footnotePr>
  <w:endnotePr>
    <w:endnote w:id="0"/>
    <w:endnote w:id="1"/>
  </w:endnotePr>
  <w:compat/>
  <w:rsids>
    <w:rsidRoot w:val="00D2673E"/>
    <w:rsid w:val="00000A08"/>
    <w:rsid w:val="000017D5"/>
    <w:rsid w:val="00001B36"/>
    <w:rsid w:val="00005C14"/>
    <w:rsid w:val="00006438"/>
    <w:rsid w:val="00010D49"/>
    <w:rsid w:val="00013069"/>
    <w:rsid w:val="000136E7"/>
    <w:rsid w:val="0001774A"/>
    <w:rsid w:val="000206EF"/>
    <w:rsid w:val="000223C4"/>
    <w:rsid w:val="000260C8"/>
    <w:rsid w:val="000262C3"/>
    <w:rsid w:val="00027208"/>
    <w:rsid w:val="0002763F"/>
    <w:rsid w:val="00030BA5"/>
    <w:rsid w:val="0003247B"/>
    <w:rsid w:val="0003378C"/>
    <w:rsid w:val="0003438A"/>
    <w:rsid w:val="00035732"/>
    <w:rsid w:val="0003597F"/>
    <w:rsid w:val="0003716D"/>
    <w:rsid w:val="000372BB"/>
    <w:rsid w:val="00041FE1"/>
    <w:rsid w:val="00044233"/>
    <w:rsid w:val="000451D5"/>
    <w:rsid w:val="00045690"/>
    <w:rsid w:val="00047DCF"/>
    <w:rsid w:val="000509F9"/>
    <w:rsid w:val="0005104D"/>
    <w:rsid w:val="00052056"/>
    <w:rsid w:val="0005224D"/>
    <w:rsid w:val="000569E7"/>
    <w:rsid w:val="00060442"/>
    <w:rsid w:val="00060D77"/>
    <w:rsid w:val="0006412F"/>
    <w:rsid w:val="00064D9D"/>
    <w:rsid w:val="00067855"/>
    <w:rsid w:val="00071C03"/>
    <w:rsid w:val="0007288C"/>
    <w:rsid w:val="00075895"/>
    <w:rsid w:val="00076561"/>
    <w:rsid w:val="00077E96"/>
    <w:rsid w:val="0008530B"/>
    <w:rsid w:val="00086E7C"/>
    <w:rsid w:val="00091953"/>
    <w:rsid w:val="000929DE"/>
    <w:rsid w:val="00093839"/>
    <w:rsid w:val="00096500"/>
    <w:rsid w:val="000968CA"/>
    <w:rsid w:val="00096CB7"/>
    <w:rsid w:val="00096CFC"/>
    <w:rsid w:val="000A1AFC"/>
    <w:rsid w:val="000A219D"/>
    <w:rsid w:val="000A6E1A"/>
    <w:rsid w:val="000A7BC2"/>
    <w:rsid w:val="000B0F84"/>
    <w:rsid w:val="000B2CCF"/>
    <w:rsid w:val="000B3693"/>
    <w:rsid w:val="000B41CF"/>
    <w:rsid w:val="000B5AA7"/>
    <w:rsid w:val="000B5FBC"/>
    <w:rsid w:val="000B7E7B"/>
    <w:rsid w:val="000C0EAA"/>
    <w:rsid w:val="000C41CA"/>
    <w:rsid w:val="000C4594"/>
    <w:rsid w:val="000C6E70"/>
    <w:rsid w:val="000C799C"/>
    <w:rsid w:val="000D0CF5"/>
    <w:rsid w:val="000D0DEC"/>
    <w:rsid w:val="000D1765"/>
    <w:rsid w:val="000D30B6"/>
    <w:rsid w:val="000D3139"/>
    <w:rsid w:val="000D7530"/>
    <w:rsid w:val="000E6576"/>
    <w:rsid w:val="000E6CD8"/>
    <w:rsid w:val="000F07B0"/>
    <w:rsid w:val="000F109A"/>
    <w:rsid w:val="000F2D86"/>
    <w:rsid w:val="000F343D"/>
    <w:rsid w:val="000F5A4A"/>
    <w:rsid w:val="001004AC"/>
    <w:rsid w:val="00100678"/>
    <w:rsid w:val="001047B4"/>
    <w:rsid w:val="00104AB0"/>
    <w:rsid w:val="00104D2E"/>
    <w:rsid w:val="00105C68"/>
    <w:rsid w:val="00106487"/>
    <w:rsid w:val="00107055"/>
    <w:rsid w:val="0011046E"/>
    <w:rsid w:val="001126AC"/>
    <w:rsid w:val="0011407F"/>
    <w:rsid w:val="00116AB6"/>
    <w:rsid w:val="00116BC6"/>
    <w:rsid w:val="001176E6"/>
    <w:rsid w:val="0012452E"/>
    <w:rsid w:val="00125077"/>
    <w:rsid w:val="00126A03"/>
    <w:rsid w:val="00132E80"/>
    <w:rsid w:val="00133086"/>
    <w:rsid w:val="00133337"/>
    <w:rsid w:val="00137BA0"/>
    <w:rsid w:val="001425A4"/>
    <w:rsid w:val="001427E4"/>
    <w:rsid w:val="00142840"/>
    <w:rsid w:val="0014505B"/>
    <w:rsid w:val="0014559D"/>
    <w:rsid w:val="0014666A"/>
    <w:rsid w:val="00146BB5"/>
    <w:rsid w:val="001470CF"/>
    <w:rsid w:val="001476C0"/>
    <w:rsid w:val="00154CDF"/>
    <w:rsid w:val="001554D7"/>
    <w:rsid w:val="00161BD9"/>
    <w:rsid w:val="001660A6"/>
    <w:rsid w:val="001661B1"/>
    <w:rsid w:val="00167B2E"/>
    <w:rsid w:val="00171513"/>
    <w:rsid w:val="00173287"/>
    <w:rsid w:val="00173FFB"/>
    <w:rsid w:val="00175D77"/>
    <w:rsid w:val="001826BB"/>
    <w:rsid w:val="00183DE5"/>
    <w:rsid w:val="00184383"/>
    <w:rsid w:val="001844EC"/>
    <w:rsid w:val="0018485E"/>
    <w:rsid w:val="00184E00"/>
    <w:rsid w:val="0018688C"/>
    <w:rsid w:val="001876CC"/>
    <w:rsid w:val="001944EC"/>
    <w:rsid w:val="00196D9E"/>
    <w:rsid w:val="0019724C"/>
    <w:rsid w:val="001A0889"/>
    <w:rsid w:val="001A0C2C"/>
    <w:rsid w:val="001A2113"/>
    <w:rsid w:val="001A4FE9"/>
    <w:rsid w:val="001A562F"/>
    <w:rsid w:val="001B0BC9"/>
    <w:rsid w:val="001B3A18"/>
    <w:rsid w:val="001B475B"/>
    <w:rsid w:val="001B5BB1"/>
    <w:rsid w:val="001B5F17"/>
    <w:rsid w:val="001C296A"/>
    <w:rsid w:val="001C5164"/>
    <w:rsid w:val="001D17EC"/>
    <w:rsid w:val="001D4990"/>
    <w:rsid w:val="001D4C3A"/>
    <w:rsid w:val="001D4C73"/>
    <w:rsid w:val="001D6E92"/>
    <w:rsid w:val="001D7D84"/>
    <w:rsid w:val="001E045E"/>
    <w:rsid w:val="001E07D4"/>
    <w:rsid w:val="001E0952"/>
    <w:rsid w:val="001E349F"/>
    <w:rsid w:val="001E553A"/>
    <w:rsid w:val="001F524A"/>
    <w:rsid w:val="001F5362"/>
    <w:rsid w:val="001F60CB"/>
    <w:rsid w:val="00200C76"/>
    <w:rsid w:val="00200FC4"/>
    <w:rsid w:val="0020176F"/>
    <w:rsid w:val="002033E8"/>
    <w:rsid w:val="002060B1"/>
    <w:rsid w:val="00211377"/>
    <w:rsid w:val="00213D42"/>
    <w:rsid w:val="00216224"/>
    <w:rsid w:val="002167D2"/>
    <w:rsid w:val="00220BB2"/>
    <w:rsid w:val="00222EEC"/>
    <w:rsid w:val="00223BCC"/>
    <w:rsid w:val="00224B25"/>
    <w:rsid w:val="00226E92"/>
    <w:rsid w:val="00226EF1"/>
    <w:rsid w:val="002313E9"/>
    <w:rsid w:val="002341FF"/>
    <w:rsid w:val="002343E0"/>
    <w:rsid w:val="00236B7B"/>
    <w:rsid w:val="0023700C"/>
    <w:rsid w:val="0024091D"/>
    <w:rsid w:val="00243323"/>
    <w:rsid w:val="00245473"/>
    <w:rsid w:val="002460A1"/>
    <w:rsid w:val="00246EEE"/>
    <w:rsid w:val="002542A5"/>
    <w:rsid w:val="00256C80"/>
    <w:rsid w:val="002603FA"/>
    <w:rsid w:val="002608A5"/>
    <w:rsid w:val="002610B0"/>
    <w:rsid w:val="00262024"/>
    <w:rsid w:val="002633C5"/>
    <w:rsid w:val="00267624"/>
    <w:rsid w:val="00267B21"/>
    <w:rsid w:val="00267DF6"/>
    <w:rsid w:val="00271B09"/>
    <w:rsid w:val="0027206C"/>
    <w:rsid w:val="002723FD"/>
    <w:rsid w:val="002726AC"/>
    <w:rsid w:val="00274339"/>
    <w:rsid w:val="002807F1"/>
    <w:rsid w:val="002812AF"/>
    <w:rsid w:val="00283AEB"/>
    <w:rsid w:val="002864D4"/>
    <w:rsid w:val="0028698F"/>
    <w:rsid w:val="00286E25"/>
    <w:rsid w:val="00286F6F"/>
    <w:rsid w:val="002908D1"/>
    <w:rsid w:val="00290DA5"/>
    <w:rsid w:val="00292D9A"/>
    <w:rsid w:val="002958C8"/>
    <w:rsid w:val="0029609B"/>
    <w:rsid w:val="002965AA"/>
    <w:rsid w:val="00297CCB"/>
    <w:rsid w:val="002A0A3D"/>
    <w:rsid w:val="002A4246"/>
    <w:rsid w:val="002A54B4"/>
    <w:rsid w:val="002A64CA"/>
    <w:rsid w:val="002A6D1B"/>
    <w:rsid w:val="002A7B11"/>
    <w:rsid w:val="002B0711"/>
    <w:rsid w:val="002B127B"/>
    <w:rsid w:val="002B12CA"/>
    <w:rsid w:val="002B2996"/>
    <w:rsid w:val="002B3F42"/>
    <w:rsid w:val="002B7554"/>
    <w:rsid w:val="002C22D9"/>
    <w:rsid w:val="002C25F0"/>
    <w:rsid w:val="002C51DD"/>
    <w:rsid w:val="002D0579"/>
    <w:rsid w:val="002D3539"/>
    <w:rsid w:val="002D7C18"/>
    <w:rsid w:val="002D7E7F"/>
    <w:rsid w:val="002E14B4"/>
    <w:rsid w:val="002E3FDF"/>
    <w:rsid w:val="002E4357"/>
    <w:rsid w:val="002F5239"/>
    <w:rsid w:val="00300D25"/>
    <w:rsid w:val="0030111F"/>
    <w:rsid w:val="003027B3"/>
    <w:rsid w:val="00303CD8"/>
    <w:rsid w:val="0030560E"/>
    <w:rsid w:val="00305FDD"/>
    <w:rsid w:val="003075F3"/>
    <w:rsid w:val="00310215"/>
    <w:rsid w:val="00310E24"/>
    <w:rsid w:val="00313445"/>
    <w:rsid w:val="00313E80"/>
    <w:rsid w:val="00316631"/>
    <w:rsid w:val="003168DB"/>
    <w:rsid w:val="00316C02"/>
    <w:rsid w:val="00320358"/>
    <w:rsid w:val="003228AE"/>
    <w:rsid w:val="003236C6"/>
    <w:rsid w:val="00323ABD"/>
    <w:rsid w:val="003242AD"/>
    <w:rsid w:val="00325923"/>
    <w:rsid w:val="00326B77"/>
    <w:rsid w:val="003302B7"/>
    <w:rsid w:val="003315A2"/>
    <w:rsid w:val="00332AA3"/>
    <w:rsid w:val="00332B57"/>
    <w:rsid w:val="00333E79"/>
    <w:rsid w:val="0033477B"/>
    <w:rsid w:val="00336ECD"/>
    <w:rsid w:val="003422A2"/>
    <w:rsid w:val="00343E92"/>
    <w:rsid w:val="00344665"/>
    <w:rsid w:val="00344854"/>
    <w:rsid w:val="003455F7"/>
    <w:rsid w:val="00346361"/>
    <w:rsid w:val="0034665C"/>
    <w:rsid w:val="00347EB4"/>
    <w:rsid w:val="003513B3"/>
    <w:rsid w:val="00351AEA"/>
    <w:rsid w:val="0035472F"/>
    <w:rsid w:val="00355BC3"/>
    <w:rsid w:val="00356736"/>
    <w:rsid w:val="00356974"/>
    <w:rsid w:val="00356F52"/>
    <w:rsid w:val="00361C56"/>
    <w:rsid w:val="003631CE"/>
    <w:rsid w:val="00363EC1"/>
    <w:rsid w:val="00364150"/>
    <w:rsid w:val="003642B4"/>
    <w:rsid w:val="003663C8"/>
    <w:rsid w:val="00367F83"/>
    <w:rsid w:val="0037125F"/>
    <w:rsid w:val="00371A8C"/>
    <w:rsid w:val="00372896"/>
    <w:rsid w:val="00372DBE"/>
    <w:rsid w:val="003734E0"/>
    <w:rsid w:val="003741E0"/>
    <w:rsid w:val="00374B75"/>
    <w:rsid w:val="003750C5"/>
    <w:rsid w:val="00375EE1"/>
    <w:rsid w:val="00376456"/>
    <w:rsid w:val="00377141"/>
    <w:rsid w:val="003869FA"/>
    <w:rsid w:val="00393841"/>
    <w:rsid w:val="00394369"/>
    <w:rsid w:val="0039436E"/>
    <w:rsid w:val="00394F11"/>
    <w:rsid w:val="00397416"/>
    <w:rsid w:val="00397E45"/>
    <w:rsid w:val="003A1A5D"/>
    <w:rsid w:val="003A3A83"/>
    <w:rsid w:val="003A3D94"/>
    <w:rsid w:val="003B0E5D"/>
    <w:rsid w:val="003B4D07"/>
    <w:rsid w:val="003B4DBC"/>
    <w:rsid w:val="003B5004"/>
    <w:rsid w:val="003B5B76"/>
    <w:rsid w:val="003B5E8A"/>
    <w:rsid w:val="003B62DA"/>
    <w:rsid w:val="003B705E"/>
    <w:rsid w:val="003C0161"/>
    <w:rsid w:val="003C0AC4"/>
    <w:rsid w:val="003C4B8A"/>
    <w:rsid w:val="003C4F05"/>
    <w:rsid w:val="003C5142"/>
    <w:rsid w:val="003C5238"/>
    <w:rsid w:val="003D1025"/>
    <w:rsid w:val="003D50E7"/>
    <w:rsid w:val="003D6DB2"/>
    <w:rsid w:val="003D6F34"/>
    <w:rsid w:val="003D774B"/>
    <w:rsid w:val="003E12D0"/>
    <w:rsid w:val="003E14FE"/>
    <w:rsid w:val="003E1603"/>
    <w:rsid w:val="003E1F8C"/>
    <w:rsid w:val="003E27BB"/>
    <w:rsid w:val="003E2F71"/>
    <w:rsid w:val="003F3BF7"/>
    <w:rsid w:val="00402724"/>
    <w:rsid w:val="00402926"/>
    <w:rsid w:val="00403234"/>
    <w:rsid w:val="00404754"/>
    <w:rsid w:val="004047F6"/>
    <w:rsid w:val="00405E85"/>
    <w:rsid w:val="00406294"/>
    <w:rsid w:val="004070A4"/>
    <w:rsid w:val="00410DED"/>
    <w:rsid w:val="00411043"/>
    <w:rsid w:val="004135FA"/>
    <w:rsid w:val="0041461F"/>
    <w:rsid w:val="00415A86"/>
    <w:rsid w:val="00416657"/>
    <w:rsid w:val="00416BC7"/>
    <w:rsid w:val="00420420"/>
    <w:rsid w:val="004209B6"/>
    <w:rsid w:val="00423C7B"/>
    <w:rsid w:val="004246FF"/>
    <w:rsid w:val="00424ADD"/>
    <w:rsid w:val="004271BD"/>
    <w:rsid w:val="00430187"/>
    <w:rsid w:val="004320AA"/>
    <w:rsid w:val="00432139"/>
    <w:rsid w:val="00436706"/>
    <w:rsid w:val="004369F5"/>
    <w:rsid w:val="00441B51"/>
    <w:rsid w:val="0044310A"/>
    <w:rsid w:val="004444E4"/>
    <w:rsid w:val="0044450C"/>
    <w:rsid w:val="004459EB"/>
    <w:rsid w:val="00453FC5"/>
    <w:rsid w:val="00456ADD"/>
    <w:rsid w:val="00460321"/>
    <w:rsid w:val="00461DC0"/>
    <w:rsid w:val="004655D6"/>
    <w:rsid w:val="0047091D"/>
    <w:rsid w:val="00473018"/>
    <w:rsid w:val="004746F3"/>
    <w:rsid w:val="00475C04"/>
    <w:rsid w:val="004763A5"/>
    <w:rsid w:val="00480528"/>
    <w:rsid w:val="00480577"/>
    <w:rsid w:val="00480A35"/>
    <w:rsid w:val="00484028"/>
    <w:rsid w:val="004845AB"/>
    <w:rsid w:val="00484B19"/>
    <w:rsid w:val="0048716A"/>
    <w:rsid w:val="004929DE"/>
    <w:rsid w:val="004947A5"/>
    <w:rsid w:val="00497043"/>
    <w:rsid w:val="00497A8C"/>
    <w:rsid w:val="004A28AA"/>
    <w:rsid w:val="004A5C5A"/>
    <w:rsid w:val="004B0AB0"/>
    <w:rsid w:val="004B1763"/>
    <w:rsid w:val="004B24B0"/>
    <w:rsid w:val="004B3F70"/>
    <w:rsid w:val="004B485E"/>
    <w:rsid w:val="004B56A7"/>
    <w:rsid w:val="004C6C5C"/>
    <w:rsid w:val="004D1197"/>
    <w:rsid w:val="004D76C8"/>
    <w:rsid w:val="004E279B"/>
    <w:rsid w:val="004E374D"/>
    <w:rsid w:val="004E453B"/>
    <w:rsid w:val="004E7F08"/>
    <w:rsid w:val="004F080A"/>
    <w:rsid w:val="004F1795"/>
    <w:rsid w:val="004F19A2"/>
    <w:rsid w:val="004F21DA"/>
    <w:rsid w:val="004F4AB2"/>
    <w:rsid w:val="004F4C37"/>
    <w:rsid w:val="004F5941"/>
    <w:rsid w:val="004F66C9"/>
    <w:rsid w:val="004F673D"/>
    <w:rsid w:val="005013F4"/>
    <w:rsid w:val="00501620"/>
    <w:rsid w:val="005021EA"/>
    <w:rsid w:val="00502669"/>
    <w:rsid w:val="005027D9"/>
    <w:rsid w:val="00504627"/>
    <w:rsid w:val="00505088"/>
    <w:rsid w:val="005050FA"/>
    <w:rsid w:val="005051FC"/>
    <w:rsid w:val="00505495"/>
    <w:rsid w:val="005058F4"/>
    <w:rsid w:val="00506453"/>
    <w:rsid w:val="00510AB8"/>
    <w:rsid w:val="00510B95"/>
    <w:rsid w:val="005110A7"/>
    <w:rsid w:val="00511B8B"/>
    <w:rsid w:val="00511BB3"/>
    <w:rsid w:val="00512400"/>
    <w:rsid w:val="0051262F"/>
    <w:rsid w:val="005145A7"/>
    <w:rsid w:val="005162AE"/>
    <w:rsid w:val="00516441"/>
    <w:rsid w:val="00517DA5"/>
    <w:rsid w:val="00521FC2"/>
    <w:rsid w:val="00524361"/>
    <w:rsid w:val="005250AA"/>
    <w:rsid w:val="00525C63"/>
    <w:rsid w:val="005279A5"/>
    <w:rsid w:val="00527EB4"/>
    <w:rsid w:val="00530231"/>
    <w:rsid w:val="00530736"/>
    <w:rsid w:val="0053115F"/>
    <w:rsid w:val="00531AF8"/>
    <w:rsid w:val="00532861"/>
    <w:rsid w:val="00532C14"/>
    <w:rsid w:val="005339C8"/>
    <w:rsid w:val="00534EB8"/>
    <w:rsid w:val="0053756B"/>
    <w:rsid w:val="00537BED"/>
    <w:rsid w:val="005404C6"/>
    <w:rsid w:val="00540517"/>
    <w:rsid w:val="005449BB"/>
    <w:rsid w:val="00546B0A"/>
    <w:rsid w:val="005535A6"/>
    <w:rsid w:val="005546F6"/>
    <w:rsid w:val="00555E24"/>
    <w:rsid w:val="00555F55"/>
    <w:rsid w:val="00560069"/>
    <w:rsid w:val="00561B73"/>
    <w:rsid w:val="005627A5"/>
    <w:rsid w:val="0056569A"/>
    <w:rsid w:val="00575401"/>
    <w:rsid w:val="00575526"/>
    <w:rsid w:val="00575C53"/>
    <w:rsid w:val="00576E0F"/>
    <w:rsid w:val="00581CFF"/>
    <w:rsid w:val="0058263C"/>
    <w:rsid w:val="00582AC3"/>
    <w:rsid w:val="00586389"/>
    <w:rsid w:val="00590452"/>
    <w:rsid w:val="005923CC"/>
    <w:rsid w:val="005928AC"/>
    <w:rsid w:val="00594577"/>
    <w:rsid w:val="005A3226"/>
    <w:rsid w:val="005A33F2"/>
    <w:rsid w:val="005A55F7"/>
    <w:rsid w:val="005A5914"/>
    <w:rsid w:val="005A6B0C"/>
    <w:rsid w:val="005A7E3F"/>
    <w:rsid w:val="005B210E"/>
    <w:rsid w:val="005B3194"/>
    <w:rsid w:val="005B3688"/>
    <w:rsid w:val="005B3E8A"/>
    <w:rsid w:val="005B5AA0"/>
    <w:rsid w:val="005B61B2"/>
    <w:rsid w:val="005B61DB"/>
    <w:rsid w:val="005C17F3"/>
    <w:rsid w:val="005C1ECA"/>
    <w:rsid w:val="005C46EB"/>
    <w:rsid w:val="005C499E"/>
    <w:rsid w:val="005C7145"/>
    <w:rsid w:val="005C7628"/>
    <w:rsid w:val="005D0667"/>
    <w:rsid w:val="005D5641"/>
    <w:rsid w:val="005D5DDE"/>
    <w:rsid w:val="005D7373"/>
    <w:rsid w:val="005E219A"/>
    <w:rsid w:val="005E4E76"/>
    <w:rsid w:val="005E6104"/>
    <w:rsid w:val="005F5B6B"/>
    <w:rsid w:val="006032E6"/>
    <w:rsid w:val="00605F93"/>
    <w:rsid w:val="00611815"/>
    <w:rsid w:val="00611DB7"/>
    <w:rsid w:val="0061231A"/>
    <w:rsid w:val="00613C9E"/>
    <w:rsid w:val="00613F6F"/>
    <w:rsid w:val="0061527E"/>
    <w:rsid w:val="006161DE"/>
    <w:rsid w:val="00616B9E"/>
    <w:rsid w:val="00620ACE"/>
    <w:rsid w:val="006212E1"/>
    <w:rsid w:val="00625111"/>
    <w:rsid w:val="00625261"/>
    <w:rsid w:val="006300F6"/>
    <w:rsid w:val="0063596C"/>
    <w:rsid w:val="00640AA1"/>
    <w:rsid w:val="00645429"/>
    <w:rsid w:val="00651EF6"/>
    <w:rsid w:val="00652880"/>
    <w:rsid w:val="006538F6"/>
    <w:rsid w:val="00656414"/>
    <w:rsid w:val="00657747"/>
    <w:rsid w:val="006607E6"/>
    <w:rsid w:val="00660AD2"/>
    <w:rsid w:val="00663129"/>
    <w:rsid w:val="00663F6D"/>
    <w:rsid w:val="0066627A"/>
    <w:rsid w:val="00670F98"/>
    <w:rsid w:val="00672B94"/>
    <w:rsid w:val="00674041"/>
    <w:rsid w:val="00675CB8"/>
    <w:rsid w:val="00676A21"/>
    <w:rsid w:val="00680788"/>
    <w:rsid w:val="006809E4"/>
    <w:rsid w:val="00681872"/>
    <w:rsid w:val="00681FDE"/>
    <w:rsid w:val="00682B59"/>
    <w:rsid w:val="006839A0"/>
    <w:rsid w:val="00690D5D"/>
    <w:rsid w:val="00690F48"/>
    <w:rsid w:val="0069154E"/>
    <w:rsid w:val="0069203D"/>
    <w:rsid w:val="00694973"/>
    <w:rsid w:val="00695683"/>
    <w:rsid w:val="006A2E25"/>
    <w:rsid w:val="006A362D"/>
    <w:rsid w:val="006A3C48"/>
    <w:rsid w:val="006A411C"/>
    <w:rsid w:val="006A510D"/>
    <w:rsid w:val="006A748C"/>
    <w:rsid w:val="006B283A"/>
    <w:rsid w:val="006B3612"/>
    <w:rsid w:val="006B3B8B"/>
    <w:rsid w:val="006B50A2"/>
    <w:rsid w:val="006B6C1B"/>
    <w:rsid w:val="006B6EA0"/>
    <w:rsid w:val="006B7F71"/>
    <w:rsid w:val="006C0834"/>
    <w:rsid w:val="006C13C3"/>
    <w:rsid w:val="006C1DD5"/>
    <w:rsid w:val="006C1DDE"/>
    <w:rsid w:val="006C5073"/>
    <w:rsid w:val="006C59DE"/>
    <w:rsid w:val="006C665F"/>
    <w:rsid w:val="006C77C1"/>
    <w:rsid w:val="006D1241"/>
    <w:rsid w:val="006D5B1B"/>
    <w:rsid w:val="006D5E29"/>
    <w:rsid w:val="006D6B4C"/>
    <w:rsid w:val="006E058C"/>
    <w:rsid w:val="006E10D4"/>
    <w:rsid w:val="006E1701"/>
    <w:rsid w:val="006E21CA"/>
    <w:rsid w:val="006E27E3"/>
    <w:rsid w:val="006E35DB"/>
    <w:rsid w:val="006E69A5"/>
    <w:rsid w:val="006E7E5B"/>
    <w:rsid w:val="006F0E93"/>
    <w:rsid w:val="006F431A"/>
    <w:rsid w:val="006F5257"/>
    <w:rsid w:val="00700822"/>
    <w:rsid w:val="0070118C"/>
    <w:rsid w:val="007021F4"/>
    <w:rsid w:val="00702DF0"/>
    <w:rsid w:val="00705523"/>
    <w:rsid w:val="00706DA8"/>
    <w:rsid w:val="0071231A"/>
    <w:rsid w:val="0071252E"/>
    <w:rsid w:val="007127A6"/>
    <w:rsid w:val="00712E67"/>
    <w:rsid w:val="00715B51"/>
    <w:rsid w:val="00716132"/>
    <w:rsid w:val="00717ADC"/>
    <w:rsid w:val="00720A08"/>
    <w:rsid w:val="00723860"/>
    <w:rsid w:val="007266BF"/>
    <w:rsid w:val="00727A6E"/>
    <w:rsid w:val="00727F6A"/>
    <w:rsid w:val="007303EF"/>
    <w:rsid w:val="00730755"/>
    <w:rsid w:val="00731831"/>
    <w:rsid w:val="00732A8B"/>
    <w:rsid w:val="00735EA2"/>
    <w:rsid w:val="00736A48"/>
    <w:rsid w:val="00743459"/>
    <w:rsid w:val="0074420E"/>
    <w:rsid w:val="00751993"/>
    <w:rsid w:val="00751F73"/>
    <w:rsid w:val="00752CC2"/>
    <w:rsid w:val="00755365"/>
    <w:rsid w:val="007559F5"/>
    <w:rsid w:val="00757803"/>
    <w:rsid w:val="0076611E"/>
    <w:rsid w:val="0076708A"/>
    <w:rsid w:val="00770554"/>
    <w:rsid w:val="00770CA8"/>
    <w:rsid w:val="00772406"/>
    <w:rsid w:val="007731A2"/>
    <w:rsid w:val="0077373A"/>
    <w:rsid w:val="0077386C"/>
    <w:rsid w:val="00773FD6"/>
    <w:rsid w:val="00782EAD"/>
    <w:rsid w:val="007869AF"/>
    <w:rsid w:val="00786FD5"/>
    <w:rsid w:val="007901C7"/>
    <w:rsid w:val="007944C6"/>
    <w:rsid w:val="0079689A"/>
    <w:rsid w:val="007A2997"/>
    <w:rsid w:val="007A3928"/>
    <w:rsid w:val="007A52CF"/>
    <w:rsid w:val="007A5793"/>
    <w:rsid w:val="007B08EE"/>
    <w:rsid w:val="007B1276"/>
    <w:rsid w:val="007B50CB"/>
    <w:rsid w:val="007C0F56"/>
    <w:rsid w:val="007C19E8"/>
    <w:rsid w:val="007C1C12"/>
    <w:rsid w:val="007C2D25"/>
    <w:rsid w:val="007C4405"/>
    <w:rsid w:val="007D08DA"/>
    <w:rsid w:val="007D1C94"/>
    <w:rsid w:val="007D1E8C"/>
    <w:rsid w:val="007D2FF6"/>
    <w:rsid w:val="007D6A7B"/>
    <w:rsid w:val="007D7C2D"/>
    <w:rsid w:val="007E0113"/>
    <w:rsid w:val="007E0410"/>
    <w:rsid w:val="007E0D51"/>
    <w:rsid w:val="007E2818"/>
    <w:rsid w:val="007E3C90"/>
    <w:rsid w:val="007F1C1A"/>
    <w:rsid w:val="007F2A04"/>
    <w:rsid w:val="007F5CAD"/>
    <w:rsid w:val="00800C09"/>
    <w:rsid w:val="008027B3"/>
    <w:rsid w:val="008028D3"/>
    <w:rsid w:val="00803B08"/>
    <w:rsid w:val="0080493F"/>
    <w:rsid w:val="008064CD"/>
    <w:rsid w:val="00806682"/>
    <w:rsid w:val="008109F3"/>
    <w:rsid w:val="008112CB"/>
    <w:rsid w:val="008150DD"/>
    <w:rsid w:val="008200B9"/>
    <w:rsid w:val="0082258A"/>
    <w:rsid w:val="00822CB8"/>
    <w:rsid w:val="00822F6B"/>
    <w:rsid w:val="00826E81"/>
    <w:rsid w:val="00831B6C"/>
    <w:rsid w:val="008339ED"/>
    <w:rsid w:val="00834291"/>
    <w:rsid w:val="00835547"/>
    <w:rsid w:val="0083737E"/>
    <w:rsid w:val="008405E0"/>
    <w:rsid w:val="00841B01"/>
    <w:rsid w:val="00843751"/>
    <w:rsid w:val="0084420E"/>
    <w:rsid w:val="00844905"/>
    <w:rsid w:val="00844F01"/>
    <w:rsid w:val="008472A9"/>
    <w:rsid w:val="00853168"/>
    <w:rsid w:val="008548B0"/>
    <w:rsid w:val="0085543D"/>
    <w:rsid w:val="00855F6C"/>
    <w:rsid w:val="00861340"/>
    <w:rsid w:val="00861945"/>
    <w:rsid w:val="008637C5"/>
    <w:rsid w:val="008640F2"/>
    <w:rsid w:val="00864941"/>
    <w:rsid w:val="0086637E"/>
    <w:rsid w:val="00866ECF"/>
    <w:rsid w:val="008679DF"/>
    <w:rsid w:val="00870B04"/>
    <w:rsid w:val="00875509"/>
    <w:rsid w:val="008767C6"/>
    <w:rsid w:val="00877297"/>
    <w:rsid w:val="00877904"/>
    <w:rsid w:val="008806E2"/>
    <w:rsid w:val="00881EC2"/>
    <w:rsid w:val="008859ED"/>
    <w:rsid w:val="008952CC"/>
    <w:rsid w:val="00897E69"/>
    <w:rsid w:val="008A287F"/>
    <w:rsid w:val="008A2932"/>
    <w:rsid w:val="008A398D"/>
    <w:rsid w:val="008A5733"/>
    <w:rsid w:val="008A5B20"/>
    <w:rsid w:val="008A6A00"/>
    <w:rsid w:val="008A6ABE"/>
    <w:rsid w:val="008A6AF2"/>
    <w:rsid w:val="008B0C38"/>
    <w:rsid w:val="008B29EB"/>
    <w:rsid w:val="008B5002"/>
    <w:rsid w:val="008B782A"/>
    <w:rsid w:val="008C0C2F"/>
    <w:rsid w:val="008C0E1D"/>
    <w:rsid w:val="008C23A5"/>
    <w:rsid w:val="008C2CE1"/>
    <w:rsid w:val="008C522C"/>
    <w:rsid w:val="008C5C09"/>
    <w:rsid w:val="008C6980"/>
    <w:rsid w:val="008C6A4B"/>
    <w:rsid w:val="008D12DE"/>
    <w:rsid w:val="008D68BE"/>
    <w:rsid w:val="008D7FAA"/>
    <w:rsid w:val="008E444D"/>
    <w:rsid w:val="008E4B29"/>
    <w:rsid w:val="008E4F57"/>
    <w:rsid w:val="008E51AF"/>
    <w:rsid w:val="008E54ED"/>
    <w:rsid w:val="008F04FC"/>
    <w:rsid w:val="008F15D8"/>
    <w:rsid w:val="008F1C32"/>
    <w:rsid w:val="008F2898"/>
    <w:rsid w:val="008F3614"/>
    <w:rsid w:val="008F52E9"/>
    <w:rsid w:val="008F68DD"/>
    <w:rsid w:val="00903141"/>
    <w:rsid w:val="009041C6"/>
    <w:rsid w:val="009057DE"/>
    <w:rsid w:val="00905F6C"/>
    <w:rsid w:val="0091058B"/>
    <w:rsid w:val="0091091C"/>
    <w:rsid w:val="0091490D"/>
    <w:rsid w:val="00915D21"/>
    <w:rsid w:val="009165BD"/>
    <w:rsid w:val="0092074B"/>
    <w:rsid w:val="00921583"/>
    <w:rsid w:val="00922832"/>
    <w:rsid w:val="00925D67"/>
    <w:rsid w:val="009322B3"/>
    <w:rsid w:val="009344D4"/>
    <w:rsid w:val="00935F0D"/>
    <w:rsid w:val="0094135E"/>
    <w:rsid w:val="00941AB6"/>
    <w:rsid w:val="00942244"/>
    <w:rsid w:val="00942E02"/>
    <w:rsid w:val="009431DD"/>
    <w:rsid w:val="00947EED"/>
    <w:rsid w:val="00952060"/>
    <w:rsid w:val="00953B60"/>
    <w:rsid w:val="00955942"/>
    <w:rsid w:val="00955E5B"/>
    <w:rsid w:val="00957BDB"/>
    <w:rsid w:val="00961F8E"/>
    <w:rsid w:val="0096236A"/>
    <w:rsid w:val="009628F3"/>
    <w:rsid w:val="009643D4"/>
    <w:rsid w:val="00965267"/>
    <w:rsid w:val="00965754"/>
    <w:rsid w:val="0096631A"/>
    <w:rsid w:val="009669C9"/>
    <w:rsid w:val="009724F8"/>
    <w:rsid w:val="0097381C"/>
    <w:rsid w:val="009738EC"/>
    <w:rsid w:val="0097422C"/>
    <w:rsid w:val="00974E67"/>
    <w:rsid w:val="009755BD"/>
    <w:rsid w:val="00977023"/>
    <w:rsid w:val="00977429"/>
    <w:rsid w:val="00977C07"/>
    <w:rsid w:val="00982119"/>
    <w:rsid w:val="009827E1"/>
    <w:rsid w:val="00985233"/>
    <w:rsid w:val="00985688"/>
    <w:rsid w:val="009865C4"/>
    <w:rsid w:val="00987006"/>
    <w:rsid w:val="00990034"/>
    <w:rsid w:val="00990FE9"/>
    <w:rsid w:val="0099126E"/>
    <w:rsid w:val="009919E3"/>
    <w:rsid w:val="00993082"/>
    <w:rsid w:val="0099654C"/>
    <w:rsid w:val="00997C7D"/>
    <w:rsid w:val="009A2784"/>
    <w:rsid w:val="009A282B"/>
    <w:rsid w:val="009A2BBC"/>
    <w:rsid w:val="009A3D73"/>
    <w:rsid w:val="009A754D"/>
    <w:rsid w:val="009B0DBA"/>
    <w:rsid w:val="009B38BB"/>
    <w:rsid w:val="009B60B6"/>
    <w:rsid w:val="009B7388"/>
    <w:rsid w:val="009C06CB"/>
    <w:rsid w:val="009C21D8"/>
    <w:rsid w:val="009C4D72"/>
    <w:rsid w:val="009C5274"/>
    <w:rsid w:val="009C6E8F"/>
    <w:rsid w:val="009C6FBF"/>
    <w:rsid w:val="009C770B"/>
    <w:rsid w:val="009D2661"/>
    <w:rsid w:val="009D3521"/>
    <w:rsid w:val="009D43A9"/>
    <w:rsid w:val="009E0A25"/>
    <w:rsid w:val="009E229A"/>
    <w:rsid w:val="009E7D51"/>
    <w:rsid w:val="009F01F4"/>
    <w:rsid w:val="009F17E9"/>
    <w:rsid w:val="009F19A2"/>
    <w:rsid w:val="009F1A19"/>
    <w:rsid w:val="009F404B"/>
    <w:rsid w:val="009F4669"/>
    <w:rsid w:val="009F469A"/>
    <w:rsid w:val="009F47B4"/>
    <w:rsid w:val="00A00176"/>
    <w:rsid w:val="00A01638"/>
    <w:rsid w:val="00A0186E"/>
    <w:rsid w:val="00A02990"/>
    <w:rsid w:val="00A02EC8"/>
    <w:rsid w:val="00A05A8E"/>
    <w:rsid w:val="00A07BAA"/>
    <w:rsid w:val="00A10321"/>
    <w:rsid w:val="00A11EB0"/>
    <w:rsid w:val="00A12F03"/>
    <w:rsid w:val="00A14F7D"/>
    <w:rsid w:val="00A15D8D"/>
    <w:rsid w:val="00A1709C"/>
    <w:rsid w:val="00A22BD7"/>
    <w:rsid w:val="00A2310D"/>
    <w:rsid w:val="00A30A58"/>
    <w:rsid w:val="00A32279"/>
    <w:rsid w:val="00A331AC"/>
    <w:rsid w:val="00A3412C"/>
    <w:rsid w:val="00A35AB7"/>
    <w:rsid w:val="00A3682F"/>
    <w:rsid w:val="00A43A76"/>
    <w:rsid w:val="00A43DE5"/>
    <w:rsid w:val="00A50A8B"/>
    <w:rsid w:val="00A5127A"/>
    <w:rsid w:val="00A51ADE"/>
    <w:rsid w:val="00A558C1"/>
    <w:rsid w:val="00A60B2B"/>
    <w:rsid w:val="00A627F0"/>
    <w:rsid w:val="00A6567E"/>
    <w:rsid w:val="00A72154"/>
    <w:rsid w:val="00A7242D"/>
    <w:rsid w:val="00A747F5"/>
    <w:rsid w:val="00A756B0"/>
    <w:rsid w:val="00A76D96"/>
    <w:rsid w:val="00A77B81"/>
    <w:rsid w:val="00A8004F"/>
    <w:rsid w:val="00A81AD6"/>
    <w:rsid w:val="00A82C1A"/>
    <w:rsid w:val="00A82F2E"/>
    <w:rsid w:val="00A84F63"/>
    <w:rsid w:val="00A87A7F"/>
    <w:rsid w:val="00A9048A"/>
    <w:rsid w:val="00A90B4F"/>
    <w:rsid w:val="00A965F7"/>
    <w:rsid w:val="00A96CD6"/>
    <w:rsid w:val="00A9729B"/>
    <w:rsid w:val="00A97B32"/>
    <w:rsid w:val="00AA0A79"/>
    <w:rsid w:val="00AA1AB1"/>
    <w:rsid w:val="00AA2131"/>
    <w:rsid w:val="00AA3578"/>
    <w:rsid w:val="00AA35E8"/>
    <w:rsid w:val="00AA3803"/>
    <w:rsid w:val="00AA4F9F"/>
    <w:rsid w:val="00AA6157"/>
    <w:rsid w:val="00AA6B1D"/>
    <w:rsid w:val="00AA72C3"/>
    <w:rsid w:val="00AB12A8"/>
    <w:rsid w:val="00AB2DAF"/>
    <w:rsid w:val="00AB5AB2"/>
    <w:rsid w:val="00AC16D3"/>
    <w:rsid w:val="00AC1EA2"/>
    <w:rsid w:val="00AC3C54"/>
    <w:rsid w:val="00AC505E"/>
    <w:rsid w:val="00AD17E3"/>
    <w:rsid w:val="00AD46D8"/>
    <w:rsid w:val="00AE7713"/>
    <w:rsid w:val="00AF18B1"/>
    <w:rsid w:val="00AF5D91"/>
    <w:rsid w:val="00B01263"/>
    <w:rsid w:val="00B02CDF"/>
    <w:rsid w:val="00B037D3"/>
    <w:rsid w:val="00B03B47"/>
    <w:rsid w:val="00B041A4"/>
    <w:rsid w:val="00B12DE9"/>
    <w:rsid w:val="00B13C2A"/>
    <w:rsid w:val="00B144E4"/>
    <w:rsid w:val="00B15EA9"/>
    <w:rsid w:val="00B16C51"/>
    <w:rsid w:val="00B17657"/>
    <w:rsid w:val="00B216AC"/>
    <w:rsid w:val="00B23D3F"/>
    <w:rsid w:val="00B2402D"/>
    <w:rsid w:val="00B24452"/>
    <w:rsid w:val="00B25817"/>
    <w:rsid w:val="00B270B7"/>
    <w:rsid w:val="00B3059F"/>
    <w:rsid w:val="00B33B18"/>
    <w:rsid w:val="00B37361"/>
    <w:rsid w:val="00B376E9"/>
    <w:rsid w:val="00B42BA9"/>
    <w:rsid w:val="00B470F4"/>
    <w:rsid w:val="00B53DAF"/>
    <w:rsid w:val="00B55EFF"/>
    <w:rsid w:val="00B56835"/>
    <w:rsid w:val="00B56B9B"/>
    <w:rsid w:val="00B57CF8"/>
    <w:rsid w:val="00B60E51"/>
    <w:rsid w:val="00B611DA"/>
    <w:rsid w:val="00B6147B"/>
    <w:rsid w:val="00B648F7"/>
    <w:rsid w:val="00B65428"/>
    <w:rsid w:val="00B66285"/>
    <w:rsid w:val="00B743C3"/>
    <w:rsid w:val="00B752F7"/>
    <w:rsid w:val="00B75357"/>
    <w:rsid w:val="00B764B7"/>
    <w:rsid w:val="00B82AED"/>
    <w:rsid w:val="00B82E5B"/>
    <w:rsid w:val="00B8689A"/>
    <w:rsid w:val="00B86DC4"/>
    <w:rsid w:val="00B961FA"/>
    <w:rsid w:val="00BA158E"/>
    <w:rsid w:val="00BA25FC"/>
    <w:rsid w:val="00BA7794"/>
    <w:rsid w:val="00BB1432"/>
    <w:rsid w:val="00BB213F"/>
    <w:rsid w:val="00BB2579"/>
    <w:rsid w:val="00BB356D"/>
    <w:rsid w:val="00BB3ECC"/>
    <w:rsid w:val="00BB4A1B"/>
    <w:rsid w:val="00BB4C0E"/>
    <w:rsid w:val="00BB550B"/>
    <w:rsid w:val="00BC3D18"/>
    <w:rsid w:val="00BC460F"/>
    <w:rsid w:val="00BC4927"/>
    <w:rsid w:val="00BC4DF1"/>
    <w:rsid w:val="00BC64E4"/>
    <w:rsid w:val="00BD00F6"/>
    <w:rsid w:val="00BD064B"/>
    <w:rsid w:val="00BD07A6"/>
    <w:rsid w:val="00BD6070"/>
    <w:rsid w:val="00BD642A"/>
    <w:rsid w:val="00BD7C50"/>
    <w:rsid w:val="00BE6914"/>
    <w:rsid w:val="00BE7C46"/>
    <w:rsid w:val="00BF3204"/>
    <w:rsid w:val="00BF62C7"/>
    <w:rsid w:val="00C0015C"/>
    <w:rsid w:val="00C02ACA"/>
    <w:rsid w:val="00C038DE"/>
    <w:rsid w:val="00C039F3"/>
    <w:rsid w:val="00C03B6F"/>
    <w:rsid w:val="00C04252"/>
    <w:rsid w:val="00C04E64"/>
    <w:rsid w:val="00C05390"/>
    <w:rsid w:val="00C10068"/>
    <w:rsid w:val="00C1044E"/>
    <w:rsid w:val="00C109DF"/>
    <w:rsid w:val="00C10F7C"/>
    <w:rsid w:val="00C13142"/>
    <w:rsid w:val="00C210BE"/>
    <w:rsid w:val="00C226AC"/>
    <w:rsid w:val="00C24149"/>
    <w:rsid w:val="00C24A1B"/>
    <w:rsid w:val="00C25B36"/>
    <w:rsid w:val="00C26FDA"/>
    <w:rsid w:val="00C27D97"/>
    <w:rsid w:val="00C3079D"/>
    <w:rsid w:val="00C32622"/>
    <w:rsid w:val="00C3427D"/>
    <w:rsid w:val="00C34C3E"/>
    <w:rsid w:val="00C37CD7"/>
    <w:rsid w:val="00C42A14"/>
    <w:rsid w:val="00C42C1F"/>
    <w:rsid w:val="00C44FAE"/>
    <w:rsid w:val="00C46AE0"/>
    <w:rsid w:val="00C47B4A"/>
    <w:rsid w:val="00C500B4"/>
    <w:rsid w:val="00C52FDC"/>
    <w:rsid w:val="00C5445C"/>
    <w:rsid w:val="00C579CE"/>
    <w:rsid w:val="00C57B7F"/>
    <w:rsid w:val="00C61117"/>
    <w:rsid w:val="00C613AB"/>
    <w:rsid w:val="00C61C86"/>
    <w:rsid w:val="00C61F68"/>
    <w:rsid w:val="00C62574"/>
    <w:rsid w:val="00C63BBA"/>
    <w:rsid w:val="00C70FEA"/>
    <w:rsid w:val="00C73383"/>
    <w:rsid w:val="00C7369D"/>
    <w:rsid w:val="00C74CE2"/>
    <w:rsid w:val="00C75F8F"/>
    <w:rsid w:val="00C7610F"/>
    <w:rsid w:val="00C82DEB"/>
    <w:rsid w:val="00C82E2F"/>
    <w:rsid w:val="00C84A99"/>
    <w:rsid w:val="00C86F4E"/>
    <w:rsid w:val="00C87F20"/>
    <w:rsid w:val="00C900E7"/>
    <w:rsid w:val="00C9174A"/>
    <w:rsid w:val="00C92F03"/>
    <w:rsid w:val="00C97CD0"/>
    <w:rsid w:val="00CA056F"/>
    <w:rsid w:val="00CA0F21"/>
    <w:rsid w:val="00CA28DC"/>
    <w:rsid w:val="00CA3EBE"/>
    <w:rsid w:val="00CA5810"/>
    <w:rsid w:val="00CA7276"/>
    <w:rsid w:val="00CA758B"/>
    <w:rsid w:val="00CA7A53"/>
    <w:rsid w:val="00CB1B06"/>
    <w:rsid w:val="00CB25FC"/>
    <w:rsid w:val="00CB3F9E"/>
    <w:rsid w:val="00CB4015"/>
    <w:rsid w:val="00CB4F79"/>
    <w:rsid w:val="00CB7519"/>
    <w:rsid w:val="00CC1164"/>
    <w:rsid w:val="00CC46EF"/>
    <w:rsid w:val="00CC5F14"/>
    <w:rsid w:val="00CC6A99"/>
    <w:rsid w:val="00CD58ED"/>
    <w:rsid w:val="00CE612C"/>
    <w:rsid w:val="00CE717F"/>
    <w:rsid w:val="00CF1AB5"/>
    <w:rsid w:val="00CF2DB8"/>
    <w:rsid w:val="00CF5726"/>
    <w:rsid w:val="00D0022F"/>
    <w:rsid w:val="00D03886"/>
    <w:rsid w:val="00D059F7"/>
    <w:rsid w:val="00D067CA"/>
    <w:rsid w:val="00D06A1B"/>
    <w:rsid w:val="00D107AF"/>
    <w:rsid w:val="00D13326"/>
    <w:rsid w:val="00D1445E"/>
    <w:rsid w:val="00D16CC4"/>
    <w:rsid w:val="00D17E49"/>
    <w:rsid w:val="00D20D11"/>
    <w:rsid w:val="00D21B35"/>
    <w:rsid w:val="00D2207E"/>
    <w:rsid w:val="00D2324C"/>
    <w:rsid w:val="00D23755"/>
    <w:rsid w:val="00D252E2"/>
    <w:rsid w:val="00D2530C"/>
    <w:rsid w:val="00D2606B"/>
    <w:rsid w:val="00D26133"/>
    <w:rsid w:val="00D2673E"/>
    <w:rsid w:val="00D316FE"/>
    <w:rsid w:val="00D31CC9"/>
    <w:rsid w:val="00D325C1"/>
    <w:rsid w:val="00D33B13"/>
    <w:rsid w:val="00D347A1"/>
    <w:rsid w:val="00D365AA"/>
    <w:rsid w:val="00D43C78"/>
    <w:rsid w:val="00D46FC8"/>
    <w:rsid w:val="00D5372C"/>
    <w:rsid w:val="00D55935"/>
    <w:rsid w:val="00D56676"/>
    <w:rsid w:val="00D5778A"/>
    <w:rsid w:val="00D60C17"/>
    <w:rsid w:val="00D613C1"/>
    <w:rsid w:val="00D6247E"/>
    <w:rsid w:val="00D6294B"/>
    <w:rsid w:val="00D6722A"/>
    <w:rsid w:val="00D71490"/>
    <w:rsid w:val="00D71A1C"/>
    <w:rsid w:val="00D71E00"/>
    <w:rsid w:val="00D729DE"/>
    <w:rsid w:val="00D72BC3"/>
    <w:rsid w:val="00D7392E"/>
    <w:rsid w:val="00D7518D"/>
    <w:rsid w:val="00D81189"/>
    <w:rsid w:val="00D814DC"/>
    <w:rsid w:val="00D816E1"/>
    <w:rsid w:val="00D84877"/>
    <w:rsid w:val="00D858D2"/>
    <w:rsid w:val="00D90C3B"/>
    <w:rsid w:val="00D922A1"/>
    <w:rsid w:val="00D93BD6"/>
    <w:rsid w:val="00D96DA3"/>
    <w:rsid w:val="00DA1192"/>
    <w:rsid w:val="00DA388F"/>
    <w:rsid w:val="00DA4E5D"/>
    <w:rsid w:val="00DA5C46"/>
    <w:rsid w:val="00DA5F37"/>
    <w:rsid w:val="00DB0903"/>
    <w:rsid w:val="00DB0B42"/>
    <w:rsid w:val="00DB2CB3"/>
    <w:rsid w:val="00DB4F60"/>
    <w:rsid w:val="00DB5DED"/>
    <w:rsid w:val="00DB754D"/>
    <w:rsid w:val="00DC12FB"/>
    <w:rsid w:val="00DC38EB"/>
    <w:rsid w:val="00DC3D9E"/>
    <w:rsid w:val="00DC4C88"/>
    <w:rsid w:val="00DC53DD"/>
    <w:rsid w:val="00DC6AC8"/>
    <w:rsid w:val="00DD4842"/>
    <w:rsid w:val="00DD59D2"/>
    <w:rsid w:val="00DD60A2"/>
    <w:rsid w:val="00DD6871"/>
    <w:rsid w:val="00DE283C"/>
    <w:rsid w:val="00DE3822"/>
    <w:rsid w:val="00DE5F44"/>
    <w:rsid w:val="00DE73E7"/>
    <w:rsid w:val="00DF2600"/>
    <w:rsid w:val="00DF28B2"/>
    <w:rsid w:val="00DF503D"/>
    <w:rsid w:val="00DF548C"/>
    <w:rsid w:val="00DF69D5"/>
    <w:rsid w:val="00E02671"/>
    <w:rsid w:val="00E02761"/>
    <w:rsid w:val="00E0386F"/>
    <w:rsid w:val="00E06431"/>
    <w:rsid w:val="00E06770"/>
    <w:rsid w:val="00E069FA"/>
    <w:rsid w:val="00E155E4"/>
    <w:rsid w:val="00E157B9"/>
    <w:rsid w:val="00E15AF6"/>
    <w:rsid w:val="00E1649A"/>
    <w:rsid w:val="00E16A6C"/>
    <w:rsid w:val="00E20942"/>
    <w:rsid w:val="00E20C5B"/>
    <w:rsid w:val="00E20CE6"/>
    <w:rsid w:val="00E220DC"/>
    <w:rsid w:val="00E249CA"/>
    <w:rsid w:val="00E2591F"/>
    <w:rsid w:val="00E31648"/>
    <w:rsid w:val="00E41AE6"/>
    <w:rsid w:val="00E444ED"/>
    <w:rsid w:val="00E4513D"/>
    <w:rsid w:val="00E45CB9"/>
    <w:rsid w:val="00E4656B"/>
    <w:rsid w:val="00E47AAC"/>
    <w:rsid w:val="00E50DC3"/>
    <w:rsid w:val="00E51FCD"/>
    <w:rsid w:val="00E53FDD"/>
    <w:rsid w:val="00E54895"/>
    <w:rsid w:val="00E55381"/>
    <w:rsid w:val="00E554CD"/>
    <w:rsid w:val="00E6047D"/>
    <w:rsid w:val="00E640F9"/>
    <w:rsid w:val="00E65231"/>
    <w:rsid w:val="00E655DB"/>
    <w:rsid w:val="00E661DD"/>
    <w:rsid w:val="00E67D9B"/>
    <w:rsid w:val="00E72641"/>
    <w:rsid w:val="00E7583E"/>
    <w:rsid w:val="00E75C93"/>
    <w:rsid w:val="00E75FEC"/>
    <w:rsid w:val="00E760BD"/>
    <w:rsid w:val="00E767A9"/>
    <w:rsid w:val="00E776E6"/>
    <w:rsid w:val="00E81F48"/>
    <w:rsid w:val="00E82327"/>
    <w:rsid w:val="00E846B4"/>
    <w:rsid w:val="00E854BF"/>
    <w:rsid w:val="00E87D9D"/>
    <w:rsid w:val="00E94B6A"/>
    <w:rsid w:val="00E97494"/>
    <w:rsid w:val="00EA08A8"/>
    <w:rsid w:val="00EA0BE1"/>
    <w:rsid w:val="00EA0D85"/>
    <w:rsid w:val="00EA1772"/>
    <w:rsid w:val="00EA56E9"/>
    <w:rsid w:val="00EA6C3F"/>
    <w:rsid w:val="00EB18E8"/>
    <w:rsid w:val="00EB28EE"/>
    <w:rsid w:val="00EB2A4B"/>
    <w:rsid w:val="00EB40FA"/>
    <w:rsid w:val="00EB5AD0"/>
    <w:rsid w:val="00EB7855"/>
    <w:rsid w:val="00EB7978"/>
    <w:rsid w:val="00EB7EAE"/>
    <w:rsid w:val="00EC185A"/>
    <w:rsid w:val="00EC2D78"/>
    <w:rsid w:val="00EC40E4"/>
    <w:rsid w:val="00EC5072"/>
    <w:rsid w:val="00EC5E5D"/>
    <w:rsid w:val="00EC6CD3"/>
    <w:rsid w:val="00EC7170"/>
    <w:rsid w:val="00ED2397"/>
    <w:rsid w:val="00ED29F2"/>
    <w:rsid w:val="00ED2DD7"/>
    <w:rsid w:val="00ED3D40"/>
    <w:rsid w:val="00ED40FE"/>
    <w:rsid w:val="00EE14D2"/>
    <w:rsid w:val="00EE3415"/>
    <w:rsid w:val="00EE3AF0"/>
    <w:rsid w:val="00EE3AFA"/>
    <w:rsid w:val="00EE3EF4"/>
    <w:rsid w:val="00EE5774"/>
    <w:rsid w:val="00EE7048"/>
    <w:rsid w:val="00EE7F96"/>
    <w:rsid w:val="00EF25A4"/>
    <w:rsid w:val="00EF2FF3"/>
    <w:rsid w:val="00EF4762"/>
    <w:rsid w:val="00EF4C6D"/>
    <w:rsid w:val="00EF6D32"/>
    <w:rsid w:val="00EF7C20"/>
    <w:rsid w:val="00F02E5D"/>
    <w:rsid w:val="00F0377E"/>
    <w:rsid w:val="00F04B2D"/>
    <w:rsid w:val="00F10173"/>
    <w:rsid w:val="00F11CCB"/>
    <w:rsid w:val="00F15273"/>
    <w:rsid w:val="00F217C7"/>
    <w:rsid w:val="00F241AF"/>
    <w:rsid w:val="00F245B2"/>
    <w:rsid w:val="00F2776C"/>
    <w:rsid w:val="00F27BF4"/>
    <w:rsid w:val="00F27F80"/>
    <w:rsid w:val="00F43048"/>
    <w:rsid w:val="00F43E81"/>
    <w:rsid w:val="00F51A1E"/>
    <w:rsid w:val="00F525A8"/>
    <w:rsid w:val="00F53509"/>
    <w:rsid w:val="00F538F6"/>
    <w:rsid w:val="00F542E2"/>
    <w:rsid w:val="00F55E19"/>
    <w:rsid w:val="00F5604F"/>
    <w:rsid w:val="00F61FD5"/>
    <w:rsid w:val="00F6200C"/>
    <w:rsid w:val="00F63CBC"/>
    <w:rsid w:val="00F6548D"/>
    <w:rsid w:val="00F6684A"/>
    <w:rsid w:val="00F676A5"/>
    <w:rsid w:val="00F765B8"/>
    <w:rsid w:val="00F826F8"/>
    <w:rsid w:val="00F832EE"/>
    <w:rsid w:val="00F90620"/>
    <w:rsid w:val="00F906DF"/>
    <w:rsid w:val="00F91044"/>
    <w:rsid w:val="00F924B3"/>
    <w:rsid w:val="00F94669"/>
    <w:rsid w:val="00F94B15"/>
    <w:rsid w:val="00F95D0D"/>
    <w:rsid w:val="00F96223"/>
    <w:rsid w:val="00F96F10"/>
    <w:rsid w:val="00FA0AC2"/>
    <w:rsid w:val="00FA1DA6"/>
    <w:rsid w:val="00FA2913"/>
    <w:rsid w:val="00FA4E18"/>
    <w:rsid w:val="00FA7EBC"/>
    <w:rsid w:val="00FB07DE"/>
    <w:rsid w:val="00FB0BCD"/>
    <w:rsid w:val="00FB230E"/>
    <w:rsid w:val="00FB4002"/>
    <w:rsid w:val="00FB56B5"/>
    <w:rsid w:val="00FB6CC1"/>
    <w:rsid w:val="00FD09F9"/>
    <w:rsid w:val="00FD115C"/>
    <w:rsid w:val="00FD30F2"/>
    <w:rsid w:val="00FD4BF3"/>
    <w:rsid w:val="00FD7FE4"/>
    <w:rsid w:val="00FE0623"/>
    <w:rsid w:val="00FE28B7"/>
    <w:rsid w:val="00FE4982"/>
    <w:rsid w:val="00FE4B15"/>
    <w:rsid w:val="00FE5A6D"/>
    <w:rsid w:val="00FE699C"/>
    <w:rsid w:val="00FF0950"/>
    <w:rsid w:val="00FF0BB5"/>
    <w:rsid w:val="00FF1255"/>
    <w:rsid w:val="00FF2BE1"/>
    <w:rsid w:val="00FF608F"/>
    <w:rsid w:val="00FF76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6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E02"/>
  </w:style>
  <w:style w:type="paragraph" w:styleId="1">
    <w:name w:val="heading 1"/>
    <w:basedOn w:val="a"/>
    <w:next w:val="a"/>
    <w:link w:val="10"/>
    <w:qFormat/>
    <w:rsid w:val="00EB40FA"/>
    <w:pPr>
      <w:keepNext/>
      <w:spacing w:after="0" w:line="240" w:lineRule="exact"/>
      <w:jc w:val="center"/>
      <w:outlineLvl w:val="0"/>
    </w:pPr>
    <w:rPr>
      <w:rFonts w:ascii="Times New Roman" w:eastAsia="Times New Roman" w:hAnsi="Times New Roman" w:cs="Times New Roman"/>
      <w:sz w:val="28"/>
      <w:szCs w:val="20"/>
      <w:lang w:eastAsia="ar-SA"/>
    </w:rPr>
  </w:style>
  <w:style w:type="paragraph" w:styleId="2">
    <w:name w:val="heading 2"/>
    <w:basedOn w:val="a"/>
    <w:next w:val="a"/>
    <w:link w:val="20"/>
    <w:qFormat/>
    <w:rsid w:val="00EB40FA"/>
    <w:pPr>
      <w:keepNext/>
      <w:spacing w:before="240" w:after="60" w:line="240" w:lineRule="auto"/>
      <w:outlineLvl w:val="1"/>
    </w:pPr>
    <w:rPr>
      <w:rFonts w:ascii="Arial" w:eastAsia="Times New Roman" w:hAnsi="Arial" w:cs="Times New Roman"/>
      <w:b/>
      <w:bCs/>
      <w:i/>
      <w:iCs/>
      <w:sz w:val="28"/>
      <w:szCs w:val="28"/>
      <w:lang w:eastAsia="ar-SA"/>
    </w:rPr>
  </w:style>
  <w:style w:type="paragraph" w:styleId="3">
    <w:name w:val="heading 3"/>
    <w:basedOn w:val="a"/>
    <w:next w:val="a"/>
    <w:link w:val="30"/>
    <w:qFormat/>
    <w:rsid w:val="00EB40FA"/>
    <w:pPr>
      <w:keepNext/>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
    <w:next w:val="a"/>
    <w:link w:val="40"/>
    <w:qFormat/>
    <w:rsid w:val="00EB40FA"/>
    <w:pPr>
      <w:keepNext/>
      <w:spacing w:before="240" w:after="60" w:line="240" w:lineRule="auto"/>
      <w:outlineLvl w:val="3"/>
    </w:pPr>
    <w:rPr>
      <w:rFonts w:ascii="Calibri" w:eastAsia="Times New Roman" w:hAnsi="Calibri" w:cs="Times New Roman"/>
      <w:b/>
      <w:bCs/>
      <w:sz w:val="28"/>
      <w:szCs w:val="28"/>
      <w:lang w:eastAsia="ar-SA"/>
    </w:rPr>
  </w:style>
  <w:style w:type="paragraph" w:styleId="5">
    <w:name w:val="heading 5"/>
    <w:basedOn w:val="a"/>
    <w:next w:val="a"/>
    <w:link w:val="50"/>
    <w:qFormat/>
    <w:rsid w:val="00EB40FA"/>
    <w:pPr>
      <w:spacing w:before="240" w:after="60" w:line="240" w:lineRule="auto"/>
      <w:outlineLvl w:val="4"/>
    </w:pPr>
    <w:rPr>
      <w:rFonts w:ascii="Calibri" w:eastAsia="Times New Roman" w:hAnsi="Calibri" w:cs="Times New Roman"/>
      <w:b/>
      <w:bCs/>
      <w:i/>
      <w:iCs/>
      <w:sz w:val="26"/>
      <w:szCs w:val="26"/>
      <w:lang w:eastAsia="ar-SA"/>
    </w:rPr>
  </w:style>
  <w:style w:type="paragraph" w:styleId="6">
    <w:name w:val="heading 6"/>
    <w:basedOn w:val="a"/>
    <w:next w:val="a"/>
    <w:link w:val="60"/>
    <w:qFormat/>
    <w:rsid w:val="00EB40FA"/>
    <w:pPr>
      <w:spacing w:before="240" w:after="60" w:line="240" w:lineRule="auto"/>
      <w:outlineLvl w:val="5"/>
    </w:pPr>
    <w:rPr>
      <w:rFonts w:ascii="Calibri" w:eastAsia="Times New Roman" w:hAnsi="Calibri" w:cs="Times New Roman"/>
      <w:b/>
      <w:bCs/>
      <w:lang w:eastAsia="ar-SA"/>
    </w:rPr>
  </w:style>
  <w:style w:type="paragraph" w:styleId="7">
    <w:name w:val="heading 7"/>
    <w:basedOn w:val="a"/>
    <w:next w:val="a"/>
    <w:link w:val="70"/>
    <w:qFormat/>
    <w:rsid w:val="00EB40FA"/>
    <w:pPr>
      <w:spacing w:before="240" w:after="60" w:line="240" w:lineRule="auto"/>
      <w:outlineLvl w:val="6"/>
    </w:pPr>
    <w:rPr>
      <w:rFonts w:ascii="Calibri" w:eastAsia="Times New Roman" w:hAnsi="Calibri" w:cs="Times New Roman"/>
      <w:sz w:val="24"/>
      <w:szCs w:val="24"/>
      <w:lang w:eastAsia="ar-SA"/>
    </w:rPr>
  </w:style>
  <w:style w:type="paragraph" w:styleId="8">
    <w:name w:val="heading 8"/>
    <w:basedOn w:val="a"/>
    <w:next w:val="a"/>
    <w:link w:val="80"/>
    <w:qFormat/>
    <w:rsid w:val="00EB40FA"/>
    <w:pPr>
      <w:spacing w:before="240" w:after="60" w:line="240" w:lineRule="auto"/>
      <w:outlineLvl w:val="7"/>
    </w:pPr>
    <w:rPr>
      <w:rFonts w:ascii="Calibri" w:eastAsia="Times New Roman" w:hAnsi="Calibri" w:cs="Times New Roman"/>
      <w:i/>
      <w:iCs/>
      <w:sz w:val="24"/>
      <w:szCs w:val="24"/>
      <w:lang w:eastAsia="ar-SA"/>
    </w:rPr>
  </w:style>
  <w:style w:type="paragraph" w:styleId="9">
    <w:name w:val="heading 9"/>
    <w:basedOn w:val="a"/>
    <w:next w:val="a"/>
    <w:link w:val="90"/>
    <w:qFormat/>
    <w:rsid w:val="00EB40FA"/>
    <w:pPr>
      <w:spacing w:before="240" w:after="60" w:line="240" w:lineRule="auto"/>
      <w:outlineLvl w:val="8"/>
    </w:pPr>
    <w:rPr>
      <w:rFonts w:ascii="Cambria" w:eastAsia="Times New Roman" w:hAnsi="Cambria"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жатый влево"/>
    <w:basedOn w:val="a"/>
    <w:next w:val="a"/>
    <w:uiPriority w:val="99"/>
    <w:rsid w:val="00F241A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4">
    <w:name w:val="Нормальный (таблица)"/>
    <w:basedOn w:val="a"/>
    <w:next w:val="a"/>
    <w:uiPriority w:val="99"/>
    <w:rsid w:val="00F241AF"/>
    <w:pPr>
      <w:widowControl w:val="0"/>
      <w:autoSpaceDE w:val="0"/>
      <w:spacing w:after="0" w:line="240" w:lineRule="auto"/>
      <w:jc w:val="both"/>
    </w:pPr>
    <w:rPr>
      <w:rFonts w:ascii="Arial" w:eastAsia="Times New Roman" w:hAnsi="Arial" w:cs="Arial"/>
      <w:sz w:val="24"/>
      <w:szCs w:val="24"/>
      <w:lang w:eastAsia="ar-SA"/>
    </w:rPr>
  </w:style>
  <w:style w:type="paragraph" w:styleId="a5">
    <w:name w:val="Balloon Text"/>
    <w:basedOn w:val="a"/>
    <w:link w:val="a6"/>
    <w:unhideWhenUsed/>
    <w:rsid w:val="00256C80"/>
    <w:pPr>
      <w:spacing w:after="0" w:line="240" w:lineRule="auto"/>
    </w:pPr>
    <w:rPr>
      <w:rFonts w:ascii="Tahoma" w:hAnsi="Tahoma" w:cs="Tahoma"/>
      <w:sz w:val="16"/>
      <w:szCs w:val="16"/>
    </w:rPr>
  </w:style>
  <w:style w:type="character" w:customStyle="1" w:styleId="a6">
    <w:name w:val="Текст выноски Знак"/>
    <w:basedOn w:val="a0"/>
    <w:link w:val="a5"/>
    <w:rsid w:val="00256C80"/>
    <w:rPr>
      <w:rFonts w:ascii="Tahoma" w:hAnsi="Tahoma" w:cs="Tahoma"/>
      <w:sz w:val="16"/>
      <w:szCs w:val="16"/>
    </w:rPr>
  </w:style>
  <w:style w:type="character" w:customStyle="1" w:styleId="apple-converted-space">
    <w:name w:val="apple-converted-space"/>
    <w:rsid w:val="002B2996"/>
  </w:style>
  <w:style w:type="paragraph" w:styleId="a7">
    <w:name w:val="Normal (Web)"/>
    <w:basedOn w:val="a"/>
    <w:uiPriority w:val="99"/>
    <w:unhideWhenUsed/>
    <w:rsid w:val="003D6D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E655D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A60B2B"/>
    <w:pPr>
      <w:autoSpaceDE w:val="0"/>
      <w:autoSpaceDN w:val="0"/>
      <w:adjustRightInd w:val="0"/>
      <w:spacing w:after="0" w:line="240" w:lineRule="auto"/>
    </w:pPr>
    <w:rPr>
      <w:rFonts w:ascii="Arial" w:eastAsia="Times New Roman" w:hAnsi="Arial" w:cs="Arial"/>
      <w:sz w:val="20"/>
      <w:szCs w:val="20"/>
      <w:lang w:eastAsia="ru-RU"/>
    </w:rPr>
  </w:style>
  <w:style w:type="character" w:styleId="a8">
    <w:name w:val="Emphasis"/>
    <w:basedOn w:val="a0"/>
    <w:uiPriority w:val="20"/>
    <w:qFormat/>
    <w:rsid w:val="00F63CBC"/>
    <w:rPr>
      <w:i/>
      <w:iCs/>
    </w:rPr>
  </w:style>
  <w:style w:type="paragraph" w:styleId="a9">
    <w:name w:val="header"/>
    <w:basedOn w:val="a"/>
    <w:link w:val="aa"/>
    <w:uiPriority w:val="99"/>
    <w:unhideWhenUsed/>
    <w:rsid w:val="00625261"/>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25261"/>
  </w:style>
  <w:style w:type="paragraph" w:styleId="ab">
    <w:name w:val="footer"/>
    <w:basedOn w:val="a"/>
    <w:link w:val="ac"/>
    <w:unhideWhenUsed/>
    <w:rsid w:val="00625261"/>
    <w:pPr>
      <w:tabs>
        <w:tab w:val="center" w:pos="4677"/>
        <w:tab w:val="right" w:pos="9355"/>
      </w:tabs>
      <w:spacing w:after="0" w:line="240" w:lineRule="auto"/>
    </w:pPr>
  </w:style>
  <w:style w:type="character" w:customStyle="1" w:styleId="ac">
    <w:name w:val="Нижний колонтитул Знак"/>
    <w:basedOn w:val="a0"/>
    <w:link w:val="ab"/>
    <w:rsid w:val="00625261"/>
  </w:style>
  <w:style w:type="character" w:customStyle="1" w:styleId="10">
    <w:name w:val="Заголовок 1 Знак"/>
    <w:basedOn w:val="a0"/>
    <w:link w:val="1"/>
    <w:rsid w:val="00EB40FA"/>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EB40FA"/>
    <w:rPr>
      <w:rFonts w:ascii="Arial" w:eastAsia="Times New Roman" w:hAnsi="Arial" w:cs="Times New Roman"/>
      <w:b/>
      <w:bCs/>
      <w:i/>
      <w:iCs/>
      <w:sz w:val="28"/>
      <w:szCs w:val="28"/>
      <w:lang w:eastAsia="ar-SA"/>
    </w:rPr>
  </w:style>
  <w:style w:type="character" w:customStyle="1" w:styleId="30">
    <w:name w:val="Заголовок 3 Знак"/>
    <w:basedOn w:val="a0"/>
    <w:link w:val="3"/>
    <w:rsid w:val="00EB40FA"/>
    <w:rPr>
      <w:rFonts w:ascii="Cambria" w:eastAsia="Times New Roman" w:hAnsi="Cambria" w:cs="Times New Roman"/>
      <w:b/>
      <w:bCs/>
      <w:sz w:val="26"/>
      <w:szCs w:val="26"/>
      <w:lang w:eastAsia="ar-SA"/>
    </w:rPr>
  </w:style>
  <w:style w:type="character" w:customStyle="1" w:styleId="40">
    <w:name w:val="Заголовок 4 Знак"/>
    <w:basedOn w:val="a0"/>
    <w:link w:val="4"/>
    <w:rsid w:val="00EB40FA"/>
    <w:rPr>
      <w:rFonts w:ascii="Calibri" w:eastAsia="Times New Roman" w:hAnsi="Calibri" w:cs="Times New Roman"/>
      <w:b/>
      <w:bCs/>
      <w:sz w:val="28"/>
      <w:szCs w:val="28"/>
      <w:lang w:eastAsia="ar-SA"/>
    </w:rPr>
  </w:style>
  <w:style w:type="character" w:customStyle="1" w:styleId="50">
    <w:name w:val="Заголовок 5 Знак"/>
    <w:basedOn w:val="a0"/>
    <w:link w:val="5"/>
    <w:rsid w:val="00EB40FA"/>
    <w:rPr>
      <w:rFonts w:ascii="Calibri" w:eastAsia="Times New Roman" w:hAnsi="Calibri" w:cs="Times New Roman"/>
      <w:b/>
      <w:bCs/>
      <w:i/>
      <w:iCs/>
      <w:sz w:val="26"/>
      <w:szCs w:val="26"/>
      <w:lang w:eastAsia="ar-SA"/>
    </w:rPr>
  </w:style>
  <w:style w:type="character" w:customStyle="1" w:styleId="60">
    <w:name w:val="Заголовок 6 Знак"/>
    <w:basedOn w:val="a0"/>
    <w:link w:val="6"/>
    <w:rsid w:val="00EB40FA"/>
    <w:rPr>
      <w:rFonts w:ascii="Calibri" w:eastAsia="Times New Roman" w:hAnsi="Calibri" w:cs="Times New Roman"/>
      <w:b/>
      <w:bCs/>
      <w:lang w:eastAsia="ar-SA"/>
    </w:rPr>
  </w:style>
  <w:style w:type="character" w:customStyle="1" w:styleId="70">
    <w:name w:val="Заголовок 7 Знак"/>
    <w:basedOn w:val="a0"/>
    <w:link w:val="7"/>
    <w:rsid w:val="00EB40FA"/>
    <w:rPr>
      <w:rFonts w:ascii="Calibri" w:eastAsia="Times New Roman" w:hAnsi="Calibri" w:cs="Times New Roman"/>
      <w:sz w:val="24"/>
      <w:szCs w:val="24"/>
      <w:lang w:eastAsia="ar-SA"/>
    </w:rPr>
  </w:style>
  <w:style w:type="character" w:customStyle="1" w:styleId="80">
    <w:name w:val="Заголовок 8 Знак"/>
    <w:basedOn w:val="a0"/>
    <w:link w:val="8"/>
    <w:rsid w:val="00EB40FA"/>
    <w:rPr>
      <w:rFonts w:ascii="Calibri" w:eastAsia="Times New Roman" w:hAnsi="Calibri" w:cs="Times New Roman"/>
      <w:i/>
      <w:iCs/>
      <w:sz w:val="24"/>
      <w:szCs w:val="24"/>
      <w:lang w:eastAsia="ar-SA"/>
    </w:rPr>
  </w:style>
  <w:style w:type="character" w:customStyle="1" w:styleId="90">
    <w:name w:val="Заголовок 9 Знак"/>
    <w:basedOn w:val="a0"/>
    <w:link w:val="9"/>
    <w:rsid w:val="00EB40FA"/>
    <w:rPr>
      <w:rFonts w:ascii="Cambria" w:eastAsia="Times New Roman" w:hAnsi="Cambria" w:cs="Times New Roman"/>
      <w:lang w:eastAsia="ar-SA"/>
    </w:rPr>
  </w:style>
  <w:style w:type="paragraph" w:customStyle="1" w:styleId="BodyText21">
    <w:name w:val="Body Text 21"/>
    <w:basedOn w:val="a"/>
    <w:rsid w:val="00EB40FA"/>
    <w:pPr>
      <w:widowControl w:val="0"/>
      <w:spacing w:after="0" w:line="240" w:lineRule="auto"/>
      <w:jc w:val="center"/>
    </w:pPr>
    <w:rPr>
      <w:rFonts w:ascii="Times New Roman" w:eastAsia="Times New Roman" w:hAnsi="Times New Roman" w:cs="Calibri"/>
      <w:sz w:val="28"/>
      <w:szCs w:val="20"/>
      <w:lang w:eastAsia="ar-SA"/>
    </w:rPr>
  </w:style>
  <w:style w:type="character" w:customStyle="1" w:styleId="ad">
    <w:name w:val="Гипертекстовая ссылка"/>
    <w:uiPriority w:val="99"/>
    <w:rsid w:val="00EB40FA"/>
    <w:rPr>
      <w:b w:val="0"/>
      <w:bCs w:val="0"/>
      <w:color w:val="106BBE"/>
    </w:rPr>
  </w:style>
  <w:style w:type="paragraph" w:customStyle="1" w:styleId="ae">
    <w:name w:val="Знак Знак Знак Знак Знак Знак Знак"/>
    <w:basedOn w:val="a"/>
    <w:rsid w:val="00EB40FA"/>
    <w:pPr>
      <w:spacing w:after="160" w:line="240" w:lineRule="exact"/>
    </w:pPr>
    <w:rPr>
      <w:rFonts w:ascii="Verdana" w:eastAsia="Times New Roman" w:hAnsi="Verdana" w:cs="Verdana"/>
      <w:sz w:val="20"/>
      <w:szCs w:val="20"/>
      <w:lang w:val="en-US"/>
    </w:rPr>
  </w:style>
  <w:style w:type="paragraph" w:customStyle="1" w:styleId="ConsPlusCell">
    <w:name w:val="ConsPlusCell"/>
    <w:uiPriority w:val="99"/>
    <w:rsid w:val="00EB40FA"/>
    <w:pPr>
      <w:suppressAutoHyphens/>
      <w:autoSpaceDE w:val="0"/>
      <w:spacing w:after="0" w:line="240" w:lineRule="auto"/>
    </w:pPr>
    <w:rPr>
      <w:rFonts w:ascii="Times New Roman" w:eastAsia="Calibri" w:hAnsi="Times New Roman" w:cs="Calibri"/>
      <w:sz w:val="28"/>
      <w:szCs w:val="28"/>
      <w:lang w:eastAsia="ar-SA"/>
    </w:rPr>
  </w:style>
  <w:style w:type="table" w:styleId="af">
    <w:name w:val="Table Grid"/>
    <w:basedOn w:val="a1"/>
    <w:uiPriority w:val="59"/>
    <w:rsid w:val="00EB40FA"/>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Без интервала1"/>
    <w:rsid w:val="00EB40FA"/>
    <w:pPr>
      <w:suppressAutoHyphens/>
      <w:spacing w:after="0" w:line="100" w:lineRule="atLeast"/>
    </w:pPr>
    <w:rPr>
      <w:rFonts w:ascii="Arial" w:eastAsia="SimSun" w:hAnsi="Arial" w:cs="Mangal"/>
      <w:kern w:val="1"/>
      <w:sz w:val="20"/>
      <w:szCs w:val="24"/>
      <w:lang w:eastAsia="hi-IN" w:bidi="hi-IN"/>
    </w:rPr>
  </w:style>
  <w:style w:type="paragraph" w:styleId="af0">
    <w:name w:val="List Paragraph"/>
    <w:basedOn w:val="a"/>
    <w:qFormat/>
    <w:rsid w:val="00EB40FA"/>
    <w:pPr>
      <w:ind w:left="720"/>
      <w:contextualSpacing/>
    </w:pPr>
    <w:rPr>
      <w:rFonts w:ascii="Times New Roman" w:eastAsia="Calibri" w:hAnsi="Times New Roman" w:cs="Times New Roman"/>
      <w:sz w:val="28"/>
    </w:rPr>
  </w:style>
  <w:style w:type="numbering" w:customStyle="1" w:styleId="12">
    <w:name w:val="Нет списка1"/>
    <w:next w:val="a2"/>
    <w:uiPriority w:val="99"/>
    <w:semiHidden/>
    <w:unhideWhenUsed/>
    <w:rsid w:val="00EB40FA"/>
  </w:style>
  <w:style w:type="character" w:customStyle="1" w:styleId="WW8Num5z0">
    <w:name w:val="WW8Num5z0"/>
    <w:rsid w:val="00EB40FA"/>
    <w:rPr>
      <w:rFonts w:ascii="Symbol" w:hAnsi="Symbol"/>
    </w:rPr>
  </w:style>
  <w:style w:type="character" w:customStyle="1" w:styleId="WW8Num6z0">
    <w:name w:val="WW8Num6z0"/>
    <w:rsid w:val="00EB40FA"/>
    <w:rPr>
      <w:rFonts w:ascii="Symbol" w:hAnsi="Symbol"/>
    </w:rPr>
  </w:style>
  <w:style w:type="character" w:customStyle="1" w:styleId="WW8Num7z0">
    <w:name w:val="WW8Num7z0"/>
    <w:rsid w:val="00EB40FA"/>
    <w:rPr>
      <w:rFonts w:ascii="Symbol" w:hAnsi="Symbol"/>
    </w:rPr>
  </w:style>
  <w:style w:type="character" w:customStyle="1" w:styleId="WW8Num8z0">
    <w:name w:val="WW8Num8z0"/>
    <w:rsid w:val="00EB40FA"/>
    <w:rPr>
      <w:rFonts w:ascii="Symbol" w:hAnsi="Symbol"/>
    </w:rPr>
  </w:style>
  <w:style w:type="character" w:customStyle="1" w:styleId="WW8Num10z0">
    <w:name w:val="WW8Num10z0"/>
    <w:rsid w:val="00EB40FA"/>
    <w:rPr>
      <w:rFonts w:ascii="Symbol" w:hAnsi="Symbol"/>
    </w:rPr>
  </w:style>
  <w:style w:type="character" w:customStyle="1" w:styleId="WW8Num13z0">
    <w:name w:val="WW8Num13z0"/>
    <w:rsid w:val="00EB40FA"/>
    <w:rPr>
      <w:rFonts w:ascii="Symbol" w:hAnsi="Symbol"/>
    </w:rPr>
  </w:style>
  <w:style w:type="character" w:customStyle="1" w:styleId="WW8Num13z1">
    <w:name w:val="WW8Num13z1"/>
    <w:rsid w:val="00EB40FA"/>
    <w:rPr>
      <w:rFonts w:ascii="Courier New" w:hAnsi="Courier New" w:cs="Courier New"/>
    </w:rPr>
  </w:style>
  <w:style w:type="character" w:customStyle="1" w:styleId="WW8Num13z2">
    <w:name w:val="WW8Num13z2"/>
    <w:rsid w:val="00EB40FA"/>
    <w:rPr>
      <w:rFonts w:ascii="Wingdings" w:hAnsi="Wingdings"/>
    </w:rPr>
  </w:style>
  <w:style w:type="character" w:customStyle="1" w:styleId="WW8Num14z0">
    <w:name w:val="WW8Num14z0"/>
    <w:rsid w:val="00EB40FA"/>
    <w:rPr>
      <w:rFonts w:ascii="Symbol" w:hAnsi="Symbol"/>
    </w:rPr>
  </w:style>
  <w:style w:type="character" w:customStyle="1" w:styleId="WW8Num14z1">
    <w:name w:val="WW8Num14z1"/>
    <w:rsid w:val="00EB40FA"/>
    <w:rPr>
      <w:rFonts w:ascii="Courier New" w:hAnsi="Courier New" w:cs="Courier New"/>
    </w:rPr>
  </w:style>
  <w:style w:type="character" w:customStyle="1" w:styleId="WW8Num14z2">
    <w:name w:val="WW8Num14z2"/>
    <w:rsid w:val="00EB40FA"/>
    <w:rPr>
      <w:rFonts w:ascii="Wingdings" w:hAnsi="Wingdings"/>
    </w:rPr>
  </w:style>
  <w:style w:type="character" w:customStyle="1" w:styleId="WW8Num18z0">
    <w:name w:val="WW8Num18z0"/>
    <w:rsid w:val="00EB40FA"/>
    <w:rPr>
      <w:rFonts w:ascii="Symbol" w:eastAsia="Times New Roman" w:hAnsi="Symbol" w:cs="Times New Roman"/>
    </w:rPr>
  </w:style>
  <w:style w:type="character" w:customStyle="1" w:styleId="WW8Num18z1">
    <w:name w:val="WW8Num18z1"/>
    <w:rsid w:val="00EB40FA"/>
    <w:rPr>
      <w:rFonts w:ascii="Courier New" w:hAnsi="Courier New" w:cs="Courier New"/>
    </w:rPr>
  </w:style>
  <w:style w:type="character" w:customStyle="1" w:styleId="WW8Num18z2">
    <w:name w:val="WW8Num18z2"/>
    <w:rsid w:val="00EB40FA"/>
    <w:rPr>
      <w:rFonts w:ascii="Wingdings" w:hAnsi="Wingdings"/>
    </w:rPr>
  </w:style>
  <w:style w:type="character" w:customStyle="1" w:styleId="WW8Num18z3">
    <w:name w:val="WW8Num18z3"/>
    <w:rsid w:val="00EB40FA"/>
    <w:rPr>
      <w:rFonts w:ascii="Symbol" w:hAnsi="Symbol"/>
    </w:rPr>
  </w:style>
  <w:style w:type="character" w:customStyle="1" w:styleId="21">
    <w:name w:val="Основной шрифт абзаца2"/>
    <w:rsid w:val="00EB40FA"/>
  </w:style>
  <w:style w:type="character" w:customStyle="1" w:styleId="22">
    <w:name w:val="Основной текст 2 Знак"/>
    <w:rsid w:val="00EB40FA"/>
    <w:rPr>
      <w:rFonts w:ascii="Times New Roman" w:eastAsia="Times New Roman" w:hAnsi="Times New Roman" w:cs="Times New Roman"/>
      <w:sz w:val="28"/>
      <w:szCs w:val="24"/>
    </w:rPr>
  </w:style>
  <w:style w:type="character" w:customStyle="1" w:styleId="af1">
    <w:name w:val="Основной текст Знак"/>
    <w:rsid w:val="00EB40FA"/>
    <w:rPr>
      <w:rFonts w:ascii="Times New Roman" w:eastAsia="Times New Roman" w:hAnsi="Times New Roman" w:cs="Times New Roman"/>
      <w:sz w:val="20"/>
      <w:szCs w:val="20"/>
    </w:rPr>
  </w:style>
  <w:style w:type="character" w:customStyle="1" w:styleId="af2">
    <w:name w:val="Основной текст с отступом Знак"/>
    <w:rsid w:val="00EB40FA"/>
    <w:rPr>
      <w:rFonts w:ascii="Times New Roman" w:eastAsia="Times New Roman" w:hAnsi="Times New Roman" w:cs="Times New Roman"/>
      <w:sz w:val="28"/>
      <w:szCs w:val="20"/>
    </w:rPr>
  </w:style>
  <w:style w:type="character" w:styleId="af3">
    <w:name w:val="page number"/>
    <w:basedOn w:val="21"/>
    <w:rsid w:val="00EB40FA"/>
  </w:style>
  <w:style w:type="character" w:customStyle="1" w:styleId="HTML">
    <w:name w:val="Разметка HTML"/>
    <w:rsid w:val="00EB40FA"/>
    <w:rPr>
      <w:vanish/>
      <w:color w:val="FF0000"/>
      <w:sz w:val="20"/>
    </w:rPr>
  </w:style>
  <w:style w:type="character" w:styleId="af4">
    <w:name w:val="Hyperlink"/>
    <w:rsid w:val="00EB40FA"/>
    <w:rPr>
      <w:color w:val="0000FF"/>
      <w:u w:val="single"/>
    </w:rPr>
  </w:style>
  <w:style w:type="character" w:customStyle="1" w:styleId="af5">
    <w:name w:val="Текст Знак"/>
    <w:rsid w:val="00EB40FA"/>
    <w:rPr>
      <w:rFonts w:ascii="Courier New" w:eastAsia="Times New Roman" w:hAnsi="Courier New" w:cs="Courier New"/>
      <w:sz w:val="20"/>
      <w:szCs w:val="20"/>
    </w:rPr>
  </w:style>
  <w:style w:type="character" w:customStyle="1" w:styleId="31">
    <w:name w:val="Основной текст с отступом 3 Знак"/>
    <w:rsid w:val="00EB40FA"/>
    <w:rPr>
      <w:rFonts w:ascii="Times New Roman" w:eastAsia="Times New Roman" w:hAnsi="Times New Roman"/>
      <w:sz w:val="16"/>
      <w:szCs w:val="16"/>
    </w:rPr>
  </w:style>
  <w:style w:type="character" w:customStyle="1" w:styleId="23">
    <w:name w:val="Основной текст с отступом 2 Знак"/>
    <w:rsid w:val="00EB40FA"/>
    <w:rPr>
      <w:rFonts w:ascii="Times New Roman" w:eastAsia="Times New Roman" w:hAnsi="Times New Roman"/>
      <w:sz w:val="24"/>
      <w:szCs w:val="24"/>
    </w:rPr>
  </w:style>
  <w:style w:type="character" w:customStyle="1" w:styleId="32">
    <w:name w:val="Основной текст 3 Знак"/>
    <w:rsid w:val="00EB40FA"/>
    <w:rPr>
      <w:rFonts w:ascii="Times New Roman" w:eastAsia="Times New Roman" w:hAnsi="Times New Roman"/>
      <w:sz w:val="16"/>
      <w:szCs w:val="16"/>
    </w:rPr>
  </w:style>
  <w:style w:type="character" w:customStyle="1" w:styleId="a60">
    <w:name w:val="a6"/>
    <w:basedOn w:val="21"/>
    <w:rsid w:val="00EB40FA"/>
  </w:style>
  <w:style w:type="character" w:customStyle="1" w:styleId="MMTopic1">
    <w:name w:val="MM Topic 1 Знак"/>
    <w:rsid w:val="00EB40FA"/>
    <w:rPr>
      <w:rFonts w:ascii="Cambria" w:eastAsia="Times New Roman" w:hAnsi="Cambria" w:cs="Cambria"/>
      <w:b/>
      <w:bCs/>
      <w:color w:val="365F91"/>
      <w:sz w:val="28"/>
      <w:szCs w:val="28"/>
    </w:rPr>
  </w:style>
  <w:style w:type="character" w:customStyle="1" w:styleId="af6">
    <w:name w:val="Без интервала Знак"/>
    <w:rsid w:val="00EB40FA"/>
    <w:rPr>
      <w:sz w:val="22"/>
      <w:szCs w:val="22"/>
      <w:lang w:val="ru-RU" w:eastAsia="ar-SA" w:bidi="ar-SA"/>
    </w:rPr>
  </w:style>
  <w:style w:type="character" w:customStyle="1" w:styleId="13">
    <w:name w:val="Основной шрифт абзаца1"/>
    <w:rsid w:val="00EB40FA"/>
  </w:style>
  <w:style w:type="paragraph" w:styleId="af7">
    <w:name w:val="Body Text"/>
    <w:basedOn w:val="a"/>
    <w:link w:val="14"/>
    <w:rsid w:val="00EB40FA"/>
    <w:pPr>
      <w:spacing w:after="120" w:line="240" w:lineRule="auto"/>
    </w:pPr>
    <w:rPr>
      <w:rFonts w:ascii="Times New Roman" w:eastAsia="Times New Roman" w:hAnsi="Times New Roman" w:cs="Times New Roman"/>
      <w:sz w:val="20"/>
      <w:szCs w:val="20"/>
      <w:lang w:eastAsia="ar-SA"/>
    </w:rPr>
  </w:style>
  <w:style w:type="character" w:customStyle="1" w:styleId="14">
    <w:name w:val="Основной текст Знак1"/>
    <w:basedOn w:val="a0"/>
    <w:link w:val="af7"/>
    <w:rsid w:val="00EB40FA"/>
    <w:rPr>
      <w:rFonts w:ascii="Times New Roman" w:eastAsia="Times New Roman" w:hAnsi="Times New Roman" w:cs="Times New Roman"/>
      <w:sz w:val="20"/>
      <w:szCs w:val="20"/>
      <w:lang w:eastAsia="ar-SA"/>
    </w:rPr>
  </w:style>
  <w:style w:type="paragraph" w:styleId="af8">
    <w:name w:val="List"/>
    <w:basedOn w:val="af7"/>
    <w:rsid w:val="00EB40FA"/>
    <w:rPr>
      <w:rFonts w:cs="Mangal"/>
    </w:rPr>
  </w:style>
  <w:style w:type="paragraph" w:customStyle="1" w:styleId="15">
    <w:name w:val="Название1"/>
    <w:basedOn w:val="a"/>
    <w:rsid w:val="00EB40FA"/>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16">
    <w:name w:val="Указатель1"/>
    <w:basedOn w:val="a"/>
    <w:rsid w:val="00EB40FA"/>
    <w:pPr>
      <w:suppressLineNumbers/>
      <w:spacing w:after="0" w:line="240" w:lineRule="auto"/>
    </w:pPr>
    <w:rPr>
      <w:rFonts w:ascii="Times New Roman" w:eastAsia="Times New Roman" w:hAnsi="Times New Roman" w:cs="Mangal"/>
      <w:sz w:val="24"/>
      <w:szCs w:val="24"/>
      <w:lang w:eastAsia="ar-SA"/>
    </w:rPr>
  </w:style>
  <w:style w:type="paragraph" w:customStyle="1" w:styleId="ConsPlusTitle">
    <w:name w:val="ConsPlusTitle"/>
    <w:rsid w:val="00EB40FA"/>
    <w:pPr>
      <w:widowControl w:val="0"/>
      <w:suppressAutoHyphens/>
      <w:autoSpaceDE w:val="0"/>
      <w:spacing w:after="0" w:line="240" w:lineRule="auto"/>
    </w:pPr>
    <w:rPr>
      <w:rFonts w:ascii="Times New Roman" w:eastAsia="Times New Roman" w:hAnsi="Times New Roman" w:cs="Calibri"/>
      <w:b/>
      <w:bCs/>
      <w:sz w:val="24"/>
      <w:szCs w:val="24"/>
      <w:lang w:eastAsia="ar-SA"/>
    </w:rPr>
  </w:style>
  <w:style w:type="paragraph" w:customStyle="1" w:styleId="af9">
    <w:name w:val="Знак"/>
    <w:basedOn w:val="a"/>
    <w:rsid w:val="00EB40FA"/>
    <w:pPr>
      <w:spacing w:after="160" w:line="240" w:lineRule="exact"/>
    </w:pPr>
    <w:rPr>
      <w:rFonts w:ascii="Verdana" w:eastAsia="Times New Roman" w:hAnsi="Verdana" w:cs="Calibri"/>
      <w:sz w:val="20"/>
      <w:szCs w:val="20"/>
      <w:lang w:val="en-US" w:eastAsia="ar-SA"/>
    </w:rPr>
  </w:style>
  <w:style w:type="paragraph" w:customStyle="1" w:styleId="ConsNormal">
    <w:name w:val="ConsNormal"/>
    <w:rsid w:val="00EB40F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7">
    <w:name w:val="Знак Знак Знак1 Знак Знак Знак Знак"/>
    <w:basedOn w:val="a"/>
    <w:rsid w:val="00EB40FA"/>
    <w:pPr>
      <w:spacing w:before="280" w:after="280" w:line="240" w:lineRule="auto"/>
    </w:pPr>
    <w:rPr>
      <w:rFonts w:ascii="Tahoma" w:eastAsia="Times New Roman" w:hAnsi="Tahoma" w:cs="Calibri"/>
      <w:sz w:val="20"/>
      <w:szCs w:val="20"/>
      <w:lang w:val="en-US" w:eastAsia="ar-SA"/>
    </w:rPr>
  </w:style>
  <w:style w:type="paragraph" w:customStyle="1" w:styleId="210">
    <w:name w:val="Основной текст 21"/>
    <w:basedOn w:val="a"/>
    <w:rsid w:val="00EB40FA"/>
    <w:pPr>
      <w:spacing w:after="120" w:line="480" w:lineRule="auto"/>
    </w:pPr>
    <w:rPr>
      <w:rFonts w:ascii="Times New Roman" w:eastAsia="Times New Roman" w:hAnsi="Times New Roman" w:cs="Calibri"/>
      <w:sz w:val="28"/>
      <w:szCs w:val="24"/>
      <w:lang w:eastAsia="ar-SA"/>
    </w:rPr>
  </w:style>
  <w:style w:type="paragraph" w:customStyle="1" w:styleId="consplusnormal0">
    <w:name w:val="consplusnormal0"/>
    <w:basedOn w:val="a"/>
    <w:rsid w:val="00EB40FA"/>
    <w:pPr>
      <w:spacing w:after="120" w:line="240" w:lineRule="auto"/>
    </w:pPr>
    <w:rPr>
      <w:rFonts w:ascii="Times New Roman" w:eastAsia="Times New Roman" w:hAnsi="Times New Roman" w:cs="Calibri"/>
      <w:sz w:val="24"/>
      <w:szCs w:val="24"/>
      <w:lang w:eastAsia="ar-SA"/>
    </w:rPr>
  </w:style>
  <w:style w:type="paragraph" w:customStyle="1" w:styleId="afa">
    <w:name w:val="Знак Знак Знак Знак Знак Знак Знак Знак Знак Знак Знак Знак Знак Знак Знак Знак"/>
    <w:basedOn w:val="a"/>
    <w:rsid w:val="00EB40FA"/>
    <w:pPr>
      <w:spacing w:after="160" w:line="240" w:lineRule="exact"/>
    </w:pPr>
    <w:rPr>
      <w:rFonts w:ascii="Verdana" w:eastAsia="Times New Roman" w:hAnsi="Verdana" w:cs="Calibri"/>
      <w:sz w:val="20"/>
      <w:szCs w:val="20"/>
      <w:lang w:val="en-US" w:eastAsia="ar-SA"/>
    </w:rPr>
  </w:style>
  <w:style w:type="paragraph" w:customStyle="1" w:styleId="ConsPlusNonformat">
    <w:name w:val="ConsPlusNonformat"/>
    <w:uiPriority w:val="99"/>
    <w:rsid w:val="00EB40FA"/>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18">
    <w:name w:val="Текст1"/>
    <w:basedOn w:val="a"/>
    <w:rsid w:val="00EB40FA"/>
    <w:pPr>
      <w:spacing w:after="0" w:line="240" w:lineRule="auto"/>
    </w:pPr>
    <w:rPr>
      <w:rFonts w:ascii="Courier New" w:eastAsia="Times New Roman" w:hAnsi="Courier New" w:cs="Calibri"/>
      <w:sz w:val="20"/>
      <w:szCs w:val="20"/>
      <w:lang w:eastAsia="ar-SA"/>
    </w:rPr>
  </w:style>
  <w:style w:type="paragraph" w:customStyle="1" w:styleId="ConsNonformat">
    <w:name w:val="ConsNonformat"/>
    <w:rsid w:val="00EB40FA"/>
    <w:pPr>
      <w:suppressAutoHyphens/>
      <w:spacing w:after="0" w:line="240" w:lineRule="auto"/>
    </w:pPr>
    <w:rPr>
      <w:rFonts w:ascii="Courier New" w:eastAsia="Times New Roman" w:hAnsi="Courier New" w:cs="Calibri"/>
      <w:sz w:val="20"/>
      <w:szCs w:val="20"/>
      <w:lang w:eastAsia="ar-SA"/>
    </w:rPr>
  </w:style>
  <w:style w:type="paragraph" w:styleId="afb">
    <w:name w:val="Body Text Indent"/>
    <w:basedOn w:val="a"/>
    <w:link w:val="19"/>
    <w:rsid w:val="00EB40FA"/>
    <w:pPr>
      <w:spacing w:after="0" w:line="240" w:lineRule="exact"/>
      <w:ind w:left="4320" w:hanging="4320"/>
    </w:pPr>
    <w:rPr>
      <w:rFonts w:ascii="Times New Roman" w:eastAsia="Times New Roman" w:hAnsi="Times New Roman" w:cs="Times New Roman"/>
      <w:sz w:val="28"/>
      <w:szCs w:val="20"/>
      <w:lang w:eastAsia="ar-SA"/>
    </w:rPr>
  </w:style>
  <w:style w:type="character" w:customStyle="1" w:styleId="19">
    <w:name w:val="Основной текст с отступом Знак1"/>
    <w:basedOn w:val="a0"/>
    <w:link w:val="afb"/>
    <w:rsid w:val="00EB40FA"/>
    <w:rPr>
      <w:rFonts w:ascii="Times New Roman" w:eastAsia="Times New Roman" w:hAnsi="Times New Roman" w:cs="Times New Roman"/>
      <w:sz w:val="28"/>
      <w:szCs w:val="20"/>
      <w:lang w:eastAsia="ar-SA"/>
    </w:rPr>
  </w:style>
  <w:style w:type="character" w:customStyle="1" w:styleId="1a">
    <w:name w:val="Верхний колонтитул Знак1"/>
    <w:uiPriority w:val="99"/>
    <w:rsid w:val="00EB40FA"/>
    <w:rPr>
      <w:rFonts w:eastAsia="Times New Roman" w:cs="Calibri"/>
      <w:lang w:eastAsia="ar-SA"/>
    </w:rPr>
  </w:style>
  <w:style w:type="paragraph" w:customStyle="1" w:styleId="310">
    <w:name w:val="Основной текст с отступом 31"/>
    <w:basedOn w:val="a"/>
    <w:rsid w:val="00EB40FA"/>
    <w:pPr>
      <w:widowControl w:val="0"/>
      <w:spacing w:after="0" w:line="240" w:lineRule="auto"/>
      <w:ind w:left="-142"/>
      <w:jc w:val="both"/>
    </w:pPr>
    <w:rPr>
      <w:rFonts w:ascii="Times New Roman" w:eastAsia="Times New Roman" w:hAnsi="Times New Roman" w:cs="Calibri"/>
      <w:sz w:val="28"/>
      <w:szCs w:val="20"/>
      <w:lang w:eastAsia="ar-SA"/>
    </w:rPr>
  </w:style>
  <w:style w:type="paragraph" w:customStyle="1" w:styleId="1KGK9">
    <w:name w:val="1KG=K9"/>
    <w:rsid w:val="00EB40FA"/>
    <w:pPr>
      <w:suppressAutoHyphens/>
      <w:spacing w:after="0" w:line="240" w:lineRule="auto"/>
    </w:pPr>
    <w:rPr>
      <w:rFonts w:ascii="MS Sans Serif" w:eastAsia="Times New Roman" w:hAnsi="MS Sans Serif" w:cs="Calibri"/>
      <w:sz w:val="24"/>
      <w:szCs w:val="20"/>
      <w:lang w:eastAsia="ar-SA"/>
    </w:rPr>
  </w:style>
  <w:style w:type="paragraph" w:customStyle="1" w:styleId="1b">
    <w:name w:val="Название объекта1"/>
    <w:basedOn w:val="a"/>
    <w:rsid w:val="00EB40FA"/>
    <w:pPr>
      <w:spacing w:after="0" w:line="240" w:lineRule="auto"/>
      <w:jc w:val="center"/>
    </w:pPr>
    <w:rPr>
      <w:rFonts w:ascii="Times New Roman" w:eastAsia="Times New Roman" w:hAnsi="Times New Roman" w:cs="Calibri"/>
      <w:b/>
      <w:sz w:val="32"/>
      <w:szCs w:val="20"/>
      <w:lang w:eastAsia="ar-SA"/>
    </w:rPr>
  </w:style>
  <w:style w:type="character" w:customStyle="1" w:styleId="1c">
    <w:name w:val="Нижний колонтитул Знак1"/>
    <w:rsid w:val="00EB40FA"/>
    <w:rPr>
      <w:rFonts w:eastAsia="Times New Roman" w:cs="Calibri"/>
      <w:sz w:val="28"/>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
    <w:rsid w:val="00EB40FA"/>
    <w:pPr>
      <w:spacing w:after="0" w:line="240" w:lineRule="auto"/>
    </w:pPr>
    <w:rPr>
      <w:rFonts w:ascii="Verdana" w:eastAsia="Times New Roman" w:hAnsi="Verdana" w:cs="Verdana"/>
      <w:sz w:val="20"/>
      <w:szCs w:val="20"/>
      <w:lang w:val="en-US" w:eastAsia="ar-SA"/>
    </w:rPr>
  </w:style>
  <w:style w:type="paragraph" w:customStyle="1" w:styleId="24">
    <w:name w:val="Знак2"/>
    <w:basedOn w:val="a"/>
    <w:rsid w:val="00EB40FA"/>
    <w:pPr>
      <w:spacing w:after="160" w:line="240" w:lineRule="exact"/>
    </w:pPr>
    <w:rPr>
      <w:rFonts w:ascii="Verdana" w:eastAsia="Times New Roman" w:hAnsi="Verdana" w:cs="Calibri"/>
      <w:sz w:val="20"/>
      <w:szCs w:val="20"/>
      <w:lang w:val="en-US" w:eastAsia="ar-SA"/>
    </w:rPr>
  </w:style>
  <w:style w:type="paragraph" w:customStyle="1" w:styleId="afc">
    <w:name w:val="Знак Знак Знак Знак"/>
    <w:basedOn w:val="a"/>
    <w:rsid w:val="00EB40FA"/>
    <w:pPr>
      <w:spacing w:after="160" w:line="240" w:lineRule="exact"/>
    </w:pPr>
    <w:rPr>
      <w:rFonts w:ascii="Verdana" w:eastAsia="Times New Roman" w:hAnsi="Verdana" w:cs="Calibri"/>
      <w:sz w:val="20"/>
      <w:szCs w:val="20"/>
      <w:lang w:val="en-US" w:eastAsia="ar-SA"/>
    </w:rPr>
  </w:style>
  <w:style w:type="paragraph" w:customStyle="1" w:styleId="1d">
    <w:name w:val="Знак Знак1 Знак"/>
    <w:basedOn w:val="a"/>
    <w:rsid w:val="00EB40FA"/>
    <w:pPr>
      <w:widowControl w:val="0"/>
      <w:spacing w:after="160" w:line="240" w:lineRule="exact"/>
      <w:jc w:val="right"/>
    </w:pPr>
    <w:rPr>
      <w:rFonts w:ascii="Times New Roman" w:eastAsia="Times New Roman" w:hAnsi="Times New Roman" w:cs="Calibri"/>
      <w:sz w:val="20"/>
      <w:szCs w:val="20"/>
      <w:lang w:val="en-GB" w:eastAsia="ar-SA"/>
    </w:rPr>
  </w:style>
  <w:style w:type="paragraph" w:customStyle="1" w:styleId="HTML1">
    <w:name w:val="Стандартный HTML1"/>
    <w:basedOn w:val="a"/>
    <w:rsid w:val="00EB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alibri"/>
      <w:sz w:val="20"/>
      <w:szCs w:val="20"/>
      <w:lang w:eastAsia="ar-SA"/>
    </w:rPr>
  </w:style>
  <w:style w:type="paragraph" w:customStyle="1" w:styleId="25">
    <w:name w:val="Знак2"/>
    <w:basedOn w:val="a"/>
    <w:rsid w:val="00EB40FA"/>
    <w:pPr>
      <w:spacing w:after="160" w:line="240" w:lineRule="exact"/>
    </w:pPr>
    <w:rPr>
      <w:rFonts w:ascii="Verdana" w:eastAsia="Times New Roman" w:hAnsi="Verdana" w:cs="Calibri"/>
      <w:sz w:val="20"/>
      <w:szCs w:val="20"/>
      <w:lang w:val="en-US" w:eastAsia="ar-SA"/>
    </w:rPr>
  </w:style>
  <w:style w:type="paragraph" w:customStyle="1" w:styleId="afd">
    <w:name w:val="Знак Знак Знак Знак Знак Знак Знак Знак Знак Знак Знак Знак Знак"/>
    <w:basedOn w:val="a"/>
    <w:rsid w:val="00EB40FA"/>
    <w:pPr>
      <w:spacing w:after="160" w:line="240" w:lineRule="exact"/>
    </w:pPr>
    <w:rPr>
      <w:rFonts w:ascii="Verdana" w:eastAsia="Calibri" w:hAnsi="Verdana" w:cs="Verdana"/>
      <w:sz w:val="20"/>
      <w:szCs w:val="20"/>
      <w:lang w:val="en-US" w:eastAsia="ar-SA"/>
    </w:rPr>
  </w:style>
  <w:style w:type="paragraph" w:customStyle="1" w:styleId="1e">
    <w:name w:val="Текст1"/>
    <w:basedOn w:val="a"/>
    <w:rsid w:val="00EB40FA"/>
    <w:pPr>
      <w:spacing w:after="0" w:line="240" w:lineRule="auto"/>
    </w:pPr>
    <w:rPr>
      <w:rFonts w:ascii="Courier New" w:eastAsia="Times New Roman" w:hAnsi="Courier New" w:cs="Courier New"/>
      <w:sz w:val="20"/>
      <w:szCs w:val="20"/>
      <w:lang w:eastAsia="ar-SA"/>
    </w:rPr>
  </w:style>
  <w:style w:type="paragraph" w:customStyle="1" w:styleId="311">
    <w:name w:val="Основной текст с отступом 31"/>
    <w:basedOn w:val="a"/>
    <w:rsid w:val="00EB40FA"/>
    <w:pPr>
      <w:spacing w:after="120" w:line="240" w:lineRule="auto"/>
      <w:ind w:left="283"/>
    </w:pPr>
    <w:rPr>
      <w:rFonts w:ascii="Times New Roman" w:eastAsia="Times New Roman" w:hAnsi="Times New Roman" w:cs="Calibri"/>
      <w:sz w:val="16"/>
      <w:szCs w:val="16"/>
      <w:lang w:eastAsia="ar-SA"/>
    </w:rPr>
  </w:style>
  <w:style w:type="paragraph" w:customStyle="1" w:styleId="211">
    <w:name w:val="Основной текст с отступом 21"/>
    <w:basedOn w:val="a"/>
    <w:rsid w:val="00EB40FA"/>
    <w:pPr>
      <w:spacing w:after="120" w:line="480" w:lineRule="auto"/>
      <w:ind w:left="283"/>
    </w:pPr>
    <w:rPr>
      <w:rFonts w:ascii="Times New Roman" w:eastAsia="Times New Roman" w:hAnsi="Times New Roman" w:cs="Calibri"/>
      <w:sz w:val="24"/>
      <w:szCs w:val="24"/>
      <w:lang w:eastAsia="ar-SA"/>
    </w:rPr>
  </w:style>
  <w:style w:type="paragraph" w:customStyle="1" w:styleId="312">
    <w:name w:val="Основной текст 31"/>
    <w:basedOn w:val="a"/>
    <w:rsid w:val="00EB40FA"/>
    <w:pPr>
      <w:spacing w:after="120" w:line="240" w:lineRule="auto"/>
    </w:pPr>
    <w:rPr>
      <w:rFonts w:ascii="Times New Roman" w:eastAsia="Times New Roman" w:hAnsi="Times New Roman" w:cs="Calibri"/>
      <w:sz w:val="16"/>
      <w:szCs w:val="16"/>
      <w:lang w:eastAsia="ar-SA"/>
    </w:rPr>
  </w:style>
  <w:style w:type="paragraph" w:customStyle="1" w:styleId="pa2">
    <w:name w:val="pa2"/>
    <w:basedOn w:val="a"/>
    <w:rsid w:val="00EB40FA"/>
    <w:pPr>
      <w:spacing w:before="280" w:after="280" w:line="240" w:lineRule="auto"/>
    </w:pPr>
    <w:rPr>
      <w:rFonts w:ascii="Times New Roman" w:eastAsia="Times New Roman" w:hAnsi="Times New Roman" w:cs="Calibri"/>
      <w:sz w:val="24"/>
      <w:szCs w:val="24"/>
      <w:lang w:eastAsia="ar-SA"/>
    </w:rPr>
  </w:style>
  <w:style w:type="paragraph" w:customStyle="1" w:styleId="MMTopic10">
    <w:name w:val="MM Topic 1"/>
    <w:basedOn w:val="1"/>
    <w:rsid w:val="00EB40FA"/>
    <w:pPr>
      <w:keepLines/>
      <w:spacing w:before="480" w:line="240" w:lineRule="auto"/>
      <w:ind w:left="1699" w:hanging="990"/>
      <w:jc w:val="left"/>
    </w:pPr>
    <w:rPr>
      <w:rFonts w:ascii="Cambria" w:hAnsi="Cambria" w:cs="Cambria"/>
      <w:b/>
      <w:bCs/>
      <w:color w:val="365F91"/>
      <w:szCs w:val="28"/>
    </w:rPr>
  </w:style>
  <w:style w:type="paragraph" w:customStyle="1" w:styleId="MMTopic2">
    <w:name w:val="MM Topic 2"/>
    <w:basedOn w:val="2"/>
    <w:rsid w:val="00EB40FA"/>
    <w:pPr>
      <w:keepLines/>
      <w:spacing w:before="200" w:after="0"/>
      <w:ind w:left="1789" w:hanging="360"/>
    </w:pPr>
    <w:rPr>
      <w:rFonts w:ascii="Cambria" w:hAnsi="Cambria" w:cs="Cambria"/>
      <w:i w:val="0"/>
      <w:iCs w:val="0"/>
      <w:color w:val="4F81BD"/>
      <w:sz w:val="26"/>
      <w:szCs w:val="26"/>
    </w:rPr>
  </w:style>
  <w:style w:type="paragraph" w:customStyle="1" w:styleId="MMTopic3">
    <w:name w:val="MM Topic 3"/>
    <w:basedOn w:val="3"/>
    <w:rsid w:val="00EB40FA"/>
    <w:pPr>
      <w:keepLines/>
      <w:spacing w:before="200" w:after="0"/>
      <w:ind w:left="2509" w:hanging="180"/>
    </w:pPr>
    <w:rPr>
      <w:rFonts w:cs="Cambria"/>
      <w:color w:val="4F81BD"/>
      <w:sz w:val="24"/>
      <w:szCs w:val="24"/>
    </w:rPr>
  </w:style>
  <w:style w:type="paragraph" w:customStyle="1" w:styleId="MMTopic4">
    <w:name w:val="MM Topic 4"/>
    <w:basedOn w:val="4"/>
    <w:rsid w:val="00EB40FA"/>
    <w:pPr>
      <w:keepLines/>
      <w:spacing w:before="200" w:after="0"/>
      <w:ind w:left="3229" w:hanging="360"/>
    </w:pPr>
    <w:rPr>
      <w:rFonts w:ascii="Cambria" w:hAnsi="Cambria" w:cs="Cambria"/>
      <w:i/>
      <w:iCs/>
      <w:color w:val="4F81BD"/>
      <w:sz w:val="24"/>
      <w:szCs w:val="24"/>
    </w:rPr>
  </w:style>
  <w:style w:type="paragraph" w:customStyle="1" w:styleId="MMTopic5">
    <w:name w:val="MM Topic 5"/>
    <w:basedOn w:val="5"/>
    <w:rsid w:val="00EB40FA"/>
    <w:pPr>
      <w:keepNext/>
      <w:keepLines/>
      <w:spacing w:before="200" w:after="0"/>
      <w:ind w:left="3949" w:hanging="360"/>
    </w:pPr>
    <w:rPr>
      <w:rFonts w:ascii="Cambria" w:hAnsi="Cambria" w:cs="Cambria"/>
      <w:b w:val="0"/>
      <w:bCs w:val="0"/>
      <w:i w:val="0"/>
      <w:iCs w:val="0"/>
      <w:color w:val="243F60"/>
      <w:sz w:val="24"/>
      <w:szCs w:val="24"/>
    </w:rPr>
  </w:style>
  <w:style w:type="paragraph" w:customStyle="1" w:styleId="MMTopic6">
    <w:name w:val="MM Topic 6"/>
    <w:basedOn w:val="6"/>
    <w:rsid w:val="00EB40FA"/>
    <w:pPr>
      <w:keepNext/>
      <w:keepLines/>
      <w:spacing w:before="200" w:after="0"/>
      <w:ind w:left="4669" w:hanging="180"/>
    </w:pPr>
    <w:rPr>
      <w:rFonts w:ascii="Cambria" w:hAnsi="Cambria" w:cs="Cambria"/>
      <w:b w:val="0"/>
      <w:bCs w:val="0"/>
      <w:i/>
      <w:iCs/>
      <w:color w:val="243F60"/>
      <w:sz w:val="24"/>
      <w:szCs w:val="24"/>
    </w:rPr>
  </w:style>
  <w:style w:type="paragraph" w:customStyle="1" w:styleId="MMTopic7">
    <w:name w:val="MM Topic 7"/>
    <w:basedOn w:val="7"/>
    <w:rsid w:val="00EB40FA"/>
    <w:pPr>
      <w:keepNext/>
      <w:keepLines/>
      <w:spacing w:before="200" w:after="0"/>
      <w:ind w:left="5389" w:hanging="360"/>
    </w:pPr>
    <w:rPr>
      <w:rFonts w:ascii="Cambria" w:hAnsi="Cambria" w:cs="Cambria"/>
      <w:i/>
      <w:iCs/>
      <w:color w:val="404040"/>
    </w:rPr>
  </w:style>
  <w:style w:type="paragraph" w:customStyle="1" w:styleId="MMTopic8">
    <w:name w:val="MM Topic 8"/>
    <w:basedOn w:val="8"/>
    <w:rsid w:val="00EB40FA"/>
    <w:pPr>
      <w:keepNext/>
      <w:keepLines/>
      <w:spacing w:before="200" w:after="0"/>
      <w:ind w:left="6109" w:hanging="360"/>
    </w:pPr>
    <w:rPr>
      <w:rFonts w:ascii="Cambria" w:hAnsi="Cambria" w:cs="Cambria"/>
      <w:i w:val="0"/>
      <w:iCs w:val="0"/>
      <w:color w:val="404040"/>
      <w:sz w:val="20"/>
      <w:szCs w:val="20"/>
    </w:rPr>
  </w:style>
  <w:style w:type="paragraph" w:customStyle="1" w:styleId="MMTopic9">
    <w:name w:val="MM Topic 9"/>
    <w:basedOn w:val="9"/>
    <w:rsid w:val="00EB40FA"/>
    <w:pPr>
      <w:keepNext/>
      <w:keepLines/>
      <w:spacing w:before="200" w:after="0"/>
      <w:ind w:left="6829" w:hanging="180"/>
    </w:pPr>
    <w:rPr>
      <w:rFonts w:cs="Cambria"/>
      <w:i/>
      <w:iCs/>
      <w:color w:val="404040"/>
      <w:sz w:val="20"/>
      <w:szCs w:val="20"/>
    </w:rPr>
  </w:style>
  <w:style w:type="paragraph" w:styleId="afe">
    <w:name w:val="No Spacing"/>
    <w:qFormat/>
    <w:rsid w:val="00EB40FA"/>
    <w:pPr>
      <w:suppressAutoHyphens/>
      <w:spacing w:after="0" w:line="240" w:lineRule="auto"/>
    </w:pPr>
    <w:rPr>
      <w:rFonts w:ascii="Calibri" w:eastAsia="Calibri" w:hAnsi="Calibri" w:cs="Calibri"/>
      <w:lang w:eastAsia="ar-SA"/>
    </w:rPr>
  </w:style>
  <w:style w:type="paragraph" w:customStyle="1" w:styleId="ConsPlusDocList">
    <w:name w:val="ConsPlusDocList"/>
    <w:next w:val="a"/>
    <w:rsid w:val="00EB40FA"/>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ConsPlusCell0">
    <w:name w:val="ConsPlusCell"/>
    <w:next w:val="a"/>
    <w:rsid w:val="00EB40FA"/>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ConsTitle">
    <w:name w:val="ConsTitle"/>
    <w:rsid w:val="00EB40FA"/>
    <w:pPr>
      <w:widowControl w:val="0"/>
      <w:suppressAutoHyphens/>
      <w:autoSpaceDE w:val="0"/>
      <w:spacing w:after="0" w:line="240" w:lineRule="auto"/>
      <w:ind w:right="19772"/>
    </w:pPr>
    <w:rPr>
      <w:rFonts w:ascii="Arial" w:eastAsia="Times New Roman" w:hAnsi="Arial" w:cs="Arial"/>
      <w:b/>
      <w:bCs/>
      <w:sz w:val="16"/>
      <w:szCs w:val="16"/>
      <w:lang w:eastAsia="ar-SA"/>
    </w:rPr>
  </w:style>
  <w:style w:type="paragraph" w:customStyle="1" w:styleId="aff">
    <w:name w:val="Содержимое таблицы"/>
    <w:basedOn w:val="a"/>
    <w:rsid w:val="00EB40FA"/>
    <w:pPr>
      <w:suppressLineNumbers/>
      <w:spacing w:after="0" w:line="240" w:lineRule="auto"/>
    </w:pPr>
    <w:rPr>
      <w:rFonts w:ascii="Times New Roman" w:eastAsia="Times New Roman" w:hAnsi="Times New Roman" w:cs="Calibri"/>
      <w:sz w:val="24"/>
      <w:szCs w:val="24"/>
      <w:lang w:eastAsia="ar-SA"/>
    </w:rPr>
  </w:style>
  <w:style w:type="paragraph" w:customStyle="1" w:styleId="aff0">
    <w:name w:val="Заголовок таблицы"/>
    <w:basedOn w:val="aff"/>
    <w:rsid w:val="00EB40FA"/>
    <w:pPr>
      <w:jc w:val="center"/>
    </w:pPr>
    <w:rPr>
      <w:b/>
      <w:bCs/>
    </w:rPr>
  </w:style>
  <w:style w:type="character" w:customStyle="1" w:styleId="FontStyle29">
    <w:name w:val="Font Style29"/>
    <w:uiPriority w:val="99"/>
    <w:rsid w:val="00EB40FA"/>
    <w:rPr>
      <w:rFonts w:ascii="Times New Roman" w:hAnsi="Times New Roman" w:cs="Times New Roman"/>
      <w:sz w:val="26"/>
      <w:szCs w:val="26"/>
    </w:rPr>
  </w:style>
  <w:style w:type="paragraph" w:styleId="26">
    <w:name w:val="Body Text 2"/>
    <w:basedOn w:val="a"/>
    <w:link w:val="212"/>
    <w:uiPriority w:val="99"/>
    <w:semiHidden/>
    <w:unhideWhenUsed/>
    <w:rsid w:val="00EB40FA"/>
    <w:pPr>
      <w:spacing w:after="120" w:line="480" w:lineRule="auto"/>
    </w:pPr>
    <w:rPr>
      <w:rFonts w:ascii="Times New Roman" w:eastAsia="Times New Roman" w:hAnsi="Times New Roman" w:cs="Times New Roman"/>
      <w:sz w:val="24"/>
      <w:szCs w:val="24"/>
      <w:lang w:eastAsia="ar-SA"/>
    </w:rPr>
  </w:style>
  <w:style w:type="character" w:customStyle="1" w:styleId="212">
    <w:name w:val="Основной текст 2 Знак1"/>
    <w:basedOn w:val="a0"/>
    <w:link w:val="26"/>
    <w:uiPriority w:val="99"/>
    <w:semiHidden/>
    <w:rsid w:val="00EB40FA"/>
    <w:rPr>
      <w:rFonts w:ascii="Times New Roman" w:eastAsia="Times New Roman" w:hAnsi="Times New Roman" w:cs="Times New Roman"/>
      <w:sz w:val="24"/>
      <w:szCs w:val="24"/>
      <w:lang w:eastAsia="ar-SA"/>
    </w:rPr>
  </w:style>
  <w:style w:type="paragraph" w:customStyle="1" w:styleId="aff1">
    <w:name w:val="Комментарий"/>
    <w:basedOn w:val="a"/>
    <w:next w:val="a"/>
    <w:rsid w:val="00EB40FA"/>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table" w:customStyle="1" w:styleId="1f">
    <w:name w:val="Сетка таблицы1"/>
    <w:basedOn w:val="a1"/>
    <w:next w:val="af"/>
    <w:uiPriority w:val="59"/>
    <w:rsid w:val="00EB40F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0">
    <w:name w:val="Style10"/>
    <w:basedOn w:val="a"/>
    <w:uiPriority w:val="99"/>
    <w:rsid w:val="00EB40FA"/>
    <w:pPr>
      <w:widowControl w:val="0"/>
      <w:autoSpaceDE w:val="0"/>
      <w:autoSpaceDN w:val="0"/>
      <w:adjustRightInd w:val="0"/>
      <w:spacing w:after="0" w:line="322" w:lineRule="exact"/>
      <w:ind w:firstLine="696"/>
      <w:jc w:val="both"/>
    </w:pPr>
    <w:rPr>
      <w:rFonts w:ascii="Times New Roman" w:eastAsia="Times New Roman" w:hAnsi="Times New Roman" w:cs="Times New Roman"/>
      <w:sz w:val="24"/>
      <w:szCs w:val="24"/>
      <w:lang w:eastAsia="ru-RU"/>
    </w:rPr>
  </w:style>
  <w:style w:type="paragraph" w:customStyle="1" w:styleId="s1">
    <w:name w:val="s_1"/>
    <w:basedOn w:val="a"/>
    <w:rsid w:val="00EB40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rsid w:val="00EB40FA"/>
  </w:style>
  <w:style w:type="character" w:customStyle="1" w:styleId="link">
    <w:name w:val="link"/>
    <w:rsid w:val="00EB40FA"/>
  </w:style>
  <w:style w:type="paragraph" w:customStyle="1" w:styleId="s3">
    <w:name w:val="s_3"/>
    <w:basedOn w:val="a"/>
    <w:rsid w:val="00EB40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EB40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2">
    <w:name w:val="Strong"/>
    <w:uiPriority w:val="22"/>
    <w:qFormat/>
    <w:rsid w:val="00EB40FA"/>
    <w:rPr>
      <w:b/>
      <w:bCs/>
    </w:rPr>
  </w:style>
  <w:style w:type="character" w:customStyle="1" w:styleId="aff3">
    <w:name w:val="Основной текст_"/>
    <w:link w:val="190"/>
    <w:locked/>
    <w:rsid w:val="00EB40FA"/>
    <w:rPr>
      <w:sz w:val="77"/>
      <w:szCs w:val="77"/>
      <w:shd w:val="clear" w:color="auto" w:fill="FFFFFF"/>
    </w:rPr>
  </w:style>
  <w:style w:type="paragraph" w:customStyle="1" w:styleId="190">
    <w:name w:val="Основной текст19"/>
    <w:basedOn w:val="a"/>
    <w:link w:val="aff3"/>
    <w:rsid w:val="00EB40FA"/>
    <w:pPr>
      <w:shd w:val="clear" w:color="auto" w:fill="FFFFFF"/>
      <w:spacing w:after="2460" w:line="0" w:lineRule="atLeast"/>
      <w:ind w:hanging="6640"/>
    </w:pPr>
    <w:rPr>
      <w:sz w:val="77"/>
      <w:szCs w:val="77"/>
    </w:rPr>
  </w:style>
  <w:style w:type="character" w:customStyle="1" w:styleId="sectioninfo">
    <w:name w:val="section__info"/>
    <w:basedOn w:val="a0"/>
    <w:rsid w:val="004E279B"/>
  </w:style>
  <w:style w:type="character" w:customStyle="1" w:styleId="cardmaininfocontent">
    <w:name w:val="cardmaininfo__content"/>
    <w:basedOn w:val="a0"/>
    <w:rsid w:val="004E279B"/>
  </w:style>
  <w:style w:type="character" w:customStyle="1" w:styleId="seujgnh">
    <w:name w:val="seujgnh"/>
    <w:basedOn w:val="a0"/>
    <w:rsid w:val="008405E0"/>
  </w:style>
  <w:style w:type="character" w:customStyle="1" w:styleId="layout">
    <w:name w:val="layout"/>
    <w:basedOn w:val="a0"/>
    <w:rsid w:val="000276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жатый влево"/>
    <w:basedOn w:val="a"/>
    <w:next w:val="a"/>
    <w:uiPriority w:val="99"/>
    <w:rsid w:val="00F241A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4">
    <w:name w:val="Нормальный (таблица)"/>
    <w:basedOn w:val="a"/>
    <w:next w:val="a"/>
    <w:uiPriority w:val="99"/>
    <w:rsid w:val="00F241AF"/>
    <w:pPr>
      <w:widowControl w:val="0"/>
      <w:autoSpaceDE w:val="0"/>
      <w:spacing w:after="0" w:line="240" w:lineRule="auto"/>
      <w:jc w:val="both"/>
    </w:pPr>
    <w:rPr>
      <w:rFonts w:ascii="Arial" w:eastAsia="Times New Roman" w:hAnsi="Arial" w:cs="Arial"/>
      <w:sz w:val="24"/>
      <w:szCs w:val="24"/>
      <w:lang w:eastAsia="ar-SA"/>
    </w:rPr>
  </w:style>
  <w:style w:type="paragraph" w:styleId="a5">
    <w:name w:val="Balloon Text"/>
    <w:basedOn w:val="a"/>
    <w:link w:val="a6"/>
    <w:uiPriority w:val="99"/>
    <w:semiHidden/>
    <w:unhideWhenUsed/>
    <w:rsid w:val="00256C8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56C80"/>
    <w:rPr>
      <w:rFonts w:ascii="Tahoma" w:hAnsi="Tahoma" w:cs="Tahoma"/>
      <w:sz w:val="16"/>
      <w:szCs w:val="16"/>
    </w:rPr>
  </w:style>
  <w:style w:type="character" w:customStyle="1" w:styleId="apple-converted-space">
    <w:name w:val="apple-converted-space"/>
    <w:rsid w:val="002B2996"/>
  </w:style>
  <w:style w:type="paragraph" w:styleId="a7">
    <w:name w:val="Normal (Web)"/>
    <w:basedOn w:val="a"/>
    <w:uiPriority w:val="99"/>
    <w:unhideWhenUsed/>
    <w:rsid w:val="003D6D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E655D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A60B2B"/>
    <w:pPr>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56906619">
      <w:bodyDiv w:val="1"/>
      <w:marLeft w:val="0"/>
      <w:marRight w:val="0"/>
      <w:marTop w:val="0"/>
      <w:marBottom w:val="0"/>
      <w:divBdr>
        <w:top w:val="none" w:sz="0" w:space="0" w:color="auto"/>
        <w:left w:val="none" w:sz="0" w:space="0" w:color="auto"/>
        <w:bottom w:val="none" w:sz="0" w:space="0" w:color="auto"/>
        <w:right w:val="none" w:sz="0" w:space="0" w:color="auto"/>
      </w:divBdr>
    </w:div>
    <w:div w:id="98375970">
      <w:bodyDiv w:val="1"/>
      <w:marLeft w:val="0"/>
      <w:marRight w:val="0"/>
      <w:marTop w:val="0"/>
      <w:marBottom w:val="0"/>
      <w:divBdr>
        <w:top w:val="none" w:sz="0" w:space="0" w:color="auto"/>
        <w:left w:val="none" w:sz="0" w:space="0" w:color="auto"/>
        <w:bottom w:val="none" w:sz="0" w:space="0" w:color="auto"/>
        <w:right w:val="none" w:sz="0" w:space="0" w:color="auto"/>
      </w:divBdr>
    </w:div>
    <w:div w:id="158811220">
      <w:bodyDiv w:val="1"/>
      <w:marLeft w:val="0"/>
      <w:marRight w:val="0"/>
      <w:marTop w:val="0"/>
      <w:marBottom w:val="0"/>
      <w:divBdr>
        <w:top w:val="none" w:sz="0" w:space="0" w:color="auto"/>
        <w:left w:val="none" w:sz="0" w:space="0" w:color="auto"/>
        <w:bottom w:val="none" w:sz="0" w:space="0" w:color="auto"/>
        <w:right w:val="none" w:sz="0" w:space="0" w:color="auto"/>
      </w:divBdr>
    </w:div>
    <w:div w:id="209726727">
      <w:bodyDiv w:val="1"/>
      <w:marLeft w:val="0"/>
      <w:marRight w:val="0"/>
      <w:marTop w:val="0"/>
      <w:marBottom w:val="0"/>
      <w:divBdr>
        <w:top w:val="none" w:sz="0" w:space="0" w:color="auto"/>
        <w:left w:val="none" w:sz="0" w:space="0" w:color="auto"/>
        <w:bottom w:val="none" w:sz="0" w:space="0" w:color="auto"/>
        <w:right w:val="none" w:sz="0" w:space="0" w:color="auto"/>
      </w:divBdr>
    </w:div>
    <w:div w:id="607008427">
      <w:bodyDiv w:val="1"/>
      <w:marLeft w:val="0"/>
      <w:marRight w:val="0"/>
      <w:marTop w:val="0"/>
      <w:marBottom w:val="0"/>
      <w:divBdr>
        <w:top w:val="none" w:sz="0" w:space="0" w:color="auto"/>
        <w:left w:val="none" w:sz="0" w:space="0" w:color="auto"/>
        <w:bottom w:val="none" w:sz="0" w:space="0" w:color="auto"/>
        <w:right w:val="none" w:sz="0" w:space="0" w:color="auto"/>
      </w:divBdr>
    </w:div>
    <w:div w:id="737284715">
      <w:bodyDiv w:val="1"/>
      <w:marLeft w:val="0"/>
      <w:marRight w:val="0"/>
      <w:marTop w:val="0"/>
      <w:marBottom w:val="0"/>
      <w:divBdr>
        <w:top w:val="none" w:sz="0" w:space="0" w:color="auto"/>
        <w:left w:val="none" w:sz="0" w:space="0" w:color="auto"/>
        <w:bottom w:val="none" w:sz="0" w:space="0" w:color="auto"/>
        <w:right w:val="none" w:sz="0" w:space="0" w:color="auto"/>
      </w:divBdr>
    </w:div>
    <w:div w:id="777480832">
      <w:bodyDiv w:val="1"/>
      <w:marLeft w:val="0"/>
      <w:marRight w:val="0"/>
      <w:marTop w:val="0"/>
      <w:marBottom w:val="0"/>
      <w:divBdr>
        <w:top w:val="none" w:sz="0" w:space="0" w:color="auto"/>
        <w:left w:val="none" w:sz="0" w:space="0" w:color="auto"/>
        <w:bottom w:val="none" w:sz="0" w:space="0" w:color="auto"/>
        <w:right w:val="none" w:sz="0" w:space="0" w:color="auto"/>
      </w:divBdr>
    </w:div>
    <w:div w:id="814686118">
      <w:bodyDiv w:val="1"/>
      <w:marLeft w:val="0"/>
      <w:marRight w:val="0"/>
      <w:marTop w:val="0"/>
      <w:marBottom w:val="0"/>
      <w:divBdr>
        <w:top w:val="none" w:sz="0" w:space="0" w:color="auto"/>
        <w:left w:val="none" w:sz="0" w:space="0" w:color="auto"/>
        <w:bottom w:val="none" w:sz="0" w:space="0" w:color="auto"/>
        <w:right w:val="none" w:sz="0" w:space="0" w:color="auto"/>
      </w:divBdr>
    </w:div>
    <w:div w:id="885531109">
      <w:bodyDiv w:val="1"/>
      <w:marLeft w:val="0"/>
      <w:marRight w:val="0"/>
      <w:marTop w:val="0"/>
      <w:marBottom w:val="0"/>
      <w:divBdr>
        <w:top w:val="none" w:sz="0" w:space="0" w:color="auto"/>
        <w:left w:val="none" w:sz="0" w:space="0" w:color="auto"/>
        <w:bottom w:val="none" w:sz="0" w:space="0" w:color="auto"/>
        <w:right w:val="none" w:sz="0" w:space="0" w:color="auto"/>
      </w:divBdr>
      <w:divsChild>
        <w:div w:id="1960531429">
          <w:marLeft w:val="0"/>
          <w:marRight w:val="0"/>
          <w:marTop w:val="0"/>
          <w:marBottom w:val="0"/>
          <w:divBdr>
            <w:top w:val="none" w:sz="0" w:space="0" w:color="auto"/>
            <w:left w:val="none" w:sz="0" w:space="0" w:color="auto"/>
            <w:bottom w:val="none" w:sz="0" w:space="0" w:color="auto"/>
            <w:right w:val="none" w:sz="0" w:space="0" w:color="auto"/>
          </w:divBdr>
        </w:div>
        <w:div w:id="1661157327">
          <w:marLeft w:val="0"/>
          <w:marRight w:val="0"/>
          <w:marTop w:val="0"/>
          <w:marBottom w:val="0"/>
          <w:divBdr>
            <w:top w:val="none" w:sz="0" w:space="0" w:color="auto"/>
            <w:left w:val="none" w:sz="0" w:space="0" w:color="auto"/>
            <w:bottom w:val="none" w:sz="0" w:space="0" w:color="auto"/>
            <w:right w:val="none" w:sz="0" w:space="0" w:color="auto"/>
          </w:divBdr>
        </w:div>
        <w:div w:id="55473668">
          <w:marLeft w:val="0"/>
          <w:marRight w:val="0"/>
          <w:marTop w:val="0"/>
          <w:marBottom w:val="0"/>
          <w:divBdr>
            <w:top w:val="none" w:sz="0" w:space="0" w:color="auto"/>
            <w:left w:val="none" w:sz="0" w:space="0" w:color="auto"/>
            <w:bottom w:val="none" w:sz="0" w:space="0" w:color="auto"/>
            <w:right w:val="none" w:sz="0" w:space="0" w:color="auto"/>
          </w:divBdr>
        </w:div>
        <w:div w:id="513686166">
          <w:marLeft w:val="0"/>
          <w:marRight w:val="0"/>
          <w:marTop w:val="0"/>
          <w:marBottom w:val="0"/>
          <w:divBdr>
            <w:top w:val="none" w:sz="0" w:space="0" w:color="auto"/>
            <w:left w:val="none" w:sz="0" w:space="0" w:color="auto"/>
            <w:bottom w:val="none" w:sz="0" w:space="0" w:color="auto"/>
            <w:right w:val="none" w:sz="0" w:space="0" w:color="auto"/>
          </w:divBdr>
        </w:div>
      </w:divsChild>
    </w:div>
    <w:div w:id="917052969">
      <w:bodyDiv w:val="1"/>
      <w:marLeft w:val="0"/>
      <w:marRight w:val="0"/>
      <w:marTop w:val="0"/>
      <w:marBottom w:val="0"/>
      <w:divBdr>
        <w:top w:val="none" w:sz="0" w:space="0" w:color="auto"/>
        <w:left w:val="none" w:sz="0" w:space="0" w:color="auto"/>
        <w:bottom w:val="none" w:sz="0" w:space="0" w:color="auto"/>
        <w:right w:val="none" w:sz="0" w:space="0" w:color="auto"/>
      </w:divBdr>
    </w:div>
    <w:div w:id="965741833">
      <w:bodyDiv w:val="1"/>
      <w:marLeft w:val="0"/>
      <w:marRight w:val="0"/>
      <w:marTop w:val="0"/>
      <w:marBottom w:val="0"/>
      <w:divBdr>
        <w:top w:val="none" w:sz="0" w:space="0" w:color="auto"/>
        <w:left w:val="none" w:sz="0" w:space="0" w:color="auto"/>
        <w:bottom w:val="none" w:sz="0" w:space="0" w:color="auto"/>
        <w:right w:val="none" w:sz="0" w:space="0" w:color="auto"/>
      </w:divBdr>
    </w:div>
    <w:div w:id="1021855822">
      <w:bodyDiv w:val="1"/>
      <w:marLeft w:val="0"/>
      <w:marRight w:val="0"/>
      <w:marTop w:val="0"/>
      <w:marBottom w:val="0"/>
      <w:divBdr>
        <w:top w:val="none" w:sz="0" w:space="0" w:color="auto"/>
        <w:left w:val="none" w:sz="0" w:space="0" w:color="auto"/>
        <w:bottom w:val="none" w:sz="0" w:space="0" w:color="auto"/>
        <w:right w:val="none" w:sz="0" w:space="0" w:color="auto"/>
      </w:divBdr>
    </w:div>
    <w:div w:id="1385636243">
      <w:bodyDiv w:val="1"/>
      <w:marLeft w:val="0"/>
      <w:marRight w:val="0"/>
      <w:marTop w:val="0"/>
      <w:marBottom w:val="0"/>
      <w:divBdr>
        <w:top w:val="none" w:sz="0" w:space="0" w:color="auto"/>
        <w:left w:val="none" w:sz="0" w:space="0" w:color="auto"/>
        <w:bottom w:val="none" w:sz="0" w:space="0" w:color="auto"/>
        <w:right w:val="none" w:sz="0" w:space="0" w:color="auto"/>
      </w:divBdr>
      <w:divsChild>
        <w:div w:id="1804033799">
          <w:marLeft w:val="0"/>
          <w:marRight w:val="0"/>
          <w:marTop w:val="0"/>
          <w:marBottom w:val="0"/>
          <w:divBdr>
            <w:top w:val="none" w:sz="0" w:space="0" w:color="auto"/>
            <w:left w:val="none" w:sz="0" w:space="0" w:color="auto"/>
            <w:bottom w:val="none" w:sz="0" w:space="0" w:color="auto"/>
            <w:right w:val="none" w:sz="0" w:space="0" w:color="auto"/>
          </w:divBdr>
        </w:div>
        <w:div w:id="1045174641">
          <w:marLeft w:val="0"/>
          <w:marRight w:val="0"/>
          <w:marTop w:val="0"/>
          <w:marBottom w:val="0"/>
          <w:divBdr>
            <w:top w:val="none" w:sz="0" w:space="0" w:color="auto"/>
            <w:left w:val="none" w:sz="0" w:space="0" w:color="auto"/>
            <w:bottom w:val="none" w:sz="0" w:space="0" w:color="auto"/>
            <w:right w:val="none" w:sz="0" w:space="0" w:color="auto"/>
          </w:divBdr>
        </w:div>
        <w:div w:id="43992215">
          <w:marLeft w:val="0"/>
          <w:marRight w:val="0"/>
          <w:marTop w:val="0"/>
          <w:marBottom w:val="0"/>
          <w:divBdr>
            <w:top w:val="none" w:sz="0" w:space="0" w:color="auto"/>
            <w:left w:val="none" w:sz="0" w:space="0" w:color="auto"/>
            <w:bottom w:val="none" w:sz="0" w:space="0" w:color="auto"/>
            <w:right w:val="none" w:sz="0" w:space="0" w:color="auto"/>
          </w:divBdr>
        </w:div>
        <w:div w:id="1777673522">
          <w:marLeft w:val="0"/>
          <w:marRight w:val="0"/>
          <w:marTop w:val="0"/>
          <w:marBottom w:val="0"/>
          <w:divBdr>
            <w:top w:val="none" w:sz="0" w:space="0" w:color="auto"/>
            <w:left w:val="none" w:sz="0" w:space="0" w:color="auto"/>
            <w:bottom w:val="none" w:sz="0" w:space="0" w:color="auto"/>
            <w:right w:val="none" w:sz="0" w:space="0" w:color="auto"/>
          </w:divBdr>
        </w:div>
        <w:div w:id="1879705456">
          <w:marLeft w:val="0"/>
          <w:marRight w:val="0"/>
          <w:marTop w:val="0"/>
          <w:marBottom w:val="0"/>
          <w:divBdr>
            <w:top w:val="none" w:sz="0" w:space="0" w:color="auto"/>
            <w:left w:val="none" w:sz="0" w:space="0" w:color="auto"/>
            <w:bottom w:val="none" w:sz="0" w:space="0" w:color="auto"/>
            <w:right w:val="none" w:sz="0" w:space="0" w:color="auto"/>
          </w:divBdr>
        </w:div>
        <w:div w:id="1632049934">
          <w:marLeft w:val="0"/>
          <w:marRight w:val="0"/>
          <w:marTop w:val="0"/>
          <w:marBottom w:val="0"/>
          <w:divBdr>
            <w:top w:val="none" w:sz="0" w:space="0" w:color="auto"/>
            <w:left w:val="none" w:sz="0" w:space="0" w:color="auto"/>
            <w:bottom w:val="none" w:sz="0" w:space="0" w:color="auto"/>
            <w:right w:val="none" w:sz="0" w:space="0" w:color="auto"/>
          </w:divBdr>
        </w:div>
        <w:div w:id="1870944568">
          <w:marLeft w:val="0"/>
          <w:marRight w:val="0"/>
          <w:marTop w:val="0"/>
          <w:marBottom w:val="0"/>
          <w:divBdr>
            <w:top w:val="none" w:sz="0" w:space="0" w:color="auto"/>
            <w:left w:val="none" w:sz="0" w:space="0" w:color="auto"/>
            <w:bottom w:val="none" w:sz="0" w:space="0" w:color="auto"/>
            <w:right w:val="none" w:sz="0" w:space="0" w:color="auto"/>
          </w:divBdr>
        </w:div>
      </w:divsChild>
    </w:div>
    <w:div w:id="1432240922">
      <w:bodyDiv w:val="1"/>
      <w:marLeft w:val="0"/>
      <w:marRight w:val="0"/>
      <w:marTop w:val="0"/>
      <w:marBottom w:val="0"/>
      <w:divBdr>
        <w:top w:val="none" w:sz="0" w:space="0" w:color="auto"/>
        <w:left w:val="none" w:sz="0" w:space="0" w:color="auto"/>
        <w:bottom w:val="none" w:sz="0" w:space="0" w:color="auto"/>
        <w:right w:val="none" w:sz="0" w:space="0" w:color="auto"/>
      </w:divBdr>
    </w:div>
    <w:div w:id="1467770439">
      <w:bodyDiv w:val="1"/>
      <w:marLeft w:val="0"/>
      <w:marRight w:val="0"/>
      <w:marTop w:val="0"/>
      <w:marBottom w:val="0"/>
      <w:divBdr>
        <w:top w:val="none" w:sz="0" w:space="0" w:color="auto"/>
        <w:left w:val="none" w:sz="0" w:space="0" w:color="auto"/>
        <w:bottom w:val="none" w:sz="0" w:space="0" w:color="auto"/>
        <w:right w:val="none" w:sz="0" w:space="0" w:color="auto"/>
      </w:divBdr>
    </w:div>
    <w:div w:id="1508061468">
      <w:bodyDiv w:val="1"/>
      <w:marLeft w:val="0"/>
      <w:marRight w:val="0"/>
      <w:marTop w:val="0"/>
      <w:marBottom w:val="0"/>
      <w:divBdr>
        <w:top w:val="none" w:sz="0" w:space="0" w:color="auto"/>
        <w:left w:val="none" w:sz="0" w:space="0" w:color="auto"/>
        <w:bottom w:val="none" w:sz="0" w:space="0" w:color="auto"/>
        <w:right w:val="none" w:sz="0" w:space="0" w:color="auto"/>
      </w:divBdr>
    </w:div>
    <w:div w:id="1515992047">
      <w:bodyDiv w:val="1"/>
      <w:marLeft w:val="0"/>
      <w:marRight w:val="0"/>
      <w:marTop w:val="0"/>
      <w:marBottom w:val="0"/>
      <w:divBdr>
        <w:top w:val="none" w:sz="0" w:space="0" w:color="auto"/>
        <w:left w:val="none" w:sz="0" w:space="0" w:color="auto"/>
        <w:bottom w:val="none" w:sz="0" w:space="0" w:color="auto"/>
        <w:right w:val="none" w:sz="0" w:space="0" w:color="auto"/>
      </w:divBdr>
    </w:div>
    <w:div w:id="1815759805">
      <w:bodyDiv w:val="1"/>
      <w:marLeft w:val="0"/>
      <w:marRight w:val="0"/>
      <w:marTop w:val="0"/>
      <w:marBottom w:val="0"/>
      <w:divBdr>
        <w:top w:val="none" w:sz="0" w:space="0" w:color="auto"/>
        <w:left w:val="none" w:sz="0" w:space="0" w:color="auto"/>
        <w:bottom w:val="none" w:sz="0" w:space="0" w:color="auto"/>
        <w:right w:val="none" w:sz="0" w:space="0" w:color="auto"/>
      </w:divBdr>
    </w:div>
    <w:div w:id="1870408183">
      <w:bodyDiv w:val="1"/>
      <w:marLeft w:val="0"/>
      <w:marRight w:val="0"/>
      <w:marTop w:val="0"/>
      <w:marBottom w:val="0"/>
      <w:divBdr>
        <w:top w:val="none" w:sz="0" w:space="0" w:color="auto"/>
        <w:left w:val="none" w:sz="0" w:space="0" w:color="auto"/>
        <w:bottom w:val="none" w:sz="0" w:space="0" w:color="auto"/>
        <w:right w:val="none" w:sz="0" w:space="0" w:color="auto"/>
      </w:divBdr>
    </w:div>
    <w:div w:id="1933977214">
      <w:bodyDiv w:val="1"/>
      <w:marLeft w:val="0"/>
      <w:marRight w:val="0"/>
      <w:marTop w:val="0"/>
      <w:marBottom w:val="0"/>
      <w:divBdr>
        <w:top w:val="none" w:sz="0" w:space="0" w:color="auto"/>
        <w:left w:val="none" w:sz="0" w:space="0" w:color="auto"/>
        <w:bottom w:val="none" w:sz="0" w:space="0" w:color="auto"/>
        <w:right w:val="none" w:sz="0" w:space="0" w:color="auto"/>
      </w:divBdr>
    </w:div>
    <w:div w:id="210364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B63047-4D07-4135-BA30-B46D4F0B6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6159</TotalTime>
  <Pages>24</Pages>
  <Words>4772</Words>
  <Characters>27206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akmrsk_Cherbina_EA</dc:creator>
  <cp:lastModifiedBy>user1</cp:lastModifiedBy>
  <cp:revision>556</cp:revision>
  <cp:lastPrinted>2025-01-16T11:44:00Z</cp:lastPrinted>
  <dcterms:created xsi:type="dcterms:W3CDTF">2022-03-22T13:40:00Z</dcterms:created>
  <dcterms:modified xsi:type="dcterms:W3CDTF">2025-02-14T09:45:00Z</dcterms:modified>
</cp:coreProperties>
</file>