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1C" w:rsidRPr="00373B1C" w:rsidRDefault="00373B1C" w:rsidP="00373B1C">
      <w:pPr>
        <w:ind w:right="121"/>
        <w:jc w:val="right"/>
        <w:rPr>
          <w:rFonts w:ascii="Arial" w:hAnsi="Arial" w:cs="Arial"/>
          <w:bCs/>
        </w:rPr>
      </w:pPr>
      <w:bookmarkStart w:id="0" w:name="sub_39423"/>
      <w:r w:rsidRPr="00373B1C">
        <w:rPr>
          <w:rFonts w:ascii="Arial" w:hAnsi="Arial" w:cs="Arial"/>
          <w:bCs/>
        </w:rPr>
        <w:t>Обнародовано в газете «Голос Времени» от 23 октября 2024 года № 83 (8572)</w:t>
      </w:r>
    </w:p>
    <w:p w:rsidR="00373B1C" w:rsidRPr="00373B1C" w:rsidRDefault="00373B1C" w:rsidP="00373B1C">
      <w:pPr>
        <w:ind w:right="121"/>
        <w:jc w:val="right"/>
        <w:rPr>
          <w:rFonts w:ascii="Arial" w:hAnsi="Arial" w:cs="Arial"/>
          <w:bCs/>
        </w:rPr>
      </w:pPr>
      <w:r w:rsidRPr="00373B1C">
        <w:rPr>
          <w:rFonts w:ascii="Arial" w:hAnsi="Arial" w:cs="Arial"/>
          <w:bCs/>
        </w:rPr>
        <w:t>Обнародовано на официальном сайте администрации</w:t>
      </w:r>
    </w:p>
    <w:p w:rsidR="00373B1C" w:rsidRPr="00373B1C" w:rsidRDefault="00373B1C" w:rsidP="00373B1C">
      <w:pPr>
        <w:ind w:right="121"/>
        <w:jc w:val="right"/>
        <w:rPr>
          <w:rFonts w:ascii="Arial" w:hAnsi="Arial" w:cs="Arial"/>
          <w:bCs/>
        </w:rPr>
      </w:pPr>
      <w:r w:rsidRPr="00373B1C">
        <w:rPr>
          <w:rFonts w:ascii="Arial" w:hAnsi="Arial" w:cs="Arial"/>
          <w:bCs/>
        </w:rPr>
        <w:t>http: kir-portal.ru 23 октября 2024 года</w:t>
      </w:r>
    </w:p>
    <w:p w:rsidR="00373B1C" w:rsidRPr="00373B1C" w:rsidRDefault="00373B1C" w:rsidP="00373B1C">
      <w:pPr>
        <w:ind w:right="121"/>
        <w:jc w:val="center"/>
        <w:rPr>
          <w:rFonts w:ascii="Arial" w:hAnsi="Arial" w:cs="Arial"/>
          <w:b/>
          <w:bCs/>
          <w:sz w:val="32"/>
          <w:szCs w:val="32"/>
        </w:rPr>
      </w:pPr>
    </w:p>
    <w:p w:rsidR="00C4035F" w:rsidRPr="00373B1C" w:rsidRDefault="00373B1C" w:rsidP="00373B1C">
      <w:pPr>
        <w:ind w:right="121"/>
        <w:jc w:val="center"/>
        <w:rPr>
          <w:rFonts w:ascii="Arial" w:hAnsi="Arial" w:cs="Arial"/>
          <w:b/>
          <w:bCs/>
          <w:sz w:val="32"/>
          <w:szCs w:val="32"/>
        </w:rPr>
      </w:pPr>
      <w:r w:rsidRPr="00373B1C">
        <w:rPr>
          <w:rFonts w:ascii="Arial" w:hAnsi="Arial" w:cs="Arial"/>
          <w:b/>
          <w:bCs/>
          <w:sz w:val="32"/>
          <w:szCs w:val="32"/>
        </w:rPr>
        <w:t>ДУМА КИРОВСКОГО МУНИЦИПАЛЬНОГО ОКРУГА</w:t>
      </w:r>
    </w:p>
    <w:p w:rsidR="00C4035F" w:rsidRPr="00373B1C" w:rsidRDefault="00373B1C" w:rsidP="00373B1C">
      <w:pPr>
        <w:ind w:right="121"/>
        <w:jc w:val="center"/>
        <w:rPr>
          <w:rFonts w:ascii="Arial" w:hAnsi="Arial" w:cs="Arial"/>
          <w:b/>
          <w:bCs/>
          <w:sz w:val="32"/>
          <w:szCs w:val="32"/>
        </w:rPr>
      </w:pPr>
      <w:r w:rsidRPr="00373B1C">
        <w:rPr>
          <w:rFonts w:ascii="Arial" w:hAnsi="Arial" w:cs="Arial"/>
          <w:b/>
          <w:bCs/>
          <w:sz w:val="32"/>
          <w:szCs w:val="32"/>
        </w:rPr>
        <w:t>СТАВРОПОЛЬСКОГО КРАЯ</w:t>
      </w:r>
    </w:p>
    <w:p w:rsidR="00C4035F" w:rsidRPr="00373B1C" w:rsidRDefault="00C4035F" w:rsidP="00373B1C">
      <w:pPr>
        <w:jc w:val="center"/>
        <w:rPr>
          <w:rFonts w:ascii="Arial" w:hAnsi="Arial" w:cs="Arial"/>
          <w:b/>
          <w:sz w:val="32"/>
          <w:szCs w:val="32"/>
        </w:rPr>
      </w:pPr>
    </w:p>
    <w:p w:rsidR="00C4035F" w:rsidRPr="00373B1C" w:rsidRDefault="00373B1C" w:rsidP="00373B1C">
      <w:pPr>
        <w:ind w:right="121"/>
        <w:jc w:val="center"/>
        <w:rPr>
          <w:rFonts w:ascii="Arial" w:hAnsi="Arial" w:cs="Arial"/>
          <w:b/>
          <w:sz w:val="32"/>
          <w:szCs w:val="32"/>
        </w:rPr>
      </w:pPr>
      <w:r w:rsidRPr="00373B1C">
        <w:rPr>
          <w:rFonts w:ascii="Arial" w:hAnsi="Arial" w:cs="Arial"/>
          <w:b/>
          <w:sz w:val="32"/>
          <w:szCs w:val="32"/>
        </w:rPr>
        <w:t>РЕШЕНИЕ</w:t>
      </w:r>
    </w:p>
    <w:p w:rsidR="00C4035F" w:rsidRPr="00373B1C" w:rsidRDefault="00373B1C" w:rsidP="00373B1C">
      <w:pPr>
        <w:ind w:right="121"/>
        <w:jc w:val="center"/>
        <w:rPr>
          <w:rFonts w:ascii="Arial" w:hAnsi="Arial" w:cs="Arial"/>
          <w:b/>
          <w:sz w:val="28"/>
          <w:szCs w:val="28"/>
        </w:rPr>
      </w:pPr>
      <w:r w:rsidRPr="00373B1C">
        <w:rPr>
          <w:rFonts w:ascii="Arial" w:hAnsi="Arial" w:cs="Arial"/>
          <w:b/>
          <w:sz w:val="28"/>
          <w:szCs w:val="28"/>
        </w:rPr>
        <w:t>17 ОКТЯБРЯ 2024 ГОДА № 297</w:t>
      </w:r>
    </w:p>
    <w:p w:rsidR="00C4035F" w:rsidRPr="00373B1C" w:rsidRDefault="00C4035F" w:rsidP="00373B1C">
      <w:pPr>
        <w:jc w:val="center"/>
        <w:rPr>
          <w:rFonts w:ascii="Arial" w:hAnsi="Arial" w:cs="Arial"/>
          <w:b/>
          <w:sz w:val="32"/>
          <w:szCs w:val="32"/>
        </w:rPr>
      </w:pPr>
    </w:p>
    <w:p w:rsidR="00373B1C" w:rsidRDefault="00373B1C" w:rsidP="00373B1C">
      <w:pPr>
        <w:jc w:val="center"/>
        <w:rPr>
          <w:rFonts w:ascii="Arial" w:hAnsi="Arial" w:cs="Arial"/>
          <w:b/>
          <w:sz w:val="32"/>
          <w:szCs w:val="32"/>
        </w:rPr>
      </w:pPr>
      <w:r w:rsidRPr="00373B1C">
        <w:rPr>
          <w:rFonts w:ascii="Arial" w:hAnsi="Arial" w:cs="Arial"/>
          <w:b/>
          <w:sz w:val="32"/>
          <w:szCs w:val="32"/>
        </w:rPr>
        <w:t>ОБ УТВЕРЖДЕН</w:t>
      </w:r>
      <w:r>
        <w:rPr>
          <w:rFonts w:ascii="Arial" w:hAnsi="Arial" w:cs="Arial"/>
          <w:b/>
          <w:sz w:val="32"/>
          <w:szCs w:val="32"/>
        </w:rPr>
        <w:t>ИИ ПОЛОЖЕНИЯ О ПОРЯДКЕ ПРИНЯТИЯ</w:t>
      </w:r>
    </w:p>
    <w:p w:rsidR="00373B1C" w:rsidRDefault="00373B1C" w:rsidP="00373B1C">
      <w:pPr>
        <w:jc w:val="center"/>
        <w:rPr>
          <w:rFonts w:ascii="Arial" w:hAnsi="Arial" w:cs="Arial"/>
          <w:b/>
          <w:sz w:val="32"/>
          <w:szCs w:val="32"/>
        </w:rPr>
      </w:pPr>
      <w:proofErr w:type="gramStart"/>
      <w:r w:rsidRPr="00373B1C">
        <w:rPr>
          <w:rFonts w:ascii="Arial" w:hAnsi="Arial" w:cs="Arial"/>
          <w:b/>
          <w:sz w:val="32"/>
          <w:szCs w:val="32"/>
        </w:rPr>
        <w:t>ПОЧЕТ</w:t>
      </w:r>
      <w:r>
        <w:rPr>
          <w:rFonts w:ascii="Arial" w:hAnsi="Arial" w:cs="Arial"/>
          <w:b/>
          <w:sz w:val="32"/>
          <w:szCs w:val="32"/>
        </w:rPr>
        <w:t>НЫХ И СПЕЦИАЛЬНЫХ ЗВАНИЙ (КРОМЕ</w:t>
      </w:r>
      <w:proofErr w:type="gramEnd"/>
    </w:p>
    <w:p w:rsidR="00373B1C" w:rsidRDefault="00373B1C" w:rsidP="00373B1C">
      <w:pPr>
        <w:jc w:val="center"/>
        <w:rPr>
          <w:rFonts w:ascii="Arial" w:hAnsi="Arial" w:cs="Arial"/>
          <w:b/>
          <w:sz w:val="32"/>
          <w:szCs w:val="32"/>
        </w:rPr>
      </w:pPr>
      <w:proofErr w:type="gramStart"/>
      <w:r w:rsidRPr="00373B1C">
        <w:rPr>
          <w:rFonts w:ascii="Arial" w:hAnsi="Arial" w:cs="Arial"/>
          <w:b/>
          <w:sz w:val="32"/>
          <w:szCs w:val="32"/>
        </w:rPr>
        <w:t>НАУЧНЫХ),</w:t>
      </w:r>
      <w:r>
        <w:rPr>
          <w:rFonts w:ascii="Arial" w:hAnsi="Arial" w:cs="Arial"/>
          <w:b/>
          <w:sz w:val="32"/>
          <w:szCs w:val="32"/>
        </w:rPr>
        <w:t xml:space="preserve"> НАГРАД ИНОСТРАННЫХ ГОСУДАРСТВ,</w:t>
      </w:r>
      <w:proofErr w:type="gramEnd"/>
    </w:p>
    <w:p w:rsidR="00373B1C" w:rsidRDefault="00373B1C" w:rsidP="00373B1C">
      <w:pPr>
        <w:jc w:val="center"/>
        <w:rPr>
          <w:rFonts w:ascii="Arial" w:hAnsi="Arial" w:cs="Arial"/>
          <w:b/>
          <w:sz w:val="32"/>
          <w:szCs w:val="32"/>
        </w:rPr>
      </w:pPr>
      <w:r w:rsidRPr="00373B1C">
        <w:rPr>
          <w:rFonts w:ascii="Arial" w:hAnsi="Arial" w:cs="Arial"/>
          <w:b/>
          <w:sz w:val="32"/>
          <w:szCs w:val="32"/>
        </w:rPr>
        <w:t>МЕЖДУНАРОДНЫХ ОРГАНИ</w:t>
      </w:r>
      <w:r>
        <w:rPr>
          <w:rFonts w:ascii="Arial" w:hAnsi="Arial" w:cs="Arial"/>
          <w:b/>
          <w:sz w:val="32"/>
          <w:szCs w:val="32"/>
        </w:rPr>
        <w:t>ЗАЦИЙ, ПОЛИТИЧЕСКИХ</w:t>
      </w:r>
    </w:p>
    <w:p w:rsidR="00373B1C" w:rsidRDefault="00373B1C" w:rsidP="00373B1C">
      <w:pPr>
        <w:jc w:val="center"/>
        <w:rPr>
          <w:rFonts w:ascii="Arial" w:hAnsi="Arial" w:cs="Arial"/>
          <w:b/>
          <w:sz w:val="32"/>
          <w:szCs w:val="32"/>
        </w:rPr>
      </w:pPr>
      <w:r w:rsidRPr="00373B1C">
        <w:rPr>
          <w:rFonts w:ascii="Arial" w:hAnsi="Arial" w:cs="Arial"/>
          <w:b/>
          <w:sz w:val="32"/>
          <w:szCs w:val="32"/>
        </w:rPr>
        <w:t xml:space="preserve">ПАРТИЙ, ИНЫХ </w:t>
      </w:r>
      <w:r>
        <w:rPr>
          <w:rFonts w:ascii="Arial" w:hAnsi="Arial" w:cs="Arial"/>
          <w:b/>
          <w:sz w:val="32"/>
          <w:szCs w:val="32"/>
        </w:rPr>
        <w:t>ОБЩЕСТВЕННЫХ ОБЪЕДИНЕНИЙ, В ТОМ</w:t>
      </w:r>
    </w:p>
    <w:p w:rsidR="00373B1C" w:rsidRDefault="00373B1C" w:rsidP="00373B1C">
      <w:pPr>
        <w:jc w:val="center"/>
        <w:rPr>
          <w:rFonts w:ascii="Arial" w:hAnsi="Arial" w:cs="Arial"/>
          <w:b/>
          <w:sz w:val="32"/>
          <w:szCs w:val="32"/>
        </w:rPr>
      </w:pPr>
      <w:proofErr w:type="gramStart"/>
      <w:r w:rsidRPr="00373B1C">
        <w:rPr>
          <w:rFonts w:ascii="Arial" w:hAnsi="Arial" w:cs="Arial"/>
          <w:b/>
          <w:sz w:val="32"/>
          <w:szCs w:val="32"/>
        </w:rPr>
        <w:t>ЧИСЛЕ</w:t>
      </w:r>
      <w:proofErr w:type="gramEnd"/>
      <w:r w:rsidRPr="00373B1C">
        <w:rPr>
          <w:rFonts w:ascii="Arial" w:hAnsi="Arial" w:cs="Arial"/>
          <w:b/>
          <w:sz w:val="32"/>
          <w:szCs w:val="32"/>
        </w:rPr>
        <w:t xml:space="preserve"> РЕ</w:t>
      </w:r>
      <w:r>
        <w:rPr>
          <w:rFonts w:ascii="Arial" w:hAnsi="Arial" w:cs="Arial"/>
          <w:b/>
          <w:sz w:val="32"/>
          <w:szCs w:val="32"/>
        </w:rPr>
        <w:t>ЛИГИОЗНЫХ, И ДРУГИХ ОРГАНИЗАЦИЙ</w:t>
      </w:r>
    </w:p>
    <w:p w:rsidR="00373B1C" w:rsidRDefault="00373B1C" w:rsidP="00373B1C">
      <w:pPr>
        <w:jc w:val="center"/>
        <w:rPr>
          <w:rFonts w:ascii="Arial" w:hAnsi="Arial" w:cs="Arial"/>
          <w:b/>
          <w:sz w:val="32"/>
          <w:szCs w:val="32"/>
        </w:rPr>
      </w:pPr>
      <w:r w:rsidRPr="00373B1C">
        <w:rPr>
          <w:rFonts w:ascii="Arial" w:hAnsi="Arial" w:cs="Arial"/>
          <w:b/>
          <w:sz w:val="32"/>
          <w:szCs w:val="32"/>
        </w:rPr>
        <w:t>МУНИЦИПАЛЬ</w:t>
      </w:r>
      <w:r>
        <w:rPr>
          <w:rFonts w:ascii="Arial" w:hAnsi="Arial" w:cs="Arial"/>
          <w:b/>
          <w:sz w:val="32"/>
          <w:szCs w:val="32"/>
        </w:rPr>
        <w:t>НЫМИ СЛУЖАЩИМИ ОРГАНОВ МЕСТНОГО</w:t>
      </w:r>
    </w:p>
    <w:p w:rsidR="00373B1C" w:rsidRDefault="00373B1C" w:rsidP="00373B1C">
      <w:pPr>
        <w:jc w:val="center"/>
        <w:rPr>
          <w:rFonts w:ascii="Arial" w:hAnsi="Arial" w:cs="Arial"/>
          <w:b/>
          <w:sz w:val="32"/>
          <w:szCs w:val="32"/>
        </w:rPr>
      </w:pPr>
      <w:r w:rsidRPr="00373B1C">
        <w:rPr>
          <w:rFonts w:ascii="Arial" w:hAnsi="Arial" w:cs="Arial"/>
          <w:b/>
          <w:sz w:val="32"/>
          <w:szCs w:val="32"/>
        </w:rPr>
        <w:t>САМОУПРАВ</w:t>
      </w:r>
      <w:r>
        <w:rPr>
          <w:rFonts w:ascii="Arial" w:hAnsi="Arial" w:cs="Arial"/>
          <w:b/>
          <w:sz w:val="32"/>
          <w:szCs w:val="32"/>
        </w:rPr>
        <w:t>ЛЕНИЯ КИРОВСКОГО МУНИЦИПАЛЬНОГО</w:t>
      </w:r>
    </w:p>
    <w:p w:rsidR="00C4035F" w:rsidRPr="00373B1C" w:rsidRDefault="00373B1C" w:rsidP="00373B1C">
      <w:pPr>
        <w:jc w:val="center"/>
        <w:rPr>
          <w:rFonts w:ascii="Arial" w:hAnsi="Arial" w:cs="Arial"/>
          <w:b/>
          <w:sz w:val="32"/>
          <w:szCs w:val="32"/>
        </w:rPr>
      </w:pPr>
      <w:r w:rsidRPr="00373B1C">
        <w:rPr>
          <w:rFonts w:ascii="Arial" w:hAnsi="Arial" w:cs="Arial"/>
          <w:b/>
          <w:sz w:val="32"/>
          <w:szCs w:val="32"/>
        </w:rPr>
        <w:t>ОКРУГА СТАВРОПОЛЬСКОГО КРАЯ</w:t>
      </w:r>
    </w:p>
    <w:p w:rsidR="00C4035F" w:rsidRPr="00373B1C" w:rsidRDefault="00C4035F" w:rsidP="00373B1C">
      <w:pPr>
        <w:jc w:val="center"/>
        <w:rPr>
          <w:rFonts w:ascii="Arial" w:hAnsi="Arial" w:cs="Arial"/>
          <w:b/>
          <w:sz w:val="32"/>
          <w:szCs w:val="32"/>
        </w:rPr>
      </w:pPr>
    </w:p>
    <w:p w:rsidR="00C4035F" w:rsidRPr="00373B1C" w:rsidRDefault="00C4035F" w:rsidP="00373B1C">
      <w:pPr>
        <w:jc w:val="center"/>
        <w:rPr>
          <w:rFonts w:ascii="Arial" w:hAnsi="Arial" w:cs="Arial"/>
          <w:b/>
          <w:bCs/>
          <w:sz w:val="32"/>
          <w:szCs w:val="32"/>
        </w:rPr>
      </w:pPr>
    </w:p>
    <w:p w:rsidR="00C4035F" w:rsidRPr="00373B1C" w:rsidRDefault="004E3F4F" w:rsidP="00373B1C">
      <w:pPr>
        <w:ind w:firstLine="567"/>
        <w:jc w:val="both"/>
        <w:rPr>
          <w:rFonts w:ascii="Arial" w:hAnsi="Arial" w:cs="Arial"/>
        </w:rPr>
      </w:pPr>
      <w:r w:rsidRPr="00373B1C">
        <w:rPr>
          <w:rFonts w:ascii="Arial" w:hAnsi="Arial" w:cs="Arial"/>
        </w:rPr>
        <w:t>В соответствии с пунктом 10 части 1 статьи 14 Федерального закона от 2 марта 2007 года № 25-ФЗ «О муниципальной службе в Российской Федерации» и в целях реализации Указа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руководствуясь Уставом Кировского муниципального округа Ставропольского края</w:t>
      </w:r>
    </w:p>
    <w:p w:rsidR="00C4035F" w:rsidRPr="00373B1C" w:rsidRDefault="00C4035F" w:rsidP="00373B1C">
      <w:pPr>
        <w:jc w:val="both"/>
        <w:rPr>
          <w:rFonts w:ascii="Arial" w:hAnsi="Arial" w:cs="Arial"/>
          <w:bCs/>
        </w:rPr>
      </w:pPr>
    </w:p>
    <w:p w:rsidR="00C4035F" w:rsidRPr="00373B1C" w:rsidRDefault="004E3F4F" w:rsidP="00373B1C">
      <w:pPr>
        <w:ind w:right="119"/>
        <w:jc w:val="both"/>
        <w:rPr>
          <w:rFonts w:ascii="Arial" w:hAnsi="Arial" w:cs="Arial"/>
          <w:bCs/>
        </w:rPr>
      </w:pPr>
      <w:r w:rsidRPr="00373B1C">
        <w:rPr>
          <w:rFonts w:ascii="Arial" w:hAnsi="Arial" w:cs="Arial"/>
          <w:bCs/>
        </w:rPr>
        <w:t>РЕШИЛА:</w:t>
      </w:r>
    </w:p>
    <w:p w:rsidR="00C4035F" w:rsidRPr="00373B1C" w:rsidRDefault="00C4035F" w:rsidP="00373B1C">
      <w:pPr>
        <w:ind w:right="119"/>
        <w:jc w:val="both"/>
        <w:rPr>
          <w:rFonts w:ascii="Arial" w:hAnsi="Arial" w:cs="Arial"/>
          <w:bCs/>
        </w:rPr>
      </w:pPr>
    </w:p>
    <w:p w:rsidR="00C4035F" w:rsidRPr="00373B1C" w:rsidRDefault="00373B1C" w:rsidP="00373B1C">
      <w:pPr>
        <w:widowControl w:val="0"/>
        <w:ind w:firstLine="567"/>
        <w:contextualSpacing/>
        <w:jc w:val="both"/>
        <w:rPr>
          <w:rFonts w:ascii="Arial" w:hAnsi="Arial" w:cs="Arial"/>
        </w:rPr>
      </w:pPr>
      <w:r w:rsidRPr="00373B1C">
        <w:rPr>
          <w:rFonts w:ascii="Arial" w:hAnsi="Arial" w:cs="Arial"/>
        </w:rPr>
        <w:t xml:space="preserve">1. </w:t>
      </w:r>
      <w:r w:rsidR="004E3F4F" w:rsidRPr="00373B1C">
        <w:rPr>
          <w:rFonts w:ascii="Arial" w:hAnsi="Arial" w:cs="Arial"/>
        </w:rPr>
        <w:t>Утвердить прилагаемое Положение о порядке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муниципальными служащими органов местного самоуправления Кировского муниципального округа Ставропольского края.</w:t>
      </w:r>
    </w:p>
    <w:p w:rsidR="00C4035F" w:rsidRPr="00373B1C" w:rsidRDefault="00373B1C" w:rsidP="00373B1C">
      <w:pPr>
        <w:ind w:firstLine="567"/>
        <w:jc w:val="both"/>
        <w:rPr>
          <w:rFonts w:ascii="Arial" w:hAnsi="Arial" w:cs="Arial"/>
        </w:rPr>
      </w:pPr>
      <w:r w:rsidRPr="00373B1C">
        <w:rPr>
          <w:rFonts w:ascii="Arial" w:hAnsi="Arial" w:cs="Arial"/>
        </w:rPr>
        <w:t xml:space="preserve">2. </w:t>
      </w:r>
      <w:r w:rsidR="004E3F4F" w:rsidRPr="00373B1C">
        <w:rPr>
          <w:rFonts w:ascii="Arial" w:hAnsi="Arial" w:cs="Arial"/>
        </w:rPr>
        <w:t>Настоящее решение вступает в силу со дня его официального опубликования (обнародования).</w:t>
      </w:r>
    </w:p>
    <w:p w:rsidR="00C4035F" w:rsidRPr="00373B1C" w:rsidRDefault="00C4035F" w:rsidP="00373B1C">
      <w:pPr>
        <w:ind w:right="119"/>
        <w:jc w:val="right"/>
        <w:rPr>
          <w:rFonts w:ascii="Arial" w:hAnsi="Arial" w:cs="Arial"/>
        </w:rPr>
      </w:pPr>
    </w:p>
    <w:p w:rsidR="00C4035F" w:rsidRPr="00373B1C" w:rsidRDefault="00C4035F" w:rsidP="00373B1C">
      <w:pPr>
        <w:ind w:right="119"/>
        <w:jc w:val="right"/>
        <w:rPr>
          <w:rFonts w:ascii="Arial" w:hAnsi="Arial" w:cs="Arial"/>
        </w:rPr>
      </w:pPr>
    </w:p>
    <w:p w:rsidR="00C4035F" w:rsidRPr="00373B1C" w:rsidRDefault="00C4035F" w:rsidP="00373B1C">
      <w:pPr>
        <w:ind w:right="119"/>
        <w:jc w:val="right"/>
        <w:rPr>
          <w:rFonts w:ascii="Arial" w:hAnsi="Arial" w:cs="Arial"/>
        </w:rPr>
      </w:pPr>
    </w:p>
    <w:p w:rsidR="00C4035F" w:rsidRPr="00373B1C" w:rsidRDefault="004E3F4F" w:rsidP="00373B1C">
      <w:pPr>
        <w:ind w:right="119"/>
        <w:jc w:val="right"/>
        <w:rPr>
          <w:rFonts w:ascii="Arial" w:hAnsi="Arial" w:cs="Arial"/>
        </w:rPr>
      </w:pPr>
      <w:r w:rsidRPr="00373B1C">
        <w:rPr>
          <w:rFonts w:ascii="Arial" w:hAnsi="Arial" w:cs="Arial"/>
        </w:rPr>
        <w:t>Председатель Думы</w:t>
      </w:r>
    </w:p>
    <w:p w:rsidR="00C4035F" w:rsidRPr="00373B1C" w:rsidRDefault="004E3F4F" w:rsidP="00373B1C">
      <w:pPr>
        <w:ind w:right="119"/>
        <w:jc w:val="right"/>
        <w:rPr>
          <w:rFonts w:ascii="Arial" w:hAnsi="Arial" w:cs="Arial"/>
        </w:rPr>
      </w:pPr>
      <w:r w:rsidRPr="00373B1C">
        <w:rPr>
          <w:rFonts w:ascii="Arial" w:hAnsi="Arial" w:cs="Arial"/>
        </w:rPr>
        <w:lastRenderedPageBreak/>
        <w:t>Кировского муниципального округа</w:t>
      </w:r>
    </w:p>
    <w:p w:rsidR="00373B1C" w:rsidRPr="00373B1C" w:rsidRDefault="00373B1C" w:rsidP="00373B1C">
      <w:pPr>
        <w:ind w:right="119"/>
        <w:jc w:val="right"/>
        <w:rPr>
          <w:rFonts w:ascii="Arial" w:hAnsi="Arial" w:cs="Arial"/>
        </w:rPr>
      </w:pPr>
      <w:r w:rsidRPr="00373B1C">
        <w:rPr>
          <w:rFonts w:ascii="Arial" w:hAnsi="Arial" w:cs="Arial"/>
        </w:rPr>
        <w:t>Ставропольского края</w:t>
      </w:r>
    </w:p>
    <w:p w:rsidR="00C4035F" w:rsidRPr="00373B1C" w:rsidRDefault="00373B1C" w:rsidP="00373B1C">
      <w:pPr>
        <w:ind w:right="119"/>
        <w:jc w:val="right"/>
        <w:rPr>
          <w:rFonts w:ascii="Arial" w:hAnsi="Arial" w:cs="Arial"/>
        </w:rPr>
      </w:pPr>
      <w:r>
        <w:rPr>
          <w:rFonts w:ascii="Arial" w:hAnsi="Arial" w:cs="Arial"/>
        </w:rPr>
        <w:t>Н.С. ШЕЙРАНОВ</w:t>
      </w:r>
    </w:p>
    <w:p w:rsidR="00C4035F" w:rsidRPr="00373B1C" w:rsidRDefault="00C4035F" w:rsidP="00373B1C">
      <w:pPr>
        <w:ind w:right="119"/>
        <w:jc w:val="right"/>
        <w:rPr>
          <w:rFonts w:ascii="Arial" w:hAnsi="Arial" w:cs="Arial"/>
        </w:rPr>
      </w:pPr>
    </w:p>
    <w:p w:rsidR="00C4035F" w:rsidRPr="00373B1C" w:rsidRDefault="00C4035F" w:rsidP="00373B1C">
      <w:pPr>
        <w:ind w:right="119"/>
        <w:jc w:val="right"/>
        <w:rPr>
          <w:rFonts w:ascii="Arial" w:hAnsi="Arial" w:cs="Arial"/>
        </w:rPr>
      </w:pPr>
    </w:p>
    <w:p w:rsidR="00C4035F" w:rsidRPr="00373B1C" w:rsidRDefault="004E3F4F" w:rsidP="00373B1C">
      <w:pPr>
        <w:ind w:right="119"/>
        <w:jc w:val="right"/>
        <w:rPr>
          <w:rFonts w:ascii="Arial" w:hAnsi="Arial" w:cs="Arial"/>
        </w:rPr>
      </w:pPr>
      <w:r w:rsidRPr="00373B1C">
        <w:rPr>
          <w:rFonts w:ascii="Arial" w:hAnsi="Arial" w:cs="Arial"/>
        </w:rPr>
        <w:t>Глава К</w:t>
      </w:r>
      <w:r w:rsidR="00373B1C">
        <w:rPr>
          <w:rFonts w:ascii="Arial" w:hAnsi="Arial" w:cs="Arial"/>
        </w:rPr>
        <w:t>ировского муниципального округа</w:t>
      </w:r>
    </w:p>
    <w:p w:rsidR="00373B1C" w:rsidRPr="00373B1C" w:rsidRDefault="00373B1C" w:rsidP="00373B1C">
      <w:pPr>
        <w:ind w:right="119"/>
        <w:jc w:val="right"/>
        <w:rPr>
          <w:rFonts w:ascii="Arial" w:hAnsi="Arial" w:cs="Arial"/>
        </w:rPr>
      </w:pPr>
      <w:r w:rsidRPr="00373B1C">
        <w:rPr>
          <w:rFonts w:ascii="Arial" w:hAnsi="Arial" w:cs="Arial"/>
        </w:rPr>
        <w:t>Ставропольского края</w:t>
      </w:r>
    </w:p>
    <w:p w:rsidR="00C4035F" w:rsidRDefault="00373B1C" w:rsidP="00373B1C">
      <w:pPr>
        <w:ind w:right="119"/>
        <w:jc w:val="right"/>
        <w:rPr>
          <w:rFonts w:ascii="Arial" w:hAnsi="Arial" w:cs="Arial"/>
        </w:rPr>
      </w:pPr>
      <w:r>
        <w:rPr>
          <w:rFonts w:ascii="Arial" w:hAnsi="Arial" w:cs="Arial"/>
        </w:rPr>
        <w:t>Н.О. НОВОПАШИН</w:t>
      </w:r>
    </w:p>
    <w:p w:rsidR="00373B1C" w:rsidRPr="003231D9" w:rsidRDefault="00373B1C" w:rsidP="00373B1C">
      <w:pPr>
        <w:ind w:right="119"/>
        <w:jc w:val="right"/>
        <w:rPr>
          <w:rFonts w:ascii="Arial" w:hAnsi="Arial" w:cs="Arial"/>
          <w:b/>
          <w:sz w:val="32"/>
          <w:szCs w:val="32"/>
        </w:rPr>
      </w:pPr>
    </w:p>
    <w:p w:rsidR="003231D9" w:rsidRPr="003231D9" w:rsidRDefault="003231D9" w:rsidP="00373B1C">
      <w:pPr>
        <w:ind w:right="119"/>
        <w:jc w:val="right"/>
        <w:rPr>
          <w:rFonts w:ascii="Arial" w:hAnsi="Arial" w:cs="Arial"/>
          <w:b/>
          <w:sz w:val="32"/>
          <w:szCs w:val="32"/>
        </w:rPr>
      </w:pPr>
    </w:p>
    <w:p w:rsidR="00373B1C" w:rsidRPr="003231D9" w:rsidRDefault="003231D9" w:rsidP="00373B1C">
      <w:pPr>
        <w:ind w:right="119"/>
        <w:jc w:val="right"/>
        <w:rPr>
          <w:rFonts w:ascii="Arial" w:hAnsi="Arial" w:cs="Arial"/>
          <w:b/>
          <w:sz w:val="32"/>
          <w:szCs w:val="32"/>
        </w:rPr>
      </w:pPr>
      <w:r w:rsidRPr="003231D9">
        <w:rPr>
          <w:rFonts w:ascii="Arial" w:hAnsi="Arial" w:cs="Arial"/>
          <w:b/>
          <w:sz w:val="32"/>
          <w:szCs w:val="32"/>
        </w:rPr>
        <w:t>Приложение</w:t>
      </w:r>
    </w:p>
    <w:p w:rsidR="003231D9" w:rsidRPr="003231D9" w:rsidRDefault="003231D9" w:rsidP="00373B1C">
      <w:pPr>
        <w:ind w:right="119"/>
        <w:jc w:val="right"/>
        <w:rPr>
          <w:rFonts w:ascii="Arial" w:hAnsi="Arial" w:cs="Arial"/>
          <w:b/>
          <w:sz w:val="32"/>
          <w:szCs w:val="32"/>
        </w:rPr>
      </w:pPr>
      <w:r w:rsidRPr="003231D9">
        <w:rPr>
          <w:rFonts w:ascii="Arial" w:hAnsi="Arial" w:cs="Arial"/>
          <w:b/>
          <w:sz w:val="32"/>
          <w:szCs w:val="32"/>
        </w:rPr>
        <w:t>Утверждено</w:t>
      </w:r>
    </w:p>
    <w:p w:rsidR="003231D9" w:rsidRPr="003231D9" w:rsidRDefault="003231D9" w:rsidP="00373B1C">
      <w:pPr>
        <w:ind w:right="119"/>
        <w:jc w:val="right"/>
        <w:rPr>
          <w:rFonts w:ascii="Arial" w:hAnsi="Arial" w:cs="Arial"/>
          <w:b/>
          <w:sz w:val="32"/>
          <w:szCs w:val="32"/>
        </w:rPr>
      </w:pPr>
      <w:r w:rsidRPr="003231D9">
        <w:rPr>
          <w:rFonts w:ascii="Arial" w:hAnsi="Arial" w:cs="Arial"/>
          <w:b/>
          <w:sz w:val="32"/>
          <w:szCs w:val="32"/>
        </w:rPr>
        <w:t>Решением Думы</w:t>
      </w:r>
    </w:p>
    <w:p w:rsidR="003231D9" w:rsidRPr="003231D9" w:rsidRDefault="003231D9" w:rsidP="00373B1C">
      <w:pPr>
        <w:ind w:right="119"/>
        <w:jc w:val="right"/>
        <w:rPr>
          <w:rFonts w:ascii="Arial" w:hAnsi="Arial" w:cs="Arial"/>
          <w:b/>
          <w:sz w:val="32"/>
          <w:szCs w:val="32"/>
        </w:rPr>
      </w:pPr>
      <w:r w:rsidRPr="003231D9">
        <w:rPr>
          <w:rFonts w:ascii="Arial" w:hAnsi="Arial" w:cs="Arial"/>
          <w:b/>
          <w:sz w:val="32"/>
          <w:szCs w:val="32"/>
        </w:rPr>
        <w:t>Кировского муниципального округа</w:t>
      </w:r>
    </w:p>
    <w:p w:rsidR="003231D9" w:rsidRPr="003231D9" w:rsidRDefault="003231D9" w:rsidP="00373B1C">
      <w:pPr>
        <w:ind w:right="119"/>
        <w:jc w:val="right"/>
        <w:rPr>
          <w:rFonts w:ascii="Arial" w:hAnsi="Arial" w:cs="Arial"/>
          <w:b/>
          <w:sz w:val="32"/>
          <w:szCs w:val="32"/>
        </w:rPr>
      </w:pPr>
      <w:r w:rsidRPr="003231D9">
        <w:rPr>
          <w:rFonts w:ascii="Arial" w:hAnsi="Arial" w:cs="Arial"/>
          <w:b/>
          <w:sz w:val="32"/>
          <w:szCs w:val="32"/>
        </w:rPr>
        <w:t>Ставропольского края</w:t>
      </w:r>
    </w:p>
    <w:p w:rsidR="003231D9" w:rsidRPr="003231D9" w:rsidRDefault="003231D9" w:rsidP="00373B1C">
      <w:pPr>
        <w:ind w:right="119"/>
        <w:jc w:val="right"/>
        <w:rPr>
          <w:rFonts w:ascii="Arial" w:hAnsi="Arial" w:cs="Arial"/>
          <w:b/>
          <w:sz w:val="32"/>
          <w:szCs w:val="32"/>
        </w:rPr>
      </w:pPr>
      <w:r>
        <w:rPr>
          <w:rFonts w:ascii="Arial" w:hAnsi="Arial" w:cs="Arial"/>
          <w:b/>
          <w:sz w:val="32"/>
          <w:szCs w:val="32"/>
        </w:rPr>
        <w:t>о</w:t>
      </w:r>
      <w:r w:rsidRPr="003231D9">
        <w:rPr>
          <w:rFonts w:ascii="Arial" w:hAnsi="Arial" w:cs="Arial"/>
          <w:b/>
          <w:sz w:val="32"/>
          <w:szCs w:val="32"/>
        </w:rPr>
        <w:t>т 17 октября 2024 года № 297</w:t>
      </w:r>
    </w:p>
    <w:p w:rsidR="00C4035F" w:rsidRPr="003231D9" w:rsidRDefault="00C4035F" w:rsidP="003231D9">
      <w:pPr>
        <w:ind w:right="121"/>
        <w:jc w:val="center"/>
        <w:rPr>
          <w:rFonts w:ascii="Arial" w:hAnsi="Arial" w:cs="Arial"/>
          <w:sz w:val="30"/>
          <w:szCs w:val="30"/>
        </w:rPr>
      </w:pPr>
    </w:p>
    <w:p w:rsidR="003231D9" w:rsidRPr="003231D9" w:rsidRDefault="003231D9" w:rsidP="003231D9">
      <w:pPr>
        <w:ind w:right="121"/>
        <w:jc w:val="center"/>
        <w:rPr>
          <w:rFonts w:ascii="Arial" w:hAnsi="Arial" w:cs="Arial"/>
          <w:sz w:val="30"/>
          <w:szCs w:val="30"/>
        </w:rPr>
      </w:pPr>
    </w:p>
    <w:p w:rsidR="003231D9" w:rsidRDefault="003A612A" w:rsidP="003231D9">
      <w:pPr>
        <w:jc w:val="center"/>
        <w:rPr>
          <w:rFonts w:ascii="Arial" w:hAnsi="Arial" w:cs="Arial"/>
          <w:b/>
          <w:sz w:val="30"/>
          <w:szCs w:val="30"/>
        </w:rPr>
      </w:pPr>
      <w:hyperlink w:anchor="sub_1000" w:tooltip="#sub_1000" w:history="1">
        <w:r w:rsidR="003231D9" w:rsidRPr="003231D9">
          <w:rPr>
            <w:rFonts w:ascii="Arial" w:hAnsi="Arial" w:cs="Arial"/>
            <w:b/>
            <w:sz w:val="30"/>
            <w:szCs w:val="30"/>
          </w:rPr>
          <w:t>ПОЛОЖЕНИЕ</w:t>
        </w:r>
      </w:hyperlink>
      <w:r w:rsidR="003231D9">
        <w:rPr>
          <w:rFonts w:ascii="Arial" w:hAnsi="Arial" w:cs="Arial"/>
          <w:b/>
          <w:sz w:val="30"/>
          <w:szCs w:val="30"/>
        </w:rPr>
        <w:t xml:space="preserve"> О ПОРЯДКЕ ПРИНЯТИЯ </w:t>
      </w:r>
      <w:proofErr w:type="gramStart"/>
      <w:r w:rsidR="003231D9">
        <w:rPr>
          <w:rFonts w:ascii="Arial" w:hAnsi="Arial" w:cs="Arial"/>
          <w:b/>
          <w:sz w:val="30"/>
          <w:szCs w:val="30"/>
        </w:rPr>
        <w:t>ПОЧЕТНЫХ</w:t>
      </w:r>
      <w:proofErr w:type="gramEnd"/>
      <w:r w:rsidR="003231D9">
        <w:rPr>
          <w:rFonts w:ascii="Arial" w:hAnsi="Arial" w:cs="Arial"/>
          <w:b/>
          <w:sz w:val="30"/>
          <w:szCs w:val="30"/>
        </w:rPr>
        <w:t xml:space="preserve"> И</w:t>
      </w:r>
    </w:p>
    <w:p w:rsidR="003231D9" w:rsidRDefault="003231D9" w:rsidP="003231D9">
      <w:pPr>
        <w:jc w:val="center"/>
        <w:rPr>
          <w:rFonts w:ascii="Arial" w:hAnsi="Arial" w:cs="Arial"/>
          <w:b/>
          <w:sz w:val="30"/>
          <w:szCs w:val="30"/>
        </w:rPr>
      </w:pPr>
      <w:r w:rsidRPr="003231D9">
        <w:rPr>
          <w:rFonts w:ascii="Arial" w:hAnsi="Arial" w:cs="Arial"/>
          <w:b/>
          <w:sz w:val="30"/>
          <w:szCs w:val="30"/>
        </w:rPr>
        <w:t>СПЕЦИАЛЬНЫХ</w:t>
      </w:r>
      <w:r>
        <w:rPr>
          <w:rFonts w:ascii="Arial" w:hAnsi="Arial" w:cs="Arial"/>
          <w:b/>
          <w:sz w:val="30"/>
          <w:szCs w:val="30"/>
        </w:rPr>
        <w:t xml:space="preserve"> ЗВАНИЙ (КРОМЕ НАУЧНЫХ), НАГРАД</w:t>
      </w:r>
    </w:p>
    <w:p w:rsidR="003231D9" w:rsidRDefault="003231D9" w:rsidP="003231D9">
      <w:pPr>
        <w:jc w:val="center"/>
        <w:rPr>
          <w:rFonts w:ascii="Arial" w:hAnsi="Arial" w:cs="Arial"/>
          <w:b/>
          <w:sz w:val="30"/>
          <w:szCs w:val="30"/>
        </w:rPr>
      </w:pPr>
      <w:r w:rsidRPr="003231D9">
        <w:rPr>
          <w:rFonts w:ascii="Arial" w:hAnsi="Arial" w:cs="Arial"/>
          <w:b/>
          <w:sz w:val="30"/>
          <w:szCs w:val="30"/>
        </w:rPr>
        <w:t>ИНОСТР</w:t>
      </w:r>
      <w:r>
        <w:rPr>
          <w:rFonts w:ascii="Arial" w:hAnsi="Arial" w:cs="Arial"/>
          <w:b/>
          <w:sz w:val="30"/>
          <w:szCs w:val="30"/>
        </w:rPr>
        <w:t>АННЫХ ГОСУДАРСТВ, МЕЖДУНАРОДНЫХ</w:t>
      </w:r>
    </w:p>
    <w:p w:rsidR="003231D9" w:rsidRDefault="003231D9" w:rsidP="003231D9">
      <w:pPr>
        <w:jc w:val="center"/>
        <w:rPr>
          <w:rFonts w:ascii="Arial" w:hAnsi="Arial" w:cs="Arial"/>
          <w:b/>
          <w:sz w:val="30"/>
          <w:szCs w:val="30"/>
        </w:rPr>
      </w:pPr>
      <w:r w:rsidRPr="003231D9">
        <w:rPr>
          <w:rFonts w:ascii="Arial" w:hAnsi="Arial" w:cs="Arial"/>
          <w:b/>
          <w:sz w:val="30"/>
          <w:szCs w:val="30"/>
        </w:rPr>
        <w:t>ОРГАНИЗ</w:t>
      </w:r>
      <w:r>
        <w:rPr>
          <w:rFonts w:ascii="Arial" w:hAnsi="Arial" w:cs="Arial"/>
          <w:b/>
          <w:sz w:val="30"/>
          <w:szCs w:val="30"/>
        </w:rPr>
        <w:t>АЦИЙ, ПОЛИТИЧЕСКИХ ПАРТИЙ, ИНЫХ</w:t>
      </w:r>
    </w:p>
    <w:p w:rsidR="003231D9" w:rsidRDefault="003231D9" w:rsidP="003231D9">
      <w:pPr>
        <w:jc w:val="center"/>
        <w:rPr>
          <w:rFonts w:ascii="Arial" w:hAnsi="Arial" w:cs="Arial"/>
          <w:b/>
          <w:sz w:val="30"/>
          <w:szCs w:val="30"/>
        </w:rPr>
      </w:pPr>
      <w:r w:rsidRPr="003231D9">
        <w:rPr>
          <w:rFonts w:ascii="Arial" w:hAnsi="Arial" w:cs="Arial"/>
          <w:b/>
          <w:sz w:val="30"/>
          <w:szCs w:val="30"/>
        </w:rPr>
        <w:t>ОБЩЕСТ</w:t>
      </w:r>
      <w:r>
        <w:rPr>
          <w:rFonts w:ascii="Arial" w:hAnsi="Arial" w:cs="Arial"/>
          <w:b/>
          <w:sz w:val="30"/>
          <w:szCs w:val="30"/>
        </w:rPr>
        <w:t>ВЕННЫХ ОБЪЕДИНЕНИЙ, В ТОМ ЧИСЛЕ</w:t>
      </w:r>
    </w:p>
    <w:p w:rsidR="003231D9" w:rsidRDefault="003231D9" w:rsidP="003231D9">
      <w:pPr>
        <w:jc w:val="center"/>
        <w:rPr>
          <w:rFonts w:ascii="Arial" w:hAnsi="Arial" w:cs="Arial"/>
          <w:b/>
          <w:sz w:val="30"/>
          <w:szCs w:val="30"/>
        </w:rPr>
      </w:pPr>
      <w:r w:rsidRPr="003231D9">
        <w:rPr>
          <w:rFonts w:ascii="Arial" w:hAnsi="Arial" w:cs="Arial"/>
          <w:b/>
          <w:sz w:val="30"/>
          <w:szCs w:val="30"/>
        </w:rPr>
        <w:t>РЕ</w:t>
      </w:r>
      <w:r>
        <w:rPr>
          <w:rFonts w:ascii="Arial" w:hAnsi="Arial" w:cs="Arial"/>
          <w:b/>
          <w:sz w:val="30"/>
          <w:szCs w:val="30"/>
        </w:rPr>
        <w:t>ЛИГИОЗНЫХ, И ДРУГИХ ОРГАНИЗАЦИЙ</w:t>
      </w:r>
    </w:p>
    <w:p w:rsidR="003231D9" w:rsidRDefault="003231D9" w:rsidP="003231D9">
      <w:pPr>
        <w:jc w:val="center"/>
        <w:rPr>
          <w:rFonts w:ascii="Arial" w:hAnsi="Arial" w:cs="Arial"/>
          <w:b/>
          <w:sz w:val="30"/>
          <w:szCs w:val="30"/>
        </w:rPr>
      </w:pPr>
      <w:r w:rsidRPr="003231D9">
        <w:rPr>
          <w:rFonts w:ascii="Arial" w:hAnsi="Arial" w:cs="Arial"/>
          <w:b/>
          <w:sz w:val="30"/>
          <w:szCs w:val="30"/>
        </w:rPr>
        <w:t xml:space="preserve">МУНИЦИПАЛЬНЫМИ СЛУЖАЩИМИ </w:t>
      </w:r>
      <w:r>
        <w:rPr>
          <w:rFonts w:ascii="Arial" w:hAnsi="Arial" w:cs="Arial"/>
          <w:b/>
          <w:sz w:val="30"/>
          <w:szCs w:val="30"/>
        </w:rPr>
        <w:t>ОРГАНОВ МЕСТНОГО</w:t>
      </w:r>
    </w:p>
    <w:p w:rsidR="003231D9" w:rsidRDefault="003231D9" w:rsidP="003231D9">
      <w:pPr>
        <w:jc w:val="center"/>
        <w:rPr>
          <w:rFonts w:ascii="Arial" w:hAnsi="Arial" w:cs="Arial"/>
          <w:b/>
          <w:sz w:val="30"/>
          <w:szCs w:val="30"/>
        </w:rPr>
      </w:pPr>
      <w:r w:rsidRPr="003231D9">
        <w:rPr>
          <w:rFonts w:ascii="Arial" w:hAnsi="Arial" w:cs="Arial"/>
          <w:b/>
          <w:sz w:val="30"/>
          <w:szCs w:val="30"/>
        </w:rPr>
        <w:t>САМОУПРАВ</w:t>
      </w:r>
      <w:r>
        <w:rPr>
          <w:rFonts w:ascii="Arial" w:hAnsi="Arial" w:cs="Arial"/>
          <w:b/>
          <w:sz w:val="30"/>
          <w:szCs w:val="30"/>
        </w:rPr>
        <w:t>ЛЕНИЯ КИРОВСКОГО МУНИЦИПАЛЬНОГО</w:t>
      </w:r>
    </w:p>
    <w:p w:rsidR="00C4035F" w:rsidRPr="003231D9" w:rsidRDefault="003231D9" w:rsidP="003231D9">
      <w:pPr>
        <w:jc w:val="center"/>
        <w:rPr>
          <w:rFonts w:ascii="Arial" w:hAnsi="Arial" w:cs="Arial"/>
          <w:b/>
          <w:sz w:val="30"/>
          <w:szCs w:val="30"/>
        </w:rPr>
      </w:pPr>
      <w:r w:rsidRPr="003231D9">
        <w:rPr>
          <w:rFonts w:ascii="Arial" w:hAnsi="Arial" w:cs="Arial"/>
          <w:b/>
          <w:sz w:val="30"/>
          <w:szCs w:val="30"/>
        </w:rPr>
        <w:t>ОКРУГА СТАВРОПОЛЬСКОГО КРАЯ</w:t>
      </w:r>
    </w:p>
    <w:p w:rsidR="00C4035F" w:rsidRDefault="00C4035F" w:rsidP="003231D9">
      <w:pPr>
        <w:jc w:val="center"/>
        <w:rPr>
          <w:rFonts w:ascii="Arial" w:hAnsi="Arial" w:cs="Arial"/>
          <w:sz w:val="30"/>
          <w:szCs w:val="30"/>
        </w:rPr>
      </w:pPr>
    </w:p>
    <w:p w:rsidR="003231D9" w:rsidRPr="003231D9" w:rsidRDefault="003231D9" w:rsidP="003231D9">
      <w:pPr>
        <w:jc w:val="center"/>
        <w:rPr>
          <w:rFonts w:ascii="Arial" w:hAnsi="Arial" w:cs="Arial"/>
          <w:sz w:val="30"/>
          <w:szCs w:val="30"/>
        </w:rPr>
      </w:pPr>
    </w:p>
    <w:p w:rsidR="00C4035F" w:rsidRPr="003231D9" w:rsidRDefault="004E3F4F" w:rsidP="003231D9">
      <w:pPr>
        <w:spacing w:line="240" w:lineRule="atLeast"/>
        <w:ind w:firstLine="567"/>
        <w:jc w:val="both"/>
        <w:rPr>
          <w:rFonts w:ascii="Arial" w:hAnsi="Arial" w:cs="Arial"/>
        </w:rPr>
      </w:pPr>
      <w:r w:rsidRPr="003231D9">
        <w:rPr>
          <w:rFonts w:ascii="Arial" w:hAnsi="Arial" w:cs="Arial"/>
        </w:rPr>
        <w:t xml:space="preserve">1. </w:t>
      </w:r>
      <w:proofErr w:type="gramStart"/>
      <w:r w:rsidRPr="003231D9">
        <w:rPr>
          <w:rFonts w:ascii="Arial" w:hAnsi="Arial" w:cs="Arial"/>
        </w:rPr>
        <w:t>Настоящее Положение определяется порядок принятия с разрешения главы Кировского муниципального округа Ставропольского края (далее - Глава Кировского муниципального округа) муниципальным служащим, замещающим должности муниципальной службы в органах местного самоуправления Кировского муниципального округа Ставропольского края,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(далее - звания, награды).</w:t>
      </w:r>
      <w:proofErr w:type="gramEnd"/>
    </w:p>
    <w:p w:rsidR="00C4035F" w:rsidRPr="003231D9" w:rsidRDefault="004E3F4F" w:rsidP="003231D9">
      <w:pPr>
        <w:spacing w:line="240" w:lineRule="atLeast"/>
        <w:ind w:firstLine="567"/>
        <w:jc w:val="both"/>
        <w:rPr>
          <w:rFonts w:ascii="Arial" w:hAnsi="Arial" w:cs="Arial"/>
        </w:rPr>
      </w:pPr>
      <w:r w:rsidRPr="003231D9">
        <w:rPr>
          <w:rFonts w:ascii="Arial" w:hAnsi="Arial" w:cs="Arial"/>
        </w:rPr>
        <w:t xml:space="preserve">2. </w:t>
      </w:r>
      <w:proofErr w:type="gramStart"/>
      <w:r w:rsidRPr="003231D9">
        <w:rPr>
          <w:rFonts w:ascii="Arial" w:hAnsi="Arial" w:cs="Arial"/>
        </w:rPr>
        <w:t xml:space="preserve">Муниципальный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в том числе религиозным, или другой организацией о предстоящем их получении, в течение трех рабочих дней представляет Главе Кировского муниципального округа ходатайство о разрешении принять почетное или специальное звание, награду или иной знак отличия иностранного государства, международной организации, </w:t>
      </w:r>
      <w:r w:rsidRPr="003231D9">
        <w:rPr>
          <w:rFonts w:ascii="Arial" w:hAnsi="Arial" w:cs="Arial"/>
        </w:rPr>
        <w:lastRenderedPageBreak/>
        <w:t>политической партии, иного общественного объединения, в</w:t>
      </w:r>
      <w:proofErr w:type="gramEnd"/>
      <w:r w:rsidRPr="003231D9">
        <w:rPr>
          <w:rFonts w:ascii="Arial" w:hAnsi="Arial" w:cs="Arial"/>
        </w:rPr>
        <w:t xml:space="preserve"> том числе </w:t>
      </w:r>
      <w:proofErr w:type="gramStart"/>
      <w:r w:rsidRPr="003231D9">
        <w:rPr>
          <w:rFonts w:ascii="Arial" w:hAnsi="Arial" w:cs="Arial"/>
        </w:rPr>
        <w:t>религиозного</w:t>
      </w:r>
      <w:proofErr w:type="gramEnd"/>
      <w:r w:rsidRPr="003231D9">
        <w:rPr>
          <w:rFonts w:ascii="Arial" w:hAnsi="Arial" w:cs="Arial"/>
        </w:rPr>
        <w:t>, или другой организации (далее - ходатайство), составленное по форме согласно приложению 1 к настоящему Положению.</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 xml:space="preserve">3. </w:t>
      </w:r>
      <w:proofErr w:type="gramStart"/>
      <w:r w:rsidRPr="003231D9">
        <w:rPr>
          <w:rFonts w:ascii="Arial" w:hAnsi="Arial" w:cs="Arial"/>
        </w:rPr>
        <w:t>Муниципальный служащий, отказавшийся от звания, награды, в течение трех рабочих дней представляет Главе Кировского муниципального округа уведомление об отказе от получения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в том числе религиозного, или другой организации (далее-уведомление), составленное по форме согласно приложению 2 к настоящему Положению.</w:t>
      </w:r>
      <w:proofErr w:type="gramEnd"/>
    </w:p>
    <w:p w:rsidR="00C4035F" w:rsidRPr="003231D9" w:rsidRDefault="004E3F4F" w:rsidP="003231D9">
      <w:pPr>
        <w:spacing w:line="240" w:lineRule="atLeast"/>
        <w:ind w:firstLine="567"/>
        <w:jc w:val="both"/>
        <w:rPr>
          <w:rFonts w:ascii="Arial" w:hAnsi="Arial" w:cs="Arial"/>
        </w:rPr>
      </w:pPr>
      <w:r w:rsidRPr="003231D9">
        <w:rPr>
          <w:rFonts w:ascii="Arial" w:hAnsi="Arial" w:cs="Arial"/>
        </w:rPr>
        <w:t>4. Муниципальный служащий, получивший звание, награду до принятия Главой Кировского муниципального округа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отдел кадров администрации Кировского муниципального округа в течение 3 рабочих дней со дня их получения.</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5. В случае если муниципальный служащий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муниципального служащего из служебной командировки.</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 xml:space="preserve">6. </w:t>
      </w:r>
      <w:proofErr w:type="gramStart"/>
      <w:r w:rsidRPr="003231D9">
        <w:rPr>
          <w:rFonts w:ascii="Arial" w:hAnsi="Arial" w:cs="Arial"/>
        </w:rPr>
        <w:t>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2 - 5 настоящего Положения, он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w:t>
      </w:r>
      <w:proofErr w:type="gramEnd"/>
      <w:r w:rsidRPr="003231D9">
        <w:rPr>
          <w:rFonts w:ascii="Arial" w:hAnsi="Arial" w:cs="Arial"/>
        </w:rPr>
        <w:t xml:space="preserve"> устранения такой причины.</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7. Глава Кировского муниципального округа рассматривает ходатайство в течение одного месяца со дня его получения.</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По результатам рассмотрения ходатайства Глава Кировского муниципального округа принимает решение об удовлетворении ходатайства либо об отказе в удовлетворении ходатайства, мотивировав свой отказ.</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8. Учет уведомлений и ходатайств осуществляется отделом кадров администрации Кировского муниципального округа Ставропольского края.</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9. Отдел кадров администрации Кировского муниципального округа в течение 10 рабочих дней со дня принятия решения Главы Кировского муниципального округа по результатам рассмотрения ходатайства:</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1) сообщает муниципальному служащему, направившему ходатайство, о решении, принятом Главой Кировского муниципального округа по результатам рассмотрения ходатайства;</w:t>
      </w:r>
    </w:p>
    <w:p w:rsidR="00C4035F" w:rsidRPr="003231D9" w:rsidRDefault="004E3F4F" w:rsidP="003231D9">
      <w:pPr>
        <w:spacing w:line="240" w:lineRule="atLeast"/>
        <w:ind w:firstLine="567"/>
        <w:jc w:val="both"/>
        <w:rPr>
          <w:rFonts w:ascii="Arial" w:hAnsi="Arial" w:cs="Arial"/>
        </w:rPr>
      </w:pPr>
      <w:proofErr w:type="gramStart"/>
      <w:r w:rsidRPr="003231D9">
        <w:rPr>
          <w:rFonts w:ascii="Arial" w:hAnsi="Arial" w:cs="Arial"/>
        </w:rPr>
        <w:t>2) передает муниципальному служащему оригиналы документов к званию, награду и оригиналы документов к ней - в случае удовлетворения ходатайства или сообщает муниципальному служащему об отказе в удовлетворении ходатайства - в случае принятия Главой Кировского муниципального округа такого решения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w:t>
      </w:r>
      <w:proofErr w:type="gramEnd"/>
      <w:r w:rsidRPr="003231D9">
        <w:rPr>
          <w:rFonts w:ascii="Arial" w:hAnsi="Arial" w:cs="Arial"/>
        </w:rPr>
        <w:t xml:space="preserve">, в том числе </w:t>
      </w:r>
      <w:proofErr w:type="gramStart"/>
      <w:r w:rsidRPr="003231D9">
        <w:rPr>
          <w:rFonts w:ascii="Arial" w:hAnsi="Arial" w:cs="Arial"/>
        </w:rPr>
        <w:t>религиозное</w:t>
      </w:r>
      <w:proofErr w:type="gramEnd"/>
      <w:r w:rsidRPr="003231D9">
        <w:rPr>
          <w:rFonts w:ascii="Arial" w:hAnsi="Arial" w:cs="Arial"/>
        </w:rPr>
        <w:t>, и другую организацию.</w:t>
      </w:r>
    </w:p>
    <w:p w:rsidR="00C4035F" w:rsidRPr="003231D9" w:rsidRDefault="004E3F4F" w:rsidP="003231D9">
      <w:pPr>
        <w:spacing w:line="240" w:lineRule="atLeast"/>
        <w:ind w:firstLine="567"/>
        <w:jc w:val="both"/>
        <w:rPr>
          <w:rFonts w:ascii="Arial" w:hAnsi="Arial" w:cs="Arial"/>
        </w:rPr>
      </w:pPr>
      <w:r w:rsidRPr="003231D9">
        <w:rPr>
          <w:rFonts w:ascii="Arial" w:hAnsi="Arial" w:cs="Arial"/>
        </w:rPr>
        <w:t>10. Сведения о присвоении звания, награждении в установленном порядке вносятся в личное дело муниципального служащего и его трудовую книжку.</w:t>
      </w:r>
    </w:p>
    <w:p w:rsidR="00C4035F" w:rsidRPr="003231D9" w:rsidRDefault="00C4035F" w:rsidP="003231D9">
      <w:pPr>
        <w:spacing w:line="240" w:lineRule="atLeast"/>
        <w:jc w:val="right"/>
        <w:rPr>
          <w:rFonts w:ascii="Arial" w:hAnsi="Arial" w:cs="Arial"/>
          <w:sz w:val="32"/>
          <w:szCs w:val="32"/>
        </w:rPr>
      </w:pPr>
    </w:p>
    <w:p w:rsidR="003231D9" w:rsidRPr="003231D9" w:rsidRDefault="003231D9" w:rsidP="003231D9">
      <w:pPr>
        <w:spacing w:line="240" w:lineRule="atLeast"/>
        <w:jc w:val="right"/>
        <w:rPr>
          <w:rFonts w:ascii="Arial" w:hAnsi="Arial" w:cs="Arial"/>
          <w:sz w:val="32"/>
          <w:szCs w:val="32"/>
        </w:rPr>
      </w:pPr>
    </w:p>
    <w:p w:rsidR="00C4035F" w:rsidRPr="003231D9" w:rsidRDefault="004E3F4F">
      <w:pPr>
        <w:spacing w:line="240" w:lineRule="atLeast"/>
        <w:jc w:val="right"/>
        <w:rPr>
          <w:rFonts w:ascii="Arial" w:hAnsi="Arial" w:cs="Arial"/>
        </w:rPr>
      </w:pPr>
      <w:r w:rsidRPr="003231D9">
        <w:rPr>
          <w:rFonts w:ascii="Arial" w:hAnsi="Arial" w:cs="Arial"/>
        </w:rPr>
        <w:lastRenderedPageBreak/>
        <w:t>Приложение 1 к Положению</w:t>
      </w:r>
    </w:p>
    <w:p w:rsidR="00C4035F" w:rsidRPr="003231D9" w:rsidRDefault="00C4035F">
      <w:pPr>
        <w:spacing w:line="240" w:lineRule="atLeast"/>
        <w:jc w:val="right"/>
        <w:rPr>
          <w:rFonts w:ascii="Arial" w:hAnsi="Arial" w:cs="Arial"/>
        </w:rPr>
      </w:pPr>
    </w:p>
    <w:p w:rsidR="001801EF" w:rsidRDefault="004E3F4F">
      <w:pPr>
        <w:spacing w:line="240" w:lineRule="atLeast"/>
        <w:jc w:val="right"/>
        <w:rPr>
          <w:rFonts w:ascii="Arial" w:eastAsia="Calibri" w:hAnsi="Arial" w:cs="Arial"/>
          <w:lang w:eastAsia="en-US"/>
        </w:rPr>
      </w:pPr>
      <w:r w:rsidRPr="003231D9">
        <w:rPr>
          <w:rFonts w:ascii="Arial" w:eastAsia="Calibri" w:hAnsi="Arial" w:cs="Arial"/>
          <w:lang w:eastAsia="en-US"/>
        </w:rPr>
        <w:t>Главе К</w:t>
      </w:r>
      <w:r w:rsidR="001801EF">
        <w:rPr>
          <w:rFonts w:ascii="Arial" w:eastAsia="Calibri" w:hAnsi="Arial" w:cs="Arial"/>
          <w:lang w:eastAsia="en-US"/>
        </w:rPr>
        <w:t>ировского муниципального округа</w:t>
      </w:r>
    </w:p>
    <w:p w:rsidR="00C4035F" w:rsidRPr="001801EF" w:rsidRDefault="004E3F4F" w:rsidP="001801EF">
      <w:pPr>
        <w:spacing w:line="240" w:lineRule="atLeast"/>
        <w:jc w:val="right"/>
        <w:rPr>
          <w:rFonts w:ascii="Arial" w:hAnsi="Arial" w:cs="Arial"/>
        </w:rPr>
      </w:pPr>
      <w:r w:rsidRPr="003231D9">
        <w:rPr>
          <w:rFonts w:ascii="Arial" w:eastAsia="Calibri" w:hAnsi="Arial" w:cs="Arial"/>
          <w:lang w:eastAsia="en-US"/>
        </w:rPr>
        <w:t>Ставропольского края</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w:t>
      </w:r>
    </w:p>
    <w:p w:rsidR="00C4035F" w:rsidRPr="003231D9" w:rsidRDefault="001801EF">
      <w:pPr>
        <w:jc w:val="right"/>
        <w:rPr>
          <w:rFonts w:ascii="Arial" w:eastAsia="Calibri" w:hAnsi="Arial" w:cs="Arial"/>
          <w:lang w:eastAsia="en-US"/>
        </w:rPr>
      </w:pPr>
      <w:r>
        <w:rPr>
          <w:rFonts w:ascii="Arial" w:eastAsia="Calibri" w:hAnsi="Arial" w:cs="Arial"/>
          <w:lang w:eastAsia="en-US"/>
        </w:rPr>
        <w:t>(</w:t>
      </w:r>
      <w:r w:rsidR="003231D9">
        <w:rPr>
          <w:rFonts w:ascii="Arial" w:eastAsia="Calibri" w:hAnsi="Arial" w:cs="Arial"/>
          <w:lang w:eastAsia="en-US"/>
        </w:rPr>
        <w:t>инициалы, фамилия</w:t>
      </w:r>
      <w:r>
        <w:rPr>
          <w:rFonts w:ascii="Arial" w:eastAsia="Calibri" w:hAnsi="Arial" w:cs="Arial"/>
          <w:lang w:eastAsia="en-US"/>
        </w:rPr>
        <w:t xml:space="preserve"> Главы округа)</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w:t>
      </w:r>
    </w:p>
    <w:p w:rsidR="00C4035F" w:rsidRPr="003231D9" w:rsidRDefault="001801EF">
      <w:pPr>
        <w:jc w:val="right"/>
        <w:rPr>
          <w:rFonts w:ascii="Arial" w:eastAsia="Calibri" w:hAnsi="Arial" w:cs="Arial"/>
          <w:lang w:eastAsia="en-US"/>
        </w:rPr>
      </w:pPr>
      <w:r>
        <w:rPr>
          <w:rFonts w:ascii="Arial" w:eastAsia="Calibri" w:hAnsi="Arial" w:cs="Arial"/>
          <w:lang w:eastAsia="en-US"/>
        </w:rPr>
        <w:t>(фамилия, инициалы)</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__________________________________________________</w:t>
      </w:r>
    </w:p>
    <w:p w:rsidR="00C4035F" w:rsidRPr="003231D9" w:rsidRDefault="004E3F4F">
      <w:pPr>
        <w:jc w:val="right"/>
        <w:rPr>
          <w:rFonts w:ascii="Arial" w:eastAsia="Calibri" w:hAnsi="Arial" w:cs="Arial"/>
          <w:lang w:eastAsia="en-US"/>
        </w:rPr>
      </w:pPr>
      <w:proofErr w:type="gramStart"/>
      <w:r w:rsidRPr="003231D9">
        <w:rPr>
          <w:rFonts w:ascii="Arial" w:eastAsia="Calibri" w:hAnsi="Arial" w:cs="Arial"/>
          <w:lang w:eastAsia="en-US"/>
        </w:rPr>
        <w:t>(наименование должности</w:t>
      </w:r>
      <w:proofErr w:type="gramEnd"/>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__________________________________________________</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муниципального служащего)</w:t>
      </w:r>
    </w:p>
    <w:p w:rsidR="00C4035F" w:rsidRPr="003231D9" w:rsidRDefault="00C4035F" w:rsidP="003231D9">
      <w:pPr>
        <w:jc w:val="center"/>
        <w:rPr>
          <w:rFonts w:ascii="Arial" w:eastAsia="Calibri" w:hAnsi="Arial" w:cs="Arial"/>
          <w:b/>
          <w:sz w:val="30"/>
          <w:szCs w:val="30"/>
          <w:lang w:eastAsia="en-US"/>
        </w:rPr>
      </w:pPr>
    </w:p>
    <w:p w:rsidR="003231D9" w:rsidRPr="00A85D4B" w:rsidRDefault="003231D9" w:rsidP="003231D9">
      <w:pPr>
        <w:jc w:val="center"/>
        <w:rPr>
          <w:rFonts w:ascii="Arial" w:eastAsia="Calibri" w:hAnsi="Arial" w:cs="Arial"/>
          <w:b/>
          <w:sz w:val="30"/>
          <w:szCs w:val="30"/>
          <w:lang w:eastAsia="en-US"/>
        </w:rPr>
      </w:pPr>
    </w:p>
    <w:p w:rsidR="003231D9" w:rsidRDefault="003231D9" w:rsidP="003231D9">
      <w:pPr>
        <w:jc w:val="center"/>
        <w:rPr>
          <w:rFonts w:ascii="Arial" w:eastAsia="Calibri" w:hAnsi="Arial" w:cs="Arial"/>
          <w:b/>
          <w:sz w:val="30"/>
          <w:szCs w:val="30"/>
          <w:lang w:eastAsia="en-US"/>
        </w:rPr>
      </w:pPr>
      <w:r w:rsidRPr="00A85D4B">
        <w:rPr>
          <w:rFonts w:ascii="Arial" w:eastAsia="Calibri" w:hAnsi="Arial" w:cs="Arial"/>
          <w:b/>
          <w:sz w:val="30"/>
          <w:szCs w:val="30"/>
          <w:lang w:eastAsia="en-US"/>
        </w:rPr>
        <w:t>ХОДАТАЙСТВО</w:t>
      </w:r>
      <w:r>
        <w:rPr>
          <w:rFonts w:ascii="Arial" w:eastAsia="Calibri" w:hAnsi="Arial" w:cs="Arial"/>
          <w:b/>
          <w:sz w:val="30"/>
          <w:szCs w:val="30"/>
          <w:lang w:eastAsia="en-US"/>
        </w:rPr>
        <w:t xml:space="preserve"> </w:t>
      </w:r>
      <w:r w:rsidRPr="00A85D4B">
        <w:rPr>
          <w:rFonts w:ascii="Arial" w:eastAsia="Calibri" w:hAnsi="Arial" w:cs="Arial"/>
          <w:b/>
          <w:sz w:val="30"/>
          <w:szCs w:val="30"/>
          <w:lang w:eastAsia="en-US"/>
        </w:rPr>
        <w:t xml:space="preserve">О </w:t>
      </w:r>
      <w:r>
        <w:rPr>
          <w:rFonts w:ascii="Arial" w:eastAsia="Calibri" w:hAnsi="Arial" w:cs="Arial"/>
          <w:b/>
          <w:sz w:val="30"/>
          <w:szCs w:val="30"/>
          <w:lang w:eastAsia="en-US"/>
        </w:rPr>
        <w:t>РАЗРЕШЕНИИ ПРИНЯТЬ ПОЧЕТНОЕ ИЛИ</w:t>
      </w:r>
    </w:p>
    <w:p w:rsidR="003231D9" w:rsidRDefault="003231D9" w:rsidP="003231D9">
      <w:pPr>
        <w:jc w:val="center"/>
        <w:rPr>
          <w:rFonts w:ascii="Arial" w:eastAsia="Calibri" w:hAnsi="Arial" w:cs="Arial"/>
          <w:b/>
          <w:sz w:val="30"/>
          <w:szCs w:val="30"/>
          <w:lang w:eastAsia="en-US"/>
        </w:rPr>
      </w:pPr>
      <w:r w:rsidRPr="00A85D4B">
        <w:rPr>
          <w:rFonts w:ascii="Arial" w:eastAsia="Calibri" w:hAnsi="Arial" w:cs="Arial"/>
          <w:b/>
          <w:sz w:val="30"/>
          <w:szCs w:val="30"/>
          <w:lang w:eastAsia="en-US"/>
        </w:rPr>
        <w:t>СПЕЦИАЛЬНОЕ ЗВАНИЕ</w:t>
      </w:r>
      <w:r>
        <w:rPr>
          <w:rFonts w:ascii="Arial" w:eastAsia="Calibri" w:hAnsi="Arial" w:cs="Arial"/>
          <w:b/>
          <w:sz w:val="30"/>
          <w:szCs w:val="30"/>
          <w:lang w:eastAsia="en-US"/>
        </w:rPr>
        <w:t xml:space="preserve"> (КРОМЕ </w:t>
      </w:r>
      <w:proofErr w:type="gramStart"/>
      <w:r>
        <w:rPr>
          <w:rFonts w:ascii="Arial" w:eastAsia="Calibri" w:hAnsi="Arial" w:cs="Arial"/>
          <w:b/>
          <w:sz w:val="30"/>
          <w:szCs w:val="30"/>
          <w:lang w:eastAsia="en-US"/>
        </w:rPr>
        <w:t>НАУЧНОГО</w:t>
      </w:r>
      <w:proofErr w:type="gramEnd"/>
      <w:r>
        <w:rPr>
          <w:rFonts w:ascii="Arial" w:eastAsia="Calibri" w:hAnsi="Arial" w:cs="Arial"/>
          <w:b/>
          <w:sz w:val="30"/>
          <w:szCs w:val="30"/>
          <w:lang w:eastAsia="en-US"/>
        </w:rPr>
        <w:t>), НАГРАДУ</w:t>
      </w:r>
    </w:p>
    <w:p w:rsidR="003231D9" w:rsidRDefault="003231D9" w:rsidP="003231D9">
      <w:pPr>
        <w:jc w:val="center"/>
        <w:rPr>
          <w:rFonts w:ascii="Arial" w:eastAsia="Calibri" w:hAnsi="Arial" w:cs="Arial"/>
          <w:b/>
          <w:sz w:val="30"/>
          <w:szCs w:val="30"/>
          <w:lang w:eastAsia="en-US"/>
        </w:rPr>
      </w:pPr>
      <w:r w:rsidRPr="00A85D4B">
        <w:rPr>
          <w:rFonts w:ascii="Arial" w:eastAsia="Calibri" w:hAnsi="Arial" w:cs="Arial"/>
          <w:b/>
          <w:sz w:val="30"/>
          <w:szCs w:val="30"/>
          <w:lang w:eastAsia="en-US"/>
        </w:rPr>
        <w:t>ИНОСТРАН</w:t>
      </w:r>
      <w:r>
        <w:rPr>
          <w:rFonts w:ascii="Arial" w:eastAsia="Calibri" w:hAnsi="Arial" w:cs="Arial"/>
          <w:b/>
          <w:sz w:val="30"/>
          <w:szCs w:val="30"/>
          <w:lang w:eastAsia="en-US"/>
        </w:rPr>
        <w:t xml:space="preserve">НОГО ГОСУДАРСТВА, </w:t>
      </w:r>
      <w:proofErr w:type="gramStart"/>
      <w:r>
        <w:rPr>
          <w:rFonts w:ascii="Arial" w:eastAsia="Calibri" w:hAnsi="Arial" w:cs="Arial"/>
          <w:b/>
          <w:sz w:val="30"/>
          <w:szCs w:val="30"/>
          <w:lang w:eastAsia="en-US"/>
        </w:rPr>
        <w:t>МЕЖДУНАРОДНОЙ</w:t>
      </w:r>
      <w:proofErr w:type="gramEnd"/>
    </w:p>
    <w:p w:rsidR="003231D9" w:rsidRDefault="003231D9" w:rsidP="003231D9">
      <w:pPr>
        <w:jc w:val="center"/>
        <w:rPr>
          <w:rFonts w:ascii="Arial" w:eastAsia="Calibri" w:hAnsi="Arial" w:cs="Arial"/>
          <w:b/>
          <w:sz w:val="30"/>
          <w:szCs w:val="30"/>
          <w:lang w:eastAsia="en-US"/>
        </w:rPr>
      </w:pPr>
      <w:r w:rsidRPr="00A85D4B">
        <w:rPr>
          <w:rFonts w:ascii="Arial" w:eastAsia="Calibri" w:hAnsi="Arial" w:cs="Arial"/>
          <w:b/>
          <w:sz w:val="30"/>
          <w:szCs w:val="30"/>
          <w:lang w:eastAsia="en-US"/>
        </w:rPr>
        <w:t>ОРГАНИЗА</w:t>
      </w:r>
      <w:r>
        <w:rPr>
          <w:rFonts w:ascii="Arial" w:eastAsia="Calibri" w:hAnsi="Arial" w:cs="Arial"/>
          <w:b/>
          <w:sz w:val="30"/>
          <w:szCs w:val="30"/>
          <w:lang w:eastAsia="en-US"/>
        </w:rPr>
        <w:t>ЦИИ, ПОЛИТИЧЕСКОЙ ПАРТИИ, ИНОГО</w:t>
      </w:r>
    </w:p>
    <w:p w:rsidR="003231D9" w:rsidRDefault="003231D9" w:rsidP="003231D9">
      <w:pPr>
        <w:jc w:val="center"/>
        <w:rPr>
          <w:rFonts w:ascii="Arial" w:eastAsia="Calibri" w:hAnsi="Arial" w:cs="Arial"/>
          <w:b/>
          <w:sz w:val="30"/>
          <w:szCs w:val="30"/>
          <w:lang w:eastAsia="en-US"/>
        </w:rPr>
      </w:pPr>
      <w:r w:rsidRPr="00A85D4B">
        <w:rPr>
          <w:rFonts w:ascii="Arial" w:eastAsia="Calibri" w:hAnsi="Arial" w:cs="Arial"/>
          <w:b/>
          <w:sz w:val="30"/>
          <w:szCs w:val="30"/>
          <w:lang w:eastAsia="en-US"/>
        </w:rPr>
        <w:t>ОБЩЕСТВЕННОГО ОБЪЕДИНЕНИЯ,</w:t>
      </w:r>
      <w:r>
        <w:rPr>
          <w:rFonts w:ascii="Arial" w:eastAsia="Calibri" w:hAnsi="Arial" w:cs="Arial"/>
          <w:b/>
          <w:sz w:val="30"/>
          <w:szCs w:val="30"/>
          <w:lang w:eastAsia="en-US"/>
        </w:rPr>
        <w:t xml:space="preserve"> В ТОМ ЧИСЛЕ</w:t>
      </w:r>
    </w:p>
    <w:p w:rsidR="003231D9" w:rsidRPr="00A85D4B" w:rsidRDefault="003231D9" w:rsidP="003231D9">
      <w:pPr>
        <w:jc w:val="center"/>
        <w:rPr>
          <w:rFonts w:ascii="Arial" w:eastAsia="Calibri" w:hAnsi="Arial" w:cs="Arial"/>
          <w:b/>
          <w:sz w:val="30"/>
          <w:szCs w:val="30"/>
          <w:lang w:eastAsia="en-US"/>
        </w:rPr>
      </w:pPr>
      <w:proofErr w:type="gramStart"/>
      <w:r w:rsidRPr="00A85D4B">
        <w:rPr>
          <w:rFonts w:ascii="Arial" w:eastAsia="Calibri" w:hAnsi="Arial" w:cs="Arial"/>
          <w:b/>
          <w:sz w:val="30"/>
          <w:szCs w:val="30"/>
          <w:lang w:eastAsia="en-US"/>
        </w:rPr>
        <w:t>РЕЛИГИОЗНОГО</w:t>
      </w:r>
      <w:proofErr w:type="gramEnd"/>
      <w:r w:rsidRPr="00A85D4B">
        <w:rPr>
          <w:rFonts w:ascii="Arial" w:eastAsia="Calibri" w:hAnsi="Arial" w:cs="Arial"/>
          <w:b/>
          <w:sz w:val="30"/>
          <w:szCs w:val="30"/>
          <w:lang w:eastAsia="en-US"/>
        </w:rPr>
        <w:t>, И ДРУГОЙ ОРГАНИЗАЦИИ</w:t>
      </w:r>
    </w:p>
    <w:p w:rsidR="003231D9" w:rsidRDefault="003231D9" w:rsidP="003231D9">
      <w:pPr>
        <w:jc w:val="center"/>
        <w:rPr>
          <w:rFonts w:ascii="Arial" w:eastAsia="Calibri" w:hAnsi="Arial" w:cs="Arial"/>
          <w:b/>
          <w:sz w:val="30"/>
          <w:szCs w:val="30"/>
          <w:lang w:eastAsia="en-US"/>
        </w:rPr>
      </w:pPr>
    </w:p>
    <w:p w:rsidR="003231D9" w:rsidRPr="00A85D4B" w:rsidRDefault="003231D9" w:rsidP="003231D9">
      <w:pPr>
        <w:jc w:val="center"/>
        <w:rPr>
          <w:rFonts w:ascii="Arial" w:eastAsia="Calibri" w:hAnsi="Arial" w:cs="Arial"/>
          <w:b/>
          <w:sz w:val="30"/>
          <w:szCs w:val="30"/>
          <w:lang w:eastAsia="en-US"/>
        </w:rPr>
      </w:pP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Прошу разрешить мне принять _________________________________________</w:t>
      </w:r>
      <w:r>
        <w:rPr>
          <w:rFonts w:ascii="Arial" w:eastAsia="Calibri" w:hAnsi="Arial" w:cs="Arial"/>
          <w:lang w:eastAsia="en-US"/>
        </w:rPr>
        <w:t>__</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____________________________________________________________</w:t>
      </w:r>
      <w:r>
        <w:rPr>
          <w:rFonts w:ascii="Arial" w:eastAsia="Calibri" w:hAnsi="Arial" w:cs="Arial"/>
          <w:lang w:eastAsia="en-US"/>
        </w:rPr>
        <w:t>_________</w:t>
      </w:r>
      <w:r w:rsidRPr="00A85D4B">
        <w:rPr>
          <w:rFonts w:ascii="Arial" w:eastAsia="Calibri" w:hAnsi="Arial" w:cs="Arial"/>
          <w:lang w:eastAsia="en-US"/>
        </w:rPr>
        <w:t>,</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(наименование почетного или специального звания, награды)</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___________________________________________________________________</w:t>
      </w:r>
      <w:r>
        <w:rPr>
          <w:rFonts w:ascii="Arial" w:eastAsia="Calibri" w:hAnsi="Arial" w:cs="Arial"/>
          <w:lang w:eastAsia="en-US"/>
        </w:rPr>
        <w:t>__</w:t>
      </w:r>
      <w:r w:rsidRPr="00A85D4B">
        <w:rPr>
          <w:rFonts w:ascii="Arial" w:eastAsia="Calibri" w:hAnsi="Arial" w:cs="Arial"/>
          <w:lang w:eastAsia="en-US"/>
        </w:rPr>
        <w:t>,</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 xml:space="preserve">(за какие заслуги присвоено и кем, за какие заслуги </w:t>
      </w:r>
      <w:proofErr w:type="gramStart"/>
      <w:r w:rsidRPr="00A85D4B">
        <w:rPr>
          <w:rFonts w:ascii="Arial" w:eastAsia="Calibri" w:hAnsi="Arial" w:cs="Arial"/>
          <w:lang w:eastAsia="en-US"/>
        </w:rPr>
        <w:t>награжден</w:t>
      </w:r>
      <w:proofErr w:type="gramEnd"/>
      <w:r w:rsidRPr="00A85D4B">
        <w:rPr>
          <w:rFonts w:ascii="Arial" w:eastAsia="Calibri" w:hAnsi="Arial" w:cs="Arial"/>
          <w:lang w:eastAsia="en-US"/>
        </w:rPr>
        <w:t xml:space="preserve"> (а) и кем)</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____________________________________________________________________</w:t>
      </w:r>
      <w:r>
        <w:rPr>
          <w:rFonts w:ascii="Arial" w:eastAsia="Calibri" w:hAnsi="Arial" w:cs="Arial"/>
          <w:lang w:eastAsia="en-US"/>
        </w:rPr>
        <w:t>__</w:t>
      </w:r>
    </w:p>
    <w:p w:rsidR="003231D9" w:rsidRPr="00A85D4B" w:rsidRDefault="003231D9" w:rsidP="003231D9">
      <w:pPr>
        <w:jc w:val="center"/>
        <w:rPr>
          <w:rFonts w:ascii="Arial" w:eastAsia="Calibri" w:hAnsi="Arial" w:cs="Arial"/>
          <w:lang w:eastAsia="en-US"/>
        </w:rPr>
      </w:pPr>
      <w:proofErr w:type="gramStart"/>
      <w:r w:rsidRPr="00A85D4B">
        <w:rPr>
          <w:rFonts w:ascii="Arial" w:eastAsia="Calibri" w:hAnsi="Arial" w:cs="Arial"/>
          <w:lang w:eastAsia="en-US"/>
        </w:rPr>
        <w:t>(дата и место вручения документов к почетному или специальному званию,</w:t>
      </w:r>
      <w:proofErr w:type="gramEnd"/>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w:t>
      </w:r>
      <w:r>
        <w:rPr>
          <w:rFonts w:ascii="Arial" w:eastAsia="Calibri" w:hAnsi="Arial" w:cs="Arial"/>
          <w:lang w:eastAsia="en-US"/>
        </w:rPr>
        <w:t>_________________________________</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награды и документов к ней)</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Документы к почетному или специальному званию, награда и документы к ней (</w:t>
      </w:r>
      <w:proofErr w:type="gramStart"/>
      <w:r w:rsidRPr="00A85D4B">
        <w:rPr>
          <w:rFonts w:ascii="Arial" w:eastAsia="Calibri" w:hAnsi="Arial" w:cs="Arial"/>
          <w:lang w:eastAsia="en-US"/>
        </w:rPr>
        <w:t>нужное</w:t>
      </w:r>
      <w:proofErr w:type="gramEnd"/>
      <w:r w:rsidRPr="00A85D4B">
        <w:rPr>
          <w:rFonts w:ascii="Arial" w:eastAsia="Calibri" w:hAnsi="Arial" w:cs="Arial"/>
          <w:lang w:eastAsia="en-US"/>
        </w:rPr>
        <w:t xml:space="preserve"> подчеркнуть) ___________________________________________________</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____________________________________________________________________</w:t>
      </w:r>
      <w:r>
        <w:rPr>
          <w:rFonts w:ascii="Arial" w:eastAsia="Calibri" w:hAnsi="Arial" w:cs="Arial"/>
          <w:lang w:eastAsia="en-US"/>
        </w:rPr>
        <w:t>__</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(наименование почетного или специального звания, награды)</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___________________________________________________________________</w:t>
      </w:r>
      <w:r>
        <w:rPr>
          <w:rFonts w:ascii="Arial" w:eastAsia="Calibri" w:hAnsi="Arial" w:cs="Arial"/>
          <w:lang w:eastAsia="en-US"/>
        </w:rPr>
        <w:t>___</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(наименование документов к почетному или специальному званию, награде)</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сданы по акту приема-передачи № _______ от «____» __________ 20____ г.</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в ______________________________________________________________</w:t>
      </w:r>
      <w:r>
        <w:rPr>
          <w:rFonts w:ascii="Arial" w:eastAsia="Calibri" w:hAnsi="Arial" w:cs="Arial"/>
          <w:lang w:eastAsia="en-US"/>
        </w:rPr>
        <w:t>______</w:t>
      </w:r>
    </w:p>
    <w:p w:rsidR="003231D9" w:rsidRPr="00A85D4B" w:rsidRDefault="003231D9" w:rsidP="003231D9">
      <w:pPr>
        <w:jc w:val="center"/>
        <w:rPr>
          <w:rFonts w:ascii="Arial" w:eastAsia="Calibri" w:hAnsi="Arial" w:cs="Arial"/>
          <w:lang w:eastAsia="en-US"/>
        </w:rPr>
      </w:pPr>
      <w:r w:rsidRPr="00A85D4B">
        <w:rPr>
          <w:rFonts w:ascii="Arial" w:eastAsia="Calibri" w:hAnsi="Arial" w:cs="Arial"/>
          <w:lang w:eastAsia="en-US"/>
        </w:rPr>
        <w:t>(наименование отдела Думы)</w:t>
      </w:r>
    </w:p>
    <w:p w:rsidR="003231D9" w:rsidRPr="00A85D4B" w:rsidRDefault="003231D9" w:rsidP="003231D9">
      <w:pPr>
        <w:jc w:val="both"/>
        <w:rPr>
          <w:rFonts w:ascii="Arial" w:eastAsia="Calibri" w:hAnsi="Arial" w:cs="Arial"/>
          <w:lang w:eastAsia="en-US"/>
        </w:rPr>
      </w:pPr>
      <w:r w:rsidRPr="00A85D4B">
        <w:rPr>
          <w:rFonts w:ascii="Arial" w:eastAsia="Calibri" w:hAnsi="Arial" w:cs="Arial"/>
          <w:lang w:eastAsia="en-US"/>
        </w:rPr>
        <w:t>«_____» _____________ 20____ г. ______________ _____________________</w:t>
      </w:r>
      <w:r>
        <w:rPr>
          <w:rFonts w:ascii="Arial" w:eastAsia="Calibri" w:hAnsi="Arial" w:cs="Arial"/>
          <w:lang w:eastAsia="en-US"/>
        </w:rPr>
        <w:t>_____</w:t>
      </w:r>
    </w:p>
    <w:p w:rsidR="003231D9" w:rsidRPr="00A85D4B" w:rsidRDefault="003231D9" w:rsidP="003231D9">
      <w:pPr>
        <w:jc w:val="right"/>
        <w:rPr>
          <w:rFonts w:ascii="Arial" w:eastAsia="Calibri" w:hAnsi="Arial" w:cs="Arial"/>
          <w:lang w:eastAsia="en-US"/>
        </w:rPr>
      </w:pPr>
      <w:r>
        <w:rPr>
          <w:rFonts w:ascii="Arial" w:eastAsia="Calibri" w:hAnsi="Arial" w:cs="Arial"/>
          <w:lang w:eastAsia="en-US"/>
        </w:rPr>
        <w:t xml:space="preserve">(подпись) </w:t>
      </w:r>
      <w:r w:rsidRPr="00A85D4B">
        <w:rPr>
          <w:rFonts w:ascii="Arial" w:eastAsia="Calibri" w:hAnsi="Arial" w:cs="Arial"/>
          <w:lang w:eastAsia="en-US"/>
        </w:rPr>
        <w:t>(расшифровка подписи)</w:t>
      </w:r>
    </w:p>
    <w:p w:rsidR="003231D9" w:rsidRPr="00A85D4B" w:rsidRDefault="003231D9" w:rsidP="003231D9">
      <w:pPr>
        <w:jc w:val="right"/>
        <w:rPr>
          <w:rFonts w:ascii="Arial" w:eastAsia="Calibri" w:hAnsi="Arial" w:cs="Arial"/>
          <w:lang w:eastAsia="en-US"/>
        </w:rPr>
      </w:pPr>
    </w:p>
    <w:p w:rsidR="00C4035F" w:rsidRPr="003231D9" w:rsidRDefault="00C4035F" w:rsidP="003231D9">
      <w:pPr>
        <w:jc w:val="right"/>
        <w:rPr>
          <w:rFonts w:ascii="Arial" w:eastAsia="Calibri" w:hAnsi="Arial" w:cs="Arial"/>
          <w:lang w:eastAsia="en-US"/>
        </w:rPr>
      </w:pPr>
    </w:p>
    <w:p w:rsidR="00C4035F" w:rsidRPr="003231D9" w:rsidRDefault="003231D9" w:rsidP="003231D9">
      <w:pPr>
        <w:ind w:left="3112" w:firstLine="2552"/>
        <w:jc w:val="right"/>
        <w:rPr>
          <w:rFonts w:ascii="Arial" w:eastAsia="Calibri" w:hAnsi="Arial" w:cs="Arial"/>
          <w:lang w:eastAsia="en-US"/>
        </w:rPr>
      </w:pPr>
      <w:r w:rsidRPr="003231D9">
        <w:rPr>
          <w:rFonts w:ascii="Arial" w:eastAsia="Calibri" w:hAnsi="Arial" w:cs="Arial"/>
          <w:lang w:eastAsia="en-US"/>
        </w:rPr>
        <w:t>Приложение 2 к Положению</w:t>
      </w:r>
    </w:p>
    <w:p w:rsidR="00C4035F" w:rsidRPr="003231D9" w:rsidRDefault="00C4035F" w:rsidP="003231D9">
      <w:pPr>
        <w:jc w:val="right"/>
        <w:rPr>
          <w:rFonts w:ascii="Arial" w:eastAsia="Calibri" w:hAnsi="Arial" w:cs="Arial"/>
          <w:lang w:eastAsia="en-US"/>
        </w:rPr>
      </w:pPr>
    </w:p>
    <w:p w:rsidR="001801EF" w:rsidRDefault="004E3F4F">
      <w:pPr>
        <w:spacing w:line="240" w:lineRule="atLeast"/>
        <w:jc w:val="right"/>
        <w:rPr>
          <w:rFonts w:ascii="Arial" w:eastAsia="Calibri" w:hAnsi="Arial" w:cs="Arial"/>
          <w:lang w:eastAsia="en-US"/>
        </w:rPr>
      </w:pPr>
      <w:r w:rsidRPr="003231D9">
        <w:rPr>
          <w:rFonts w:ascii="Arial" w:eastAsia="Calibri" w:hAnsi="Arial" w:cs="Arial"/>
          <w:lang w:eastAsia="en-US"/>
        </w:rPr>
        <w:t>Главе К</w:t>
      </w:r>
      <w:r w:rsidR="001801EF">
        <w:rPr>
          <w:rFonts w:ascii="Arial" w:eastAsia="Calibri" w:hAnsi="Arial" w:cs="Arial"/>
          <w:lang w:eastAsia="en-US"/>
        </w:rPr>
        <w:t>ировского муниципального округа</w:t>
      </w:r>
    </w:p>
    <w:p w:rsidR="00C4035F" w:rsidRPr="001801EF" w:rsidRDefault="004E3F4F" w:rsidP="001801EF">
      <w:pPr>
        <w:spacing w:line="240" w:lineRule="atLeast"/>
        <w:jc w:val="right"/>
        <w:rPr>
          <w:rFonts w:ascii="Arial" w:hAnsi="Arial" w:cs="Arial"/>
        </w:rPr>
      </w:pPr>
      <w:r w:rsidRPr="003231D9">
        <w:rPr>
          <w:rFonts w:ascii="Arial" w:eastAsia="Calibri" w:hAnsi="Arial" w:cs="Arial"/>
          <w:lang w:eastAsia="en-US"/>
        </w:rPr>
        <w:t>Ставропольского края</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w:t>
      </w:r>
      <w:r w:rsidR="001801EF">
        <w:rPr>
          <w:rFonts w:ascii="Arial" w:eastAsia="Calibri" w:hAnsi="Arial" w:cs="Arial"/>
          <w:lang w:eastAsia="en-US"/>
        </w:rPr>
        <w:t>______________________________</w:t>
      </w:r>
    </w:p>
    <w:p w:rsidR="00C4035F" w:rsidRPr="003231D9" w:rsidRDefault="001801EF" w:rsidP="001801EF">
      <w:pPr>
        <w:jc w:val="right"/>
        <w:rPr>
          <w:rFonts w:ascii="Arial" w:eastAsia="Calibri" w:hAnsi="Arial" w:cs="Arial"/>
          <w:lang w:eastAsia="en-US"/>
        </w:rPr>
      </w:pPr>
      <w:r>
        <w:rPr>
          <w:rFonts w:ascii="Arial" w:eastAsia="Calibri" w:hAnsi="Arial" w:cs="Arial"/>
          <w:lang w:eastAsia="en-US"/>
        </w:rPr>
        <w:lastRenderedPageBreak/>
        <w:t>(</w:t>
      </w:r>
      <w:r w:rsidR="003231D9" w:rsidRPr="003231D9">
        <w:rPr>
          <w:rFonts w:ascii="Arial" w:eastAsia="Calibri" w:hAnsi="Arial" w:cs="Arial"/>
          <w:lang w:eastAsia="en-US"/>
        </w:rPr>
        <w:t>инициалы, фамилия</w:t>
      </w:r>
      <w:r>
        <w:rPr>
          <w:rFonts w:ascii="Arial" w:eastAsia="Calibri" w:hAnsi="Arial" w:cs="Arial"/>
          <w:lang w:eastAsia="en-US"/>
        </w:rPr>
        <w:t xml:space="preserve"> Главы округа)</w:t>
      </w:r>
      <w:bookmarkStart w:id="1" w:name="_GoBack"/>
      <w:bookmarkEnd w:id="1"/>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(фамилия, инициалы)</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__________________________________________________</w:t>
      </w:r>
    </w:p>
    <w:p w:rsidR="00C4035F" w:rsidRPr="003231D9" w:rsidRDefault="004E3F4F">
      <w:pPr>
        <w:jc w:val="right"/>
        <w:rPr>
          <w:rFonts w:ascii="Arial" w:eastAsia="Calibri" w:hAnsi="Arial" w:cs="Arial"/>
          <w:lang w:eastAsia="en-US"/>
        </w:rPr>
      </w:pPr>
      <w:proofErr w:type="gramStart"/>
      <w:r w:rsidRPr="003231D9">
        <w:rPr>
          <w:rFonts w:ascii="Arial" w:eastAsia="Calibri" w:hAnsi="Arial" w:cs="Arial"/>
          <w:lang w:eastAsia="en-US"/>
        </w:rPr>
        <w:t>(наименование должности</w:t>
      </w:r>
      <w:proofErr w:type="gramEnd"/>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__________________________________________________</w:t>
      </w:r>
    </w:p>
    <w:p w:rsidR="00C4035F" w:rsidRPr="003231D9" w:rsidRDefault="004E3F4F">
      <w:pPr>
        <w:jc w:val="right"/>
        <w:rPr>
          <w:rFonts w:ascii="Arial" w:eastAsia="Calibri" w:hAnsi="Arial" w:cs="Arial"/>
          <w:lang w:eastAsia="en-US"/>
        </w:rPr>
      </w:pPr>
      <w:r w:rsidRPr="003231D9">
        <w:rPr>
          <w:rFonts w:ascii="Arial" w:eastAsia="Calibri" w:hAnsi="Arial" w:cs="Arial"/>
          <w:lang w:eastAsia="en-US"/>
        </w:rPr>
        <w:t>муниципального служащего)</w:t>
      </w:r>
    </w:p>
    <w:p w:rsidR="00C4035F" w:rsidRPr="00601875" w:rsidRDefault="00C4035F" w:rsidP="00601875">
      <w:pPr>
        <w:jc w:val="center"/>
        <w:rPr>
          <w:rFonts w:ascii="Arial" w:eastAsia="Calibri" w:hAnsi="Arial" w:cs="Arial"/>
          <w:sz w:val="30"/>
          <w:szCs w:val="30"/>
          <w:lang w:eastAsia="en-US"/>
        </w:rPr>
      </w:pPr>
    </w:p>
    <w:p w:rsidR="00C4035F" w:rsidRPr="00601875" w:rsidRDefault="00C4035F" w:rsidP="00601875">
      <w:pPr>
        <w:jc w:val="center"/>
        <w:rPr>
          <w:rFonts w:ascii="Arial" w:eastAsia="Calibri" w:hAnsi="Arial" w:cs="Arial"/>
          <w:sz w:val="30"/>
          <w:szCs w:val="30"/>
          <w:lang w:eastAsia="en-US"/>
        </w:rPr>
      </w:pPr>
    </w:p>
    <w:p w:rsidR="00601875" w:rsidRDefault="00601875" w:rsidP="00601875">
      <w:pPr>
        <w:jc w:val="center"/>
        <w:rPr>
          <w:rFonts w:ascii="Arial" w:eastAsia="Calibri" w:hAnsi="Arial" w:cs="Arial"/>
          <w:b/>
          <w:sz w:val="30"/>
          <w:szCs w:val="30"/>
          <w:lang w:eastAsia="en-US"/>
        </w:rPr>
      </w:pPr>
      <w:r w:rsidRPr="00F543AD">
        <w:rPr>
          <w:rFonts w:ascii="Arial" w:eastAsia="Calibri" w:hAnsi="Arial" w:cs="Arial"/>
          <w:b/>
          <w:sz w:val="30"/>
          <w:szCs w:val="30"/>
          <w:lang w:eastAsia="en-US"/>
        </w:rPr>
        <w:t>УВЕДОМЛЕНИЕ</w:t>
      </w:r>
      <w:r>
        <w:rPr>
          <w:rFonts w:ascii="Arial" w:eastAsia="Calibri" w:hAnsi="Arial" w:cs="Arial"/>
          <w:b/>
          <w:sz w:val="30"/>
          <w:szCs w:val="30"/>
          <w:lang w:eastAsia="en-US"/>
        </w:rPr>
        <w:t xml:space="preserve"> </w:t>
      </w:r>
      <w:r w:rsidRPr="00F543AD">
        <w:rPr>
          <w:rFonts w:ascii="Arial" w:eastAsia="Calibri" w:hAnsi="Arial" w:cs="Arial"/>
          <w:b/>
          <w:sz w:val="30"/>
          <w:szCs w:val="30"/>
          <w:lang w:eastAsia="en-US"/>
        </w:rPr>
        <w:t>ОБ О</w:t>
      </w:r>
      <w:r>
        <w:rPr>
          <w:rFonts w:ascii="Arial" w:eastAsia="Calibri" w:hAnsi="Arial" w:cs="Arial"/>
          <w:b/>
          <w:sz w:val="30"/>
          <w:szCs w:val="30"/>
          <w:lang w:eastAsia="en-US"/>
        </w:rPr>
        <w:t xml:space="preserve">ТКАЗЕ В ПОЛУЧЕНИИ </w:t>
      </w:r>
      <w:proofErr w:type="gramStart"/>
      <w:r>
        <w:rPr>
          <w:rFonts w:ascii="Arial" w:eastAsia="Calibri" w:hAnsi="Arial" w:cs="Arial"/>
          <w:b/>
          <w:sz w:val="30"/>
          <w:szCs w:val="30"/>
          <w:lang w:eastAsia="en-US"/>
        </w:rPr>
        <w:t>ПОЧЕТНОГО</w:t>
      </w:r>
      <w:proofErr w:type="gramEnd"/>
      <w:r>
        <w:rPr>
          <w:rFonts w:ascii="Arial" w:eastAsia="Calibri" w:hAnsi="Arial" w:cs="Arial"/>
          <w:b/>
          <w:sz w:val="30"/>
          <w:szCs w:val="30"/>
          <w:lang w:eastAsia="en-US"/>
        </w:rPr>
        <w:t xml:space="preserve"> ИЛИ</w:t>
      </w:r>
    </w:p>
    <w:p w:rsidR="00601875" w:rsidRDefault="00601875" w:rsidP="00601875">
      <w:pPr>
        <w:jc w:val="center"/>
        <w:rPr>
          <w:rFonts w:ascii="Arial" w:eastAsia="Calibri" w:hAnsi="Arial" w:cs="Arial"/>
          <w:b/>
          <w:sz w:val="30"/>
          <w:szCs w:val="30"/>
          <w:lang w:eastAsia="en-US"/>
        </w:rPr>
      </w:pPr>
      <w:proofErr w:type="gramStart"/>
      <w:r w:rsidRPr="00F543AD">
        <w:rPr>
          <w:rFonts w:ascii="Arial" w:eastAsia="Calibri" w:hAnsi="Arial" w:cs="Arial"/>
          <w:b/>
          <w:sz w:val="30"/>
          <w:szCs w:val="30"/>
          <w:lang w:eastAsia="en-US"/>
        </w:rPr>
        <w:t>СПЕЦИАЛЬНОГО З</w:t>
      </w:r>
      <w:r>
        <w:rPr>
          <w:rFonts w:ascii="Arial" w:eastAsia="Calibri" w:hAnsi="Arial" w:cs="Arial"/>
          <w:b/>
          <w:sz w:val="30"/>
          <w:szCs w:val="30"/>
          <w:lang w:eastAsia="en-US"/>
        </w:rPr>
        <w:t>ВАНИЯ (КРОМЕ НАУЧНОГО), НАГРАДЫ</w:t>
      </w:r>
      <w:proofErr w:type="gramEnd"/>
    </w:p>
    <w:p w:rsidR="00601875" w:rsidRDefault="00601875" w:rsidP="00601875">
      <w:pPr>
        <w:jc w:val="center"/>
        <w:rPr>
          <w:rFonts w:ascii="Arial" w:eastAsia="Calibri" w:hAnsi="Arial" w:cs="Arial"/>
          <w:b/>
          <w:sz w:val="30"/>
          <w:szCs w:val="30"/>
          <w:lang w:eastAsia="en-US"/>
        </w:rPr>
      </w:pPr>
      <w:r w:rsidRPr="00F543AD">
        <w:rPr>
          <w:rFonts w:ascii="Arial" w:eastAsia="Calibri" w:hAnsi="Arial" w:cs="Arial"/>
          <w:b/>
          <w:sz w:val="30"/>
          <w:szCs w:val="30"/>
          <w:lang w:eastAsia="en-US"/>
        </w:rPr>
        <w:t>ИНОСТРАН</w:t>
      </w:r>
      <w:r>
        <w:rPr>
          <w:rFonts w:ascii="Arial" w:eastAsia="Calibri" w:hAnsi="Arial" w:cs="Arial"/>
          <w:b/>
          <w:sz w:val="30"/>
          <w:szCs w:val="30"/>
          <w:lang w:eastAsia="en-US"/>
        </w:rPr>
        <w:t xml:space="preserve">НОГО ГОСУДАРСТВА, </w:t>
      </w:r>
      <w:proofErr w:type="gramStart"/>
      <w:r>
        <w:rPr>
          <w:rFonts w:ascii="Arial" w:eastAsia="Calibri" w:hAnsi="Arial" w:cs="Arial"/>
          <w:b/>
          <w:sz w:val="30"/>
          <w:szCs w:val="30"/>
          <w:lang w:eastAsia="en-US"/>
        </w:rPr>
        <w:t>МЕЖДУНАРОДНОЙ</w:t>
      </w:r>
      <w:proofErr w:type="gramEnd"/>
    </w:p>
    <w:p w:rsidR="00601875" w:rsidRDefault="00601875" w:rsidP="00601875">
      <w:pPr>
        <w:jc w:val="center"/>
        <w:rPr>
          <w:rFonts w:ascii="Arial" w:eastAsia="Calibri" w:hAnsi="Arial" w:cs="Arial"/>
          <w:b/>
          <w:sz w:val="30"/>
          <w:szCs w:val="30"/>
          <w:lang w:eastAsia="en-US"/>
        </w:rPr>
      </w:pPr>
      <w:r w:rsidRPr="00F543AD">
        <w:rPr>
          <w:rFonts w:ascii="Arial" w:eastAsia="Calibri" w:hAnsi="Arial" w:cs="Arial"/>
          <w:b/>
          <w:sz w:val="30"/>
          <w:szCs w:val="30"/>
          <w:lang w:eastAsia="en-US"/>
        </w:rPr>
        <w:t>ОРГАНИЗА</w:t>
      </w:r>
      <w:r>
        <w:rPr>
          <w:rFonts w:ascii="Arial" w:eastAsia="Calibri" w:hAnsi="Arial" w:cs="Arial"/>
          <w:b/>
          <w:sz w:val="30"/>
          <w:szCs w:val="30"/>
          <w:lang w:eastAsia="en-US"/>
        </w:rPr>
        <w:t>ЦИИ, ПОЛИТИЧЕСКОЙ ПАРТИИ, ИНОГО</w:t>
      </w:r>
    </w:p>
    <w:p w:rsidR="00601875" w:rsidRDefault="00601875" w:rsidP="00601875">
      <w:pPr>
        <w:jc w:val="center"/>
        <w:rPr>
          <w:rFonts w:ascii="Arial" w:eastAsia="Calibri" w:hAnsi="Arial" w:cs="Arial"/>
          <w:b/>
          <w:sz w:val="30"/>
          <w:szCs w:val="30"/>
          <w:lang w:eastAsia="en-US"/>
        </w:rPr>
      </w:pPr>
      <w:r w:rsidRPr="00F543AD">
        <w:rPr>
          <w:rFonts w:ascii="Arial" w:eastAsia="Calibri" w:hAnsi="Arial" w:cs="Arial"/>
          <w:b/>
          <w:sz w:val="30"/>
          <w:szCs w:val="30"/>
          <w:lang w:eastAsia="en-US"/>
        </w:rPr>
        <w:t>ОБЩЕСТВЕННОГО ОБЪЕДИНЕ</w:t>
      </w:r>
      <w:r>
        <w:rPr>
          <w:rFonts w:ascii="Arial" w:eastAsia="Calibri" w:hAnsi="Arial" w:cs="Arial"/>
          <w:b/>
          <w:sz w:val="30"/>
          <w:szCs w:val="30"/>
          <w:lang w:eastAsia="en-US"/>
        </w:rPr>
        <w:t>НИЯ, В ТОМ ЧИСЛЕ</w:t>
      </w:r>
    </w:p>
    <w:p w:rsidR="00601875" w:rsidRPr="00F543AD" w:rsidRDefault="00601875" w:rsidP="00601875">
      <w:pPr>
        <w:jc w:val="center"/>
        <w:rPr>
          <w:rFonts w:ascii="Arial" w:eastAsia="Calibri" w:hAnsi="Arial" w:cs="Arial"/>
          <w:b/>
          <w:sz w:val="30"/>
          <w:szCs w:val="30"/>
          <w:lang w:eastAsia="en-US"/>
        </w:rPr>
      </w:pPr>
      <w:proofErr w:type="gramStart"/>
      <w:r w:rsidRPr="00F543AD">
        <w:rPr>
          <w:rFonts w:ascii="Arial" w:eastAsia="Calibri" w:hAnsi="Arial" w:cs="Arial"/>
          <w:b/>
          <w:sz w:val="30"/>
          <w:szCs w:val="30"/>
          <w:lang w:eastAsia="en-US"/>
        </w:rPr>
        <w:t>РЕЛ</w:t>
      </w:r>
      <w:r>
        <w:rPr>
          <w:rFonts w:ascii="Arial" w:eastAsia="Calibri" w:hAnsi="Arial" w:cs="Arial"/>
          <w:b/>
          <w:sz w:val="30"/>
          <w:szCs w:val="30"/>
          <w:lang w:eastAsia="en-US"/>
        </w:rPr>
        <w:t>ИГИОЗНОГО</w:t>
      </w:r>
      <w:proofErr w:type="gramEnd"/>
      <w:r>
        <w:rPr>
          <w:rFonts w:ascii="Arial" w:eastAsia="Calibri" w:hAnsi="Arial" w:cs="Arial"/>
          <w:b/>
          <w:sz w:val="30"/>
          <w:szCs w:val="30"/>
          <w:lang w:eastAsia="en-US"/>
        </w:rPr>
        <w:t>, И ДРУГОЙ ОРГАНИЗАЦИИ</w:t>
      </w:r>
    </w:p>
    <w:p w:rsidR="00601875" w:rsidRDefault="00601875" w:rsidP="00601875">
      <w:pPr>
        <w:jc w:val="center"/>
        <w:rPr>
          <w:rFonts w:ascii="Arial" w:eastAsia="Calibri" w:hAnsi="Arial" w:cs="Arial"/>
          <w:b/>
          <w:sz w:val="30"/>
          <w:szCs w:val="30"/>
          <w:lang w:eastAsia="en-US"/>
        </w:rPr>
      </w:pPr>
    </w:p>
    <w:p w:rsidR="00601875" w:rsidRPr="00F543AD" w:rsidRDefault="00601875" w:rsidP="00601875">
      <w:pPr>
        <w:jc w:val="center"/>
        <w:rPr>
          <w:rFonts w:ascii="Arial" w:eastAsia="Calibri" w:hAnsi="Arial" w:cs="Arial"/>
          <w:b/>
          <w:sz w:val="30"/>
          <w:szCs w:val="30"/>
          <w:lang w:eastAsia="en-US"/>
        </w:rPr>
      </w:pPr>
    </w:p>
    <w:p w:rsidR="00601875" w:rsidRPr="00F543AD" w:rsidRDefault="00601875" w:rsidP="00601875">
      <w:pPr>
        <w:jc w:val="both"/>
        <w:rPr>
          <w:rFonts w:ascii="Arial" w:eastAsia="Calibri" w:hAnsi="Arial" w:cs="Arial"/>
          <w:lang w:eastAsia="en-US"/>
        </w:rPr>
      </w:pPr>
      <w:r w:rsidRPr="00F543AD">
        <w:rPr>
          <w:rFonts w:ascii="Arial" w:eastAsia="Calibri" w:hAnsi="Arial" w:cs="Arial"/>
          <w:lang w:eastAsia="en-US"/>
        </w:rPr>
        <w:t>Уведомляю о принятом мною решении отказаться от получения</w:t>
      </w:r>
    </w:p>
    <w:p w:rsidR="00601875" w:rsidRPr="00F543AD" w:rsidRDefault="00601875" w:rsidP="00601875">
      <w:pPr>
        <w:jc w:val="both"/>
        <w:rPr>
          <w:rFonts w:ascii="Arial" w:eastAsia="Calibri" w:hAnsi="Arial" w:cs="Arial"/>
          <w:lang w:eastAsia="en-US"/>
        </w:rPr>
      </w:pPr>
      <w:r w:rsidRPr="00F543AD">
        <w:rPr>
          <w:rFonts w:ascii="Arial" w:eastAsia="Calibri" w:hAnsi="Arial" w:cs="Arial"/>
          <w:lang w:eastAsia="en-US"/>
        </w:rPr>
        <w:t>____________________________________________________________________</w:t>
      </w:r>
      <w:r>
        <w:rPr>
          <w:rFonts w:ascii="Arial" w:eastAsia="Calibri" w:hAnsi="Arial" w:cs="Arial"/>
          <w:lang w:eastAsia="en-US"/>
        </w:rPr>
        <w:t>_</w:t>
      </w:r>
      <w:r w:rsidRPr="00F543AD">
        <w:rPr>
          <w:rFonts w:ascii="Arial" w:eastAsia="Calibri" w:hAnsi="Arial" w:cs="Arial"/>
          <w:lang w:eastAsia="en-US"/>
        </w:rPr>
        <w:t>,</w:t>
      </w:r>
    </w:p>
    <w:p w:rsidR="00601875" w:rsidRPr="00F543AD" w:rsidRDefault="00601875" w:rsidP="00601875">
      <w:pPr>
        <w:jc w:val="center"/>
        <w:rPr>
          <w:rFonts w:ascii="Arial" w:eastAsia="Calibri" w:hAnsi="Arial" w:cs="Arial"/>
          <w:lang w:eastAsia="en-US"/>
        </w:rPr>
      </w:pPr>
      <w:r w:rsidRPr="00F543AD">
        <w:rPr>
          <w:rFonts w:ascii="Arial" w:eastAsia="Calibri" w:hAnsi="Arial" w:cs="Arial"/>
          <w:lang w:eastAsia="en-US"/>
        </w:rPr>
        <w:t>(наименование почетного или специального звания, награды)</w:t>
      </w:r>
    </w:p>
    <w:p w:rsidR="00601875" w:rsidRPr="00F543AD" w:rsidRDefault="00601875" w:rsidP="00601875">
      <w:pPr>
        <w:jc w:val="both"/>
        <w:rPr>
          <w:rFonts w:ascii="Arial" w:eastAsia="Calibri" w:hAnsi="Arial" w:cs="Arial"/>
          <w:lang w:eastAsia="en-US"/>
        </w:rPr>
      </w:pPr>
      <w:r w:rsidRPr="00F543AD">
        <w:rPr>
          <w:rFonts w:ascii="Arial" w:eastAsia="Calibri" w:hAnsi="Arial" w:cs="Arial"/>
          <w:lang w:eastAsia="en-US"/>
        </w:rPr>
        <w:t>_____________________________________</w:t>
      </w:r>
      <w:r>
        <w:rPr>
          <w:rFonts w:ascii="Arial" w:eastAsia="Calibri" w:hAnsi="Arial" w:cs="Arial"/>
          <w:lang w:eastAsia="en-US"/>
        </w:rPr>
        <w:t>_________________________________</w:t>
      </w:r>
    </w:p>
    <w:p w:rsidR="00601875" w:rsidRPr="00F543AD" w:rsidRDefault="00601875" w:rsidP="00601875">
      <w:pPr>
        <w:jc w:val="center"/>
        <w:rPr>
          <w:rFonts w:ascii="Arial" w:eastAsia="Calibri" w:hAnsi="Arial" w:cs="Arial"/>
          <w:lang w:eastAsia="en-US"/>
        </w:rPr>
      </w:pPr>
      <w:r w:rsidRPr="00F543AD">
        <w:rPr>
          <w:rFonts w:ascii="Arial" w:eastAsia="Calibri" w:hAnsi="Arial" w:cs="Arial"/>
          <w:lang w:eastAsia="en-US"/>
        </w:rPr>
        <w:t xml:space="preserve">(за какие заслуги присвоено и кем, за какие заслуги </w:t>
      </w:r>
      <w:proofErr w:type="gramStart"/>
      <w:r w:rsidRPr="00F543AD">
        <w:rPr>
          <w:rFonts w:ascii="Arial" w:eastAsia="Calibri" w:hAnsi="Arial" w:cs="Arial"/>
          <w:lang w:eastAsia="en-US"/>
        </w:rPr>
        <w:t>награжден</w:t>
      </w:r>
      <w:proofErr w:type="gramEnd"/>
      <w:r w:rsidRPr="00F543AD">
        <w:rPr>
          <w:rFonts w:ascii="Arial" w:eastAsia="Calibri" w:hAnsi="Arial" w:cs="Arial"/>
          <w:lang w:eastAsia="en-US"/>
        </w:rPr>
        <w:t xml:space="preserve"> (а) и кем)</w:t>
      </w:r>
    </w:p>
    <w:p w:rsidR="00601875" w:rsidRPr="00F543AD" w:rsidRDefault="00601875" w:rsidP="00601875">
      <w:pPr>
        <w:jc w:val="center"/>
        <w:rPr>
          <w:rFonts w:ascii="Arial" w:eastAsia="Calibri" w:hAnsi="Arial" w:cs="Arial"/>
          <w:lang w:eastAsia="en-US"/>
        </w:rPr>
      </w:pPr>
    </w:p>
    <w:p w:rsidR="00601875" w:rsidRPr="00F543AD" w:rsidRDefault="00601875" w:rsidP="00601875">
      <w:pPr>
        <w:jc w:val="center"/>
        <w:rPr>
          <w:rFonts w:ascii="Arial" w:eastAsia="Calibri" w:hAnsi="Arial" w:cs="Arial"/>
          <w:lang w:eastAsia="en-US"/>
        </w:rPr>
      </w:pPr>
    </w:p>
    <w:p w:rsidR="00601875" w:rsidRPr="00F543AD" w:rsidRDefault="00601875" w:rsidP="00601875">
      <w:pPr>
        <w:jc w:val="both"/>
        <w:rPr>
          <w:rFonts w:ascii="Arial" w:eastAsia="Calibri" w:hAnsi="Arial" w:cs="Arial"/>
          <w:lang w:eastAsia="en-US"/>
        </w:rPr>
      </w:pPr>
      <w:r w:rsidRPr="00F543AD">
        <w:rPr>
          <w:rFonts w:ascii="Arial" w:eastAsia="Calibri" w:hAnsi="Arial" w:cs="Arial"/>
          <w:lang w:eastAsia="en-US"/>
        </w:rPr>
        <w:t>«____» _____________ 20__ г. ________________ ______________________</w:t>
      </w:r>
      <w:r>
        <w:rPr>
          <w:rFonts w:ascii="Arial" w:eastAsia="Calibri" w:hAnsi="Arial" w:cs="Arial"/>
          <w:lang w:eastAsia="en-US"/>
        </w:rPr>
        <w:t>_____</w:t>
      </w:r>
    </w:p>
    <w:p w:rsidR="00C4035F" w:rsidRDefault="00601875" w:rsidP="00601875">
      <w:pPr>
        <w:jc w:val="right"/>
        <w:rPr>
          <w:rFonts w:eastAsia="Calibri"/>
          <w:sz w:val="28"/>
          <w:szCs w:val="28"/>
          <w:lang w:eastAsia="en-US"/>
        </w:rPr>
      </w:pPr>
      <w:r>
        <w:rPr>
          <w:rFonts w:ascii="Arial" w:eastAsia="Calibri" w:hAnsi="Arial" w:cs="Arial"/>
          <w:lang w:eastAsia="en-US"/>
        </w:rPr>
        <w:t xml:space="preserve">(подпись) </w:t>
      </w:r>
      <w:r w:rsidRPr="00F543AD">
        <w:rPr>
          <w:rFonts w:ascii="Arial" w:eastAsia="Calibri" w:hAnsi="Arial" w:cs="Arial"/>
          <w:lang w:eastAsia="en-US"/>
        </w:rPr>
        <w:t>(расшифровка по</w:t>
      </w:r>
      <w:r>
        <w:rPr>
          <w:rFonts w:ascii="Arial" w:eastAsia="Calibri" w:hAnsi="Arial" w:cs="Arial"/>
          <w:lang w:eastAsia="en-US"/>
        </w:rPr>
        <w:t>дписи)</w:t>
      </w:r>
    </w:p>
    <w:p w:rsidR="00C4035F" w:rsidRPr="00601875" w:rsidRDefault="004E3F4F" w:rsidP="00601875">
      <w:pPr>
        <w:jc w:val="center"/>
        <w:rPr>
          <w:rFonts w:ascii="Arial" w:eastAsia="Calibri" w:hAnsi="Arial" w:cs="Arial"/>
          <w:lang w:eastAsia="en-US"/>
        </w:rPr>
      </w:pPr>
      <w:r>
        <w:rPr>
          <w:rFonts w:eastAsia="Calibri"/>
          <w:sz w:val="28"/>
          <w:szCs w:val="28"/>
          <w:lang w:eastAsia="en-US"/>
        </w:rPr>
        <w:t>_____________________________</w:t>
      </w:r>
      <w:bookmarkEnd w:id="0"/>
    </w:p>
    <w:sectPr w:rsidR="00C4035F" w:rsidRPr="00601875" w:rsidSect="00373B1C">
      <w:headerReference w:type="default" r:id="rId9"/>
      <w:foot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2A" w:rsidRDefault="003A612A">
      <w:r>
        <w:separator/>
      </w:r>
    </w:p>
  </w:endnote>
  <w:endnote w:type="continuationSeparator" w:id="0">
    <w:p w:rsidR="003A612A" w:rsidRDefault="003A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5F" w:rsidRDefault="00C4035F">
    <w:pPr>
      <w:pStyle w:val="aff"/>
      <w:jc w:val="center"/>
    </w:pPr>
  </w:p>
  <w:p w:rsidR="00C4035F" w:rsidRDefault="00C4035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2A" w:rsidRDefault="003A612A">
      <w:r>
        <w:separator/>
      </w:r>
    </w:p>
  </w:footnote>
  <w:footnote w:type="continuationSeparator" w:id="0">
    <w:p w:rsidR="003A612A" w:rsidRDefault="003A6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5F" w:rsidRDefault="00C4035F">
    <w:pPr>
      <w:pStyle w:val="afd"/>
      <w:jc w:val="center"/>
    </w:pPr>
  </w:p>
  <w:p w:rsidR="00C4035F" w:rsidRDefault="00C4035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929"/>
    <w:multiLevelType w:val="hybridMultilevel"/>
    <w:tmpl w:val="0BE00B7C"/>
    <w:lvl w:ilvl="0" w:tplc="052254B8">
      <w:start w:val="1"/>
      <w:numFmt w:val="decimal"/>
      <w:lvlText w:val="%1."/>
      <w:lvlJc w:val="left"/>
      <w:pPr>
        <w:tabs>
          <w:tab w:val="num" w:pos="579"/>
        </w:tabs>
        <w:ind w:left="579" w:hanging="360"/>
      </w:pPr>
      <w:rPr>
        <w:rFonts w:hint="default"/>
      </w:rPr>
    </w:lvl>
    <w:lvl w:ilvl="1" w:tplc="6BA058FE">
      <w:start w:val="1"/>
      <w:numFmt w:val="lowerLetter"/>
      <w:lvlText w:val="%2."/>
      <w:lvlJc w:val="left"/>
      <w:pPr>
        <w:tabs>
          <w:tab w:val="num" w:pos="1299"/>
        </w:tabs>
        <w:ind w:left="1299" w:hanging="360"/>
      </w:pPr>
    </w:lvl>
    <w:lvl w:ilvl="2" w:tplc="8FAAFDDE">
      <w:start w:val="1"/>
      <w:numFmt w:val="lowerRoman"/>
      <w:lvlText w:val="%3."/>
      <w:lvlJc w:val="right"/>
      <w:pPr>
        <w:tabs>
          <w:tab w:val="num" w:pos="2019"/>
        </w:tabs>
        <w:ind w:left="2019" w:hanging="180"/>
      </w:pPr>
    </w:lvl>
    <w:lvl w:ilvl="3" w:tplc="D3B2D490">
      <w:start w:val="1"/>
      <w:numFmt w:val="decimal"/>
      <w:lvlText w:val="%4."/>
      <w:lvlJc w:val="left"/>
      <w:pPr>
        <w:tabs>
          <w:tab w:val="num" w:pos="2739"/>
        </w:tabs>
        <w:ind w:left="2739" w:hanging="360"/>
      </w:pPr>
    </w:lvl>
    <w:lvl w:ilvl="4" w:tplc="561E103A">
      <w:start w:val="1"/>
      <w:numFmt w:val="lowerLetter"/>
      <w:lvlText w:val="%5."/>
      <w:lvlJc w:val="left"/>
      <w:pPr>
        <w:tabs>
          <w:tab w:val="num" w:pos="3459"/>
        </w:tabs>
        <w:ind w:left="3459" w:hanging="360"/>
      </w:pPr>
    </w:lvl>
    <w:lvl w:ilvl="5" w:tplc="E0BAC0D0">
      <w:start w:val="1"/>
      <w:numFmt w:val="lowerRoman"/>
      <w:lvlText w:val="%6."/>
      <w:lvlJc w:val="right"/>
      <w:pPr>
        <w:tabs>
          <w:tab w:val="num" w:pos="4179"/>
        </w:tabs>
        <w:ind w:left="4179" w:hanging="180"/>
      </w:pPr>
    </w:lvl>
    <w:lvl w:ilvl="6" w:tplc="7FE6136C">
      <w:start w:val="1"/>
      <w:numFmt w:val="decimal"/>
      <w:lvlText w:val="%7."/>
      <w:lvlJc w:val="left"/>
      <w:pPr>
        <w:tabs>
          <w:tab w:val="num" w:pos="4899"/>
        </w:tabs>
        <w:ind w:left="4899" w:hanging="360"/>
      </w:pPr>
    </w:lvl>
    <w:lvl w:ilvl="7" w:tplc="7E9CBCBC">
      <w:start w:val="1"/>
      <w:numFmt w:val="lowerLetter"/>
      <w:lvlText w:val="%8."/>
      <w:lvlJc w:val="left"/>
      <w:pPr>
        <w:tabs>
          <w:tab w:val="num" w:pos="5619"/>
        </w:tabs>
        <w:ind w:left="5619" w:hanging="360"/>
      </w:pPr>
    </w:lvl>
    <w:lvl w:ilvl="8" w:tplc="F54C0D34">
      <w:start w:val="1"/>
      <w:numFmt w:val="lowerRoman"/>
      <w:lvlText w:val="%9."/>
      <w:lvlJc w:val="right"/>
      <w:pPr>
        <w:tabs>
          <w:tab w:val="num" w:pos="6339"/>
        </w:tabs>
        <w:ind w:left="6339" w:hanging="180"/>
      </w:pPr>
    </w:lvl>
  </w:abstractNum>
  <w:abstractNum w:abstractNumId="1">
    <w:nsid w:val="23984004"/>
    <w:multiLevelType w:val="hybridMultilevel"/>
    <w:tmpl w:val="4502A898"/>
    <w:lvl w:ilvl="0" w:tplc="44980728">
      <w:start w:val="1"/>
      <w:numFmt w:val="decimal"/>
      <w:lvlText w:val="%1."/>
      <w:lvlJc w:val="left"/>
      <w:pPr>
        <w:tabs>
          <w:tab w:val="num" w:pos="1266"/>
        </w:tabs>
        <w:ind w:left="1266" w:hanging="360"/>
      </w:pPr>
    </w:lvl>
    <w:lvl w:ilvl="1" w:tplc="ED56A182">
      <w:start w:val="1"/>
      <w:numFmt w:val="lowerLetter"/>
      <w:lvlText w:val="%2."/>
      <w:lvlJc w:val="left"/>
      <w:pPr>
        <w:tabs>
          <w:tab w:val="num" w:pos="1986"/>
        </w:tabs>
        <w:ind w:left="1986" w:hanging="360"/>
      </w:pPr>
    </w:lvl>
    <w:lvl w:ilvl="2" w:tplc="A46E8AAA">
      <w:start w:val="1"/>
      <w:numFmt w:val="lowerRoman"/>
      <w:lvlText w:val="%3."/>
      <w:lvlJc w:val="right"/>
      <w:pPr>
        <w:tabs>
          <w:tab w:val="num" w:pos="2706"/>
        </w:tabs>
        <w:ind w:left="2706" w:hanging="180"/>
      </w:pPr>
    </w:lvl>
    <w:lvl w:ilvl="3" w:tplc="2DCC30EC">
      <w:start w:val="1"/>
      <w:numFmt w:val="decimal"/>
      <w:lvlText w:val="%4."/>
      <w:lvlJc w:val="left"/>
      <w:pPr>
        <w:tabs>
          <w:tab w:val="num" w:pos="3426"/>
        </w:tabs>
        <w:ind w:left="3426" w:hanging="360"/>
      </w:pPr>
    </w:lvl>
    <w:lvl w:ilvl="4" w:tplc="29ECD166">
      <w:start w:val="1"/>
      <w:numFmt w:val="lowerLetter"/>
      <w:lvlText w:val="%5."/>
      <w:lvlJc w:val="left"/>
      <w:pPr>
        <w:tabs>
          <w:tab w:val="num" w:pos="4146"/>
        </w:tabs>
        <w:ind w:left="4146" w:hanging="360"/>
      </w:pPr>
    </w:lvl>
    <w:lvl w:ilvl="5" w:tplc="B0B0EAC8">
      <w:start w:val="1"/>
      <w:numFmt w:val="lowerRoman"/>
      <w:lvlText w:val="%6."/>
      <w:lvlJc w:val="right"/>
      <w:pPr>
        <w:tabs>
          <w:tab w:val="num" w:pos="4866"/>
        </w:tabs>
        <w:ind w:left="4866" w:hanging="180"/>
      </w:pPr>
    </w:lvl>
    <w:lvl w:ilvl="6" w:tplc="8A2E77A0">
      <w:start w:val="1"/>
      <w:numFmt w:val="decimal"/>
      <w:lvlText w:val="%7."/>
      <w:lvlJc w:val="left"/>
      <w:pPr>
        <w:tabs>
          <w:tab w:val="num" w:pos="5586"/>
        </w:tabs>
        <w:ind w:left="5586" w:hanging="360"/>
      </w:pPr>
    </w:lvl>
    <w:lvl w:ilvl="7" w:tplc="953EE4BC">
      <w:start w:val="1"/>
      <w:numFmt w:val="lowerLetter"/>
      <w:lvlText w:val="%8."/>
      <w:lvlJc w:val="left"/>
      <w:pPr>
        <w:tabs>
          <w:tab w:val="num" w:pos="6306"/>
        </w:tabs>
        <w:ind w:left="6306" w:hanging="360"/>
      </w:pPr>
    </w:lvl>
    <w:lvl w:ilvl="8" w:tplc="C26C4BBE">
      <w:start w:val="1"/>
      <w:numFmt w:val="lowerRoman"/>
      <w:lvlText w:val="%9."/>
      <w:lvlJc w:val="right"/>
      <w:pPr>
        <w:tabs>
          <w:tab w:val="num" w:pos="7026"/>
        </w:tabs>
        <w:ind w:left="7026" w:hanging="180"/>
      </w:pPr>
    </w:lvl>
  </w:abstractNum>
  <w:abstractNum w:abstractNumId="2">
    <w:nsid w:val="2B0B6F06"/>
    <w:multiLevelType w:val="hybridMultilevel"/>
    <w:tmpl w:val="33325A04"/>
    <w:lvl w:ilvl="0" w:tplc="DD58FE1C">
      <w:start w:val="5"/>
      <w:numFmt w:val="decimal"/>
      <w:lvlText w:val="%1."/>
      <w:lvlJc w:val="left"/>
      <w:pPr>
        <w:ind w:left="510" w:firstLine="57"/>
      </w:pPr>
      <w:rPr>
        <w:rFonts w:hint="default"/>
        <w:color w:val="222222"/>
      </w:rPr>
    </w:lvl>
    <w:lvl w:ilvl="1" w:tplc="33D25902">
      <w:start w:val="1"/>
      <w:numFmt w:val="lowerLetter"/>
      <w:lvlText w:val="%2."/>
      <w:lvlJc w:val="left"/>
      <w:pPr>
        <w:ind w:left="1647" w:hanging="360"/>
      </w:pPr>
    </w:lvl>
    <w:lvl w:ilvl="2" w:tplc="1CB6F4FA">
      <w:start w:val="1"/>
      <w:numFmt w:val="lowerRoman"/>
      <w:lvlText w:val="%3."/>
      <w:lvlJc w:val="right"/>
      <w:pPr>
        <w:ind w:left="2367" w:hanging="180"/>
      </w:pPr>
    </w:lvl>
    <w:lvl w:ilvl="3" w:tplc="A9F0EED4">
      <w:start w:val="1"/>
      <w:numFmt w:val="decimal"/>
      <w:lvlText w:val="%4."/>
      <w:lvlJc w:val="left"/>
      <w:pPr>
        <w:ind w:left="3087" w:hanging="360"/>
      </w:pPr>
    </w:lvl>
    <w:lvl w:ilvl="4" w:tplc="F0EC295A">
      <w:start w:val="1"/>
      <w:numFmt w:val="lowerLetter"/>
      <w:lvlText w:val="%5."/>
      <w:lvlJc w:val="left"/>
      <w:pPr>
        <w:ind w:left="3807" w:hanging="360"/>
      </w:pPr>
    </w:lvl>
    <w:lvl w:ilvl="5" w:tplc="B6485F04">
      <w:start w:val="1"/>
      <w:numFmt w:val="lowerRoman"/>
      <w:lvlText w:val="%6."/>
      <w:lvlJc w:val="right"/>
      <w:pPr>
        <w:ind w:left="4527" w:hanging="180"/>
      </w:pPr>
    </w:lvl>
    <w:lvl w:ilvl="6" w:tplc="B7FE1BF4">
      <w:start w:val="1"/>
      <w:numFmt w:val="decimal"/>
      <w:lvlText w:val="%7."/>
      <w:lvlJc w:val="left"/>
      <w:pPr>
        <w:ind w:left="5247" w:hanging="360"/>
      </w:pPr>
    </w:lvl>
    <w:lvl w:ilvl="7" w:tplc="E29C02C8">
      <w:start w:val="1"/>
      <w:numFmt w:val="lowerLetter"/>
      <w:lvlText w:val="%8."/>
      <w:lvlJc w:val="left"/>
      <w:pPr>
        <w:ind w:left="5967" w:hanging="360"/>
      </w:pPr>
    </w:lvl>
    <w:lvl w:ilvl="8" w:tplc="F81AAFDA">
      <w:start w:val="1"/>
      <w:numFmt w:val="lowerRoman"/>
      <w:lvlText w:val="%9."/>
      <w:lvlJc w:val="right"/>
      <w:pPr>
        <w:ind w:left="6687" w:hanging="180"/>
      </w:pPr>
    </w:lvl>
  </w:abstractNum>
  <w:abstractNum w:abstractNumId="3">
    <w:nsid w:val="3E131708"/>
    <w:multiLevelType w:val="hybridMultilevel"/>
    <w:tmpl w:val="6586644E"/>
    <w:lvl w:ilvl="0" w:tplc="91C23380">
      <w:start w:val="1"/>
      <w:numFmt w:val="bullet"/>
      <w:lvlText w:val="-"/>
      <w:lvlJc w:val="left"/>
      <w:pPr>
        <w:tabs>
          <w:tab w:val="num" w:pos="930"/>
        </w:tabs>
        <w:ind w:left="930" w:hanging="360"/>
      </w:pPr>
      <w:rPr>
        <w:rFonts w:ascii="Times New Roman" w:eastAsia="Times New Roman" w:hAnsi="Times New Roman" w:cs="Times New Roman" w:hint="default"/>
      </w:rPr>
    </w:lvl>
    <w:lvl w:ilvl="1" w:tplc="1D1AB886">
      <w:start w:val="1"/>
      <w:numFmt w:val="bullet"/>
      <w:lvlText w:val="o"/>
      <w:lvlJc w:val="left"/>
      <w:pPr>
        <w:tabs>
          <w:tab w:val="num" w:pos="1650"/>
        </w:tabs>
        <w:ind w:left="1650" w:hanging="360"/>
      </w:pPr>
      <w:rPr>
        <w:rFonts w:ascii="Courier New" w:hAnsi="Courier New" w:cs="Courier New" w:hint="default"/>
      </w:rPr>
    </w:lvl>
    <w:lvl w:ilvl="2" w:tplc="6674CA54">
      <w:start w:val="1"/>
      <w:numFmt w:val="bullet"/>
      <w:lvlText w:val=""/>
      <w:lvlJc w:val="left"/>
      <w:pPr>
        <w:tabs>
          <w:tab w:val="num" w:pos="2370"/>
        </w:tabs>
        <w:ind w:left="2370" w:hanging="360"/>
      </w:pPr>
      <w:rPr>
        <w:rFonts w:ascii="Wingdings" w:hAnsi="Wingdings" w:hint="default"/>
      </w:rPr>
    </w:lvl>
    <w:lvl w:ilvl="3" w:tplc="A9B62BBE">
      <w:start w:val="1"/>
      <w:numFmt w:val="bullet"/>
      <w:lvlText w:val=""/>
      <w:lvlJc w:val="left"/>
      <w:pPr>
        <w:tabs>
          <w:tab w:val="num" w:pos="3090"/>
        </w:tabs>
        <w:ind w:left="3090" w:hanging="360"/>
      </w:pPr>
      <w:rPr>
        <w:rFonts w:ascii="Symbol" w:hAnsi="Symbol" w:hint="default"/>
      </w:rPr>
    </w:lvl>
    <w:lvl w:ilvl="4" w:tplc="638A3086">
      <w:start w:val="1"/>
      <w:numFmt w:val="bullet"/>
      <w:lvlText w:val="o"/>
      <w:lvlJc w:val="left"/>
      <w:pPr>
        <w:tabs>
          <w:tab w:val="num" w:pos="3810"/>
        </w:tabs>
        <w:ind w:left="3810" w:hanging="360"/>
      </w:pPr>
      <w:rPr>
        <w:rFonts w:ascii="Courier New" w:hAnsi="Courier New" w:cs="Courier New" w:hint="default"/>
      </w:rPr>
    </w:lvl>
    <w:lvl w:ilvl="5" w:tplc="EA08F99E">
      <w:start w:val="1"/>
      <w:numFmt w:val="bullet"/>
      <w:lvlText w:val=""/>
      <w:lvlJc w:val="left"/>
      <w:pPr>
        <w:tabs>
          <w:tab w:val="num" w:pos="4530"/>
        </w:tabs>
        <w:ind w:left="4530" w:hanging="360"/>
      </w:pPr>
      <w:rPr>
        <w:rFonts w:ascii="Wingdings" w:hAnsi="Wingdings" w:hint="default"/>
      </w:rPr>
    </w:lvl>
    <w:lvl w:ilvl="6" w:tplc="B554D6FC">
      <w:start w:val="1"/>
      <w:numFmt w:val="bullet"/>
      <w:lvlText w:val=""/>
      <w:lvlJc w:val="left"/>
      <w:pPr>
        <w:tabs>
          <w:tab w:val="num" w:pos="5250"/>
        </w:tabs>
        <w:ind w:left="5250" w:hanging="360"/>
      </w:pPr>
      <w:rPr>
        <w:rFonts w:ascii="Symbol" w:hAnsi="Symbol" w:hint="default"/>
      </w:rPr>
    </w:lvl>
    <w:lvl w:ilvl="7" w:tplc="FF786862">
      <w:start w:val="1"/>
      <w:numFmt w:val="bullet"/>
      <w:lvlText w:val="o"/>
      <w:lvlJc w:val="left"/>
      <w:pPr>
        <w:tabs>
          <w:tab w:val="num" w:pos="5970"/>
        </w:tabs>
        <w:ind w:left="5970" w:hanging="360"/>
      </w:pPr>
      <w:rPr>
        <w:rFonts w:ascii="Courier New" w:hAnsi="Courier New" w:cs="Courier New" w:hint="default"/>
      </w:rPr>
    </w:lvl>
    <w:lvl w:ilvl="8" w:tplc="DB025538">
      <w:start w:val="1"/>
      <w:numFmt w:val="bullet"/>
      <w:lvlText w:val=""/>
      <w:lvlJc w:val="left"/>
      <w:pPr>
        <w:tabs>
          <w:tab w:val="num" w:pos="6690"/>
        </w:tabs>
        <w:ind w:left="6690" w:hanging="360"/>
      </w:pPr>
      <w:rPr>
        <w:rFonts w:ascii="Wingdings" w:hAnsi="Wingdings" w:hint="default"/>
      </w:rPr>
    </w:lvl>
  </w:abstractNum>
  <w:abstractNum w:abstractNumId="4">
    <w:nsid w:val="43991762"/>
    <w:multiLevelType w:val="hybridMultilevel"/>
    <w:tmpl w:val="7BF4A4CA"/>
    <w:lvl w:ilvl="0" w:tplc="550AB1EA">
      <w:start w:val="1"/>
      <w:numFmt w:val="decimal"/>
      <w:lvlText w:val="%1."/>
      <w:lvlJc w:val="left"/>
      <w:pPr>
        <w:ind w:left="1407" w:hanging="840"/>
      </w:pPr>
      <w:rPr>
        <w:rFonts w:hint="default"/>
      </w:rPr>
    </w:lvl>
    <w:lvl w:ilvl="1" w:tplc="FAE84442">
      <w:start w:val="1"/>
      <w:numFmt w:val="lowerLetter"/>
      <w:lvlText w:val="%2."/>
      <w:lvlJc w:val="left"/>
      <w:pPr>
        <w:ind w:left="1647" w:hanging="360"/>
      </w:pPr>
    </w:lvl>
    <w:lvl w:ilvl="2" w:tplc="12BAAAEC">
      <w:start w:val="1"/>
      <w:numFmt w:val="lowerRoman"/>
      <w:lvlText w:val="%3."/>
      <w:lvlJc w:val="right"/>
      <w:pPr>
        <w:ind w:left="2367" w:hanging="180"/>
      </w:pPr>
    </w:lvl>
    <w:lvl w:ilvl="3" w:tplc="B8B693EA">
      <w:start w:val="1"/>
      <w:numFmt w:val="decimal"/>
      <w:lvlText w:val="%4."/>
      <w:lvlJc w:val="left"/>
      <w:pPr>
        <w:ind w:left="3087" w:hanging="360"/>
      </w:pPr>
    </w:lvl>
    <w:lvl w:ilvl="4" w:tplc="F9887FAE">
      <w:start w:val="1"/>
      <w:numFmt w:val="lowerLetter"/>
      <w:lvlText w:val="%5."/>
      <w:lvlJc w:val="left"/>
      <w:pPr>
        <w:ind w:left="3807" w:hanging="360"/>
      </w:pPr>
    </w:lvl>
    <w:lvl w:ilvl="5" w:tplc="BA087704">
      <w:start w:val="1"/>
      <w:numFmt w:val="lowerRoman"/>
      <w:lvlText w:val="%6."/>
      <w:lvlJc w:val="right"/>
      <w:pPr>
        <w:ind w:left="4527" w:hanging="180"/>
      </w:pPr>
    </w:lvl>
    <w:lvl w:ilvl="6" w:tplc="609CC97E">
      <w:start w:val="1"/>
      <w:numFmt w:val="decimal"/>
      <w:lvlText w:val="%7."/>
      <w:lvlJc w:val="left"/>
      <w:pPr>
        <w:ind w:left="5247" w:hanging="360"/>
      </w:pPr>
    </w:lvl>
    <w:lvl w:ilvl="7" w:tplc="7624AA60">
      <w:start w:val="1"/>
      <w:numFmt w:val="lowerLetter"/>
      <w:lvlText w:val="%8."/>
      <w:lvlJc w:val="left"/>
      <w:pPr>
        <w:ind w:left="5967" w:hanging="360"/>
      </w:pPr>
    </w:lvl>
    <w:lvl w:ilvl="8" w:tplc="BD72623C">
      <w:start w:val="1"/>
      <w:numFmt w:val="lowerRoman"/>
      <w:lvlText w:val="%9."/>
      <w:lvlJc w:val="right"/>
      <w:pPr>
        <w:ind w:left="6687" w:hanging="180"/>
      </w:pPr>
    </w:lvl>
  </w:abstractNum>
  <w:abstractNum w:abstractNumId="5">
    <w:nsid w:val="4902087E"/>
    <w:multiLevelType w:val="hybridMultilevel"/>
    <w:tmpl w:val="0BCE524A"/>
    <w:lvl w:ilvl="0" w:tplc="757C8156">
      <w:start w:val="5"/>
      <w:numFmt w:val="decimal"/>
      <w:lvlText w:val="%1."/>
      <w:lvlJc w:val="left"/>
      <w:pPr>
        <w:ind w:left="927" w:hanging="360"/>
      </w:pPr>
      <w:rPr>
        <w:rFonts w:hint="default"/>
        <w:color w:val="222222"/>
      </w:rPr>
    </w:lvl>
    <w:lvl w:ilvl="1" w:tplc="584E27EE">
      <w:start w:val="1"/>
      <w:numFmt w:val="lowerLetter"/>
      <w:lvlText w:val="%2."/>
      <w:lvlJc w:val="left"/>
      <w:pPr>
        <w:ind w:left="1647" w:hanging="360"/>
      </w:pPr>
    </w:lvl>
    <w:lvl w:ilvl="2" w:tplc="54C684F2">
      <w:start w:val="1"/>
      <w:numFmt w:val="lowerRoman"/>
      <w:lvlText w:val="%3."/>
      <w:lvlJc w:val="right"/>
      <w:pPr>
        <w:ind w:left="2367" w:hanging="180"/>
      </w:pPr>
    </w:lvl>
    <w:lvl w:ilvl="3" w:tplc="9D36C316">
      <w:start w:val="1"/>
      <w:numFmt w:val="decimal"/>
      <w:lvlText w:val="%4."/>
      <w:lvlJc w:val="left"/>
      <w:pPr>
        <w:ind w:left="3087" w:hanging="360"/>
      </w:pPr>
    </w:lvl>
    <w:lvl w:ilvl="4" w:tplc="B42CB144">
      <w:start w:val="1"/>
      <w:numFmt w:val="lowerLetter"/>
      <w:lvlText w:val="%5."/>
      <w:lvlJc w:val="left"/>
      <w:pPr>
        <w:ind w:left="3807" w:hanging="360"/>
      </w:pPr>
    </w:lvl>
    <w:lvl w:ilvl="5" w:tplc="2E6E8E8A">
      <w:start w:val="1"/>
      <w:numFmt w:val="lowerRoman"/>
      <w:lvlText w:val="%6."/>
      <w:lvlJc w:val="right"/>
      <w:pPr>
        <w:ind w:left="4527" w:hanging="180"/>
      </w:pPr>
    </w:lvl>
    <w:lvl w:ilvl="6" w:tplc="B5AAED70">
      <w:start w:val="1"/>
      <w:numFmt w:val="decimal"/>
      <w:lvlText w:val="%7."/>
      <w:lvlJc w:val="left"/>
      <w:pPr>
        <w:ind w:left="5247" w:hanging="360"/>
      </w:pPr>
    </w:lvl>
    <w:lvl w:ilvl="7" w:tplc="7116B60A">
      <w:start w:val="1"/>
      <w:numFmt w:val="lowerLetter"/>
      <w:lvlText w:val="%8."/>
      <w:lvlJc w:val="left"/>
      <w:pPr>
        <w:ind w:left="5967" w:hanging="360"/>
      </w:pPr>
    </w:lvl>
    <w:lvl w:ilvl="8" w:tplc="3C1C5520">
      <w:start w:val="1"/>
      <w:numFmt w:val="lowerRoman"/>
      <w:lvlText w:val="%9."/>
      <w:lvlJc w:val="right"/>
      <w:pPr>
        <w:ind w:left="6687" w:hanging="180"/>
      </w:pPr>
    </w:lvl>
  </w:abstractNum>
  <w:abstractNum w:abstractNumId="6">
    <w:nsid w:val="5B7B3AA0"/>
    <w:multiLevelType w:val="hybridMultilevel"/>
    <w:tmpl w:val="793C9546"/>
    <w:lvl w:ilvl="0" w:tplc="3926CA58">
      <w:start w:val="1"/>
      <w:numFmt w:val="decimal"/>
      <w:lvlText w:val="%1."/>
      <w:lvlJc w:val="left"/>
      <w:pPr>
        <w:tabs>
          <w:tab w:val="num" w:pos="720"/>
        </w:tabs>
        <w:ind w:left="720" w:hanging="360"/>
      </w:pPr>
    </w:lvl>
    <w:lvl w:ilvl="1" w:tplc="31528E96">
      <w:start w:val="1"/>
      <w:numFmt w:val="lowerLetter"/>
      <w:lvlText w:val="%2."/>
      <w:lvlJc w:val="left"/>
      <w:pPr>
        <w:tabs>
          <w:tab w:val="num" w:pos="1440"/>
        </w:tabs>
        <w:ind w:left="1440" w:hanging="360"/>
      </w:pPr>
    </w:lvl>
    <w:lvl w:ilvl="2" w:tplc="9EE4389E">
      <w:start w:val="1"/>
      <w:numFmt w:val="lowerRoman"/>
      <w:lvlText w:val="%3."/>
      <w:lvlJc w:val="right"/>
      <w:pPr>
        <w:tabs>
          <w:tab w:val="num" w:pos="2160"/>
        </w:tabs>
        <w:ind w:left="2160" w:hanging="180"/>
      </w:pPr>
    </w:lvl>
    <w:lvl w:ilvl="3" w:tplc="4D3EC8A0">
      <w:start w:val="1"/>
      <w:numFmt w:val="decimal"/>
      <w:lvlText w:val="%4."/>
      <w:lvlJc w:val="left"/>
      <w:pPr>
        <w:tabs>
          <w:tab w:val="num" w:pos="2880"/>
        </w:tabs>
        <w:ind w:left="2880" w:hanging="360"/>
      </w:pPr>
    </w:lvl>
    <w:lvl w:ilvl="4" w:tplc="363AAA44">
      <w:start w:val="1"/>
      <w:numFmt w:val="lowerLetter"/>
      <w:lvlText w:val="%5."/>
      <w:lvlJc w:val="left"/>
      <w:pPr>
        <w:tabs>
          <w:tab w:val="num" w:pos="3600"/>
        </w:tabs>
        <w:ind w:left="3600" w:hanging="360"/>
      </w:pPr>
    </w:lvl>
    <w:lvl w:ilvl="5" w:tplc="9A2AC2E8">
      <w:start w:val="1"/>
      <w:numFmt w:val="lowerRoman"/>
      <w:lvlText w:val="%6."/>
      <w:lvlJc w:val="right"/>
      <w:pPr>
        <w:tabs>
          <w:tab w:val="num" w:pos="4320"/>
        </w:tabs>
        <w:ind w:left="4320" w:hanging="180"/>
      </w:pPr>
    </w:lvl>
    <w:lvl w:ilvl="6" w:tplc="D4C2A1C4">
      <w:start w:val="1"/>
      <w:numFmt w:val="decimal"/>
      <w:lvlText w:val="%7."/>
      <w:lvlJc w:val="left"/>
      <w:pPr>
        <w:tabs>
          <w:tab w:val="num" w:pos="5040"/>
        </w:tabs>
        <w:ind w:left="5040" w:hanging="360"/>
      </w:pPr>
    </w:lvl>
    <w:lvl w:ilvl="7" w:tplc="6DD86AFE">
      <w:start w:val="1"/>
      <w:numFmt w:val="lowerLetter"/>
      <w:lvlText w:val="%8."/>
      <w:lvlJc w:val="left"/>
      <w:pPr>
        <w:tabs>
          <w:tab w:val="num" w:pos="5760"/>
        </w:tabs>
        <w:ind w:left="5760" w:hanging="360"/>
      </w:pPr>
    </w:lvl>
    <w:lvl w:ilvl="8" w:tplc="0B0AE1D6">
      <w:start w:val="1"/>
      <w:numFmt w:val="lowerRoman"/>
      <w:lvlText w:val="%9."/>
      <w:lvlJc w:val="right"/>
      <w:pPr>
        <w:tabs>
          <w:tab w:val="num" w:pos="6480"/>
        </w:tabs>
        <w:ind w:left="6480" w:hanging="180"/>
      </w:pPr>
    </w:lvl>
  </w:abstractNum>
  <w:abstractNum w:abstractNumId="7">
    <w:nsid w:val="5F0929A3"/>
    <w:multiLevelType w:val="hybridMultilevel"/>
    <w:tmpl w:val="3C5C1796"/>
    <w:lvl w:ilvl="0" w:tplc="1DE2D97E">
      <w:start w:val="1"/>
      <w:numFmt w:val="decimal"/>
      <w:lvlText w:val="%1."/>
      <w:lvlJc w:val="left"/>
      <w:pPr>
        <w:ind w:left="1774" w:hanging="1065"/>
      </w:pPr>
      <w:rPr>
        <w:rFonts w:hint="default"/>
      </w:rPr>
    </w:lvl>
    <w:lvl w:ilvl="1" w:tplc="6F685BEA">
      <w:start w:val="1"/>
      <w:numFmt w:val="lowerLetter"/>
      <w:lvlText w:val="%2."/>
      <w:lvlJc w:val="left"/>
      <w:pPr>
        <w:ind w:left="1789" w:hanging="360"/>
      </w:pPr>
    </w:lvl>
    <w:lvl w:ilvl="2" w:tplc="A774BABA">
      <w:start w:val="1"/>
      <w:numFmt w:val="lowerRoman"/>
      <w:lvlText w:val="%3."/>
      <w:lvlJc w:val="right"/>
      <w:pPr>
        <w:ind w:left="2509" w:hanging="180"/>
      </w:pPr>
    </w:lvl>
    <w:lvl w:ilvl="3" w:tplc="E03011E2">
      <w:start w:val="1"/>
      <w:numFmt w:val="decimal"/>
      <w:lvlText w:val="%4."/>
      <w:lvlJc w:val="left"/>
      <w:pPr>
        <w:ind w:left="3229" w:hanging="360"/>
      </w:pPr>
    </w:lvl>
    <w:lvl w:ilvl="4" w:tplc="7814F81C">
      <w:start w:val="1"/>
      <w:numFmt w:val="lowerLetter"/>
      <w:lvlText w:val="%5."/>
      <w:lvlJc w:val="left"/>
      <w:pPr>
        <w:ind w:left="3949" w:hanging="360"/>
      </w:pPr>
    </w:lvl>
    <w:lvl w:ilvl="5" w:tplc="F420EF78">
      <w:start w:val="1"/>
      <w:numFmt w:val="lowerRoman"/>
      <w:lvlText w:val="%6."/>
      <w:lvlJc w:val="right"/>
      <w:pPr>
        <w:ind w:left="4669" w:hanging="180"/>
      </w:pPr>
    </w:lvl>
    <w:lvl w:ilvl="6" w:tplc="5E6EF8A4">
      <w:start w:val="1"/>
      <w:numFmt w:val="decimal"/>
      <w:lvlText w:val="%7."/>
      <w:lvlJc w:val="left"/>
      <w:pPr>
        <w:ind w:left="5389" w:hanging="360"/>
      </w:pPr>
    </w:lvl>
    <w:lvl w:ilvl="7" w:tplc="35EAC6D0">
      <w:start w:val="1"/>
      <w:numFmt w:val="lowerLetter"/>
      <w:lvlText w:val="%8."/>
      <w:lvlJc w:val="left"/>
      <w:pPr>
        <w:ind w:left="6109" w:hanging="360"/>
      </w:pPr>
    </w:lvl>
    <w:lvl w:ilvl="8" w:tplc="CDF6D410">
      <w:start w:val="1"/>
      <w:numFmt w:val="lowerRoman"/>
      <w:lvlText w:val="%9."/>
      <w:lvlJc w:val="right"/>
      <w:pPr>
        <w:ind w:left="6829" w:hanging="180"/>
      </w:pPr>
    </w:lvl>
  </w:abstractNum>
  <w:abstractNum w:abstractNumId="8">
    <w:nsid w:val="5F5E5C94"/>
    <w:multiLevelType w:val="hybridMultilevel"/>
    <w:tmpl w:val="C778D404"/>
    <w:lvl w:ilvl="0" w:tplc="4DD2C70C">
      <w:start w:val="5"/>
      <w:numFmt w:val="decimal"/>
      <w:lvlText w:val="%1."/>
      <w:lvlJc w:val="left"/>
      <w:pPr>
        <w:ind w:left="1407" w:hanging="840"/>
      </w:pPr>
      <w:rPr>
        <w:rFonts w:hint="default"/>
      </w:rPr>
    </w:lvl>
    <w:lvl w:ilvl="1" w:tplc="CFCA30BE">
      <w:start w:val="1"/>
      <w:numFmt w:val="lowerLetter"/>
      <w:lvlText w:val="%2."/>
      <w:lvlJc w:val="left"/>
      <w:pPr>
        <w:ind w:left="1440" w:hanging="360"/>
      </w:pPr>
    </w:lvl>
    <w:lvl w:ilvl="2" w:tplc="6C207FC2">
      <w:start w:val="1"/>
      <w:numFmt w:val="lowerRoman"/>
      <w:lvlText w:val="%3."/>
      <w:lvlJc w:val="right"/>
      <w:pPr>
        <w:ind w:left="2160" w:hanging="180"/>
      </w:pPr>
    </w:lvl>
    <w:lvl w:ilvl="3" w:tplc="AC362D2C">
      <w:start w:val="1"/>
      <w:numFmt w:val="decimal"/>
      <w:lvlText w:val="%4."/>
      <w:lvlJc w:val="left"/>
      <w:pPr>
        <w:ind w:left="2880" w:hanging="360"/>
      </w:pPr>
    </w:lvl>
    <w:lvl w:ilvl="4" w:tplc="7ACEA502">
      <w:start w:val="1"/>
      <w:numFmt w:val="lowerLetter"/>
      <w:lvlText w:val="%5."/>
      <w:lvlJc w:val="left"/>
      <w:pPr>
        <w:ind w:left="3600" w:hanging="360"/>
      </w:pPr>
    </w:lvl>
    <w:lvl w:ilvl="5" w:tplc="C658C520">
      <w:start w:val="1"/>
      <w:numFmt w:val="lowerRoman"/>
      <w:lvlText w:val="%6."/>
      <w:lvlJc w:val="right"/>
      <w:pPr>
        <w:ind w:left="4320" w:hanging="180"/>
      </w:pPr>
    </w:lvl>
    <w:lvl w:ilvl="6" w:tplc="046C0D46">
      <w:start w:val="1"/>
      <w:numFmt w:val="decimal"/>
      <w:lvlText w:val="%7."/>
      <w:lvlJc w:val="left"/>
      <w:pPr>
        <w:ind w:left="5040" w:hanging="360"/>
      </w:pPr>
    </w:lvl>
    <w:lvl w:ilvl="7" w:tplc="78C6D3D4">
      <w:start w:val="1"/>
      <w:numFmt w:val="lowerLetter"/>
      <w:lvlText w:val="%8."/>
      <w:lvlJc w:val="left"/>
      <w:pPr>
        <w:ind w:left="5760" w:hanging="360"/>
      </w:pPr>
    </w:lvl>
    <w:lvl w:ilvl="8" w:tplc="E8EA112E">
      <w:start w:val="1"/>
      <w:numFmt w:val="lowerRoman"/>
      <w:lvlText w:val="%9."/>
      <w:lvlJc w:val="right"/>
      <w:pPr>
        <w:ind w:left="6480" w:hanging="180"/>
      </w:pPr>
    </w:lvl>
  </w:abstractNum>
  <w:abstractNum w:abstractNumId="9">
    <w:nsid w:val="65FF28B2"/>
    <w:multiLevelType w:val="hybridMultilevel"/>
    <w:tmpl w:val="BD6EB1A2"/>
    <w:lvl w:ilvl="0" w:tplc="1DD4C516">
      <w:start w:val="5"/>
      <w:numFmt w:val="decimal"/>
      <w:lvlText w:val="%1."/>
      <w:lvlJc w:val="left"/>
      <w:pPr>
        <w:ind w:left="927" w:hanging="360"/>
      </w:pPr>
      <w:rPr>
        <w:rFonts w:hint="default"/>
        <w:color w:val="222222"/>
      </w:rPr>
    </w:lvl>
    <w:lvl w:ilvl="1" w:tplc="558061C0">
      <w:start w:val="1"/>
      <w:numFmt w:val="lowerLetter"/>
      <w:lvlText w:val="%2."/>
      <w:lvlJc w:val="left"/>
      <w:pPr>
        <w:ind w:left="1647" w:hanging="360"/>
      </w:pPr>
    </w:lvl>
    <w:lvl w:ilvl="2" w:tplc="73E0D36E">
      <w:start w:val="1"/>
      <w:numFmt w:val="lowerRoman"/>
      <w:lvlText w:val="%3."/>
      <w:lvlJc w:val="right"/>
      <w:pPr>
        <w:ind w:left="2367" w:hanging="180"/>
      </w:pPr>
    </w:lvl>
    <w:lvl w:ilvl="3" w:tplc="D8F25018">
      <w:start w:val="1"/>
      <w:numFmt w:val="decimal"/>
      <w:lvlText w:val="%4."/>
      <w:lvlJc w:val="left"/>
      <w:pPr>
        <w:ind w:left="3087" w:hanging="360"/>
      </w:pPr>
    </w:lvl>
    <w:lvl w:ilvl="4" w:tplc="261A0BF8">
      <w:start w:val="1"/>
      <w:numFmt w:val="lowerLetter"/>
      <w:lvlText w:val="%5."/>
      <w:lvlJc w:val="left"/>
      <w:pPr>
        <w:ind w:left="3807" w:hanging="360"/>
      </w:pPr>
    </w:lvl>
    <w:lvl w:ilvl="5" w:tplc="A0F4353C">
      <w:start w:val="1"/>
      <w:numFmt w:val="lowerRoman"/>
      <w:lvlText w:val="%6."/>
      <w:lvlJc w:val="right"/>
      <w:pPr>
        <w:ind w:left="4527" w:hanging="180"/>
      </w:pPr>
    </w:lvl>
    <w:lvl w:ilvl="6" w:tplc="B9849C18">
      <w:start w:val="1"/>
      <w:numFmt w:val="decimal"/>
      <w:lvlText w:val="%7."/>
      <w:lvlJc w:val="left"/>
      <w:pPr>
        <w:ind w:left="5247" w:hanging="360"/>
      </w:pPr>
    </w:lvl>
    <w:lvl w:ilvl="7" w:tplc="E114601A">
      <w:start w:val="1"/>
      <w:numFmt w:val="lowerLetter"/>
      <w:lvlText w:val="%8."/>
      <w:lvlJc w:val="left"/>
      <w:pPr>
        <w:ind w:left="5967" w:hanging="360"/>
      </w:pPr>
    </w:lvl>
    <w:lvl w:ilvl="8" w:tplc="3C1C6A60">
      <w:start w:val="1"/>
      <w:numFmt w:val="lowerRoman"/>
      <w:lvlText w:val="%9."/>
      <w:lvlJc w:val="right"/>
      <w:pPr>
        <w:ind w:left="6687" w:hanging="180"/>
      </w:pPr>
    </w:lvl>
  </w:abstractNum>
  <w:abstractNum w:abstractNumId="10">
    <w:nsid w:val="6EBC75FC"/>
    <w:multiLevelType w:val="hybridMultilevel"/>
    <w:tmpl w:val="41B87A58"/>
    <w:lvl w:ilvl="0" w:tplc="00FC3E9A">
      <w:start w:val="1"/>
      <w:numFmt w:val="decimal"/>
      <w:lvlText w:val="%1."/>
      <w:lvlJc w:val="left"/>
      <w:pPr>
        <w:tabs>
          <w:tab w:val="num" w:pos="1266"/>
        </w:tabs>
        <w:ind w:left="1266" w:hanging="360"/>
      </w:pPr>
    </w:lvl>
    <w:lvl w:ilvl="1" w:tplc="F44810A8">
      <w:start w:val="1"/>
      <w:numFmt w:val="lowerLetter"/>
      <w:lvlText w:val="%2."/>
      <w:lvlJc w:val="left"/>
      <w:pPr>
        <w:tabs>
          <w:tab w:val="num" w:pos="1986"/>
        </w:tabs>
        <w:ind w:left="1986" w:hanging="360"/>
      </w:pPr>
    </w:lvl>
    <w:lvl w:ilvl="2" w:tplc="7A52294C">
      <w:start w:val="1"/>
      <w:numFmt w:val="lowerRoman"/>
      <w:lvlText w:val="%3."/>
      <w:lvlJc w:val="right"/>
      <w:pPr>
        <w:tabs>
          <w:tab w:val="num" w:pos="2706"/>
        </w:tabs>
        <w:ind w:left="2706" w:hanging="180"/>
      </w:pPr>
    </w:lvl>
    <w:lvl w:ilvl="3" w:tplc="9BA6BDB8">
      <w:start w:val="1"/>
      <w:numFmt w:val="decimal"/>
      <w:lvlText w:val="%4."/>
      <w:lvlJc w:val="left"/>
      <w:pPr>
        <w:tabs>
          <w:tab w:val="num" w:pos="3426"/>
        </w:tabs>
        <w:ind w:left="3426" w:hanging="360"/>
      </w:pPr>
    </w:lvl>
    <w:lvl w:ilvl="4" w:tplc="D4DED402">
      <w:start w:val="1"/>
      <w:numFmt w:val="lowerLetter"/>
      <w:lvlText w:val="%5."/>
      <w:lvlJc w:val="left"/>
      <w:pPr>
        <w:tabs>
          <w:tab w:val="num" w:pos="4146"/>
        </w:tabs>
        <w:ind w:left="4146" w:hanging="360"/>
      </w:pPr>
    </w:lvl>
    <w:lvl w:ilvl="5" w:tplc="04D0DEA0">
      <w:start w:val="1"/>
      <w:numFmt w:val="lowerRoman"/>
      <w:lvlText w:val="%6."/>
      <w:lvlJc w:val="right"/>
      <w:pPr>
        <w:tabs>
          <w:tab w:val="num" w:pos="4866"/>
        </w:tabs>
        <w:ind w:left="4866" w:hanging="180"/>
      </w:pPr>
    </w:lvl>
    <w:lvl w:ilvl="6" w:tplc="36F245B2">
      <w:start w:val="1"/>
      <w:numFmt w:val="decimal"/>
      <w:lvlText w:val="%7."/>
      <w:lvlJc w:val="left"/>
      <w:pPr>
        <w:tabs>
          <w:tab w:val="num" w:pos="5586"/>
        </w:tabs>
        <w:ind w:left="5586" w:hanging="360"/>
      </w:pPr>
    </w:lvl>
    <w:lvl w:ilvl="7" w:tplc="3536B4C4">
      <w:start w:val="1"/>
      <w:numFmt w:val="lowerLetter"/>
      <w:lvlText w:val="%8."/>
      <w:lvlJc w:val="left"/>
      <w:pPr>
        <w:tabs>
          <w:tab w:val="num" w:pos="6306"/>
        </w:tabs>
        <w:ind w:left="6306" w:hanging="360"/>
      </w:pPr>
    </w:lvl>
    <w:lvl w:ilvl="8" w:tplc="43A8D472">
      <w:start w:val="1"/>
      <w:numFmt w:val="lowerRoman"/>
      <w:lvlText w:val="%9."/>
      <w:lvlJc w:val="right"/>
      <w:pPr>
        <w:tabs>
          <w:tab w:val="num" w:pos="7026"/>
        </w:tabs>
        <w:ind w:left="7026" w:hanging="180"/>
      </w:pPr>
    </w:lvl>
  </w:abstractNum>
  <w:abstractNum w:abstractNumId="11">
    <w:nsid w:val="75260EB2"/>
    <w:multiLevelType w:val="hybridMultilevel"/>
    <w:tmpl w:val="D78CB06C"/>
    <w:lvl w:ilvl="0" w:tplc="C814307C">
      <w:start w:val="5"/>
      <w:numFmt w:val="decimal"/>
      <w:lvlText w:val="%1."/>
      <w:lvlJc w:val="left"/>
      <w:pPr>
        <w:ind w:left="1407" w:hanging="840"/>
      </w:pPr>
      <w:rPr>
        <w:rFonts w:hint="default"/>
      </w:rPr>
    </w:lvl>
    <w:lvl w:ilvl="1" w:tplc="6554C48E">
      <w:start w:val="1"/>
      <w:numFmt w:val="lowerLetter"/>
      <w:lvlText w:val="%2."/>
      <w:lvlJc w:val="left"/>
      <w:pPr>
        <w:ind w:left="1440" w:hanging="360"/>
      </w:pPr>
    </w:lvl>
    <w:lvl w:ilvl="2" w:tplc="2DD6D348">
      <w:start w:val="1"/>
      <w:numFmt w:val="lowerRoman"/>
      <w:lvlText w:val="%3."/>
      <w:lvlJc w:val="right"/>
      <w:pPr>
        <w:ind w:left="2160" w:hanging="180"/>
      </w:pPr>
    </w:lvl>
    <w:lvl w:ilvl="3" w:tplc="28A6B586">
      <w:start w:val="1"/>
      <w:numFmt w:val="decimal"/>
      <w:lvlText w:val="%4."/>
      <w:lvlJc w:val="left"/>
      <w:pPr>
        <w:ind w:left="2880" w:hanging="360"/>
      </w:pPr>
    </w:lvl>
    <w:lvl w:ilvl="4" w:tplc="5176AE0A">
      <w:start w:val="1"/>
      <w:numFmt w:val="lowerLetter"/>
      <w:lvlText w:val="%5."/>
      <w:lvlJc w:val="left"/>
      <w:pPr>
        <w:ind w:left="3600" w:hanging="360"/>
      </w:pPr>
    </w:lvl>
    <w:lvl w:ilvl="5" w:tplc="2FF88DE4">
      <w:start w:val="1"/>
      <w:numFmt w:val="lowerRoman"/>
      <w:lvlText w:val="%6."/>
      <w:lvlJc w:val="right"/>
      <w:pPr>
        <w:ind w:left="4320" w:hanging="180"/>
      </w:pPr>
    </w:lvl>
    <w:lvl w:ilvl="6" w:tplc="06CE5AEC">
      <w:start w:val="1"/>
      <w:numFmt w:val="decimal"/>
      <w:lvlText w:val="%7."/>
      <w:lvlJc w:val="left"/>
      <w:pPr>
        <w:ind w:left="5040" w:hanging="360"/>
      </w:pPr>
    </w:lvl>
    <w:lvl w:ilvl="7" w:tplc="740EDE02">
      <w:start w:val="1"/>
      <w:numFmt w:val="lowerLetter"/>
      <w:lvlText w:val="%8."/>
      <w:lvlJc w:val="left"/>
      <w:pPr>
        <w:ind w:left="5760" w:hanging="360"/>
      </w:pPr>
    </w:lvl>
    <w:lvl w:ilvl="8" w:tplc="735C0226">
      <w:start w:val="1"/>
      <w:numFmt w:val="lowerRoman"/>
      <w:lvlText w:val="%9."/>
      <w:lvlJc w:val="right"/>
      <w:pPr>
        <w:ind w:left="6480" w:hanging="180"/>
      </w:pPr>
    </w:lvl>
  </w:abstractNum>
  <w:abstractNum w:abstractNumId="12">
    <w:nsid w:val="7832645E"/>
    <w:multiLevelType w:val="hybridMultilevel"/>
    <w:tmpl w:val="80B2BC68"/>
    <w:lvl w:ilvl="0" w:tplc="90B88820">
      <w:start w:val="3"/>
      <w:numFmt w:val="decimal"/>
      <w:lvlText w:val="%1)"/>
      <w:lvlJc w:val="left"/>
      <w:pPr>
        <w:ind w:left="1080" w:hanging="360"/>
      </w:pPr>
      <w:rPr>
        <w:rFonts w:hint="default"/>
      </w:rPr>
    </w:lvl>
    <w:lvl w:ilvl="1" w:tplc="AE2C4222">
      <w:start w:val="1"/>
      <w:numFmt w:val="lowerLetter"/>
      <w:lvlText w:val="%2."/>
      <w:lvlJc w:val="left"/>
      <w:pPr>
        <w:ind w:left="1800" w:hanging="360"/>
      </w:pPr>
    </w:lvl>
    <w:lvl w:ilvl="2" w:tplc="5D54B554">
      <w:start w:val="1"/>
      <w:numFmt w:val="lowerRoman"/>
      <w:lvlText w:val="%3."/>
      <w:lvlJc w:val="right"/>
      <w:pPr>
        <w:ind w:left="2520" w:hanging="180"/>
      </w:pPr>
    </w:lvl>
    <w:lvl w:ilvl="3" w:tplc="F092B620">
      <w:start w:val="1"/>
      <w:numFmt w:val="decimal"/>
      <w:lvlText w:val="%4."/>
      <w:lvlJc w:val="left"/>
      <w:pPr>
        <w:ind w:left="3240" w:hanging="360"/>
      </w:pPr>
    </w:lvl>
    <w:lvl w:ilvl="4" w:tplc="9F086FEA">
      <w:start w:val="1"/>
      <w:numFmt w:val="lowerLetter"/>
      <w:lvlText w:val="%5."/>
      <w:lvlJc w:val="left"/>
      <w:pPr>
        <w:ind w:left="3960" w:hanging="360"/>
      </w:pPr>
    </w:lvl>
    <w:lvl w:ilvl="5" w:tplc="BFD03AAE">
      <w:start w:val="1"/>
      <w:numFmt w:val="lowerRoman"/>
      <w:lvlText w:val="%6."/>
      <w:lvlJc w:val="right"/>
      <w:pPr>
        <w:ind w:left="4680" w:hanging="180"/>
      </w:pPr>
    </w:lvl>
    <w:lvl w:ilvl="6" w:tplc="85DCB08A">
      <w:start w:val="1"/>
      <w:numFmt w:val="decimal"/>
      <w:lvlText w:val="%7."/>
      <w:lvlJc w:val="left"/>
      <w:pPr>
        <w:ind w:left="5400" w:hanging="360"/>
      </w:pPr>
    </w:lvl>
    <w:lvl w:ilvl="7" w:tplc="0C1E40BE">
      <w:start w:val="1"/>
      <w:numFmt w:val="lowerLetter"/>
      <w:lvlText w:val="%8."/>
      <w:lvlJc w:val="left"/>
      <w:pPr>
        <w:ind w:left="6120" w:hanging="360"/>
      </w:pPr>
    </w:lvl>
    <w:lvl w:ilvl="8" w:tplc="4E941C4E">
      <w:start w:val="1"/>
      <w:numFmt w:val="lowerRoman"/>
      <w:lvlText w:val="%9."/>
      <w:lvlJc w:val="right"/>
      <w:pPr>
        <w:ind w:left="6840" w:hanging="180"/>
      </w:pPr>
    </w:lvl>
  </w:abstractNum>
  <w:abstractNum w:abstractNumId="13">
    <w:nsid w:val="7D7C4AB5"/>
    <w:multiLevelType w:val="hybridMultilevel"/>
    <w:tmpl w:val="9BD6D15E"/>
    <w:lvl w:ilvl="0" w:tplc="A15CECE6">
      <w:start w:val="5"/>
      <w:numFmt w:val="decimal"/>
      <w:lvlText w:val="%1."/>
      <w:lvlJc w:val="left"/>
      <w:pPr>
        <w:ind w:left="927" w:hanging="360"/>
      </w:pPr>
      <w:rPr>
        <w:rFonts w:hint="default"/>
        <w:color w:val="222222"/>
      </w:rPr>
    </w:lvl>
    <w:lvl w:ilvl="1" w:tplc="C7580A56">
      <w:start w:val="1"/>
      <w:numFmt w:val="lowerLetter"/>
      <w:lvlText w:val="%2."/>
      <w:lvlJc w:val="left"/>
      <w:pPr>
        <w:ind w:left="1647" w:hanging="360"/>
      </w:pPr>
    </w:lvl>
    <w:lvl w:ilvl="2" w:tplc="05B2EAD2">
      <w:start w:val="1"/>
      <w:numFmt w:val="lowerRoman"/>
      <w:lvlText w:val="%3."/>
      <w:lvlJc w:val="right"/>
      <w:pPr>
        <w:ind w:left="2367" w:hanging="180"/>
      </w:pPr>
    </w:lvl>
    <w:lvl w:ilvl="3" w:tplc="32F40A94">
      <w:start w:val="1"/>
      <w:numFmt w:val="decimal"/>
      <w:lvlText w:val="%4."/>
      <w:lvlJc w:val="left"/>
      <w:pPr>
        <w:ind w:left="3087" w:hanging="360"/>
      </w:pPr>
    </w:lvl>
    <w:lvl w:ilvl="4" w:tplc="38BCE894">
      <w:start w:val="1"/>
      <w:numFmt w:val="lowerLetter"/>
      <w:lvlText w:val="%5."/>
      <w:lvlJc w:val="left"/>
      <w:pPr>
        <w:ind w:left="3807" w:hanging="360"/>
      </w:pPr>
    </w:lvl>
    <w:lvl w:ilvl="5" w:tplc="0B425AF2">
      <w:start w:val="1"/>
      <w:numFmt w:val="lowerRoman"/>
      <w:lvlText w:val="%6."/>
      <w:lvlJc w:val="right"/>
      <w:pPr>
        <w:ind w:left="4527" w:hanging="180"/>
      </w:pPr>
    </w:lvl>
    <w:lvl w:ilvl="6" w:tplc="80A6FD62">
      <w:start w:val="1"/>
      <w:numFmt w:val="decimal"/>
      <w:lvlText w:val="%7."/>
      <w:lvlJc w:val="left"/>
      <w:pPr>
        <w:ind w:left="5247" w:hanging="360"/>
      </w:pPr>
    </w:lvl>
    <w:lvl w:ilvl="7" w:tplc="5232A944">
      <w:start w:val="1"/>
      <w:numFmt w:val="lowerLetter"/>
      <w:lvlText w:val="%8."/>
      <w:lvlJc w:val="left"/>
      <w:pPr>
        <w:ind w:left="5967" w:hanging="360"/>
      </w:pPr>
    </w:lvl>
    <w:lvl w:ilvl="8" w:tplc="2F0655D6">
      <w:start w:val="1"/>
      <w:numFmt w:val="lowerRoman"/>
      <w:lvlText w:val="%9."/>
      <w:lvlJc w:val="right"/>
      <w:pPr>
        <w:ind w:left="6687" w:hanging="180"/>
      </w:pPr>
    </w:lvl>
  </w:abstractNum>
  <w:num w:numId="1">
    <w:abstractNumId w:val="0"/>
  </w:num>
  <w:num w:numId="2">
    <w:abstractNumId w:val="6"/>
  </w:num>
  <w:num w:numId="3">
    <w:abstractNumId w:val="10"/>
  </w:num>
  <w:num w:numId="4">
    <w:abstractNumId w:val="1"/>
  </w:num>
  <w:num w:numId="5">
    <w:abstractNumId w:val="3"/>
  </w:num>
  <w:num w:numId="6">
    <w:abstractNumId w:val="12"/>
  </w:num>
  <w:num w:numId="7">
    <w:abstractNumId w:val="7"/>
  </w:num>
  <w:num w:numId="8">
    <w:abstractNumId w:val="4"/>
  </w:num>
  <w:num w:numId="9">
    <w:abstractNumId w:val="5"/>
  </w:num>
  <w:num w:numId="10">
    <w:abstractNumId w:val="8"/>
  </w:num>
  <w:num w:numId="11">
    <w:abstractNumId w:val="11"/>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5F"/>
    <w:rsid w:val="001801EF"/>
    <w:rsid w:val="003231D9"/>
    <w:rsid w:val="00373B1C"/>
    <w:rsid w:val="003A612A"/>
    <w:rsid w:val="004E3F4F"/>
    <w:rsid w:val="00601875"/>
    <w:rsid w:val="00C40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link w:val="1"/>
    <w:uiPriority w:val="9"/>
    <w:rPr>
      <w:rFonts w:ascii="Arial" w:eastAsia="Times New Roman" w:hAnsi="Arial" w:cs="Arial"/>
      <w:b/>
      <w:bCs/>
      <w:color w:val="000080"/>
    </w:rPr>
  </w:style>
  <w:style w:type="table" w:styleId="a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hAnsi="Tahoma" w:cs="Tahoma"/>
      <w:sz w:val="16"/>
      <w:szCs w:val="16"/>
    </w:rPr>
  </w:style>
  <w:style w:type="paragraph" w:styleId="af4">
    <w:name w:val="Body Text"/>
    <w:basedOn w:val="a"/>
    <w:pPr>
      <w:ind w:right="140"/>
      <w:jc w:val="both"/>
    </w:pPr>
    <w:rPr>
      <w:sz w:val="28"/>
      <w:szCs w:val="20"/>
    </w:rPr>
  </w:style>
  <w:style w:type="paragraph" w:customStyle="1" w:styleId="ConsPlusNormal">
    <w:name w:val="ConsPlusNormal"/>
    <w:pPr>
      <w:widowControl w:val="0"/>
      <w:ind w:firstLine="720"/>
    </w:pPr>
    <w:rPr>
      <w:rFonts w:ascii="Arial" w:hAnsi="Arial" w:cs="Arial"/>
    </w:rPr>
  </w:style>
  <w:style w:type="character" w:customStyle="1" w:styleId="af5">
    <w:name w:val="Гипертекстовая ссылка"/>
    <w:basedOn w:val="a0"/>
    <w:uiPriority w:val="99"/>
    <w:rPr>
      <w:b/>
      <w:bCs/>
      <w:color w:val="106BBE"/>
    </w:rPr>
  </w:style>
  <w:style w:type="character" w:customStyle="1" w:styleId="af6">
    <w:name w:val="Цветовое выделение"/>
    <w:uiPriority w:val="99"/>
    <w:rPr>
      <w:b/>
      <w:bCs/>
      <w:color w:val="26282F"/>
    </w:rPr>
  </w:style>
  <w:style w:type="paragraph" w:customStyle="1" w:styleId="af7">
    <w:name w:val="Нормальный (таблица)"/>
    <w:basedOn w:val="a"/>
    <w:next w:val="a"/>
    <w:uiPriority w:val="99"/>
    <w:pPr>
      <w:widowControl w:val="0"/>
      <w:jc w:val="both"/>
    </w:pPr>
    <w:rPr>
      <w:rFonts w:ascii="Arial" w:eastAsiaTheme="minorEastAsia" w:hAnsi="Arial" w:cs="Arial"/>
    </w:rPr>
  </w:style>
  <w:style w:type="paragraph" w:customStyle="1" w:styleId="af8">
    <w:name w:val="Прижатый влево"/>
    <w:basedOn w:val="a"/>
    <w:next w:val="a"/>
    <w:uiPriority w:val="99"/>
    <w:pPr>
      <w:widowControl w:val="0"/>
    </w:pPr>
    <w:rPr>
      <w:rFonts w:ascii="Arial" w:eastAsiaTheme="minorEastAsia" w:hAnsi="Arial" w:cs="Arial"/>
    </w:rPr>
  </w:style>
  <w:style w:type="paragraph" w:styleId="af9">
    <w:name w:val="List Paragraph"/>
    <w:basedOn w:val="a"/>
    <w:link w:val="afa"/>
    <w:qFormat/>
    <w:pPr>
      <w:widowControl w:val="0"/>
      <w:ind w:left="720" w:firstLine="720"/>
      <w:contextualSpacing/>
      <w:jc w:val="both"/>
    </w:pPr>
    <w:rPr>
      <w:rFonts w:ascii="Arial" w:eastAsiaTheme="minorEastAsia" w:hAnsi="Arial" w:cs="Arial"/>
    </w:rPr>
  </w:style>
  <w:style w:type="paragraph" w:customStyle="1" w:styleId="afb">
    <w:name w:val="Комментарий"/>
    <w:basedOn w:val="a"/>
    <w:next w:val="a"/>
    <w:uiPriority w:val="99"/>
    <w:pPr>
      <w:widowControl w:val="0"/>
      <w:spacing w:before="75"/>
      <w:ind w:left="170"/>
      <w:jc w:val="both"/>
    </w:pPr>
    <w:rPr>
      <w:rFonts w:ascii="Arial" w:eastAsiaTheme="minorEastAsia" w:hAnsi="Arial" w:cs="Arial"/>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styleId="afd">
    <w:name w:val="header"/>
    <w:basedOn w:val="a"/>
    <w:link w:val="afe"/>
    <w:uiPriority w:val="99"/>
    <w:pPr>
      <w:tabs>
        <w:tab w:val="center" w:pos="4677"/>
        <w:tab w:val="right" w:pos="9355"/>
      </w:tabs>
    </w:pPr>
  </w:style>
  <w:style w:type="character" w:customStyle="1" w:styleId="afe">
    <w:name w:val="Верхний колонтитул Знак"/>
    <w:basedOn w:val="a0"/>
    <w:link w:val="afd"/>
    <w:uiPriority w:val="99"/>
    <w:rPr>
      <w:sz w:val="24"/>
      <w:szCs w:val="24"/>
    </w:rPr>
  </w:style>
  <w:style w:type="paragraph" w:styleId="aff">
    <w:name w:val="footer"/>
    <w:basedOn w:val="a"/>
    <w:link w:val="aff0"/>
    <w:uiPriority w:val="99"/>
    <w:pPr>
      <w:tabs>
        <w:tab w:val="center" w:pos="4677"/>
        <w:tab w:val="right" w:pos="9355"/>
      </w:tabs>
    </w:pPr>
  </w:style>
  <w:style w:type="character" w:customStyle="1" w:styleId="aff0">
    <w:name w:val="Нижний колонтитул Знак"/>
    <w:basedOn w:val="a0"/>
    <w:link w:val="aff"/>
    <w:uiPriority w:val="99"/>
    <w:rPr>
      <w:sz w:val="24"/>
      <w:szCs w:val="24"/>
    </w:rPr>
  </w:style>
  <w:style w:type="paragraph" w:styleId="24">
    <w:name w:val="Body Text Indent 2"/>
    <w:basedOn w:val="a"/>
    <w:link w:val="25"/>
    <w:pPr>
      <w:spacing w:after="120" w:line="480" w:lineRule="auto"/>
      <w:ind w:left="283"/>
    </w:pPr>
    <w:rPr>
      <w:sz w:val="20"/>
      <w:szCs w:val="20"/>
    </w:rPr>
  </w:style>
  <w:style w:type="character" w:customStyle="1" w:styleId="25">
    <w:name w:val="Основной текст с отступом 2 Знак"/>
    <w:basedOn w:val="a0"/>
    <w:link w:val="24"/>
  </w:style>
  <w:style w:type="character" w:customStyle="1" w:styleId="aff1">
    <w:name w:val="Текст Знак"/>
    <w:basedOn w:val="a0"/>
    <w:link w:val="aff2"/>
    <w:uiPriority w:val="99"/>
    <w:rPr>
      <w:rFonts w:ascii="Consolas" w:eastAsia="Calibri" w:hAnsi="Consolas" w:cs="Consolas"/>
      <w:sz w:val="21"/>
      <w:szCs w:val="21"/>
      <w:lang w:eastAsia="en-US"/>
    </w:rPr>
  </w:style>
  <w:style w:type="paragraph" w:styleId="aff2">
    <w:name w:val="Plain Text"/>
    <w:basedOn w:val="a"/>
    <w:link w:val="aff1"/>
    <w:uiPriority w:val="99"/>
    <w:unhideWhenUsed/>
    <w:rPr>
      <w:rFonts w:ascii="Consolas" w:eastAsia="Calibri" w:hAnsi="Consolas" w:cs="Consolas"/>
      <w:sz w:val="21"/>
      <w:szCs w:val="21"/>
      <w:lang w:eastAsia="en-US"/>
    </w:rPr>
  </w:style>
  <w:style w:type="character" w:customStyle="1" w:styleId="aff3">
    <w:name w:val="Подзаголовок Знак"/>
    <w:basedOn w:val="a0"/>
    <w:link w:val="aff4"/>
    <w:rPr>
      <w:rFonts w:ascii="Cambria" w:hAnsi="Cambria"/>
      <w:sz w:val="24"/>
      <w:szCs w:val="24"/>
    </w:rPr>
  </w:style>
  <w:style w:type="paragraph" w:styleId="aff4">
    <w:name w:val="Subtitle"/>
    <w:basedOn w:val="a"/>
    <w:next w:val="a"/>
    <w:link w:val="aff3"/>
    <w:qFormat/>
    <w:pPr>
      <w:spacing w:after="60"/>
      <w:jc w:val="center"/>
      <w:outlineLvl w:val="1"/>
    </w:pPr>
    <w:rPr>
      <w:rFonts w:ascii="Cambria" w:hAnsi="Cambria"/>
    </w:rPr>
  </w:style>
  <w:style w:type="character" w:styleId="aff5">
    <w:name w:val="Hyperlink"/>
    <w:basedOn w:val="a0"/>
    <w:rPr>
      <w:color w:val="0000FF"/>
      <w:u w:val="single"/>
    </w:rPr>
  </w:style>
  <w:style w:type="paragraph" w:customStyle="1" w:styleId="ConsPlusNonformat">
    <w:name w:val="ConsPlusNonformat"/>
    <w:pPr>
      <w:widowControl w:val="0"/>
    </w:pPr>
    <w:rPr>
      <w:rFonts w:ascii="Courier New" w:hAnsi="Courier New" w:cs="Courier New"/>
    </w:rPr>
  </w:style>
  <w:style w:type="paragraph" w:customStyle="1" w:styleId="ConsNonformat">
    <w:name w:val="ConsNonformat"/>
    <w:pPr>
      <w:widowControl w:val="0"/>
      <w:ind w:right="19772"/>
    </w:pPr>
    <w:rPr>
      <w:rFonts w:ascii="Courier New" w:hAnsi="Courier New" w:cs="Courier New"/>
    </w:rPr>
  </w:style>
  <w:style w:type="character" w:customStyle="1" w:styleId="50">
    <w:name w:val="Заголовок 5 Знак"/>
    <w:basedOn w:val="a0"/>
    <w:link w:val="5"/>
    <w:semiHidden/>
    <w:rPr>
      <w:rFonts w:asciiTheme="majorHAnsi" w:eastAsiaTheme="majorEastAsia" w:hAnsiTheme="majorHAnsi" w:cstheme="majorBidi"/>
      <w:color w:val="243F60" w:themeColor="accent1" w:themeShade="7F"/>
      <w:sz w:val="24"/>
      <w:szCs w:val="24"/>
    </w:rPr>
  </w:style>
  <w:style w:type="paragraph" w:customStyle="1" w:styleId="ConsPlusTitle">
    <w:name w:val="ConsPlusTitle"/>
    <w:pPr>
      <w:widowControl w:val="0"/>
    </w:pPr>
    <w:rPr>
      <w:rFonts w:ascii="Calibri" w:hAnsi="Calibri" w:cs="Calibri"/>
      <w:b/>
      <w:sz w:val="22"/>
    </w:rPr>
  </w:style>
  <w:style w:type="paragraph" w:customStyle="1" w:styleId="aff6">
    <w:name w:val="Таблицы (моноширинный)"/>
    <w:basedOn w:val="a"/>
    <w:next w:val="a"/>
    <w:uiPriority w:val="99"/>
    <w:pPr>
      <w:widowControl w:val="0"/>
    </w:pPr>
    <w:rPr>
      <w:rFonts w:ascii="Courier New" w:eastAsiaTheme="minorEastAsia" w:hAnsi="Courier New" w:cs="Courier New"/>
    </w:rPr>
  </w:style>
  <w:style w:type="paragraph" w:styleId="aff7">
    <w:name w:val="Revision"/>
    <w:hidden/>
    <w:uiPriority w:val="99"/>
    <w:semiHidden/>
    <w:rPr>
      <w:sz w:val="24"/>
      <w:szCs w:val="24"/>
    </w:rPr>
  </w:style>
  <w:style w:type="character" w:customStyle="1" w:styleId="afa">
    <w:name w:val="Абзац списка Знак"/>
    <w:basedOn w:val="a0"/>
    <w:link w:val="af9"/>
    <w:rPr>
      <w:rFonts w:ascii="Arial" w:eastAsiaTheme="minorEastAsia" w:hAnsi="Arial" w:cs="Arial"/>
      <w:sz w:val="24"/>
      <w:szCs w:val="24"/>
    </w:rPr>
  </w:style>
  <w:style w:type="paragraph" w:styleId="aff8">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7FB4-7AF0-497D-AA4C-4110361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User</cp:lastModifiedBy>
  <cp:revision>31</cp:revision>
  <dcterms:created xsi:type="dcterms:W3CDTF">2024-03-22T11:43:00Z</dcterms:created>
  <dcterms:modified xsi:type="dcterms:W3CDTF">2024-12-11T13:43:00Z</dcterms:modified>
</cp:coreProperties>
</file>