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BC" w:rsidRPr="00E10342" w:rsidRDefault="00E40ABC" w:rsidP="000A4B9D">
      <w:pPr>
        <w:jc w:val="center"/>
        <w:outlineLvl w:val="0"/>
        <w:rPr>
          <w:b/>
          <w:bCs/>
          <w:sz w:val="27"/>
          <w:szCs w:val="27"/>
        </w:rPr>
      </w:pPr>
      <w:bookmarkStart w:id="0" w:name="_GoBack"/>
      <w:bookmarkEnd w:id="0"/>
      <w:r w:rsidRPr="00E10342">
        <w:rPr>
          <w:b/>
          <w:bCs/>
          <w:sz w:val="27"/>
          <w:szCs w:val="27"/>
        </w:rPr>
        <w:t>Д</w:t>
      </w:r>
      <w:r w:rsidR="00273CCD">
        <w:rPr>
          <w:b/>
          <w:bCs/>
          <w:sz w:val="27"/>
          <w:szCs w:val="27"/>
        </w:rPr>
        <w:t>У</w:t>
      </w:r>
      <w:r w:rsidRPr="00E10342">
        <w:rPr>
          <w:b/>
          <w:bCs/>
          <w:sz w:val="27"/>
          <w:szCs w:val="27"/>
        </w:rPr>
        <w:t>МА</w:t>
      </w:r>
    </w:p>
    <w:p w:rsidR="000A4B9D" w:rsidRPr="00E10342" w:rsidRDefault="000A4B9D" w:rsidP="000A4B9D">
      <w:pPr>
        <w:jc w:val="center"/>
        <w:outlineLvl w:val="0"/>
        <w:rPr>
          <w:b/>
          <w:bCs/>
          <w:sz w:val="27"/>
          <w:szCs w:val="27"/>
        </w:rPr>
      </w:pPr>
      <w:r w:rsidRPr="00E10342">
        <w:rPr>
          <w:b/>
          <w:bCs/>
          <w:sz w:val="27"/>
          <w:szCs w:val="27"/>
        </w:rPr>
        <w:t xml:space="preserve"> КИРОВСКОГО </w:t>
      </w:r>
      <w:r w:rsidR="00F45507" w:rsidRPr="00E10342">
        <w:rPr>
          <w:b/>
          <w:bCs/>
          <w:sz w:val="27"/>
          <w:szCs w:val="27"/>
        </w:rPr>
        <w:t>МУНИЦИПАЛЬНОГО</w:t>
      </w:r>
      <w:r w:rsidRPr="00E10342">
        <w:rPr>
          <w:b/>
          <w:bCs/>
          <w:sz w:val="27"/>
          <w:szCs w:val="27"/>
        </w:rPr>
        <w:t xml:space="preserve"> ОКРУГА </w:t>
      </w:r>
    </w:p>
    <w:p w:rsidR="000A4B9D" w:rsidRPr="00E10342" w:rsidRDefault="000A4B9D" w:rsidP="000A4B9D">
      <w:pPr>
        <w:jc w:val="center"/>
        <w:rPr>
          <w:b/>
          <w:bCs/>
          <w:sz w:val="27"/>
          <w:szCs w:val="27"/>
        </w:rPr>
      </w:pPr>
      <w:r w:rsidRPr="00E10342">
        <w:rPr>
          <w:b/>
          <w:bCs/>
          <w:sz w:val="27"/>
          <w:szCs w:val="27"/>
        </w:rPr>
        <w:t>СТАВРОПОЛЬСКОГО КРАЯ</w:t>
      </w:r>
    </w:p>
    <w:p w:rsidR="000A4B9D" w:rsidRPr="00E10342" w:rsidRDefault="00F45507" w:rsidP="000A4B9D">
      <w:pPr>
        <w:jc w:val="center"/>
        <w:rPr>
          <w:bCs/>
          <w:sz w:val="27"/>
          <w:szCs w:val="27"/>
        </w:rPr>
      </w:pPr>
      <w:r w:rsidRPr="00E10342">
        <w:rPr>
          <w:bCs/>
          <w:sz w:val="27"/>
          <w:szCs w:val="27"/>
        </w:rPr>
        <w:t>второго</w:t>
      </w:r>
      <w:r w:rsidR="000A4B9D" w:rsidRPr="00E10342">
        <w:rPr>
          <w:bCs/>
          <w:sz w:val="27"/>
          <w:szCs w:val="27"/>
        </w:rPr>
        <w:t xml:space="preserve"> созыва </w:t>
      </w:r>
    </w:p>
    <w:p w:rsidR="000A4B9D" w:rsidRPr="00396005" w:rsidRDefault="000A4B9D" w:rsidP="000A4B9D">
      <w:pPr>
        <w:jc w:val="center"/>
        <w:rPr>
          <w:b/>
          <w:bCs/>
          <w:sz w:val="28"/>
          <w:szCs w:val="28"/>
        </w:rPr>
      </w:pPr>
    </w:p>
    <w:p w:rsidR="000A4B9D" w:rsidRPr="00396005" w:rsidRDefault="000A4B9D" w:rsidP="000A4B9D">
      <w:pPr>
        <w:jc w:val="center"/>
        <w:rPr>
          <w:b/>
          <w:bCs/>
          <w:sz w:val="28"/>
          <w:szCs w:val="28"/>
        </w:rPr>
      </w:pPr>
      <w:r w:rsidRPr="00396005">
        <w:rPr>
          <w:b/>
          <w:bCs/>
          <w:sz w:val="28"/>
          <w:szCs w:val="28"/>
        </w:rPr>
        <w:t>РЕШЕНИЕ</w:t>
      </w:r>
    </w:p>
    <w:p w:rsidR="000A4B9D" w:rsidRPr="00396005" w:rsidRDefault="000A4B9D" w:rsidP="000A4B9D">
      <w:pPr>
        <w:jc w:val="center"/>
        <w:rPr>
          <w:b/>
          <w:bCs/>
          <w:sz w:val="28"/>
          <w:szCs w:val="28"/>
        </w:rPr>
      </w:pPr>
    </w:p>
    <w:p w:rsidR="000A4B9D" w:rsidRPr="00396005" w:rsidRDefault="00396005" w:rsidP="000A4B9D">
      <w:pPr>
        <w:jc w:val="both"/>
        <w:rPr>
          <w:bCs/>
          <w:sz w:val="28"/>
          <w:szCs w:val="28"/>
        </w:rPr>
      </w:pPr>
      <w:r w:rsidRPr="00396005">
        <w:rPr>
          <w:bCs/>
          <w:sz w:val="28"/>
          <w:szCs w:val="28"/>
        </w:rPr>
        <w:t>21 декабря</w:t>
      </w:r>
      <w:r w:rsidR="005158F0" w:rsidRPr="00396005">
        <w:rPr>
          <w:bCs/>
          <w:sz w:val="28"/>
          <w:szCs w:val="28"/>
        </w:rPr>
        <w:t xml:space="preserve"> </w:t>
      </w:r>
      <w:r w:rsidR="000A4B9D" w:rsidRPr="00396005">
        <w:rPr>
          <w:bCs/>
          <w:sz w:val="28"/>
          <w:szCs w:val="28"/>
        </w:rPr>
        <w:t>202</w:t>
      </w:r>
      <w:r w:rsidR="00F45507" w:rsidRPr="00396005">
        <w:rPr>
          <w:bCs/>
          <w:sz w:val="28"/>
          <w:szCs w:val="28"/>
        </w:rPr>
        <w:t>3</w:t>
      </w:r>
      <w:r w:rsidR="000A4B9D" w:rsidRPr="00396005">
        <w:rPr>
          <w:bCs/>
          <w:sz w:val="28"/>
          <w:szCs w:val="28"/>
        </w:rPr>
        <w:t xml:space="preserve"> года     </w:t>
      </w:r>
      <w:r w:rsidR="005158F0" w:rsidRPr="00396005">
        <w:rPr>
          <w:bCs/>
          <w:sz w:val="28"/>
          <w:szCs w:val="28"/>
        </w:rPr>
        <w:t xml:space="preserve"> </w:t>
      </w:r>
      <w:r w:rsidR="000A4B9D" w:rsidRPr="00396005">
        <w:rPr>
          <w:bCs/>
          <w:sz w:val="28"/>
          <w:szCs w:val="28"/>
        </w:rPr>
        <w:t xml:space="preserve">             г. Новопавловск                                       №</w:t>
      </w:r>
      <w:r w:rsidR="005158F0" w:rsidRPr="00396005">
        <w:rPr>
          <w:bCs/>
          <w:sz w:val="28"/>
          <w:szCs w:val="28"/>
        </w:rPr>
        <w:t xml:space="preserve"> </w:t>
      </w:r>
      <w:r w:rsidRPr="00396005">
        <w:rPr>
          <w:bCs/>
          <w:sz w:val="28"/>
          <w:szCs w:val="28"/>
        </w:rPr>
        <w:t>178</w:t>
      </w:r>
    </w:p>
    <w:p w:rsidR="00396005" w:rsidRPr="00396005" w:rsidRDefault="00396005" w:rsidP="005158F0">
      <w:pPr>
        <w:pStyle w:val="a4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A17" w:rsidRPr="00396005" w:rsidRDefault="002942A0" w:rsidP="003960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005">
        <w:rPr>
          <w:rFonts w:ascii="Times New Roman" w:hAnsi="Times New Roman" w:cs="Times New Roman"/>
          <w:b/>
          <w:sz w:val="28"/>
          <w:szCs w:val="28"/>
        </w:rPr>
        <w:t>О</w:t>
      </w:r>
      <w:r w:rsidR="00CA3A19" w:rsidRPr="00396005"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="0086197A" w:rsidRPr="00396005">
        <w:rPr>
          <w:rFonts w:ascii="Times New Roman" w:hAnsi="Times New Roman" w:cs="Times New Roman"/>
          <w:b/>
          <w:sz w:val="28"/>
          <w:szCs w:val="28"/>
        </w:rPr>
        <w:t>орядка осуществления</w:t>
      </w:r>
      <w:r w:rsidR="004003B3" w:rsidRPr="00396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507" w:rsidRPr="00396005">
        <w:rPr>
          <w:rFonts w:ascii="Times New Roman" w:hAnsi="Times New Roman" w:cs="Times New Roman"/>
          <w:b/>
          <w:sz w:val="28"/>
          <w:szCs w:val="28"/>
        </w:rPr>
        <w:t>К</w:t>
      </w:r>
      <w:r w:rsidR="004003B3" w:rsidRPr="00396005">
        <w:rPr>
          <w:rFonts w:ascii="Times New Roman" w:hAnsi="Times New Roman" w:cs="Times New Roman"/>
          <w:b/>
          <w:sz w:val="28"/>
          <w:szCs w:val="28"/>
        </w:rPr>
        <w:t xml:space="preserve">онтрольно-счетной палатой </w:t>
      </w:r>
      <w:r w:rsidR="004659FE" w:rsidRPr="00396005"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F45507" w:rsidRPr="0039600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4003B3" w:rsidRPr="00396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751" w:rsidRPr="00396005">
        <w:rPr>
          <w:rFonts w:ascii="Times New Roman" w:hAnsi="Times New Roman" w:cs="Times New Roman"/>
          <w:b/>
          <w:sz w:val="28"/>
          <w:szCs w:val="28"/>
        </w:rPr>
        <w:t>округ</w:t>
      </w:r>
      <w:r w:rsidR="004003B3" w:rsidRPr="00396005">
        <w:rPr>
          <w:rFonts w:ascii="Times New Roman" w:hAnsi="Times New Roman" w:cs="Times New Roman"/>
          <w:b/>
          <w:sz w:val="28"/>
          <w:szCs w:val="28"/>
        </w:rPr>
        <w:t xml:space="preserve">а Ставропольского края </w:t>
      </w:r>
      <w:r w:rsidR="0086197A" w:rsidRPr="00396005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4003B3" w:rsidRPr="00396005">
        <w:rPr>
          <w:rFonts w:ascii="Times New Roman" w:hAnsi="Times New Roman" w:cs="Times New Roman"/>
          <w:b/>
          <w:sz w:val="28"/>
          <w:szCs w:val="28"/>
        </w:rPr>
        <w:t>по внешне</w:t>
      </w:r>
      <w:r w:rsidR="00023F29" w:rsidRPr="00396005">
        <w:rPr>
          <w:rFonts w:ascii="Times New Roman" w:hAnsi="Times New Roman" w:cs="Times New Roman"/>
          <w:b/>
          <w:sz w:val="28"/>
          <w:szCs w:val="28"/>
        </w:rPr>
        <w:t>му</w:t>
      </w:r>
      <w:r w:rsidR="004003B3" w:rsidRPr="00396005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23F29" w:rsidRPr="00396005">
        <w:rPr>
          <w:rFonts w:ascii="Times New Roman" w:hAnsi="Times New Roman" w:cs="Times New Roman"/>
          <w:b/>
          <w:sz w:val="28"/>
          <w:szCs w:val="28"/>
        </w:rPr>
        <w:t>му</w:t>
      </w:r>
      <w:r w:rsidR="004003B3" w:rsidRPr="00396005">
        <w:rPr>
          <w:rFonts w:ascii="Times New Roman" w:hAnsi="Times New Roman" w:cs="Times New Roman"/>
          <w:b/>
          <w:sz w:val="28"/>
          <w:szCs w:val="28"/>
        </w:rPr>
        <w:t xml:space="preserve"> финансово</w:t>
      </w:r>
      <w:r w:rsidR="00023F29" w:rsidRPr="00396005">
        <w:rPr>
          <w:rFonts w:ascii="Times New Roman" w:hAnsi="Times New Roman" w:cs="Times New Roman"/>
          <w:b/>
          <w:sz w:val="28"/>
          <w:szCs w:val="28"/>
        </w:rPr>
        <w:t>му</w:t>
      </w:r>
      <w:r w:rsidR="004003B3" w:rsidRPr="00396005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023F29" w:rsidRPr="00396005">
        <w:rPr>
          <w:rFonts w:ascii="Times New Roman" w:hAnsi="Times New Roman" w:cs="Times New Roman"/>
          <w:b/>
          <w:sz w:val="28"/>
          <w:szCs w:val="28"/>
        </w:rPr>
        <w:t>ю</w:t>
      </w:r>
    </w:p>
    <w:p w:rsidR="006F2E3B" w:rsidRPr="00396005" w:rsidRDefault="006F2E3B" w:rsidP="00EC0692">
      <w:pPr>
        <w:jc w:val="both"/>
        <w:rPr>
          <w:rFonts w:eastAsiaTheme="minorHAnsi"/>
          <w:sz w:val="28"/>
          <w:szCs w:val="28"/>
          <w:lang w:eastAsia="en-US"/>
        </w:rPr>
      </w:pPr>
    </w:p>
    <w:p w:rsidR="009E0D7D" w:rsidRPr="00E10342" w:rsidRDefault="005273FC" w:rsidP="009E0D7D">
      <w:pPr>
        <w:ind w:firstLine="709"/>
        <w:jc w:val="both"/>
        <w:rPr>
          <w:sz w:val="27"/>
          <w:szCs w:val="27"/>
        </w:rPr>
      </w:pPr>
      <w:proofErr w:type="gramStart"/>
      <w:r w:rsidRPr="00E10342">
        <w:rPr>
          <w:sz w:val="27"/>
          <w:szCs w:val="27"/>
        </w:rPr>
        <w:t>В соответствии с</w:t>
      </w:r>
      <w:r w:rsidR="008617F9" w:rsidRPr="00E10342">
        <w:rPr>
          <w:sz w:val="27"/>
          <w:szCs w:val="27"/>
        </w:rPr>
        <w:t xml:space="preserve"> п.3</w:t>
      </w:r>
      <w:r w:rsidR="007A1E14" w:rsidRPr="00E10342">
        <w:rPr>
          <w:sz w:val="27"/>
          <w:szCs w:val="27"/>
        </w:rPr>
        <w:t xml:space="preserve"> стать</w:t>
      </w:r>
      <w:r w:rsidR="008617F9" w:rsidRPr="00E10342">
        <w:rPr>
          <w:sz w:val="27"/>
          <w:szCs w:val="27"/>
        </w:rPr>
        <w:t>и</w:t>
      </w:r>
      <w:r w:rsidR="004F1D8F" w:rsidRPr="00E10342">
        <w:rPr>
          <w:sz w:val="27"/>
          <w:szCs w:val="27"/>
        </w:rPr>
        <w:t xml:space="preserve"> 268.1</w:t>
      </w:r>
      <w:r w:rsidR="00EC0692" w:rsidRPr="00E10342">
        <w:rPr>
          <w:sz w:val="27"/>
          <w:szCs w:val="27"/>
        </w:rPr>
        <w:t xml:space="preserve"> Бюджетного кодекса Российской Ф</w:t>
      </w:r>
      <w:r w:rsidR="0003078C" w:rsidRPr="00E10342">
        <w:rPr>
          <w:sz w:val="27"/>
          <w:szCs w:val="27"/>
        </w:rPr>
        <w:t>едерации</w:t>
      </w:r>
      <w:r w:rsidR="004F1D8F" w:rsidRPr="00E10342">
        <w:rPr>
          <w:sz w:val="27"/>
          <w:szCs w:val="27"/>
        </w:rPr>
        <w:t xml:space="preserve">, </w:t>
      </w:r>
      <w:r w:rsidR="00AE5B14" w:rsidRPr="00E10342">
        <w:rPr>
          <w:color w:val="22272F"/>
          <w:sz w:val="27"/>
          <w:szCs w:val="27"/>
          <w:shd w:val="clear" w:color="auto" w:fill="FFFFFF"/>
        </w:rPr>
        <w:t>Федеральным законом от 7 февраля 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DB681E" w:rsidRPr="00E10342">
        <w:rPr>
          <w:sz w:val="27"/>
          <w:szCs w:val="27"/>
        </w:rPr>
        <w:t xml:space="preserve">, </w:t>
      </w:r>
      <w:r w:rsidR="008206D7" w:rsidRPr="00E10342">
        <w:rPr>
          <w:sz w:val="27"/>
          <w:szCs w:val="27"/>
        </w:rPr>
        <w:t xml:space="preserve">Уставом </w:t>
      </w:r>
      <w:r w:rsidR="004659FE" w:rsidRPr="00E10342">
        <w:rPr>
          <w:sz w:val="27"/>
          <w:szCs w:val="27"/>
        </w:rPr>
        <w:t xml:space="preserve">Кировского </w:t>
      </w:r>
      <w:r w:rsidR="00D47C05" w:rsidRPr="00E10342">
        <w:rPr>
          <w:sz w:val="27"/>
          <w:szCs w:val="27"/>
        </w:rPr>
        <w:t xml:space="preserve">муниципального </w:t>
      </w:r>
      <w:r w:rsidR="00354751" w:rsidRPr="00E10342">
        <w:rPr>
          <w:sz w:val="27"/>
          <w:szCs w:val="27"/>
        </w:rPr>
        <w:t>округ</w:t>
      </w:r>
      <w:r w:rsidR="008206D7" w:rsidRPr="00E10342">
        <w:rPr>
          <w:sz w:val="27"/>
          <w:szCs w:val="27"/>
        </w:rPr>
        <w:t>а Ставропольского края</w:t>
      </w:r>
      <w:r w:rsidR="00373F23" w:rsidRPr="00E10342">
        <w:rPr>
          <w:sz w:val="27"/>
          <w:szCs w:val="27"/>
        </w:rPr>
        <w:t>,</w:t>
      </w:r>
      <w:r w:rsidR="008206D7" w:rsidRPr="00E10342">
        <w:rPr>
          <w:sz w:val="27"/>
          <w:szCs w:val="27"/>
        </w:rPr>
        <w:t xml:space="preserve"> </w:t>
      </w:r>
      <w:r w:rsidR="00DB681E" w:rsidRPr="00E10342">
        <w:rPr>
          <w:sz w:val="27"/>
          <w:szCs w:val="27"/>
        </w:rPr>
        <w:t>Положением</w:t>
      </w:r>
      <w:r w:rsidR="00674A6A" w:rsidRPr="00E10342">
        <w:rPr>
          <w:sz w:val="27"/>
          <w:szCs w:val="27"/>
        </w:rPr>
        <w:t xml:space="preserve"> </w:t>
      </w:r>
      <w:r w:rsidR="00DE4E09" w:rsidRPr="00E10342">
        <w:rPr>
          <w:sz w:val="27"/>
          <w:szCs w:val="27"/>
        </w:rPr>
        <w:t xml:space="preserve">о контрольно-счетной палате </w:t>
      </w:r>
      <w:r w:rsidR="004659FE" w:rsidRPr="00E10342">
        <w:rPr>
          <w:sz w:val="27"/>
          <w:szCs w:val="27"/>
        </w:rPr>
        <w:t xml:space="preserve">Кировского </w:t>
      </w:r>
      <w:r w:rsidR="00D47C05" w:rsidRPr="00E10342">
        <w:rPr>
          <w:sz w:val="27"/>
          <w:szCs w:val="27"/>
        </w:rPr>
        <w:t>муниципального</w:t>
      </w:r>
      <w:r w:rsidR="00DE4E09" w:rsidRPr="00E10342">
        <w:rPr>
          <w:sz w:val="27"/>
          <w:szCs w:val="27"/>
        </w:rPr>
        <w:t xml:space="preserve"> </w:t>
      </w:r>
      <w:r w:rsidR="00354751" w:rsidRPr="00E10342">
        <w:rPr>
          <w:sz w:val="27"/>
          <w:szCs w:val="27"/>
        </w:rPr>
        <w:t>округ</w:t>
      </w:r>
      <w:r w:rsidR="00AE5B14" w:rsidRPr="00E10342">
        <w:rPr>
          <w:sz w:val="27"/>
          <w:szCs w:val="27"/>
        </w:rPr>
        <w:t>а Ставропольского края</w:t>
      </w:r>
      <w:r w:rsidR="004659FE" w:rsidRPr="00E10342">
        <w:rPr>
          <w:sz w:val="27"/>
          <w:szCs w:val="27"/>
        </w:rPr>
        <w:t>,</w:t>
      </w:r>
      <w:r w:rsidR="00DE4E09" w:rsidRPr="00E10342">
        <w:rPr>
          <w:sz w:val="27"/>
          <w:szCs w:val="27"/>
        </w:rPr>
        <w:t xml:space="preserve"> утвержденн</w:t>
      </w:r>
      <w:r w:rsidR="00023F29" w:rsidRPr="00E10342">
        <w:rPr>
          <w:sz w:val="27"/>
          <w:szCs w:val="27"/>
        </w:rPr>
        <w:t>ым</w:t>
      </w:r>
      <w:r w:rsidR="00DE4E09" w:rsidRPr="00E10342">
        <w:rPr>
          <w:sz w:val="27"/>
          <w:szCs w:val="27"/>
        </w:rPr>
        <w:t xml:space="preserve"> решением </w:t>
      </w:r>
      <w:r w:rsidR="00354751" w:rsidRPr="00E10342">
        <w:rPr>
          <w:sz w:val="27"/>
          <w:szCs w:val="27"/>
        </w:rPr>
        <w:t>Думы</w:t>
      </w:r>
      <w:r w:rsidR="00DE4E09" w:rsidRPr="00E10342">
        <w:rPr>
          <w:sz w:val="27"/>
          <w:szCs w:val="27"/>
        </w:rPr>
        <w:t xml:space="preserve"> </w:t>
      </w:r>
      <w:r w:rsidR="004659FE" w:rsidRPr="00E10342">
        <w:rPr>
          <w:sz w:val="27"/>
          <w:szCs w:val="27"/>
        </w:rPr>
        <w:t xml:space="preserve">Кировского </w:t>
      </w:r>
      <w:r w:rsidR="00D47C05" w:rsidRPr="00E10342">
        <w:rPr>
          <w:sz w:val="27"/>
          <w:szCs w:val="27"/>
        </w:rPr>
        <w:t>муниципального</w:t>
      </w:r>
      <w:r w:rsidR="00DE4E09" w:rsidRPr="00E10342">
        <w:rPr>
          <w:sz w:val="27"/>
          <w:szCs w:val="27"/>
        </w:rPr>
        <w:t xml:space="preserve"> </w:t>
      </w:r>
      <w:r w:rsidR="00354751" w:rsidRPr="00E10342">
        <w:rPr>
          <w:sz w:val="27"/>
          <w:szCs w:val="27"/>
        </w:rPr>
        <w:t>округ</w:t>
      </w:r>
      <w:r w:rsidR="00CA3A19" w:rsidRPr="00E10342">
        <w:rPr>
          <w:sz w:val="27"/>
          <w:szCs w:val="27"/>
        </w:rPr>
        <w:t xml:space="preserve">а Ставропольского края от </w:t>
      </w:r>
      <w:r w:rsidR="005C247E" w:rsidRPr="005C247E">
        <w:rPr>
          <w:sz w:val="27"/>
          <w:szCs w:val="27"/>
        </w:rPr>
        <w:t>19</w:t>
      </w:r>
      <w:proofErr w:type="gramEnd"/>
      <w:r w:rsidR="00CA3A19" w:rsidRPr="005C247E">
        <w:rPr>
          <w:sz w:val="27"/>
          <w:szCs w:val="27"/>
        </w:rPr>
        <w:t xml:space="preserve"> </w:t>
      </w:r>
      <w:r w:rsidR="005C247E" w:rsidRPr="005C247E">
        <w:rPr>
          <w:sz w:val="27"/>
          <w:szCs w:val="27"/>
        </w:rPr>
        <w:t>октября</w:t>
      </w:r>
      <w:r w:rsidR="00CA3A19" w:rsidRPr="005C247E">
        <w:rPr>
          <w:sz w:val="27"/>
          <w:szCs w:val="27"/>
        </w:rPr>
        <w:t xml:space="preserve"> 20</w:t>
      </w:r>
      <w:r w:rsidR="00354751" w:rsidRPr="005C247E">
        <w:rPr>
          <w:sz w:val="27"/>
          <w:szCs w:val="27"/>
        </w:rPr>
        <w:t>2</w:t>
      </w:r>
      <w:r w:rsidR="00D47C05" w:rsidRPr="005C247E">
        <w:rPr>
          <w:sz w:val="27"/>
          <w:szCs w:val="27"/>
        </w:rPr>
        <w:t>3</w:t>
      </w:r>
      <w:r w:rsidR="00DE4E09" w:rsidRPr="005C247E">
        <w:rPr>
          <w:sz w:val="27"/>
          <w:szCs w:val="27"/>
        </w:rPr>
        <w:t xml:space="preserve"> </w:t>
      </w:r>
      <w:r w:rsidR="00DE4E09" w:rsidRPr="00E10342">
        <w:rPr>
          <w:sz w:val="27"/>
          <w:szCs w:val="27"/>
        </w:rPr>
        <w:t>года №</w:t>
      </w:r>
      <w:r w:rsidR="00354751" w:rsidRPr="00E10342">
        <w:rPr>
          <w:sz w:val="27"/>
          <w:szCs w:val="27"/>
        </w:rPr>
        <w:t xml:space="preserve"> </w:t>
      </w:r>
      <w:r w:rsidR="005C247E">
        <w:rPr>
          <w:sz w:val="27"/>
          <w:szCs w:val="27"/>
        </w:rPr>
        <w:t>128</w:t>
      </w:r>
      <w:r w:rsidR="009E0D7D" w:rsidRPr="00E10342">
        <w:rPr>
          <w:sz w:val="27"/>
          <w:szCs w:val="27"/>
        </w:rPr>
        <w:t xml:space="preserve">, </w:t>
      </w:r>
      <w:r w:rsidR="00354751" w:rsidRPr="00E10342">
        <w:rPr>
          <w:sz w:val="27"/>
          <w:szCs w:val="27"/>
        </w:rPr>
        <w:t>Дума</w:t>
      </w:r>
      <w:r w:rsidR="009E0D7D" w:rsidRPr="00E10342">
        <w:rPr>
          <w:sz w:val="27"/>
          <w:szCs w:val="27"/>
        </w:rPr>
        <w:t xml:space="preserve"> </w:t>
      </w:r>
      <w:r w:rsidR="004659FE" w:rsidRPr="00E10342">
        <w:rPr>
          <w:sz w:val="27"/>
          <w:szCs w:val="27"/>
        </w:rPr>
        <w:t xml:space="preserve">Кировского </w:t>
      </w:r>
      <w:r w:rsidR="00D47C05" w:rsidRPr="00E10342">
        <w:rPr>
          <w:sz w:val="27"/>
          <w:szCs w:val="27"/>
        </w:rPr>
        <w:t>муниципального</w:t>
      </w:r>
      <w:r w:rsidR="009E0D7D" w:rsidRPr="00E10342">
        <w:rPr>
          <w:sz w:val="27"/>
          <w:szCs w:val="27"/>
        </w:rPr>
        <w:t xml:space="preserve"> </w:t>
      </w:r>
      <w:r w:rsidR="00354751" w:rsidRPr="00E10342">
        <w:rPr>
          <w:sz w:val="27"/>
          <w:szCs w:val="27"/>
        </w:rPr>
        <w:t>округ</w:t>
      </w:r>
      <w:r w:rsidR="00CA3A19" w:rsidRPr="00E10342">
        <w:rPr>
          <w:sz w:val="27"/>
          <w:szCs w:val="27"/>
        </w:rPr>
        <w:t xml:space="preserve">а Ставропольского края </w:t>
      </w:r>
    </w:p>
    <w:p w:rsidR="00B04A17" w:rsidRPr="00E10342" w:rsidRDefault="00B04A17" w:rsidP="00B04A17">
      <w:pPr>
        <w:ind w:firstLine="851"/>
        <w:jc w:val="both"/>
        <w:rPr>
          <w:sz w:val="27"/>
          <w:szCs w:val="27"/>
        </w:rPr>
      </w:pPr>
    </w:p>
    <w:p w:rsidR="00B04A17" w:rsidRPr="00E10342" w:rsidRDefault="00B04A17" w:rsidP="00B04A17">
      <w:pPr>
        <w:jc w:val="both"/>
        <w:rPr>
          <w:b/>
          <w:sz w:val="27"/>
          <w:szCs w:val="27"/>
        </w:rPr>
      </w:pPr>
      <w:r w:rsidRPr="00E10342">
        <w:rPr>
          <w:b/>
          <w:sz w:val="27"/>
          <w:szCs w:val="27"/>
        </w:rPr>
        <w:t>РЕШИЛ</w:t>
      </w:r>
      <w:r w:rsidR="00354751" w:rsidRPr="00E10342">
        <w:rPr>
          <w:b/>
          <w:sz w:val="27"/>
          <w:szCs w:val="27"/>
        </w:rPr>
        <w:t>А</w:t>
      </w:r>
      <w:r w:rsidRPr="00E10342">
        <w:rPr>
          <w:b/>
          <w:sz w:val="27"/>
          <w:szCs w:val="27"/>
        </w:rPr>
        <w:t>:</w:t>
      </w:r>
    </w:p>
    <w:p w:rsidR="00B04A17" w:rsidRPr="00E10342" w:rsidRDefault="00B04A17" w:rsidP="00B04A17">
      <w:pPr>
        <w:jc w:val="both"/>
        <w:rPr>
          <w:sz w:val="27"/>
          <w:szCs w:val="27"/>
        </w:rPr>
      </w:pPr>
    </w:p>
    <w:p w:rsidR="009E0D7D" w:rsidRPr="00E10342" w:rsidRDefault="007978B0" w:rsidP="00456044">
      <w:pPr>
        <w:pStyle w:val="a4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0342">
        <w:rPr>
          <w:rFonts w:ascii="Times New Roman" w:hAnsi="Times New Roman" w:cs="Times New Roman"/>
          <w:sz w:val="27"/>
          <w:szCs w:val="27"/>
        </w:rPr>
        <w:t>1.</w:t>
      </w:r>
      <w:r w:rsidR="00FA4DC4" w:rsidRPr="00E10342">
        <w:rPr>
          <w:rFonts w:ascii="Times New Roman" w:hAnsi="Times New Roman" w:cs="Times New Roman"/>
          <w:sz w:val="27"/>
          <w:szCs w:val="27"/>
        </w:rPr>
        <w:t xml:space="preserve"> </w:t>
      </w:r>
      <w:r w:rsidR="00CA3A19" w:rsidRPr="00E10342">
        <w:rPr>
          <w:rFonts w:ascii="Times New Roman" w:hAnsi="Times New Roman" w:cs="Times New Roman"/>
          <w:sz w:val="27"/>
          <w:szCs w:val="27"/>
        </w:rPr>
        <w:t>Утвердить прилагаемый П</w:t>
      </w:r>
      <w:r w:rsidR="00DB681E" w:rsidRPr="00E10342">
        <w:rPr>
          <w:rFonts w:ascii="Times New Roman" w:hAnsi="Times New Roman" w:cs="Times New Roman"/>
          <w:sz w:val="27"/>
          <w:szCs w:val="27"/>
        </w:rPr>
        <w:t>орядок осуществления</w:t>
      </w:r>
      <w:r w:rsidR="008D6590" w:rsidRPr="00E10342">
        <w:rPr>
          <w:rFonts w:ascii="Times New Roman" w:hAnsi="Times New Roman" w:cs="Times New Roman"/>
          <w:sz w:val="27"/>
          <w:szCs w:val="27"/>
        </w:rPr>
        <w:t xml:space="preserve"> </w:t>
      </w:r>
      <w:r w:rsidR="00D47C05" w:rsidRPr="00E10342">
        <w:rPr>
          <w:rFonts w:ascii="Times New Roman" w:hAnsi="Times New Roman" w:cs="Times New Roman"/>
          <w:sz w:val="27"/>
          <w:szCs w:val="27"/>
        </w:rPr>
        <w:t>К</w:t>
      </w:r>
      <w:r w:rsidR="008D6590" w:rsidRPr="00E10342">
        <w:rPr>
          <w:rFonts w:ascii="Times New Roman" w:hAnsi="Times New Roman" w:cs="Times New Roman"/>
          <w:sz w:val="27"/>
          <w:szCs w:val="27"/>
        </w:rPr>
        <w:t xml:space="preserve">онтрольно-счетной палатой </w:t>
      </w:r>
      <w:r w:rsidR="004659FE" w:rsidRPr="00E10342">
        <w:rPr>
          <w:rFonts w:ascii="Times New Roman" w:hAnsi="Times New Roman" w:cs="Times New Roman"/>
          <w:sz w:val="27"/>
          <w:szCs w:val="27"/>
        </w:rPr>
        <w:t xml:space="preserve">Кировского </w:t>
      </w:r>
      <w:r w:rsidR="00D47C05" w:rsidRPr="00E10342">
        <w:rPr>
          <w:rFonts w:ascii="Times New Roman" w:hAnsi="Times New Roman" w:cs="Times New Roman"/>
          <w:sz w:val="27"/>
          <w:szCs w:val="27"/>
        </w:rPr>
        <w:t>муниципального</w:t>
      </w:r>
      <w:r w:rsidR="004659FE" w:rsidRPr="00E10342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8D6590" w:rsidRPr="00E10342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="00DE4E09" w:rsidRPr="00E10342">
        <w:rPr>
          <w:rFonts w:ascii="Times New Roman" w:hAnsi="Times New Roman" w:cs="Times New Roman"/>
          <w:sz w:val="27"/>
          <w:szCs w:val="27"/>
        </w:rPr>
        <w:t xml:space="preserve"> </w:t>
      </w:r>
      <w:r w:rsidR="00DB681E" w:rsidRPr="00E10342">
        <w:rPr>
          <w:rFonts w:ascii="Times New Roman" w:hAnsi="Times New Roman" w:cs="Times New Roman"/>
          <w:sz w:val="27"/>
          <w:szCs w:val="27"/>
        </w:rPr>
        <w:t xml:space="preserve">полномочий </w:t>
      </w:r>
      <w:r w:rsidR="00DE4E09" w:rsidRPr="00E10342">
        <w:rPr>
          <w:rFonts w:ascii="Times New Roman" w:hAnsi="Times New Roman" w:cs="Times New Roman"/>
          <w:sz w:val="27"/>
          <w:szCs w:val="27"/>
        </w:rPr>
        <w:t xml:space="preserve">по внешнему муниципальному </w:t>
      </w:r>
      <w:r w:rsidR="00DB681E" w:rsidRPr="00E10342">
        <w:rPr>
          <w:rFonts w:ascii="Times New Roman" w:hAnsi="Times New Roman" w:cs="Times New Roman"/>
          <w:sz w:val="27"/>
          <w:szCs w:val="27"/>
        </w:rPr>
        <w:t>финансовому контролю</w:t>
      </w:r>
      <w:r w:rsidR="00DE4E09" w:rsidRPr="00E10342">
        <w:rPr>
          <w:rFonts w:ascii="Times New Roman" w:hAnsi="Times New Roman" w:cs="Times New Roman"/>
          <w:sz w:val="27"/>
          <w:szCs w:val="27"/>
        </w:rPr>
        <w:t>.</w:t>
      </w:r>
    </w:p>
    <w:p w:rsidR="00E10342" w:rsidRPr="00E10342" w:rsidRDefault="00E10342" w:rsidP="00456044">
      <w:pPr>
        <w:pStyle w:val="a4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10342">
        <w:rPr>
          <w:rFonts w:ascii="Times New Roman" w:hAnsi="Times New Roman" w:cs="Times New Roman"/>
          <w:sz w:val="27"/>
          <w:szCs w:val="27"/>
        </w:rPr>
        <w:t xml:space="preserve">2. </w:t>
      </w:r>
      <w:r w:rsidR="005C247E">
        <w:rPr>
          <w:rFonts w:ascii="Times New Roman" w:hAnsi="Times New Roman" w:cs="Times New Roman"/>
          <w:sz w:val="27"/>
          <w:szCs w:val="27"/>
        </w:rPr>
        <w:t>П</w:t>
      </w:r>
      <w:r w:rsidRPr="00E10342">
        <w:rPr>
          <w:rFonts w:ascii="Times New Roman" w:hAnsi="Times New Roman" w:cs="Times New Roman"/>
          <w:sz w:val="27"/>
          <w:szCs w:val="27"/>
        </w:rPr>
        <w:t>ризнать утратившим силу решение Думы Кировского городского округа Ставропольского края от 22 марта 2022 года №438 «Об утверждении Порядка осуществления Контрольно-счетной палатой Кировского городского округа Ставропольского края полномочий по внешнему муниципальному финансовому контролю».</w:t>
      </w:r>
    </w:p>
    <w:p w:rsidR="00961F3B" w:rsidRPr="00E10342" w:rsidRDefault="005C247E" w:rsidP="00961F3B">
      <w:pPr>
        <w:pStyle w:val="ConsPlus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6243DB" w:rsidRPr="00E10342">
        <w:rPr>
          <w:sz w:val="27"/>
          <w:szCs w:val="27"/>
        </w:rPr>
        <w:t xml:space="preserve">. </w:t>
      </w:r>
      <w:r w:rsidR="00961F3B" w:rsidRPr="00E10342">
        <w:rPr>
          <w:sz w:val="27"/>
          <w:szCs w:val="27"/>
        </w:rPr>
        <w:t>Настоящее решение вступает в силу со дня его принятия и  подлежит официальному опубликованию (обнародованию).</w:t>
      </w:r>
    </w:p>
    <w:p w:rsidR="00961F3B" w:rsidRDefault="00961F3B" w:rsidP="00961F3B">
      <w:pPr>
        <w:rPr>
          <w:sz w:val="27"/>
          <w:szCs w:val="27"/>
        </w:rPr>
      </w:pPr>
    </w:p>
    <w:p w:rsidR="005C247E" w:rsidRPr="00E10342" w:rsidRDefault="005C247E" w:rsidP="00961F3B">
      <w:pPr>
        <w:rPr>
          <w:sz w:val="27"/>
          <w:szCs w:val="27"/>
        </w:rPr>
      </w:pPr>
    </w:p>
    <w:p w:rsidR="000D0632" w:rsidRPr="00E10342" w:rsidRDefault="000D0632" w:rsidP="00961F3B">
      <w:pPr>
        <w:jc w:val="both"/>
        <w:rPr>
          <w:sz w:val="27"/>
          <w:szCs w:val="27"/>
        </w:rPr>
      </w:pPr>
      <w:r w:rsidRPr="00E10342">
        <w:rPr>
          <w:sz w:val="27"/>
          <w:szCs w:val="27"/>
        </w:rPr>
        <w:t xml:space="preserve">Председатель </w:t>
      </w:r>
      <w:r w:rsidR="00354751" w:rsidRPr="00E10342">
        <w:rPr>
          <w:sz w:val="27"/>
          <w:szCs w:val="27"/>
        </w:rPr>
        <w:t>Думы</w:t>
      </w:r>
    </w:p>
    <w:p w:rsidR="000D0632" w:rsidRPr="00E10342" w:rsidRDefault="004659FE" w:rsidP="00961F3B">
      <w:pPr>
        <w:jc w:val="both"/>
        <w:rPr>
          <w:sz w:val="27"/>
          <w:szCs w:val="27"/>
        </w:rPr>
      </w:pPr>
      <w:r w:rsidRPr="00E10342">
        <w:rPr>
          <w:sz w:val="27"/>
          <w:szCs w:val="27"/>
        </w:rPr>
        <w:t xml:space="preserve">Кировского </w:t>
      </w:r>
      <w:r w:rsidR="00D47C05" w:rsidRPr="00E10342">
        <w:rPr>
          <w:sz w:val="27"/>
          <w:szCs w:val="27"/>
        </w:rPr>
        <w:t>муниципального</w:t>
      </w:r>
      <w:r w:rsidR="000D0632" w:rsidRPr="00E10342">
        <w:rPr>
          <w:sz w:val="27"/>
          <w:szCs w:val="27"/>
        </w:rPr>
        <w:t xml:space="preserve"> </w:t>
      </w:r>
      <w:r w:rsidR="00354751" w:rsidRPr="00E10342">
        <w:rPr>
          <w:sz w:val="27"/>
          <w:szCs w:val="27"/>
        </w:rPr>
        <w:t>округ</w:t>
      </w:r>
      <w:r w:rsidR="000D0632" w:rsidRPr="00E10342">
        <w:rPr>
          <w:sz w:val="27"/>
          <w:szCs w:val="27"/>
        </w:rPr>
        <w:t>а</w:t>
      </w:r>
    </w:p>
    <w:p w:rsidR="000D0632" w:rsidRPr="00E10342" w:rsidRDefault="000D0632" w:rsidP="00961F3B">
      <w:pPr>
        <w:jc w:val="both"/>
        <w:rPr>
          <w:sz w:val="27"/>
          <w:szCs w:val="27"/>
        </w:rPr>
      </w:pPr>
      <w:r w:rsidRPr="00E10342">
        <w:rPr>
          <w:sz w:val="27"/>
          <w:szCs w:val="27"/>
        </w:rPr>
        <w:t xml:space="preserve">Ставропольского края      </w:t>
      </w:r>
      <w:r w:rsidR="004659FE" w:rsidRPr="00E10342">
        <w:rPr>
          <w:sz w:val="27"/>
          <w:szCs w:val="27"/>
        </w:rPr>
        <w:t xml:space="preserve">  </w:t>
      </w:r>
      <w:r w:rsidRPr="00E10342">
        <w:rPr>
          <w:sz w:val="27"/>
          <w:szCs w:val="27"/>
        </w:rPr>
        <w:t xml:space="preserve">           </w:t>
      </w:r>
      <w:r w:rsidR="00936BD1" w:rsidRPr="00E10342">
        <w:rPr>
          <w:sz w:val="27"/>
          <w:szCs w:val="27"/>
        </w:rPr>
        <w:t xml:space="preserve">       </w:t>
      </w:r>
      <w:r w:rsidRPr="00E10342">
        <w:rPr>
          <w:sz w:val="27"/>
          <w:szCs w:val="27"/>
        </w:rPr>
        <w:t xml:space="preserve">                             </w:t>
      </w:r>
      <w:r w:rsidR="005158F0" w:rsidRPr="00E10342">
        <w:rPr>
          <w:sz w:val="27"/>
          <w:szCs w:val="27"/>
        </w:rPr>
        <w:t xml:space="preserve">    </w:t>
      </w:r>
      <w:r w:rsidRPr="00E10342">
        <w:rPr>
          <w:sz w:val="27"/>
          <w:szCs w:val="27"/>
        </w:rPr>
        <w:t xml:space="preserve">         </w:t>
      </w:r>
      <w:r w:rsidR="00D47C05" w:rsidRPr="00E10342">
        <w:rPr>
          <w:sz w:val="27"/>
          <w:szCs w:val="27"/>
        </w:rPr>
        <w:t xml:space="preserve">Н.С. </w:t>
      </w:r>
      <w:proofErr w:type="spellStart"/>
      <w:r w:rsidR="00D47C05" w:rsidRPr="00E10342">
        <w:rPr>
          <w:sz w:val="27"/>
          <w:szCs w:val="27"/>
        </w:rPr>
        <w:t>Шейранов</w:t>
      </w:r>
      <w:proofErr w:type="spellEnd"/>
    </w:p>
    <w:p w:rsidR="000A4B9D" w:rsidRPr="00E10342" w:rsidRDefault="000A4B9D" w:rsidP="00961F3B">
      <w:pPr>
        <w:jc w:val="both"/>
        <w:rPr>
          <w:sz w:val="27"/>
          <w:szCs w:val="27"/>
        </w:rPr>
      </w:pPr>
    </w:p>
    <w:p w:rsidR="000D0632" w:rsidRPr="00E10342" w:rsidRDefault="000D0632" w:rsidP="00961F3B">
      <w:pPr>
        <w:jc w:val="both"/>
        <w:rPr>
          <w:sz w:val="27"/>
          <w:szCs w:val="27"/>
        </w:rPr>
      </w:pPr>
      <w:r w:rsidRPr="00E10342">
        <w:rPr>
          <w:sz w:val="27"/>
          <w:szCs w:val="27"/>
        </w:rPr>
        <w:t xml:space="preserve">Глава </w:t>
      </w:r>
      <w:r w:rsidR="004659FE" w:rsidRPr="00E10342">
        <w:rPr>
          <w:sz w:val="27"/>
          <w:szCs w:val="27"/>
        </w:rPr>
        <w:t>Кировского</w:t>
      </w:r>
      <w:r w:rsidR="00DC1AFA" w:rsidRPr="00E10342">
        <w:rPr>
          <w:sz w:val="27"/>
          <w:szCs w:val="27"/>
        </w:rPr>
        <w:t xml:space="preserve"> </w:t>
      </w:r>
      <w:r w:rsidR="00D47C05" w:rsidRPr="00E10342">
        <w:rPr>
          <w:sz w:val="27"/>
          <w:szCs w:val="27"/>
        </w:rPr>
        <w:t>муниципального</w:t>
      </w:r>
      <w:r w:rsidRPr="00E10342">
        <w:rPr>
          <w:sz w:val="27"/>
          <w:szCs w:val="27"/>
        </w:rPr>
        <w:t xml:space="preserve"> </w:t>
      </w:r>
      <w:r w:rsidR="00354751" w:rsidRPr="00E10342">
        <w:rPr>
          <w:sz w:val="27"/>
          <w:szCs w:val="27"/>
        </w:rPr>
        <w:t>округ</w:t>
      </w:r>
      <w:r w:rsidRPr="00E10342">
        <w:rPr>
          <w:sz w:val="27"/>
          <w:szCs w:val="27"/>
        </w:rPr>
        <w:t>а</w:t>
      </w:r>
    </w:p>
    <w:p w:rsidR="000D0632" w:rsidRPr="00E10342" w:rsidRDefault="000D0632" w:rsidP="00961F3B">
      <w:pPr>
        <w:jc w:val="both"/>
        <w:rPr>
          <w:sz w:val="27"/>
          <w:szCs w:val="27"/>
        </w:rPr>
      </w:pPr>
      <w:r w:rsidRPr="00E10342">
        <w:rPr>
          <w:sz w:val="27"/>
          <w:szCs w:val="27"/>
        </w:rPr>
        <w:t xml:space="preserve">Ставропольского края                                                   </w:t>
      </w:r>
      <w:r w:rsidR="005158F0" w:rsidRPr="00E10342">
        <w:rPr>
          <w:sz w:val="27"/>
          <w:szCs w:val="27"/>
        </w:rPr>
        <w:t xml:space="preserve">      </w:t>
      </w:r>
      <w:r w:rsidRPr="00E10342">
        <w:rPr>
          <w:sz w:val="27"/>
          <w:szCs w:val="27"/>
        </w:rPr>
        <w:t xml:space="preserve">         </w:t>
      </w:r>
      <w:r w:rsidR="00D47C05" w:rsidRPr="00E10342">
        <w:rPr>
          <w:sz w:val="27"/>
          <w:szCs w:val="27"/>
        </w:rPr>
        <w:t xml:space="preserve">Н.О. </w:t>
      </w:r>
      <w:proofErr w:type="spellStart"/>
      <w:r w:rsidR="00D47C05" w:rsidRPr="00E10342">
        <w:rPr>
          <w:sz w:val="27"/>
          <w:szCs w:val="27"/>
        </w:rPr>
        <w:t>Новопашин</w:t>
      </w:r>
      <w:proofErr w:type="spellEnd"/>
    </w:p>
    <w:p w:rsidR="000D0632" w:rsidRPr="00E10342" w:rsidRDefault="000D0632" w:rsidP="00961F3B">
      <w:pPr>
        <w:jc w:val="both"/>
        <w:rPr>
          <w:sz w:val="27"/>
          <w:szCs w:val="27"/>
        </w:rPr>
      </w:pPr>
    </w:p>
    <w:p w:rsidR="00DC1AFA" w:rsidRDefault="00DC1AFA" w:rsidP="005158F0">
      <w:pPr>
        <w:ind w:left="4962" w:right="-1"/>
        <w:rPr>
          <w:bCs/>
          <w:sz w:val="28"/>
          <w:szCs w:val="28"/>
        </w:rPr>
      </w:pPr>
    </w:p>
    <w:p w:rsidR="005C247E" w:rsidRDefault="005C247E" w:rsidP="0060737C">
      <w:pPr>
        <w:ind w:left="4962" w:right="-1"/>
        <w:jc w:val="center"/>
        <w:rPr>
          <w:bCs/>
          <w:sz w:val="28"/>
          <w:szCs w:val="28"/>
        </w:rPr>
      </w:pPr>
    </w:p>
    <w:p w:rsidR="001C3C9C" w:rsidRDefault="001C3C9C" w:rsidP="00396005">
      <w:pPr>
        <w:ind w:left="5245" w:right="-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396005" w:rsidRDefault="00396005" w:rsidP="00396005">
      <w:pPr>
        <w:ind w:left="5245" w:right="-1"/>
        <w:rPr>
          <w:bCs/>
          <w:sz w:val="28"/>
          <w:szCs w:val="28"/>
        </w:rPr>
      </w:pPr>
    </w:p>
    <w:p w:rsidR="001C3C9C" w:rsidRDefault="001C3C9C" w:rsidP="00396005">
      <w:pPr>
        <w:ind w:left="5245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решением Думы</w:t>
      </w:r>
    </w:p>
    <w:p w:rsidR="001C3C9C" w:rsidRDefault="000A4B9D" w:rsidP="00396005">
      <w:pPr>
        <w:ind w:left="5245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Кировского </w:t>
      </w:r>
      <w:r w:rsidR="00D47C05">
        <w:rPr>
          <w:bCs/>
          <w:sz w:val="28"/>
          <w:szCs w:val="28"/>
        </w:rPr>
        <w:t>муниципального</w:t>
      </w:r>
      <w:r w:rsidR="001C3C9C">
        <w:rPr>
          <w:bCs/>
          <w:sz w:val="28"/>
          <w:szCs w:val="28"/>
        </w:rPr>
        <w:t xml:space="preserve"> округа</w:t>
      </w:r>
    </w:p>
    <w:p w:rsidR="001C3C9C" w:rsidRDefault="001C3C9C" w:rsidP="00396005">
      <w:pPr>
        <w:ind w:left="5245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Ставропольского края</w:t>
      </w:r>
    </w:p>
    <w:p w:rsidR="001C3C9C" w:rsidRPr="00D47C05" w:rsidRDefault="001C3C9C" w:rsidP="00396005">
      <w:pPr>
        <w:ind w:left="5245" w:right="-1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96005">
        <w:rPr>
          <w:bCs/>
          <w:sz w:val="28"/>
          <w:szCs w:val="28"/>
        </w:rPr>
        <w:t>21 декабря 2023 года № 178</w:t>
      </w:r>
    </w:p>
    <w:p w:rsidR="001C3C9C" w:rsidRDefault="001C3C9C" w:rsidP="001C3C9C">
      <w:pPr>
        <w:ind w:left="4253" w:right="-1"/>
        <w:rPr>
          <w:sz w:val="28"/>
          <w:szCs w:val="28"/>
        </w:rPr>
      </w:pPr>
    </w:p>
    <w:p w:rsidR="001C3C9C" w:rsidRPr="00396005" w:rsidRDefault="001C3C9C" w:rsidP="001C3C9C">
      <w:pPr>
        <w:jc w:val="center"/>
        <w:rPr>
          <w:b/>
          <w:sz w:val="28"/>
          <w:szCs w:val="28"/>
        </w:rPr>
      </w:pPr>
      <w:r w:rsidRPr="00396005">
        <w:rPr>
          <w:b/>
          <w:sz w:val="28"/>
          <w:szCs w:val="28"/>
        </w:rPr>
        <w:t xml:space="preserve">Порядок </w:t>
      </w:r>
    </w:p>
    <w:p w:rsidR="001C3C9C" w:rsidRPr="00396005" w:rsidRDefault="001C3C9C" w:rsidP="001C3C9C">
      <w:pPr>
        <w:jc w:val="center"/>
        <w:rPr>
          <w:b/>
          <w:sz w:val="28"/>
          <w:szCs w:val="28"/>
        </w:rPr>
      </w:pPr>
      <w:r w:rsidRPr="00396005">
        <w:rPr>
          <w:b/>
          <w:sz w:val="28"/>
          <w:szCs w:val="28"/>
        </w:rPr>
        <w:t xml:space="preserve">осуществления </w:t>
      </w:r>
      <w:r w:rsidR="00522D81" w:rsidRPr="00396005">
        <w:rPr>
          <w:b/>
          <w:sz w:val="28"/>
          <w:szCs w:val="28"/>
        </w:rPr>
        <w:t>к</w:t>
      </w:r>
      <w:r w:rsidRPr="00396005">
        <w:rPr>
          <w:b/>
          <w:sz w:val="28"/>
          <w:szCs w:val="28"/>
        </w:rPr>
        <w:t xml:space="preserve">онтрольно-счетной палатой </w:t>
      </w:r>
      <w:r w:rsidR="000A4B9D" w:rsidRPr="00396005">
        <w:rPr>
          <w:b/>
          <w:sz w:val="28"/>
          <w:szCs w:val="28"/>
        </w:rPr>
        <w:t xml:space="preserve">Кировского </w:t>
      </w:r>
      <w:r w:rsidR="00AE5B14" w:rsidRPr="00396005">
        <w:rPr>
          <w:b/>
          <w:sz w:val="28"/>
          <w:szCs w:val="28"/>
        </w:rPr>
        <w:t>муниципального</w:t>
      </w:r>
      <w:r w:rsidRPr="00396005">
        <w:rPr>
          <w:b/>
          <w:sz w:val="28"/>
          <w:szCs w:val="28"/>
        </w:rPr>
        <w:t xml:space="preserve"> округа Ставропольского края полномочий по внешнему муниципальному финансовому контролю</w:t>
      </w:r>
    </w:p>
    <w:p w:rsidR="001C3C9C" w:rsidRPr="00396005" w:rsidRDefault="001C3C9C" w:rsidP="001C3C9C">
      <w:pPr>
        <w:outlineLvl w:val="0"/>
        <w:rPr>
          <w:rFonts w:eastAsiaTheme="minorHAnsi"/>
          <w:sz w:val="28"/>
          <w:szCs w:val="28"/>
          <w:lang w:eastAsia="en-US"/>
        </w:rPr>
      </w:pPr>
    </w:p>
    <w:p w:rsidR="001C3C9C" w:rsidRPr="00AF3806" w:rsidRDefault="001C3C9C" w:rsidP="00942EBE">
      <w:pPr>
        <w:jc w:val="center"/>
        <w:outlineLvl w:val="0"/>
        <w:rPr>
          <w:b/>
          <w:sz w:val="28"/>
          <w:szCs w:val="28"/>
        </w:rPr>
      </w:pPr>
      <w:r w:rsidRPr="00AF3806">
        <w:rPr>
          <w:b/>
          <w:sz w:val="28"/>
          <w:szCs w:val="28"/>
        </w:rPr>
        <w:t>Статья 1. Общие положения</w:t>
      </w:r>
    </w:p>
    <w:p w:rsidR="00F92605" w:rsidRPr="00AF3806" w:rsidRDefault="00F92605" w:rsidP="001C3C9C">
      <w:pPr>
        <w:ind w:firstLine="709"/>
        <w:jc w:val="both"/>
        <w:outlineLvl w:val="0"/>
        <w:rPr>
          <w:sz w:val="28"/>
          <w:szCs w:val="28"/>
        </w:rPr>
      </w:pPr>
    </w:p>
    <w:p w:rsidR="001C3C9C" w:rsidRPr="00AF3806" w:rsidRDefault="00522D81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1. Порядок осуществления </w:t>
      </w:r>
      <w:r w:rsidR="005A58C5" w:rsidRPr="00AF3806">
        <w:rPr>
          <w:sz w:val="28"/>
          <w:szCs w:val="28"/>
        </w:rPr>
        <w:t>К</w:t>
      </w:r>
      <w:r w:rsidR="001C3C9C" w:rsidRPr="00AF3806">
        <w:rPr>
          <w:sz w:val="28"/>
          <w:szCs w:val="28"/>
        </w:rPr>
        <w:t xml:space="preserve">онтрольно-счетной палатой </w:t>
      </w:r>
      <w:r w:rsidR="00054E60" w:rsidRPr="00AF3806">
        <w:rPr>
          <w:bCs/>
          <w:sz w:val="28"/>
          <w:szCs w:val="28"/>
        </w:rPr>
        <w:t xml:space="preserve">Кировского </w:t>
      </w:r>
      <w:r w:rsidR="00AE5B14" w:rsidRPr="00AF3806">
        <w:rPr>
          <w:bCs/>
          <w:sz w:val="28"/>
          <w:szCs w:val="28"/>
        </w:rPr>
        <w:t>муниципального</w:t>
      </w:r>
      <w:r w:rsidR="001C3C9C" w:rsidRPr="00AF3806">
        <w:rPr>
          <w:sz w:val="28"/>
          <w:szCs w:val="28"/>
        </w:rPr>
        <w:t xml:space="preserve"> округа Ставропольского края полномочий по внешнему муниципальному финансовому контролю (далее – Порядок) определяет основные принципы организации и проведения </w:t>
      </w:r>
      <w:r w:rsidR="00AE5B14" w:rsidRPr="00AF3806">
        <w:rPr>
          <w:sz w:val="28"/>
          <w:szCs w:val="28"/>
        </w:rPr>
        <w:t>К</w:t>
      </w:r>
      <w:r w:rsidR="001C3C9C" w:rsidRPr="00AF3806">
        <w:rPr>
          <w:sz w:val="28"/>
          <w:szCs w:val="28"/>
        </w:rPr>
        <w:t xml:space="preserve">онтрольно-счетной палатой </w:t>
      </w:r>
      <w:r w:rsidR="00054E60" w:rsidRPr="00AF3806">
        <w:rPr>
          <w:sz w:val="28"/>
          <w:szCs w:val="28"/>
        </w:rPr>
        <w:t xml:space="preserve">Кировского </w:t>
      </w:r>
      <w:r w:rsidR="00AE5B14" w:rsidRPr="00AF3806">
        <w:rPr>
          <w:sz w:val="28"/>
          <w:szCs w:val="28"/>
        </w:rPr>
        <w:t>муниципального</w:t>
      </w:r>
      <w:r w:rsidR="001C3C9C" w:rsidRPr="00AF3806">
        <w:rPr>
          <w:sz w:val="28"/>
          <w:szCs w:val="28"/>
        </w:rPr>
        <w:t xml:space="preserve"> округа Ставропольского края (далее – </w:t>
      </w:r>
      <w:r w:rsidR="005C247E" w:rsidRPr="00AF3806">
        <w:rPr>
          <w:sz w:val="28"/>
          <w:szCs w:val="28"/>
        </w:rPr>
        <w:t>К</w:t>
      </w:r>
      <w:r w:rsidR="001C3C9C" w:rsidRPr="00AF3806">
        <w:rPr>
          <w:sz w:val="28"/>
          <w:szCs w:val="28"/>
        </w:rPr>
        <w:t>онтрольно-счетная палата) внешнего муниципального финансового контроля.</w:t>
      </w:r>
    </w:p>
    <w:p w:rsidR="001C3C9C" w:rsidRPr="00AF3806" w:rsidRDefault="002C4DE0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2</w:t>
      </w:r>
      <w:r w:rsidR="001C3C9C" w:rsidRPr="00AF3806">
        <w:rPr>
          <w:sz w:val="28"/>
          <w:szCs w:val="28"/>
        </w:rPr>
        <w:t xml:space="preserve">. </w:t>
      </w:r>
      <w:proofErr w:type="gramStart"/>
      <w:r w:rsidR="001C3C9C" w:rsidRPr="00AF3806">
        <w:rPr>
          <w:sz w:val="28"/>
          <w:szCs w:val="28"/>
        </w:rPr>
        <w:t xml:space="preserve">Настоящий Порядок разработан в соответствии с Бюджетным </w:t>
      </w:r>
      <w:hyperlink r:id="rId6" w:history="1">
        <w:r w:rsidR="001C3C9C" w:rsidRPr="00AF3806">
          <w:rPr>
            <w:rStyle w:val="a8"/>
            <w:color w:val="auto"/>
            <w:sz w:val="28"/>
            <w:szCs w:val="28"/>
            <w:u w:val="none"/>
          </w:rPr>
          <w:t>кодексом</w:t>
        </w:r>
      </w:hyperlink>
      <w:r w:rsidR="001C3C9C" w:rsidRPr="00AF3806">
        <w:rPr>
          <w:sz w:val="28"/>
          <w:szCs w:val="28"/>
        </w:rPr>
        <w:t xml:space="preserve"> Российской Федерации (далее – БК РФ), Федеральным </w:t>
      </w:r>
      <w:hyperlink r:id="rId7" w:history="1">
        <w:r w:rsidR="001C3C9C" w:rsidRPr="00AF3806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="001C3C9C" w:rsidRPr="00AF3806">
        <w:rPr>
          <w:sz w:val="28"/>
          <w:szCs w:val="28"/>
        </w:rPr>
        <w:t xml:space="preserve"> от 07.02.2011 </w:t>
      </w:r>
      <w:r w:rsidR="00936BD1" w:rsidRPr="00AF3806">
        <w:rPr>
          <w:sz w:val="28"/>
          <w:szCs w:val="28"/>
        </w:rPr>
        <w:t xml:space="preserve">года </w:t>
      </w:r>
      <w:r w:rsidR="001C3C9C" w:rsidRPr="00AF3806">
        <w:rPr>
          <w:sz w:val="28"/>
          <w:szCs w:val="28"/>
        </w:rPr>
        <w:t xml:space="preserve">№ 6-ФЗ </w:t>
      </w:r>
      <w:r w:rsidR="00AE5B14" w:rsidRPr="00AF3806">
        <w:rPr>
          <w:sz w:val="28"/>
          <w:szCs w:val="28"/>
        </w:rPr>
        <w:t>«</w:t>
      </w:r>
      <w:r w:rsidR="00AE5B14" w:rsidRPr="00AF3806">
        <w:rPr>
          <w:sz w:val="28"/>
          <w:szCs w:val="28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AE5B14" w:rsidRPr="00AF3806">
        <w:rPr>
          <w:sz w:val="28"/>
          <w:szCs w:val="28"/>
        </w:rPr>
        <w:t xml:space="preserve"> </w:t>
      </w:r>
      <w:r w:rsidR="001C3C9C" w:rsidRPr="00AF3806">
        <w:rPr>
          <w:sz w:val="28"/>
          <w:szCs w:val="28"/>
        </w:rPr>
        <w:t xml:space="preserve">(далее – Федеральный закон № 6-ФЗ), </w:t>
      </w:r>
      <w:hyperlink r:id="rId8" w:history="1">
        <w:r w:rsidR="001C3C9C" w:rsidRPr="00AF3806">
          <w:rPr>
            <w:rStyle w:val="a8"/>
            <w:color w:val="auto"/>
            <w:sz w:val="28"/>
            <w:szCs w:val="28"/>
            <w:u w:val="none"/>
          </w:rPr>
          <w:t>Положением</w:t>
        </w:r>
      </w:hyperlink>
      <w:r w:rsidR="001C3C9C" w:rsidRPr="00AF3806">
        <w:rPr>
          <w:sz w:val="28"/>
          <w:szCs w:val="28"/>
        </w:rPr>
        <w:t xml:space="preserve"> о </w:t>
      </w:r>
      <w:r w:rsidR="00AE5B14" w:rsidRPr="00AF3806">
        <w:rPr>
          <w:sz w:val="28"/>
          <w:szCs w:val="28"/>
        </w:rPr>
        <w:t>К</w:t>
      </w:r>
      <w:r w:rsidR="001C3C9C" w:rsidRPr="00AF3806">
        <w:rPr>
          <w:sz w:val="28"/>
          <w:szCs w:val="28"/>
        </w:rPr>
        <w:t xml:space="preserve">онтрольно-счетной палате </w:t>
      </w:r>
      <w:r w:rsidR="00054E60" w:rsidRPr="00AF3806">
        <w:rPr>
          <w:sz w:val="28"/>
          <w:szCs w:val="28"/>
        </w:rPr>
        <w:t xml:space="preserve">Кировского </w:t>
      </w:r>
      <w:r w:rsidR="00AE5B14" w:rsidRPr="00AF3806">
        <w:rPr>
          <w:sz w:val="28"/>
          <w:szCs w:val="28"/>
        </w:rPr>
        <w:t>муниципального</w:t>
      </w:r>
      <w:r w:rsidR="001C3C9C" w:rsidRPr="00AF3806">
        <w:rPr>
          <w:sz w:val="28"/>
          <w:szCs w:val="28"/>
        </w:rPr>
        <w:t xml:space="preserve"> округа Ставропольского края</w:t>
      </w:r>
      <w:r w:rsidR="00AE5B14" w:rsidRPr="00AF3806">
        <w:rPr>
          <w:sz w:val="28"/>
          <w:szCs w:val="28"/>
        </w:rPr>
        <w:t xml:space="preserve"> </w:t>
      </w:r>
      <w:r w:rsidR="001C3C9C" w:rsidRPr="00AF3806">
        <w:rPr>
          <w:sz w:val="28"/>
          <w:szCs w:val="28"/>
        </w:rPr>
        <w:t xml:space="preserve">(далее – Положение), </w:t>
      </w:r>
      <w:hyperlink r:id="rId9" w:history="1">
        <w:r w:rsidR="001C3C9C" w:rsidRPr="00AF3806">
          <w:rPr>
            <w:rStyle w:val="a8"/>
            <w:color w:val="auto"/>
            <w:sz w:val="28"/>
            <w:szCs w:val="28"/>
            <w:u w:val="none"/>
          </w:rPr>
          <w:t>Положением</w:t>
        </w:r>
      </w:hyperlink>
      <w:r w:rsidR="001C3C9C" w:rsidRPr="00AF3806">
        <w:rPr>
          <w:sz w:val="28"/>
          <w:szCs w:val="28"/>
        </w:rPr>
        <w:t xml:space="preserve"> о бюджетном процессе в </w:t>
      </w:r>
      <w:r w:rsidR="00054E60" w:rsidRPr="00AF3806">
        <w:rPr>
          <w:bCs/>
          <w:sz w:val="28"/>
          <w:szCs w:val="28"/>
        </w:rPr>
        <w:t xml:space="preserve">Кировском </w:t>
      </w:r>
      <w:r w:rsidR="00AE5B14" w:rsidRPr="00AF3806">
        <w:rPr>
          <w:bCs/>
          <w:sz w:val="28"/>
          <w:szCs w:val="28"/>
        </w:rPr>
        <w:t>муниципальном</w:t>
      </w:r>
      <w:r w:rsidR="00054E60" w:rsidRPr="00AF3806">
        <w:rPr>
          <w:sz w:val="28"/>
          <w:szCs w:val="28"/>
        </w:rPr>
        <w:t xml:space="preserve"> </w:t>
      </w:r>
      <w:r w:rsidR="001C3C9C" w:rsidRPr="00AF3806">
        <w:rPr>
          <w:sz w:val="28"/>
          <w:szCs w:val="28"/>
        </w:rPr>
        <w:t>округе Ставропольского края</w:t>
      </w:r>
      <w:proofErr w:type="gramEnd"/>
      <w:r w:rsidR="001C3C9C" w:rsidRPr="00AF3806">
        <w:rPr>
          <w:sz w:val="28"/>
          <w:szCs w:val="28"/>
        </w:rPr>
        <w:t xml:space="preserve"> (далее – Положение о бюджетном процессе), Регламентом </w:t>
      </w:r>
      <w:r w:rsidR="00AE5B14" w:rsidRPr="00AF3806">
        <w:rPr>
          <w:sz w:val="28"/>
          <w:szCs w:val="28"/>
        </w:rPr>
        <w:t>К</w:t>
      </w:r>
      <w:r w:rsidR="001C3C9C" w:rsidRPr="00AF3806">
        <w:rPr>
          <w:sz w:val="28"/>
          <w:szCs w:val="28"/>
        </w:rPr>
        <w:t xml:space="preserve">онтрольно-счетной палаты </w:t>
      </w:r>
      <w:r w:rsidR="00054E60" w:rsidRPr="00AF3806">
        <w:rPr>
          <w:sz w:val="28"/>
          <w:szCs w:val="28"/>
        </w:rPr>
        <w:t xml:space="preserve">Кировского </w:t>
      </w:r>
      <w:r w:rsidR="00AE5B14" w:rsidRPr="00AF3806">
        <w:rPr>
          <w:sz w:val="28"/>
          <w:szCs w:val="28"/>
        </w:rPr>
        <w:t>муниципального</w:t>
      </w:r>
      <w:r w:rsidR="001C3C9C" w:rsidRPr="00AF3806">
        <w:rPr>
          <w:sz w:val="28"/>
          <w:szCs w:val="28"/>
        </w:rPr>
        <w:t xml:space="preserve"> округа Ставропольского края (далее – Регламент).</w:t>
      </w:r>
    </w:p>
    <w:p w:rsidR="001C3C9C" w:rsidRPr="00AF3806" w:rsidRDefault="001C3C9C" w:rsidP="001C3C9C">
      <w:pPr>
        <w:rPr>
          <w:sz w:val="28"/>
          <w:szCs w:val="28"/>
        </w:rPr>
      </w:pPr>
    </w:p>
    <w:p w:rsidR="001C3C9C" w:rsidRPr="00AF3806" w:rsidRDefault="001C3C9C" w:rsidP="005158F0">
      <w:pPr>
        <w:jc w:val="center"/>
        <w:outlineLvl w:val="0"/>
        <w:rPr>
          <w:b/>
          <w:sz w:val="28"/>
          <w:szCs w:val="28"/>
        </w:rPr>
      </w:pPr>
      <w:r w:rsidRPr="00AF3806">
        <w:rPr>
          <w:b/>
          <w:sz w:val="28"/>
          <w:szCs w:val="28"/>
        </w:rPr>
        <w:t>Статья 2.</w:t>
      </w:r>
      <w:r w:rsidRPr="00AF3806">
        <w:rPr>
          <w:sz w:val="28"/>
          <w:szCs w:val="28"/>
        </w:rPr>
        <w:t xml:space="preserve"> </w:t>
      </w:r>
      <w:r w:rsidRPr="00AF3806">
        <w:rPr>
          <w:b/>
          <w:sz w:val="28"/>
          <w:szCs w:val="28"/>
        </w:rPr>
        <w:t>Принципы осуществления внешнего муниципального финансового контроля</w:t>
      </w:r>
    </w:p>
    <w:p w:rsidR="00F92605" w:rsidRPr="00AF3806" w:rsidRDefault="00F92605" w:rsidP="00936BD1">
      <w:pPr>
        <w:ind w:left="1843" w:hanging="1134"/>
        <w:jc w:val="both"/>
        <w:outlineLvl w:val="0"/>
        <w:rPr>
          <w:sz w:val="28"/>
          <w:szCs w:val="28"/>
        </w:rPr>
      </w:pP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1. Осуществление внешнего муниципального финансового контроля основывается на принципах законности, объективности, эффективности, независимости</w:t>
      </w:r>
      <w:r w:rsidR="00C26456" w:rsidRPr="00AF3806">
        <w:rPr>
          <w:sz w:val="28"/>
          <w:szCs w:val="28"/>
        </w:rPr>
        <w:t>, открытости</w:t>
      </w:r>
      <w:r w:rsidRPr="00AF3806">
        <w:rPr>
          <w:sz w:val="28"/>
          <w:szCs w:val="28"/>
        </w:rPr>
        <w:t xml:space="preserve"> и гласности.</w:t>
      </w:r>
    </w:p>
    <w:p w:rsidR="001C3C9C" w:rsidRPr="00AF3806" w:rsidRDefault="001C3C9C" w:rsidP="001C3C9C">
      <w:pPr>
        <w:rPr>
          <w:sz w:val="28"/>
          <w:szCs w:val="28"/>
        </w:rPr>
      </w:pPr>
    </w:p>
    <w:p w:rsidR="001C3C9C" w:rsidRPr="00AF3806" w:rsidRDefault="001C3C9C" w:rsidP="005158F0">
      <w:pPr>
        <w:jc w:val="center"/>
        <w:outlineLvl w:val="0"/>
        <w:rPr>
          <w:b/>
          <w:sz w:val="28"/>
          <w:szCs w:val="28"/>
        </w:rPr>
      </w:pPr>
      <w:r w:rsidRPr="00AF3806">
        <w:rPr>
          <w:b/>
          <w:sz w:val="28"/>
          <w:szCs w:val="28"/>
        </w:rPr>
        <w:t>Статья 3. Виды внешнего муниципального финансового контроля</w:t>
      </w:r>
    </w:p>
    <w:p w:rsidR="005C247E" w:rsidRPr="00AF3806" w:rsidRDefault="005C247E" w:rsidP="005158F0">
      <w:pPr>
        <w:jc w:val="center"/>
        <w:outlineLvl w:val="0"/>
        <w:rPr>
          <w:b/>
          <w:sz w:val="28"/>
          <w:szCs w:val="28"/>
        </w:rPr>
      </w:pP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1. Муниципальный финансовый контроль осуществляется в целях обеспечения соблюдения бюджетного законодательства Российской </w:t>
      </w:r>
      <w:r w:rsidRPr="00AF3806">
        <w:rPr>
          <w:sz w:val="28"/>
          <w:szCs w:val="28"/>
        </w:rPr>
        <w:lastRenderedPageBreak/>
        <w:t>Федерации и иных нормативных правовых актов, регулирующих бюджетные правоотношения.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2. Внешний муниципальный финансовый контроль подразделяется на предварительный и последующий.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3. Предварительный контроль осуществляется в целях предупреждения и пресечения бюджетных нарушений в процессе исполнения бюджета </w:t>
      </w:r>
      <w:r w:rsidR="00054E60" w:rsidRPr="00AF3806">
        <w:rPr>
          <w:sz w:val="28"/>
          <w:szCs w:val="28"/>
        </w:rPr>
        <w:t xml:space="preserve">Кировского </w:t>
      </w:r>
      <w:r w:rsidR="005C247E" w:rsidRPr="00AF3806">
        <w:rPr>
          <w:sz w:val="28"/>
          <w:szCs w:val="28"/>
        </w:rPr>
        <w:t>муниципального</w:t>
      </w:r>
      <w:r w:rsidRPr="00AF3806">
        <w:rPr>
          <w:sz w:val="28"/>
          <w:szCs w:val="28"/>
        </w:rPr>
        <w:t xml:space="preserve"> округа Ставропольского края (далее – исполнение бюджета, бюджет).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4. Последующий контроль осуществляется по результатам исполнения бюджета в целях установления законности его исполнения, достоверности учета и отчетности.</w:t>
      </w:r>
    </w:p>
    <w:p w:rsidR="001C3C9C" w:rsidRPr="00AF3806" w:rsidRDefault="001C3C9C" w:rsidP="001C3C9C">
      <w:pPr>
        <w:rPr>
          <w:sz w:val="28"/>
          <w:szCs w:val="28"/>
        </w:rPr>
      </w:pPr>
    </w:p>
    <w:p w:rsidR="001C3C9C" w:rsidRPr="00AF3806" w:rsidRDefault="001C3C9C" w:rsidP="005158F0">
      <w:pPr>
        <w:jc w:val="center"/>
        <w:outlineLvl w:val="0"/>
        <w:rPr>
          <w:b/>
          <w:sz w:val="28"/>
          <w:szCs w:val="28"/>
        </w:rPr>
      </w:pPr>
      <w:r w:rsidRPr="00AF3806">
        <w:rPr>
          <w:b/>
          <w:sz w:val="28"/>
          <w:szCs w:val="28"/>
        </w:rPr>
        <w:t>Статья 4. Объекты внешнего муниципального финансового контроля</w:t>
      </w:r>
    </w:p>
    <w:p w:rsidR="00F92605" w:rsidRPr="00AF3806" w:rsidRDefault="00F92605" w:rsidP="00936BD1">
      <w:pPr>
        <w:ind w:left="1985" w:hanging="1276"/>
        <w:jc w:val="both"/>
        <w:outlineLvl w:val="0"/>
        <w:rPr>
          <w:b/>
          <w:sz w:val="28"/>
          <w:szCs w:val="28"/>
        </w:rPr>
      </w:pP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1. Объектами внешнего муниципального финансового контроля (далее – объекты контроля) являются: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1)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8E76FE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2) финансовое управление администрации </w:t>
      </w:r>
      <w:r w:rsidR="00054E60" w:rsidRPr="00AF3806">
        <w:rPr>
          <w:sz w:val="28"/>
          <w:szCs w:val="28"/>
        </w:rPr>
        <w:t xml:space="preserve">Кировского </w:t>
      </w:r>
      <w:r w:rsidR="00AE5B14" w:rsidRPr="00AF3806">
        <w:rPr>
          <w:sz w:val="28"/>
          <w:szCs w:val="28"/>
        </w:rPr>
        <w:t>муниципального</w:t>
      </w:r>
      <w:r w:rsidRPr="00AF3806">
        <w:rPr>
          <w:sz w:val="28"/>
          <w:szCs w:val="28"/>
        </w:rPr>
        <w:t xml:space="preserve"> округа Ставропольского края (далее – финансовое управление)</w:t>
      </w:r>
      <w:r w:rsidR="008E76FE" w:rsidRPr="00AF3806">
        <w:rPr>
          <w:sz w:val="28"/>
          <w:szCs w:val="28"/>
        </w:rPr>
        <w:t>,</w:t>
      </w:r>
      <w:r w:rsidR="008E76FE" w:rsidRPr="00AF3806">
        <w:rPr>
          <w:sz w:val="23"/>
          <w:szCs w:val="23"/>
        </w:rPr>
        <w:t xml:space="preserve"> </w:t>
      </w:r>
      <w:r w:rsidR="008E76FE" w:rsidRPr="00AF3806">
        <w:rPr>
          <w:sz w:val="28"/>
          <w:szCs w:val="28"/>
        </w:rPr>
        <w:t xml:space="preserve">администрация Кировского </w:t>
      </w:r>
      <w:r w:rsidR="00AE5B14" w:rsidRPr="00AF3806">
        <w:rPr>
          <w:sz w:val="28"/>
          <w:szCs w:val="28"/>
        </w:rPr>
        <w:t>муниципального</w:t>
      </w:r>
      <w:r w:rsidR="008E76FE" w:rsidRPr="00AF3806">
        <w:rPr>
          <w:sz w:val="28"/>
          <w:szCs w:val="28"/>
        </w:rPr>
        <w:t xml:space="preserve"> округа Ставропольского края (далее – администрация)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3) муниципальные учреждения;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4) муниципальные унитарные предприятия;</w:t>
      </w:r>
    </w:p>
    <w:p w:rsidR="001C3C9C" w:rsidRPr="00AF3806" w:rsidRDefault="001C3C9C" w:rsidP="0016664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5) хозяйственные товарищества и общества с участием </w:t>
      </w:r>
      <w:r w:rsidR="00054E60" w:rsidRPr="00AF3806">
        <w:rPr>
          <w:sz w:val="28"/>
          <w:szCs w:val="28"/>
        </w:rPr>
        <w:t xml:space="preserve">Кировского </w:t>
      </w:r>
      <w:r w:rsidR="00AE5B14" w:rsidRPr="00AF3806">
        <w:rPr>
          <w:sz w:val="28"/>
          <w:szCs w:val="28"/>
        </w:rPr>
        <w:t>муниципального</w:t>
      </w:r>
      <w:r w:rsidRPr="00AF3806">
        <w:rPr>
          <w:sz w:val="28"/>
          <w:szCs w:val="28"/>
        </w:rPr>
        <w:t xml:space="preserve"> округа Ставропольского края (далее – </w:t>
      </w:r>
      <w:r w:rsidR="00C26456" w:rsidRPr="00AF3806">
        <w:rPr>
          <w:sz w:val="28"/>
          <w:szCs w:val="28"/>
        </w:rPr>
        <w:t xml:space="preserve">Кировский </w:t>
      </w:r>
      <w:r w:rsidR="005C247E" w:rsidRPr="00AF3806">
        <w:rPr>
          <w:sz w:val="28"/>
          <w:szCs w:val="28"/>
        </w:rPr>
        <w:t>муниципальный</w:t>
      </w:r>
      <w:r w:rsidRPr="00AF3806">
        <w:rPr>
          <w:sz w:val="28"/>
          <w:szCs w:val="28"/>
        </w:rPr>
        <w:t xml:space="preserve"> округ)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216FA9" w:rsidRPr="00AF3806" w:rsidRDefault="00216FA9" w:rsidP="005158F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6) юридические лица (за исключением муниципальных учреждений, муниципальных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216FA9" w:rsidRPr="00AF3806" w:rsidRDefault="00216FA9" w:rsidP="005158F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юридическими и физическими лицами, индивидуальными предпринимателями, получающими средства из бюджета </w:t>
      </w:r>
      <w:r w:rsidR="00D46FFF" w:rsidRPr="00AF3806">
        <w:rPr>
          <w:sz w:val="28"/>
          <w:szCs w:val="28"/>
        </w:rPr>
        <w:t xml:space="preserve">Кировского </w:t>
      </w:r>
      <w:r w:rsidR="00AE5B14" w:rsidRPr="00AF3806">
        <w:rPr>
          <w:sz w:val="28"/>
          <w:szCs w:val="28"/>
        </w:rPr>
        <w:t>муниципального</w:t>
      </w:r>
      <w:r w:rsidR="00D46FFF" w:rsidRPr="00AF3806">
        <w:rPr>
          <w:sz w:val="28"/>
          <w:szCs w:val="28"/>
        </w:rPr>
        <w:t xml:space="preserve"> округа </w:t>
      </w:r>
      <w:r w:rsidRPr="00AF3806">
        <w:rPr>
          <w:sz w:val="28"/>
          <w:szCs w:val="28"/>
        </w:rPr>
        <w:t xml:space="preserve">на основании договоров (соглашений) о предоставлении средств из бюджета </w:t>
      </w:r>
      <w:r w:rsidR="00D46FFF" w:rsidRPr="00AF3806">
        <w:rPr>
          <w:sz w:val="28"/>
          <w:szCs w:val="28"/>
        </w:rPr>
        <w:t xml:space="preserve">Кировского </w:t>
      </w:r>
      <w:r w:rsidR="00AE5B14" w:rsidRPr="00AF3806">
        <w:rPr>
          <w:sz w:val="28"/>
          <w:szCs w:val="28"/>
        </w:rPr>
        <w:t>муниципального</w:t>
      </w:r>
      <w:r w:rsidR="00D46FFF" w:rsidRPr="00AF3806">
        <w:rPr>
          <w:sz w:val="28"/>
          <w:szCs w:val="28"/>
        </w:rPr>
        <w:t xml:space="preserve"> округа </w:t>
      </w:r>
      <w:r w:rsidRPr="00AF3806">
        <w:rPr>
          <w:sz w:val="28"/>
          <w:szCs w:val="28"/>
        </w:rPr>
        <w:t>и (или) муниципальных контрактов, кредиты, обеспеченные муниципальными гарантиями;</w:t>
      </w:r>
    </w:p>
    <w:p w:rsidR="00216FA9" w:rsidRPr="00AF3806" w:rsidRDefault="00216FA9" w:rsidP="005158F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806">
        <w:rPr>
          <w:sz w:val="28"/>
          <w:szCs w:val="28"/>
        </w:rPr>
        <w:lastRenderedPageBreak/>
        <w:t xml:space="preserve"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</w:t>
      </w:r>
      <w:r w:rsidR="00D46FFF" w:rsidRPr="00AF3806">
        <w:rPr>
          <w:sz w:val="28"/>
          <w:szCs w:val="28"/>
        </w:rPr>
        <w:t>б</w:t>
      </w:r>
      <w:r w:rsidRPr="00AF3806">
        <w:rPr>
          <w:sz w:val="28"/>
          <w:szCs w:val="28"/>
        </w:rPr>
        <w:t>юджета</w:t>
      </w:r>
      <w:r w:rsidR="00D46FFF" w:rsidRPr="00AF3806">
        <w:rPr>
          <w:sz w:val="28"/>
          <w:szCs w:val="28"/>
        </w:rPr>
        <w:t xml:space="preserve"> Кировского </w:t>
      </w:r>
      <w:r w:rsidR="00AE5B14" w:rsidRPr="00AF3806">
        <w:rPr>
          <w:sz w:val="28"/>
          <w:szCs w:val="28"/>
        </w:rPr>
        <w:t>муниципального</w:t>
      </w:r>
      <w:r w:rsidR="00D46FFF" w:rsidRPr="00AF3806">
        <w:rPr>
          <w:sz w:val="28"/>
          <w:szCs w:val="28"/>
        </w:rPr>
        <w:t xml:space="preserve"> округа</w:t>
      </w:r>
      <w:r w:rsidRPr="00AF3806">
        <w:rPr>
          <w:sz w:val="28"/>
          <w:szCs w:val="28"/>
        </w:rPr>
        <w:t xml:space="preserve"> и (или) муниципальных контрактов;</w:t>
      </w:r>
    </w:p>
    <w:p w:rsidR="00216FA9" w:rsidRPr="00AF3806" w:rsidRDefault="00216FA9" w:rsidP="005158F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bookmarkStart w:id="1" w:name="Par32"/>
      <w:bookmarkEnd w:id="1"/>
      <w:r w:rsidRPr="00AF3806">
        <w:rPr>
          <w:sz w:val="28"/>
          <w:szCs w:val="28"/>
        </w:rPr>
        <w:t xml:space="preserve">2. Объекты контроля и их должностные лица обязаны своевременно и в полном объеме представлять в </w:t>
      </w:r>
      <w:r w:rsidR="005C247E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онтрольно-счетную палату по ее запросам информацию, документы и материалы, необходимые для осуществления внешнего муниципального финансового контроля, предоставлять должностным лицам </w:t>
      </w:r>
      <w:r w:rsidR="005C247E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>онтрольно-счетной палаты допуск в помещения и на территории объектов контроля, выполнять их законные требования.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3. </w:t>
      </w:r>
      <w:proofErr w:type="gramStart"/>
      <w:r w:rsidRPr="00AF3806">
        <w:rPr>
          <w:sz w:val="28"/>
          <w:szCs w:val="28"/>
        </w:rPr>
        <w:t xml:space="preserve">Непредставление или несвоевременное представление объектами контроля в </w:t>
      </w:r>
      <w:r w:rsidR="00AE5B14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>онтрольно-счетную палату информации, документов и материалов, указанных в настояще</w:t>
      </w:r>
      <w:r w:rsidR="00936BD1" w:rsidRPr="00AF3806">
        <w:rPr>
          <w:sz w:val="28"/>
          <w:szCs w:val="28"/>
        </w:rPr>
        <w:t>й статье</w:t>
      </w:r>
      <w:r w:rsidRPr="00AF3806">
        <w:rPr>
          <w:sz w:val="28"/>
          <w:szCs w:val="28"/>
        </w:rPr>
        <w:t xml:space="preserve">, а равно их представление не в полном объеме или представление недостоверной информации, документов и материалов, воспрепятствование законной деятельности должностных лиц </w:t>
      </w:r>
      <w:r w:rsidR="00AE5B14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>онтрольно-счетной палаты влечет за собой ответственность, установленную законодательством Российской Федерации</w:t>
      </w:r>
      <w:r w:rsidR="00C26456" w:rsidRPr="00AF3806">
        <w:rPr>
          <w:sz w:val="28"/>
          <w:szCs w:val="28"/>
        </w:rPr>
        <w:t xml:space="preserve"> и законодательством Ставропольского края</w:t>
      </w:r>
      <w:r w:rsidRPr="00AF3806">
        <w:rPr>
          <w:sz w:val="28"/>
          <w:szCs w:val="28"/>
        </w:rPr>
        <w:t>.</w:t>
      </w:r>
      <w:proofErr w:type="gramEnd"/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</w:p>
    <w:p w:rsidR="001C3C9C" w:rsidRPr="00AF3806" w:rsidRDefault="001C3C9C" w:rsidP="005158F0">
      <w:pPr>
        <w:jc w:val="center"/>
        <w:outlineLvl w:val="0"/>
        <w:rPr>
          <w:b/>
          <w:sz w:val="28"/>
          <w:szCs w:val="28"/>
        </w:rPr>
      </w:pPr>
      <w:r w:rsidRPr="00AF3806">
        <w:rPr>
          <w:b/>
          <w:sz w:val="28"/>
          <w:szCs w:val="28"/>
        </w:rPr>
        <w:t>Статья 5. Полномочия контрольно-счетной палаты по осуществлению внешнего муниципального финансового контроля</w:t>
      </w:r>
    </w:p>
    <w:p w:rsidR="00F92605" w:rsidRPr="00AF3806" w:rsidRDefault="00F92605" w:rsidP="00936BD1">
      <w:pPr>
        <w:ind w:left="1985" w:hanging="1134"/>
        <w:jc w:val="both"/>
        <w:outlineLvl w:val="0"/>
        <w:rPr>
          <w:b/>
          <w:sz w:val="28"/>
          <w:szCs w:val="28"/>
        </w:rPr>
      </w:pP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1. Полномочиями </w:t>
      </w:r>
      <w:r w:rsidR="00AE5B14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>онтрольно-счетной палаты по осуществлению внешнего муниципального финансового контроля являются:</w:t>
      </w:r>
    </w:p>
    <w:p w:rsidR="00C26456" w:rsidRPr="00AF3806" w:rsidRDefault="00C26456" w:rsidP="00C26456">
      <w:pPr>
        <w:pStyle w:val="ConsPlusNormal"/>
        <w:ind w:firstLine="709"/>
        <w:jc w:val="both"/>
      </w:pPr>
      <w:r w:rsidRPr="00AF3806">
        <w:t>1) организация и осуществление контроля за законностью и эффективностью использования средств бюджета, а также иных средств в случаях, предусмотренных законодательством Российской Федерации;</w:t>
      </w:r>
    </w:p>
    <w:p w:rsidR="00C26456" w:rsidRPr="00AF3806" w:rsidRDefault="00C26456" w:rsidP="00C26456">
      <w:pPr>
        <w:pStyle w:val="ConsPlusNormal"/>
        <w:ind w:firstLine="709"/>
        <w:jc w:val="both"/>
      </w:pPr>
      <w:r w:rsidRPr="00AF3806">
        <w:t>2) экспертиза проектов бюджета, проверка и анализ обоснованности его показателей;</w:t>
      </w:r>
    </w:p>
    <w:p w:rsidR="00C26456" w:rsidRPr="00AF3806" w:rsidRDefault="00C26456" w:rsidP="00C26456">
      <w:pPr>
        <w:pStyle w:val="ConsPlusNormal"/>
        <w:ind w:firstLine="709"/>
        <w:jc w:val="both"/>
      </w:pPr>
      <w:r w:rsidRPr="00AF3806">
        <w:t>3) внешняя проверка годового отчета об исполнении бюджета;</w:t>
      </w:r>
    </w:p>
    <w:p w:rsidR="00C26456" w:rsidRPr="00AF3806" w:rsidRDefault="00C26456" w:rsidP="00C26456">
      <w:pPr>
        <w:pStyle w:val="ConsPlusNormal"/>
        <w:ind w:firstLine="709"/>
        <w:jc w:val="both"/>
      </w:pPr>
      <w:r w:rsidRPr="00AF3806"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44-ФЗ);</w:t>
      </w:r>
    </w:p>
    <w:p w:rsidR="00C26456" w:rsidRPr="00AF3806" w:rsidRDefault="00C26456" w:rsidP="00C26456">
      <w:pPr>
        <w:pStyle w:val="ConsPlusNormal"/>
        <w:ind w:firstLine="709"/>
        <w:jc w:val="both"/>
      </w:pPr>
      <w:r w:rsidRPr="00AF3806"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C26456" w:rsidRPr="00AF3806" w:rsidRDefault="00C26456" w:rsidP="00C26456">
      <w:pPr>
        <w:pStyle w:val="ConsPlusNormal"/>
        <w:ind w:firstLine="709"/>
        <w:jc w:val="both"/>
      </w:pPr>
      <w:r w:rsidRPr="00AF3806">
        <w:t xml:space="preserve">6) оценка эффективности предоставления налоговых и иных льгот и преимуществ, бюджетных кредитов за счет средств бюджета, а также оценка </w:t>
      </w:r>
      <w:r w:rsidRPr="00AF3806">
        <w:lastRenderedPageBreak/>
        <w:t>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и имущества, находящегося в муниципальной собственности;</w:t>
      </w:r>
    </w:p>
    <w:p w:rsidR="00C26456" w:rsidRPr="00AF3806" w:rsidRDefault="00C26456" w:rsidP="00C26456">
      <w:pPr>
        <w:pStyle w:val="ConsPlusNormal"/>
        <w:ind w:firstLine="709"/>
        <w:jc w:val="both"/>
      </w:pPr>
      <w:r w:rsidRPr="00AF3806">
        <w:t xml:space="preserve">7) экспертиза проектов муниципальных правовых актов в части, касающейся расходных обязательств </w:t>
      </w:r>
      <w:r w:rsidR="00F613C5" w:rsidRPr="00AF3806">
        <w:t xml:space="preserve">Кировского </w:t>
      </w:r>
      <w:r w:rsidR="00AE5B14" w:rsidRPr="00AF3806">
        <w:t>муниципального</w:t>
      </w:r>
      <w:r w:rsidRPr="00AF3806">
        <w:t xml:space="preserve"> округа, экспертиза проектов муниципальных правовых актов, приводящих к изменению доходов бюджета, а также муниципальных программ (проектов муниципальных программ);</w:t>
      </w:r>
    </w:p>
    <w:p w:rsidR="00C26456" w:rsidRPr="00AF3806" w:rsidRDefault="00C26456" w:rsidP="00C26456">
      <w:pPr>
        <w:pStyle w:val="ConsPlusNormal"/>
        <w:ind w:firstLine="709"/>
        <w:jc w:val="both"/>
      </w:pPr>
      <w:r w:rsidRPr="00AF3806">
        <w:t xml:space="preserve">8) анализ и мониторинг бюджетного процесса в </w:t>
      </w:r>
      <w:r w:rsidR="00F613C5" w:rsidRPr="00AF3806">
        <w:t xml:space="preserve">Кировском </w:t>
      </w:r>
      <w:r w:rsidR="00AE5B14" w:rsidRPr="00AF3806">
        <w:t>муниципальном</w:t>
      </w:r>
      <w:r w:rsidRPr="00AF3806">
        <w:t xml:space="preserve">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C26456" w:rsidRPr="00AF3806" w:rsidRDefault="00C26456" w:rsidP="00C26456">
      <w:pPr>
        <w:pStyle w:val="ConsPlusNormal"/>
        <w:ind w:firstLine="709"/>
        <w:jc w:val="both"/>
      </w:pPr>
      <w:proofErr w:type="gramStart"/>
      <w:r w:rsidRPr="00AF3806">
        <w:t xml:space="preserve">9) проведение оперативного анализа исполнения и контроля за организацией исполнения бюджета в текущем финансовом году, ежеквартальное представление информации о ходе исполнения бюджета, о результатах проведенных контрольных и экспертно-аналитических мероприятий в Думу </w:t>
      </w:r>
      <w:r w:rsidR="00F613C5" w:rsidRPr="00AF3806">
        <w:t xml:space="preserve">Кировского </w:t>
      </w:r>
      <w:r w:rsidR="00AE5B14" w:rsidRPr="00AF3806">
        <w:t>муниципального</w:t>
      </w:r>
      <w:r w:rsidR="00F613C5" w:rsidRPr="00AF3806">
        <w:t xml:space="preserve"> </w:t>
      </w:r>
      <w:r w:rsidRPr="00AF3806">
        <w:t xml:space="preserve">округа Ставропольского края (далее – Дума </w:t>
      </w:r>
      <w:r w:rsidR="00310ECF" w:rsidRPr="00AF3806">
        <w:t xml:space="preserve">Кировского </w:t>
      </w:r>
      <w:r w:rsidR="00AE5B14" w:rsidRPr="00AF3806">
        <w:t>муниципального</w:t>
      </w:r>
      <w:r w:rsidR="00310ECF" w:rsidRPr="00AF3806">
        <w:t xml:space="preserve"> </w:t>
      </w:r>
      <w:r w:rsidRPr="00AF3806">
        <w:t xml:space="preserve">округа) и главе </w:t>
      </w:r>
      <w:r w:rsidR="00310ECF" w:rsidRPr="00AF3806">
        <w:t xml:space="preserve">Кировского </w:t>
      </w:r>
      <w:r w:rsidR="00AE5B14" w:rsidRPr="00AF3806">
        <w:t>муниципального</w:t>
      </w:r>
      <w:r w:rsidR="00310ECF" w:rsidRPr="00AF3806">
        <w:t xml:space="preserve"> </w:t>
      </w:r>
      <w:r w:rsidRPr="00AF3806">
        <w:t xml:space="preserve">округа Ставропольского края (далее – Глава </w:t>
      </w:r>
      <w:r w:rsidR="00310ECF" w:rsidRPr="00AF3806">
        <w:t xml:space="preserve">Кировского </w:t>
      </w:r>
      <w:r w:rsidR="00AE5B14" w:rsidRPr="00AF3806">
        <w:t>муниципального</w:t>
      </w:r>
      <w:r w:rsidR="00310ECF" w:rsidRPr="00AF3806">
        <w:t xml:space="preserve"> </w:t>
      </w:r>
      <w:r w:rsidRPr="00AF3806">
        <w:t>округа);</w:t>
      </w:r>
      <w:proofErr w:type="gramEnd"/>
    </w:p>
    <w:p w:rsidR="00C26456" w:rsidRPr="00AF3806" w:rsidRDefault="00C26456" w:rsidP="00C26456">
      <w:pPr>
        <w:pStyle w:val="ConsPlusNormal"/>
        <w:ind w:firstLine="709"/>
        <w:jc w:val="both"/>
      </w:pPr>
      <w:r w:rsidRPr="00AF3806">
        <w:t>10) осуществление контроля за состоянием муниципального внутреннего и внешнего долга;</w:t>
      </w:r>
    </w:p>
    <w:p w:rsidR="00C26456" w:rsidRPr="00AF3806" w:rsidRDefault="00C26456" w:rsidP="00C26456">
      <w:pPr>
        <w:pStyle w:val="ConsPlusNormal"/>
        <w:ind w:firstLine="709"/>
        <w:jc w:val="both"/>
      </w:pPr>
      <w:r w:rsidRPr="00AF3806">
        <w:t xml:space="preserve">11) оценка реализуемости, рисков и результатов достижения целей социально-экономического развития </w:t>
      </w:r>
      <w:r w:rsidR="00310ECF" w:rsidRPr="00AF3806">
        <w:t xml:space="preserve">Кировского </w:t>
      </w:r>
      <w:r w:rsidR="005C247E" w:rsidRPr="00AF3806">
        <w:t>муниципального</w:t>
      </w:r>
      <w:r w:rsidR="00310ECF" w:rsidRPr="00AF3806">
        <w:t xml:space="preserve"> </w:t>
      </w:r>
      <w:r w:rsidRPr="00AF3806">
        <w:t xml:space="preserve">округа, предусмотренных документами стратегического планирования </w:t>
      </w:r>
      <w:r w:rsidR="00310ECF" w:rsidRPr="00AF3806">
        <w:t xml:space="preserve">Кировского </w:t>
      </w:r>
      <w:r w:rsidR="005C247E" w:rsidRPr="00AF3806">
        <w:t>муниципального</w:t>
      </w:r>
      <w:r w:rsidRPr="00AF3806">
        <w:t xml:space="preserve"> округа, в пределах компетенции </w:t>
      </w:r>
      <w:r w:rsidR="005C247E" w:rsidRPr="00AF3806">
        <w:t>К</w:t>
      </w:r>
      <w:r w:rsidRPr="00AF3806">
        <w:t>онтрольно-счетной палаты;</w:t>
      </w:r>
    </w:p>
    <w:p w:rsidR="00C26456" w:rsidRPr="00AF3806" w:rsidRDefault="00C26456" w:rsidP="00C26456">
      <w:pPr>
        <w:pStyle w:val="ConsPlusNormal"/>
        <w:ind w:firstLine="709"/>
        <w:jc w:val="both"/>
      </w:pPr>
      <w:r w:rsidRPr="00AF3806">
        <w:t>12) участие в пределах полномочий в мероприятиях, направленных на противодействие коррупции;</w:t>
      </w:r>
    </w:p>
    <w:p w:rsidR="00C26456" w:rsidRPr="00AF3806" w:rsidRDefault="00C26456" w:rsidP="00C26456">
      <w:pPr>
        <w:pStyle w:val="ConsPlusNormal"/>
        <w:ind w:firstLine="709"/>
        <w:jc w:val="both"/>
      </w:pPr>
      <w:r w:rsidRPr="00AF3806">
        <w:t xml:space="preserve">13) иные полномочия в сфере внешнего муниципального финансового контроля, установленные федеральными законами, законами Ставропольского края и нормативными правовыми актами Думы </w:t>
      </w:r>
      <w:r w:rsidR="00310ECF" w:rsidRPr="00AF3806">
        <w:t xml:space="preserve">Кировского </w:t>
      </w:r>
      <w:r w:rsidR="00AE5B14" w:rsidRPr="00AF3806">
        <w:t>муниципального</w:t>
      </w:r>
      <w:r w:rsidRPr="00AF3806">
        <w:t xml:space="preserve"> округа.</w:t>
      </w:r>
    </w:p>
    <w:p w:rsidR="001C3C9C" w:rsidRPr="00AF3806" w:rsidRDefault="001C3C9C" w:rsidP="001C3C9C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1C3C9C" w:rsidRPr="00AF3806" w:rsidRDefault="001C3C9C" w:rsidP="005158F0">
      <w:pPr>
        <w:ind w:firstLine="709"/>
        <w:jc w:val="center"/>
        <w:outlineLvl w:val="0"/>
        <w:rPr>
          <w:b/>
          <w:sz w:val="28"/>
          <w:szCs w:val="28"/>
        </w:rPr>
      </w:pPr>
      <w:r w:rsidRPr="00AF3806">
        <w:rPr>
          <w:b/>
          <w:sz w:val="28"/>
          <w:szCs w:val="28"/>
        </w:rPr>
        <w:t xml:space="preserve">Статья 6. Планирование деятельности </w:t>
      </w:r>
      <w:r w:rsidR="00AE5B14" w:rsidRPr="00AF3806">
        <w:rPr>
          <w:b/>
          <w:sz w:val="28"/>
          <w:szCs w:val="28"/>
        </w:rPr>
        <w:t>К</w:t>
      </w:r>
      <w:r w:rsidRPr="00AF3806">
        <w:rPr>
          <w:b/>
          <w:sz w:val="28"/>
          <w:szCs w:val="28"/>
        </w:rPr>
        <w:t>онтрольно-счетной палаты</w:t>
      </w:r>
    </w:p>
    <w:p w:rsidR="00F92605" w:rsidRPr="00AF3806" w:rsidRDefault="00F92605" w:rsidP="001C3C9C">
      <w:pPr>
        <w:ind w:firstLine="709"/>
        <w:jc w:val="both"/>
        <w:outlineLvl w:val="0"/>
        <w:rPr>
          <w:b/>
          <w:sz w:val="28"/>
          <w:szCs w:val="28"/>
        </w:rPr>
      </w:pP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1. Контрольно-счетная палата осуществляет свою деятельность на основе годовых планов работы, которые разрабатываются и утверждаются ею самостоятельно. В планы работы включаются контрольные, экспертно-аналитические мероприятия и другие виды деятельности с указанием наименований проводимых мероприятий.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2. Порядок формирования плана работы </w:t>
      </w:r>
      <w:r w:rsidR="00AE5B14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онтрольно-счетной палаты (внесения в него изменений) осуществляется в соответствии с </w:t>
      </w:r>
      <w:hyperlink r:id="rId10" w:history="1">
        <w:r w:rsidRPr="00AF3806">
          <w:rPr>
            <w:rStyle w:val="a8"/>
            <w:color w:val="auto"/>
            <w:sz w:val="28"/>
            <w:szCs w:val="28"/>
            <w:u w:val="none"/>
          </w:rPr>
          <w:t>Положением</w:t>
        </w:r>
      </w:hyperlink>
      <w:r w:rsidRPr="00AF3806">
        <w:rPr>
          <w:sz w:val="28"/>
          <w:szCs w:val="28"/>
        </w:rPr>
        <w:t xml:space="preserve"> и </w:t>
      </w:r>
      <w:r w:rsidR="009D49A7" w:rsidRPr="00AF3806">
        <w:rPr>
          <w:sz w:val="28"/>
          <w:szCs w:val="28"/>
        </w:rPr>
        <w:t>с</w:t>
      </w:r>
      <w:r w:rsidRPr="00AF3806">
        <w:rPr>
          <w:sz w:val="28"/>
          <w:szCs w:val="28"/>
        </w:rPr>
        <w:t xml:space="preserve">тандартом организации деятельности </w:t>
      </w:r>
      <w:r w:rsidR="00AE5B14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онтрольно-счетной палаты по </w:t>
      </w:r>
      <w:r w:rsidRPr="00AF3806">
        <w:rPr>
          <w:sz w:val="28"/>
          <w:szCs w:val="28"/>
        </w:rPr>
        <w:lastRenderedPageBreak/>
        <w:t>планированию работы.</w:t>
      </w:r>
    </w:p>
    <w:p w:rsidR="001C3C9C" w:rsidRPr="00AF3806" w:rsidRDefault="001C3C9C" w:rsidP="001C3C9C">
      <w:pPr>
        <w:rPr>
          <w:sz w:val="28"/>
          <w:szCs w:val="28"/>
        </w:rPr>
      </w:pPr>
    </w:p>
    <w:p w:rsidR="001C3C9C" w:rsidRPr="00AF3806" w:rsidRDefault="001C3C9C" w:rsidP="005158F0">
      <w:pPr>
        <w:jc w:val="center"/>
        <w:outlineLvl w:val="0"/>
        <w:rPr>
          <w:b/>
          <w:sz w:val="28"/>
          <w:szCs w:val="28"/>
        </w:rPr>
      </w:pPr>
      <w:r w:rsidRPr="00AF3806">
        <w:rPr>
          <w:b/>
          <w:sz w:val="28"/>
          <w:szCs w:val="28"/>
        </w:rPr>
        <w:t>Статья 7. Осуществление полномочий по внешнему муниципальному финансовому контролю</w:t>
      </w:r>
    </w:p>
    <w:p w:rsidR="00F92605" w:rsidRPr="00AF3806" w:rsidRDefault="00F92605" w:rsidP="00D32E97">
      <w:pPr>
        <w:ind w:left="1985" w:hanging="1276"/>
        <w:jc w:val="both"/>
        <w:outlineLvl w:val="0"/>
        <w:rPr>
          <w:b/>
          <w:sz w:val="28"/>
          <w:szCs w:val="28"/>
        </w:rPr>
      </w:pP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1. Внешний муниципальный финансовый контроль осуществляется </w:t>
      </w:r>
      <w:r w:rsidR="00AE5B14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>онтрольно-счетной палатой в форме контрольных и экспертно-аналитических мероприятий.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2. </w:t>
      </w:r>
      <w:proofErr w:type="gramStart"/>
      <w:r w:rsidRPr="00AF3806">
        <w:rPr>
          <w:sz w:val="28"/>
          <w:szCs w:val="28"/>
        </w:rPr>
        <w:t xml:space="preserve">Стандарты внешнего муниципального финансового контроля </w:t>
      </w:r>
      <w:r w:rsidR="00AE5B14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онтрольно-счетной палаты и стандарты организации деятельности </w:t>
      </w:r>
      <w:r w:rsidR="00AE5B14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онтрольно-счетной палаты утверждаются приказом </w:t>
      </w:r>
      <w:r w:rsidR="00AE5B14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онтрольно-счетной палаты </w:t>
      </w:r>
      <w:r w:rsidR="009D49A7" w:rsidRPr="00AF3806">
        <w:rPr>
          <w:sz w:val="28"/>
          <w:szCs w:val="28"/>
        </w:rPr>
        <w:t xml:space="preserve">в соответствии с общими требованиями, утвержденными Счетной палатой Российской Федерации </w:t>
      </w:r>
      <w:r w:rsidRPr="00AF3806">
        <w:rPr>
          <w:sz w:val="28"/>
          <w:szCs w:val="28"/>
        </w:rPr>
        <w:t>и определяют принципы, характеристики, правила и процедуры организации и осуществления в контрольно-счетной палате методологического обеспечения, планирования работы, проведения контрольных и экспертно-аналитических мероприятий, подготовки отчетов, взаимодействия с другими контрольными органами, других видов деятельности.</w:t>
      </w:r>
      <w:proofErr w:type="gramEnd"/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3. Контрольно-счетной палатой применяются следующие методы осуществления внешнего муниципального финансового контроля: проверка, ревизия, обследование: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1)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Проверки подразделяются на камеральные и выездные, в том числе встречные проверки: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под камеральными проверками понимаются проверки, проводимые по месту нахождения </w:t>
      </w:r>
      <w:r w:rsidR="00AE5B14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>онтрольно-счетной палаты, на основании бюджетной (бухгалтерской) отчетности и иных документов, представленных по ее запросу;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под выездными проверками понимаются проверки, проводимые по месту нахождения объекта контроля, в ходе которых, в том числе, определяется фактическое соответствие совершенных операций данным бюджетной (бухгалтерской) отчетности и первичных документов;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под встречными проверками понимаются проверки, проводимые в рамках выездных и (или) камеральных проверок, в целях установления и (или) подтверждения фактов, связанных с деятельностью объекта контроля;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2)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 Результаты ревизии оформляются актом;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lastRenderedPageBreak/>
        <w:t>3) под обследованием понимаются анализ и оценка состояния определенной сферы деятельности объекта контроля. Результаты обследования оформляются заключением.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4. В рамках одного контрольного мероприятия возможно проведение нескольких проверок, ревизий или обследований.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5. При проведении контрольного мероприятия </w:t>
      </w:r>
      <w:r w:rsidR="00AE5B14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AE5B14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>онтрольно-счетной палатой составляется отчет.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6. При проведении экспертно-аналитического мероприятия </w:t>
      </w:r>
      <w:r w:rsidR="00AE5B14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>онтрольно-счетная палата составляет отчет</w:t>
      </w:r>
      <w:r w:rsidR="00F45ADA" w:rsidRPr="00AF3806">
        <w:rPr>
          <w:sz w:val="28"/>
          <w:szCs w:val="28"/>
        </w:rPr>
        <w:t xml:space="preserve"> (аналитическую информацию)</w:t>
      </w:r>
      <w:r w:rsidRPr="00AF3806">
        <w:rPr>
          <w:sz w:val="28"/>
          <w:szCs w:val="28"/>
        </w:rPr>
        <w:t xml:space="preserve"> или заключение.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7. </w:t>
      </w:r>
      <w:proofErr w:type="gramStart"/>
      <w:r w:rsidRPr="00AF3806">
        <w:rPr>
          <w:sz w:val="28"/>
          <w:szCs w:val="28"/>
        </w:rPr>
        <w:t xml:space="preserve">Порядок осуществления действий должностных лиц </w:t>
      </w:r>
      <w:r w:rsidR="00AE5B14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>онтрольно-счетной палаты при проведении контрольных и экспертно-аналитических мероприятий, сроки проведения проверок, ревизий, обследований, подготовки актов</w:t>
      </w:r>
      <w:r w:rsidR="00F45ADA" w:rsidRPr="00AF3806">
        <w:rPr>
          <w:sz w:val="28"/>
          <w:szCs w:val="28"/>
        </w:rPr>
        <w:t>, заключений</w:t>
      </w:r>
      <w:r w:rsidRPr="00AF3806">
        <w:rPr>
          <w:sz w:val="28"/>
          <w:szCs w:val="28"/>
        </w:rPr>
        <w:t xml:space="preserve"> и отчетов, сроки утверждения отчетов, сроки направления информации о проведенных контрольных и экспертно-аналитических мероприятиях Главе </w:t>
      </w:r>
      <w:r w:rsidR="00054E60" w:rsidRPr="00AF3806">
        <w:rPr>
          <w:sz w:val="28"/>
          <w:szCs w:val="28"/>
        </w:rPr>
        <w:t xml:space="preserve">Кировского </w:t>
      </w:r>
      <w:r w:rsidR="00AE5B14" w:rsidRPr="00AF3806">
        <w:rPr>
          <w:sz w:val="28"/>
          <w:szCs w:val="28"/>
        </w:rPr>
        <w:t>муниципального</w:t>
      </w:r>
      <w:r w:rsidRPr="00AF3806">
        <w:rPr>
          <w:sz w:val="28"/>
          <w:szCs w:val="28"/>
        </w:rPr>
        <w:t xml:space="preserve"> округа и в Думу </w:t>
      </w:r>
      <w:r w:rsidR="00054E60" w:rsidRPr="00AF3806">
        <w:rPr>
          <w:sz w:val="28"/>
          <w:szCs w:val="28"/>
        </w:rPr>
        <w:t xml:space="preserve">Кировского </w:t>
      </w:r>
      <w:r w:rsidR="00AE5B14" w:rsidRPr="00AF3806">
        <w:rPr>
          <w:sz w:val="28"/>
          <w:szCs w:val="28"/>
        </w:rPr>
        <w:t>муниципального</w:t>
      </w:r>
      <w:r w:rsidRPr="00AF3806">
        <w:rPr>
          <w:sz w:val="28"/>
          <w:szCs w:val="28"/>
        </w:rPr>
        <w:t xml:space="preserve"> округа, устанавливаются </w:t>
      </w:r>
      <w:hyperlink r:id="rId11" w:history="1">
        <w:r w:rsidRPr="00AF3806">
          <w:rPr>
            <w:rStyle w:val="a8"/>
            <w:color w:val="auto"/>
            <w:sz w:val="28"/>
            <w:szCs w:val="28"/>
            <w:u w:val="none"/>
          </w:rPr>
          <w:t>Положением</w:t>
        </w:r>
      </w:hyperlink>
      <w:r w:rsidRPr="00AF3806">
        <w:rPr>
          <w:sz w:val="28"/>
          <w:szCs w:val="28"/>
        </w:rPr>
        <w:t xml:space="preserve">, стандартами внешнего муниципального финансового контроля </w:t>
      </w:r>
      <w:r w:rsidR="00AE5B14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>онтрольно-счетной палаты по проведению контрольного мероприятия и проведению</w:t>
      </w:r>
      <w:proofErr w:type="gramEnd"/>
      <w:r w:rsidRPr="00AF3806">
        <w:rPr>
          <w:sz w:val="28"/>
          <w:szCs w:val="28"/>
        </w:rPr>
        <w:t xml:space="preserve"> экспертно-аналитического мероприятия.</w:t>
      </w:r>
    </w:p>
    <w:p w:rsidR="001C3C9C" w:rsidRPr="00AF3806" w:rsidRDefault="001C3C9C" w:rsidP="001C3C9C">
      <w:pPr>
        <w:rPr>
          <w:sz w:val="28"/>
          <w:szCs w:val="28"/>
        </w:rPr>
      </w:pPr>
    </w:p>
    <w:p w:rsidR="001C3C9C" w:rsidRPr="00AF3806" w:rsidRDefault="001C3C9C" w:rsidP="005158F0">
      <w:pPr>
        <w:jc w:val="center"/>
        <w:outlineLvl w:val="0"/>
        <w:rPr>
          <w:b/>
          <w:sz w:val="28"/>
          <w:szCs w:val="28"/>
        </w:rPr>
      </w:pPr>
      <w:r w:rsidRPr="00AF3806">
        <w:rPr>
          <w:b/>
          <w:sz w:val="28"/>
          <w:szCs w:val="28"/>
        </w:rPr>
        <w:t xml:space="preserve">Статья 8. Проведение экспертизы и подготовка заключений по проекту решения Думы </w:t>
      </w:r>
      <w:r w:rsidR="00054E60" w:rsidRPr="00AF3806">
        <w:rPr>
          <w:b/>
          <w:sz w:val="28"/>
          <w:szCs w:val="28"/>
        </w:rPr>
        <w:t xml:space="preserve">Кировского </w:t>
      </w:r>
      <w:r w:rsidR="004A178E" w:rsidRPr="00AF3806">
        <w:rPr>
          <w:b/>
          <w:sz w:val="28"/>
          <w:szCs w:val="28"/>
        </w:rPr>
        <w:t>муниципального</w:t>
      </w:r>
      <w:r w:rsidRPr="00AF3806">
        <w:rPr>
          <w:b/>
          <w:sz w:val="28"/>
          <w:szCs w:val="28"/>
        </w:rPr>
        <w:t xml:space="preserve"> округа о бюджете на очередной финансовый год (очередной финансовый год и плановый период)</w:t>
      </w:r>
    </w:p>
    <w:p w:rsidR="00E01F7F" w:rsidRPr="00AF3806" w:rsidRDefault="00E01F7F" w:rsidP="00D32E97">
      <w:pPr>
        <w:ind w:left="1985" w:hanging="1276"/>
        <w:jc w:val="both"/>
        <w:outlineLvl w:val="0"/>
        <w:rPr>
          <w:b/>
          <w:sz w:val="28"/>
          <w:szCs w:val="28"/>
        </w:rPr>
      </w:pPr>
    </w:p>
    <w:p w:rsidR="00F45ADA" w:rsidRPr="00AF3806" w:rsidRDefault="00F45ADA" w:rsidP="00F45ADA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1. </w:t>
      </w:r>
      <w:proofErr w:type="gramStart"/>
      <w:r w:rsidRPr="00AF3806">
        <w:rPr>
          <w:sz w:val="28"/>
          <w:szCs w:val="28"/>
        </w:rPr>
        <w:t>Экспертиза проекта решения Думы Кировского</w:t>
      </w:r>
      <w:r w:rsidR="00B301B5" w:rsidRPr="00AF3806">
        <w:rPr>
          <w:sz w:val="28"/>
          <w:szCs w:val="28"/>
        </w:rPr>
        <w:t xml:space="preserve"> </w:t>
      </w:r>
      <w:r w:rsidR="004A178E" w:rsidRPr="00AF3806">
        <w:rPr>
          <w:sz w:val="28"/>
          <w:szCs w:val="28"/>
        </w:rPr>
        <w:t>муниципального</w:t>
      </w:r>
      <w:r w:rsidRPr="00AF3806">
        <w:rPr>
          <w:sz w:val="28"/>
          <w:szCs w:val="28"/>
        </w:rPr>
        <w:t xml:space="preserve"> округа о бюджете на очередной финансовый год и плановый период состоит из комплекса экспертно-аналитических мероприятий, направленных на осуществление анализа обоснованности показателей проекта решения Думы </w:t>
      </w:r>
      <w:r w:rsidR="00B301B5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>муниципального</w:t>
      </w:r>
      <w:r w:rsidR="00B301B5" w:rsidRPr="00AF3806">
        <w:rPr>
          <w:sz w:val="28"/>
          <w:szCs w:val="28"/>
        </w:rPr>
        <w:t xml:space="preserve"> </w:t>
      </w:r>
      <w:r w:rsidRPr="00AF3806">
        <w:rPr>
          <w:sz w:val="28"/>
          <w:szCs w:val="28"/>
        </w:rPr>
        <w:t xml:space="preserve">округа о бюджете на очередной финансовый год и плановый период, наличия и состояния нормативной методической базы его формирования и подготовки заключения </w:t>
      </w:r>
      <w:r w:rsidR="004A178E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онтрольно-счетной палаты на проект решения Думы </w:t>
      </w:r>
      <w:r w:rsidR="00B301B5" w:rsidRPr="00AF3806">
        <w:rPr>
          <w:sz w:val="28"/>
          <w:szCs w:val="28"/>
        </w:rPr>
        <w:t>Кировского</w:t>
      </w:r>
      <w:proofErr w:type="gramEnd"/>
      <w:r w:rsidR="00B301B5" w:rsidRPr="00AF3806">
        <w:rPr>
          <w:sz w:val="28"/>
          <w:szCs w:val="28"/>
        </w:rPr>
        <w:t xml:space="preserve"> </w:t>
      </w:r>
      <w:r w:rsidR="004A178E" w:rsidRPr="00AF3806">
        <w:rPr>
          <w:sz w:val="28"/>
          <w:szCs w:val="28"/>
        </w:rPr>
        <w:t>муниципального</w:t>
      </w:r>
      <w:r w:rsidR="00B301B5" w:rsidRPr="00AF3806">
        <w:rPr>
          <w:sz w:val="28"/>
          <w:szCs w:val="28"/>
        </w:rPr>
        <w:t xml:space="preserve"> </w:t>
      </w:r>
      <w:r w:rsidRPr="00AF3806">
        <w:rPr>
          <w:sz w:val="28"/>
          <w:szCs w:val="28"/>
        </w:rPr>
        <w:t>округа о бюджете на очередной финансовый год и плановый период.</w:t>
      </w:r>
    </w:p>
    <w:p w:rsidR="00F45ADA" w:rsidRPr="00AF3806" w:rsidRDefault="00F45ADA" w:rsidP="00F45ADA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2. Администрация </w:t>
      </w:r>
      <w:r w:rsidR="00B301B5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>муниципального</w:t>
      </w:r>
      <w:r w:rsidR="00B301B5" w:rsidRPr="00AF3806">
        <w:rPr>
          <w:sz w:val="28"/>
          <w:szCs w:val="28"/>
        </w:rPr>
        <w:t xml:space="preserve"> </w:t>
      </w:r>
      <w:r w:rsidRPr="00AF3806">
        <w:rPr>
          <w:sz w:val="28"/>
          <w:szCs w:val="28"/>
        </w:rPr>
        <w:t xml:space="preserve">округа Ставропольского края  вносит на рассмотрение Думы </w:t>
      </w:r>
      <w:r w:rsidR="00B301B5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>муниципального</w:t>
      </w:r>
      <w:r w:rsidR="00B301B5" w:rsidRPr="00AF3806">
        <w:rPr>
          <w:sz w:val="28"/>
          <w:szCs w:val="28"/>
        </w:rPr>
        <w:t xml:space="preserve"> </w:t>
      </w:r>
      <w:r w:rsidRPr="00AF3806">
        <w:rPr>
          <w:sz w:val="28"/>
          <w:szCs w:val="28"/>
        </w:rPr>
        <w:t xml:space="preserve">округа проект решения Думы </w:t>
      </w:r>
      <w:r w:rsidR="00B301B5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>муниципального</w:t>
      </w:r>
      <w:r w:rsidR="00B301B5" w:rsidRPr="00AF3806">
        <w:rPr>
          <w:sz w:val="28"/>
          <w:szCs w:val="28"/>
        </w:rPr>
        <w:t xml:space="preserve"> </w:t>
      </w:r>
      <w:r w:rsidRPr="00AF3806">
        <w:rPr>
          <w:sz w:val="28"/>
          <w:szCs w:val="28"/>
        </w:rPr>
        <w:t xml:space="preserve">округа о бюджете на очередной финансовый год и плановый период не позднее 15 ноября текущего года. Документы и материалы, предоставляемые при внесении проекта решения Думы </w:t>
      </w:r>
      <w:r w:rsidR="00B301B5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>муниципального</w:t>
      </w:r>
      <w:r w:rsidR="00B301B5" w:rsidRPr="00AF3806">
        <w:rPr>
          <w:sz w:val="28"/>
          <w:szCs w:val="28"/>
        </w:rPr>
        <w:t xml:space="preserve"> </w:t>
      </w:r>
      <w:r w:rsidRPr="00AF3806">
        <w:rPr>
          <w:sz w:val="28"/>
          <w:szCs w:val="28"/>
        </w:rPr>
        <w:t xml:space="preserve">округа о бюджете на очередной финансовый год и плановый период, определены в </w:t>
      </w:r>
      <w:hyperlink r:id="rId12" w:history="1">
        <w:r w:rsidRPr="00AF3806">
          <w:rPr>
            <w:rStyle w:val="a8"/>
            <w:color w:val="auto"/>
            <w:sz w:val="28"/>
            <w:szCs w:val="28"/>
            <w:u w:val="none"/>
          </w:rPr>
          <w:t>Положении</w:t>
        </w:r>
      </w:hyperlink>
      <w:r w:rsidRPr="00AF3806">
        <w:rPr>
          <w:sz w:val="28"/>
          <w:szCs w:val="28"/>
        </w:rPr>
        <w:t xml:space="preserve"> о бюджетном процессе.</w:t>
      </w:r>
    </w:p>
    <w:p w:rsidR="00F45ADA" w:rsidRPr="00AF3806" w:rsidRDefault="00F45ADA" w:rsidP="00F45ADA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lastRenderedPageBreak/>
        <w:t xml:space="preserve">3. Экспертиза проекта решения Думы </w:t>
      </w:r>
      <w:r w:rsidR="00B301B5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>муниципального</w:t>
      </w:r>
      <w:r w:rsidR="00B301B5" w:rsidRPr="00AF3806">
        <w:rPr>
          <w:sz w:val="28"/>
          <w:szCs w:val="28"/>
        </w:rPr>
        <w:t xml:space="preserve"> </w:t>
      </w:r>
      <w:r w:rsidRPr="00AF3806">
        <w:rPr>
          <w:sz w:val="28"/>
          <w:szCs w:val="28"/>
        </w:rPr>
        <w:t xml:space="preserve">округа о бюджете на очередной финансовый год и плановый период проводится в соответствии с требованиями </w:t>
      </w:r>
      <w:hyperlink r:id="rId13" w:history="1">
        <w:r w:rsidRPr="00AF3806">
          <w:rPr>
            <w:rStyle w:val="a8"/>
            <w:color w:val="auto"/>
            <w:sz w:val="28"/>
            <w:szCs w:val="28"/>
            <w:u w:val="none"/>
          </w:rPr>
          <w:t>БК</w:t>
        </w:r>
      </w:hyperlink>
      <w:r w:rsidRPr="00AF3806">
        <w:rPr>
          <w:sz w:val="28"/>
          <w:szCs w:val="28"/>
        </w:rPr>
        <w:t xml:space="preserve"> РФ, федеральных законов и иных правовых актов Российской Федерации, </w:t>
      </w:r>
      <w:hyperlink r:id="rId14" w:history="1">
        <w:r w:rsidRPr="00AF3806">
          <w:rPr>
            <w:rStyle w:val="a8"/>
            <w:color w:val="auto"/>
            <w:sz w:val="28"/>
            <w:szCs w:val="28"/>
            <w:u w:val="none"/>
          </w:rPr>
          <w:t>Положения</w:t>
        </w:r>
      </w:hyperlink>
      <w:r w:rsidRPr="00AF3806">
        <w:rPr>
          <w:sz w:val="28"/>
          <w:szCs w:val="28"/>
        </w:rPr>
        <w:t xml:space="preserve"> о бюджетном процессе.</w:t>
      </w:r>
    </w:p>
    <w:p w:rsidR="001C3C9C" w:rsidRPr="00AF3806" w:rsidRDefault="00F45ADA" w:rsidP="00B301B5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4. Заключение на проект решения Думы </w:t>
      </w:r>
      <w:r w:rsidR="00B301B5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>муниципального</w:t>
      </w:r>
      <w:r w:rsidR="00B301B5" w:rsidRPr="00AF3806">
        <w:rPr>
          <w:sz w:val="28"/>
          <w:szCs w:val="28"/>
        </w:rPr>
        <w:t xml:space="preserve"> </w:t>
      </w:r>
      <w:r w:rsidRPr="00AF3806">
        <w:rPr>
          <w:sz w:val="28"/>
          <w:szCs w:val="28"/>
        </w:rPr>
        <w:t xml:space="preserve">округа о бюджете на очередной финансовый год и плановый период подготавливается в течение 20 рабочих дней со дня его поступления в </w:t>
      </w:r>
      <w:r w:rsidR="004A178E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онтрольно-счетную палату, </w:t>
      </w:r>
      <w:r w:rsidR="00A251EC" w:rsidRPr="00AF3806">
        <w:rPr>
          <w:sz w:val="28"/>
          <w:szCs w:val="28"/>
        </w:rPr>
        <w:t>подписывается</w:t>
      </w:r>
      <w:r w:rsidRPr="00AF3806">
        <w:rPr>
          <w:sz w:val="28"/>
          <w:szCs w:val="28"/>
        </w:rPr>
        <w:t xml:space="preserve"> председателем </w:t>
      </w:r>
      <w:r w:rsidR="004A178E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онтрольно-счетной палаты и направляется в Думу </w:t>
      </w:r>
      <w:r w:rsidR="00B301B5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 xml:space="preserve">муниципального </w:t>
      </w:r>
      <w:r w:rsidR="00B301B5" w:rsidRPr="00AF3806">
        <w:rPr>
          <w:sz w:val="28"/>
          <w:szCs w:val="28"/>
        </w:rPr>
        <w:t xml:space="preserve"> </w:t>
      </w:r>
      <w:r w:rsidRPr="00AF3806">
        <w:rPr>
          <w:sz w:val="28"/>
          <w:szCs w:val="28"/>
        </w:rPr>
        <w:t xml:space="preserve">округа и </w:t>
      </w:r>
      <w:r w:rsidR="000D1DCA" w:rsidRPr="00AF3806">
        <w:rPr>
          <w:sz w:val="28"/>
          <w:szCs w:val="28"/>
        </w:rPr>
        <w:t>Главе</w:t>
      </w:r>
      <w:r w:rsidRPr="00AF3806">
        <w:rPr>
          <w:sz w:val="28"/>
          <w:szCs w:val="28"/>
        </w:rPr>
        <w:t xml:space="preserve"> </w:t>
      </w:r>
      <w:r w:rsidR="00B301B5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>муниципального</w:t>
      </w:r>
      <w:r w:rsidR="00B301B5" w:rsidRPr="00AF3806">
        <w:rPr>
          <w:sz w:val="28"/>
          <w:szCs w:val="28"/>
        </w:rPr>
        <w:t xml:space="preserve"> </w:t>
      </w:r>
      <w:r w:rsidRPr="00AF3806">
        <w:rPr>
          <w:sz w:val="28"/>
          <w:szCs w:val="28"/>
        </w:rPr>
        <w:t>округа.</w:t>
      </w:r>
    </w:p>
    <w:p w:rsidR="00B301B5" w:rsidRPr="00AF3806" w:rsidRDefault="00B301B5" w:rsidP="00B301B5">
      <w:pPr>
        <w:ind w:firstLine="709"/>
        <w:jc w:val="both"/>
        <w:rPr>
          <w:sz w:val="28"/>
          <w:szCs w:val="28"/>
        </w:rPr>
      </w:pPr>
    </w:p>
    <w:p w:rsidR="001C3C9C" w:rsidRPr="00AF3806" w:rsidRDefault="001C3C9C" w:rsidP="005158F0">
      <w:pPr>
        <w:jc w:val="center"/>
        <w:outlineLvl w:val="0"/>
        <w:rPr>
          <w:b/>
          <w:sz w:val="28"/>
          <w:szCs w:val="28"/>
        </w:rPr>
      </w:pPr>
      <w:r w:rsidRPr="00A436D1">
        <w:rPr>
          <w:b/>
          <w:sz w:val="28"/>
          <w:szCs w:val="28"/>
        </w:rPr>
        <w:t xml:space="preserve">Статья 9. Подготовка заключения </w:t>
      </w:r>
      <w:proofErr w:type="gramStart"/>
      <w:r w:rsidRPr="00A436D1">
        <w:rPr>
          <w:b/>
          <w:sz w:val="28"/>
          <w:szCs w:val="28"/>
        </w:rPr>
        <w:t xml:space="preserve">на проект решения Думы </w:t>
      </w:r>
      <w:r w:rsidR="00054E60" w:rsidRPr="00A436D1">
        <w:rPr>
          <w:b/>
          <w:sz w:val="28"/>
          <w:szCs w:val="28"/>
        </w:rPr>
        <w:t xml:space="preserve">Кировского </w:t>
      </w:r>
      <w:r w:rsidR="004A178E" w:rsidRPr="00A436D1">
        <w:rPr>
          <w:b/>
          <w:sz w:val="28"/>
          <w:szCs w:val="28"/>
        </w:rPr>
        <w:t xml:space="preserve">муниципального </w:t>
      </w:r>
      <w:r w:rsidRPr="00A436D1">
        <w:rPr>
          <w:b/>
          <w:sz w:val="28"/>
          <w:szCs w:val="28"/>
        </w:rPr>
        <w:t xml:space="preserve"> округа Ставропольского края о внесении изменений в решение Думы </w:t>
      </w:r>
      <w:r w:rsidR="00054E60" w:rsidRPr="00AF3806">
        <w:rPr>
          <w:b/>
          <w:sz w:val="28"/>
          <w:szCs w:val="28"/>
        </w:rPr>
        <w:t xml:space="preserve">Кировского </w:t>
      </w:r>
      <w:r w:rsidR="004A178E" w:rsidRPr="00AF3806">
        <w:rPr>
          <w:b/>
          <w:sz w:val="28"/>
          <w:szCs w:val="28"/>
        </w:rPr>
        <w:t>муниципального</w:t>
      </w:r>
      <w:r w:rsidRPr="00AF3806">
        <w:rPr>
          <w:b/>
          <w:sz w:val="28"/>
          <w:szCs w:val="28"/>
        </w:rPr>
        <w:t xml:space="preserve"> округа о бюджете на </w:t>
      </w:r>
      <w:r w:rsidR="00FA1A79" w:rsidRPr="00AF3806">
        <w:rPr>
          <w:b/>
          <w:sz w:val="28"/>
          <w:szCs w:val="28"/>
        </w:rPr>
        <w:t>текущий</w:t>
      </w:r>
      <w:r w:rsidRPr="00AF3806">
        <w:rPr>
          <w:b/>
          <w:sz w:val="28"/>
          <w:szCs w:val="28"/>
        </w:rPr>
        <w:t xml:space="preserve"> финансовый</w:t>
      </w:r>
      <w:r w:rsidR="005158F0" w:rsidRPr="00AF3806">
        <w:rPr>
          <w:b/>
          <w:sz w:val="28"/>
          <w:szCs w:val="28"/>
        </w:rPr>
        <w:t xml:space="preserve"> </w:t>
      </w:r>
      <w:r w:rsidRPr="00AF3806">
        <w:rPr>
          <w:b/>
          <w:sz w:val="28"/>
          <w:szCs w:val="28"/>
        </w:rPr>
        <w:t>год</w:t>
      </w:r>
      <w:proofErr w:type="gramEnd"/>
      <w:r w:rsidRPr="00AF3806">
        <w:rPr>
          <w:b/>
          <w:sz w:val="28"/>
          <w:szCs w:val="28"/>
        </w:rPr>
        <w:t xml:space="preserve"> и плановый период</w:t>
      </w:r>
    </w:p>
    <w:p w:rsidR="00FA1A79" w:rsidRPr="00AF3806" w:rsidRDefault="00FA1A79" w:rsidP="00D32E97">
      <w:pPr>
        <w:ind w:left="1985" w:hanging="1276"/>
        <w:jc w:val="both"/>
        <w:outlineLvl w:val="0"/>
        <w:rPr>
          <w:b/>
          <w:sz w:val="28"/>
          <w:szCs w:val="28"/>
        </w:rPr>
      </w:pPr>
    </w:p>
    <w:p w:rsidR="00B301B5" w:rsidRPr="00AF3806" w:rsidRDefault="00B301B5" w:rsidP="00B301B5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1. </w:t>
      </w:r>
      <w:proofErr w:type="gramStart"/>
      <w:r w:rsidRPr="00AF3806">
        <w:rPr>
          <w:sz w:val="28"/>
          <w:szCs w:val="28"/>
        </w:rPr>
        <w:t xml:space="preserve">Рассмотрение проекта решения Думы </w:t>
      </w:r>
      <w:r w:rsidR="00680AE0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>муниципального</w:t>
      </w:r>
      <w:r w:rsidR="00680AE0" w:rsidRPr="00AF3806">
        <w:rPr>
          <w:sz w:val="28"/>
          <w:szCs w:val="28"/>
        </w:rPr>
        <w:t xml:space="preserve"> </w:t>
      </w:r>
      <w:r w:rsidRPr="00AF3806">
        <w:rPr>
          <w:sz w:val="28"/>
          <w:szCs w:val="28"/>
        </w:rPr>
        <w:t xml:space="preserve">округа о внесении изменений в решение Думы </w:t>
      </w:r>
      <w:r w:rsidR="00680AE0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>муниципального</w:t>
      </w:r>
      <w:r w:rsidR="00680AE0" w:rsidRPr="00AF3806">
        <w:rPr>
          <w:sz w:val="28"/>
          <w:szCs w:val="28"/>
        </w:rPr>
        <w:t xml:space="preserve"> </w:t>
      </w:r>
      <w:r w:rsidRPr="00AF3806">
        <w:rPr>
          <w:sz w:val="28"/>
          <w:szCs w:val="28"/>
        </w:rPr>
        <w:t xml:space="preserve">округа о бюджете на текущий финансовый год и плановый период (далее – проект решения Думы </w:t>
      </w:r>
      <w:r w:rsidR="00680AE0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>муниципального</w:t>
      </w:r>
      <w:r w:rsidR="00680AE0" w:rsidRPr="00AF3806">
        <w:rPr>
          <w:sz w:val="28"/>
          <w:szCs w:val="28"/>
        </w:rPr>
        <w:t xml:space="preserve"> </w:t>
      </w:r>
      <w:r w:rsidRPr="00AF3806">
        <w:rPr>
          <w:sz w:val="28"/>
          <w:szCs w:val="28"/>
        </w:rPr>
        <w:t xml:space="preserve">округа о внесении изменений в бюджет) </w:t>
      </w:r>
      <w:r w:rsidR="004A178E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онтрольно-счетной палатой осуществляется в рамках предварительного контроля в процессе исполнения бюджета с учетом положений </w:t>
      </w:r>
      <w:hyperlink r:id="rId15" w:history="1">
        <w:r w:rsidRPr="00AF3806">
          <w:rPr>
            <w:rStyle w:val="a8"/>
            <w:color w:val="auto"/>
            <w:sz w:val="28"/>
            <w:szCs w:val="28"/>
            <w:u w:val="none"/>
          </w:rPr>
          <w:t>БК</w:t>
        </w:r>
      </w:hyperlink>
      <w:r w:rsidRPr="00AF3806">
        <w:rPr>
          <w:sz w:val="28"/>
          <w:szCs w:val="28"/>
        </w:rPr>
        <w:t xml:space="preserve"> РФ и </w:t>
      </w:r>
      <w:hyperlink r:id="rId16" w:history="1">
        <w:r w:rsidRPr="00AF3806">
          <w:rPr>
            <w:rStyle w:val="a8"/>
            <w:color w:val="auto"/>
            <w:sz w:val="28"/>
            <w:szCs w:val="28"/>
            <w:u w:val="none"/>
          </w:rPr>
          <w:t>Положения</w:t>
        </w:r>
      </w:hyperlink>
      <w:r w:rsidRPr="00AF3806">
        <w:rPr>
          <w:sz w:val="28"/>
          <w:szCs w:val="28"/>
        </w:rPr>
        <w:t xml:space="preserve"> о бюджетном процессе.</w:t>
      </w:r>
      <w:proofErr w:type="gramEnd"/>
    </w:p>
    <w:p w:rsidR="00B301B5" w:rsidRPr="00AF3806" w:rsidRDefault="00B301B5" w:rsidP="00B301B5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2. Проект решения Думы </w:t>
      </w:r>
      <w:r w:rsidR="00680AE0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>муниципального</w:t>
      </w:r>
      <w:r w:rsidR="00680AE0" w:rsidRPr="00AF3806">
        <w:rPr>
          <w:sz w:val="28"/>
          <w:szCs w:val="28"/>
        </w:rPr>
        <w:t xml:space="preserve"> </w:t>
      </w:r>
      <w:r w:rsidRPr="00AF3806">
        <w:rPr>
          <w:sz w:val="28"/>
          <w:szCs w:val="28"/>
        </w:rPr>
        <w:t xml:space="preserve">округа о внесении изменений в бюджет вносится Главой </w:t>
      </w:r>
      <w:r w:rsidR="00680AE0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>муниципального</w:t>
      </w:r>
      <w:r w:rsidR="00680AE0" w:rsidRPr="00AF3806">
        <w:rPr>
          <w:sz w:val="28"/>
          <w:szCs w:val="28"/>
        </w:rPr>
        <w:t xml:space="preserve"> </w:t>
      </w:r>
      <w:r w:rsidRPr="00AF3806">
        <w:rPr>
          <w:sz w:val="28"/>
          <w:szCs w:val="28"/>
        </w:rPr>
        <w:t xml:space="preserve">округа с материалами, определенными </w:t>
      </w:r>
      <w:hyperlink r:id="rId17" w:history="1">
        <w:r w:rsidRPr="00AF3806">
          <w:rPr>
            <w:rStyle w:val="a8"/>
            <w:color w:val="auto"/>
            <w:sz w:val="28"/>
            <w:szCs w:val="28"/>
            <w:u w:val="none"/>
          </w:rPr>
          <w:t>Положением</w:t>
        </w:r>
      </w:hyperlink>
      <w:r w:rsidRPr="00AF3806">
        <w:rPr>
          <w:sz w:val="28"/>
          <w:szCs w:val="28"/>
        </w:rPr>
        <w:t xml:space="preserve"> о бюджетном процессе.</w:t>
      </w:r>
    </w:p>
    <w:p w:rsidR="00B301B5" w:rsidRPr="00AF3806" w:rsidRDefault="00B301B5" w:rsidP="00B301B5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3. Дополнительные документы и материалы, необходимые для осуществления предварительного контроля предоставляются объектами внешнего муниципального финансового контроля в сроки, установленные в запросе </w:t>
      </w:r>
      <w:r w:rsidR="004A178E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>онтрольно-счетной палаты.</w:t>
      </w:r>
    </w:p>
    <w:p w:rsidR="00B301B5" w:rsidRPr="00AF3806" w:rsidRDefault="00B301B5" w:rsidP="00B301B5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4. Заключение </w:t>
      </w:r>
      <w:r w:rsidR="004A178E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онтрольно-счетной палаты на проект решения Думы </w:t>
      </w:r>
      <w:r w:rsidR="004A178E" w:rsidRPr="00AF3806">
        <w:rPr>
          <w:sz w:val="28"/>
          <w:szCs w:val="28"/>
        </w:rPr>
        <w:t>Кировского муниципального</w:t>
      </w:r>
      <w:r w:rsidR="00680AE0" w:rsidRPr="00AF3806">
        <w:rPr>
          <w:sz w:val="28"/>
          <w:szCs w:val="28"/>
        </w:rPr>
        <w:t xml:space="preserve"> </w:t>
      </w:r>
      <w:r w:rsidRPr="00AF3806">
        <w:rPr>
          <w:sz w:val="28"/>
          <w:szCs w:val="28"/>
        </w:rPr>
        <w:t xml:space="preserve">округа о внесении изменений в бюджет подготавливается в срок, не превышающий </w:t>
      </w:r>
      <w:r w:rsidR="00181F26" w:rsidRPr="00AF3806">
        <w:rPr>
          <w:sz w:val="28"/>
          <w:szCs w:val="28"/>
        </w:rPr>
        <w:t>2</w:t>
      </w:r>
      <w:r w:rsidRPr="00AF3806">
        <w:rPr>
          <w:sz w:val="28"/>
          <w:szCs w:val="28"/>
        </w:rPr>
        <w:t xml:space="preserve">0 рабочих дней со дня его поступления в </w:t>
      </w:r>
      <w:r w:rsidR="004A178E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онтрольно-счетную палату, </w:t>
      </w:r>
      <w:r w:rsidR="002A5853" w:rsidRPr="00AF3806">
        <w:rPr>
          <w:sz w:val="28"/>
          <w:szCs w:val="28"/>
        </w:rPr>
        <w:t>подписывается</w:t>
      </w:r>
      <w:r w:rsidRPr="00AF3806">
        <w:rPr>
          <w:sz w:val="28"/>
          <w:szCs w:val="28"/>
        </w:rPr>
        <w:t xml:space="preserve"> председателем </w:t>
      </w:r>
      <w:r w:rsidR="004A178E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онтрольно-счетной палаты и направляется в Думу </w:t>
      </w:r>
      <w:r w:rsidR="00680AE0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 xml:space="preserve">муниципального </w:t>
      </w:r>
      <w:r w:rsidRPr="00AF3806">
        <w:rPr>
          <w:sz w:val="28"/>
          <w:szCs w:val="28"/>
        </w:rPr>
        <w:t>округа</w:t>
      </w:r>
      <w:r w:rsidR="00680AE0" w:rsidRPr="00AF3806">
        <w:rPr>
          <w:sz w:val="28"/>
          <w:szCs w:val="28"/>
        </w:rPr>
        <w:t>.</w:t>
      </w:r>
    </w:p>
    <w:p w:rsidR="00E01F7F" w:rsidRPr="00AF3806" w:rsidRDefault="00E01F7F" w:rsidP="00B301B5">
      <w:pPr>
        <w:ind w:firstLine="709"/>
        <w:jc w:val="both"/>
        <w:rPr>
          <w:sz w:val="28"/>
          <w:szCs w:val="28"/>
        </w:rPr>
      </w:pPr>
    </w:p>
    <w:p w:rsidR="001C3C9C" w:rsidRPr="00AF3806" w:rsidRDefault="001C3C9C" w:rsidP="005158F0">
      <w:pPr>
        <w:jc w:val="center"/>
        <w:outlineLvl w:val="0"/>
        <w:rPr>
          <w:b/>
          <w:sz w:val="28"/>
          <w:szCs w:val="28"/>
        </w:rPr>
      </w:pPr>
      <w:r w:rsidRPr="00AF3806">
        <w:rPr>
          <w:b/>
          <w:sz w:val="28"/>
          <w:szCs w:val="28"/>
        </w:rPr>
        <w:t>Статья 10. Анализ исполнения бюджета в текущем финансовом году</w:t>
      </w:r>
    </w:p>
    <w:p w:rsidR="00E01F7F" w:rsidRPr="00AF3806" w:rsidRDefault="00E01F7F" w:rsidP="001C3C9C">
      <w:pPr>
        <w:ind w:firstLine="709"/>
        <w:jc w:val="both"/>
        <w:outlineLvl w:val="0"/>
        <w:rPr>
          <w:b/>
          <w:sz w:val="28"/>
          <w:szCs w:val="28"/>
        </w:rPr>
      </w:pP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1. В целях осуществления последующего контроля по результатам исполнения бюджета за первый квартал, полугодие, девять месяцев текущего финансового года проводится анализ с подготовкой аналитической информации о ходе исполнения бюджета в текущем финансовом году.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2. В ходе проведения анализа </w:t>
      </w:r>
      <w:r w:rsidR="004A178E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онтрольно-счетной палатой </w:t>
      </w:r>
      <w:r w:rsidRPr="00AF3806">
        <w:rPr>
          <w:sz w:val="28"/>
          <w:szCs w:val="28"/>
        </w:rPr>
        <w:lastRenderedPageBreak/>
        <w:t xml:space="preserve">рассматриваются документы, предоставляемые в соответствии с </w:t>
      </w:r>
      <w:hyperlink r:id="rId18" w:history="1">
        <w:r w:rsidRPr="00AF3806">
          <w:rPr>
            <w:rStyle w:val="a8"/>
            <w:color w:val="auto"/>
            <w:sz w:val="28"/>
            <w:szCs w:val="28"/>
            <w:u w:val="none"/>
          </w:rPr>
          <w:t>Положением</w:t>
        </w:r>
      </w:hyperlink>
      <w:r w:rsidRPr="00AF3806">
        <w:rPr>
          <w:sz w:val="28"/>
          <w:szCs w:val="28"/>
        </w:rPr>
        <w:t xml:space="preserve"> о бюджетном процессе одновременно с отчетом об исполнении бюджета, осуществляется </w:t>
      </w:r>
      <w:proofErr w:type="gramStart"/>
      <w:r w:rsidRPr="00AF3806">
        <w:rPr>
          <w:sz w:val="28"/>
          <w:szCs w:val="28"/>
        </w:rPr>
        <w:t>контроль за</w:t>
      </w:r>
      <w:proofErr w:type="gramEnd"/>
      <w:r w:rsidRPr="00AF3806">
        <w:rPr>
          <w:sz w:val="28"/>
          <w:szCs w:val="28"/>
        </w:rPr>
        <w:t xml:space="preserve"> полнотой и соответствием нормативным требованиям отчетов об исполнении бюджета за отчетный период.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3. Дополнительные документы и материалы, необходимые для осуществления анализа, предоставляются объектами внешнего муниципального финансового контроля в сроки, установленные в запросе </w:t>
      </w:r>
      <w:r w:rsidR="004A178E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>онтрольно-счетной палаты.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4. Аналитическая информация по отчетам об исполнении бюджета в текущем году (за первый квартал, полугодие, девять месяцев) подготавливаются в срок, не превышающий 20 рабочих дней со дня его поступления в </w:t>
      </w:r>
      <w:r w:rsidR="004A178E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онтрольно-счетную палату, </w:t>
      </w:r>
      <w:r w:rsidR="009A3B47" w:rsidRPr="00AF3806">
        <w:rPr>
          <w:sz w:val="28"/>
          <w:szCs w:val="28"/>
        </w:rPr>
        <w:t>подписывается</w:t>
      </w:r>
      <w:r w:rsidR="004A178E" w:rsidRPr="00AF3806">
        <w:rPr>
          <w:sz w:val="28"/>
          <w:szCs w:val="28"/>
        </w:rPr>
        <w:t xml:space="preserve"> председателем К</w:t>
      </w:r>
      <w:r w:rsidRPr="00AF3806">
        <w:rPr>
          <w:sz w:val="28"/>
          <w:szCs w:val="28"/>
        </w:rPr>
        <w:t xml:space="preserve">онтрольно-счетной палаты и направляется в Думу </w:t>
      </w:r>
      <w:r w:rsidR="00054E60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>муниципального</w:t>
      </w:r>
      <w:r w:rsidRPr="00AF3806">
        <w:rPr>
          <w:sz w:val="28"/>
          <w:szCs w:val="28"/>
        </w:rPr>
        <w:t xml:space="preserve"> округа</w:t>
      </w:r>
      <w:r w:rsidR="004A178E" w:rsidRPr="00AF3806">
        <w:rPr>
          <w:sz w:val="28"/>
          <w:szCs w:val="28"/>
        </w:rPr>
        <w:t>,</w:t>
      </w:r>
      <w:r w:rsidRPr="00AF3806">
        <w:rPr>
          <w:sz w:val="28"/>
          <w:szCs w:val="28"/>
        </w:rPr>
        <w:t xml:space="preserve"> Главе </w:t>
      </w:r>
      <w:r w:rsidR="00054E60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>муниципального</w:t>
      </w:r>
      <w:r w:rsidRPr="00AF3806">
        <w:rPr>
          <w:sz w:val="28"/>
          <w:szCs w:val="28"/>
        </w:rPr>
        <w:t xml:space="preserve"> округа</w:t>
      </w:r>
      <w:r w:rsidR="004A178E" w:rsidRPr="00AF3806">
        <w:rPr>
          <w:sz w:val="28"/>
          <w:szCs w:val="28"/>
        </w:rPr>
        <w:t xml:space="preserve"> и Прокуратуру Кировского района</w:t>
      </w:r>
      <w:r w:rsidRPr="00AF3806">
        <w:rPr>
          <w:sz w:val="28"/>
          <w:szCs w:val="28"/>
        </w:rPr>
        <w:t>.</w:t>
      </w:r>
    </w:p>
    <w:p w:rsidR="001C3C9C" w:rsidRPr="00AF3806" w:rsidRDefault="001C3C9C" w:rsidP="001C3C9C">
      <w:pPr>
        <w:rPr>
          <w:sz w:val="28"/>
          <w:szCs w:val="28"/>
        </w:rPr>
      </w:pPr>
    </w:p>
    <w:p w:rsidR="001C3C9C" w:rsidRPr="00AF3806" w:rsidRDefault="001C3C9C" w:rsidP="005158F0">
      <w:pPr>
        <w:jc w:val="center"/>
        <w:outlineLvl w:val="0"/>
        <w:rPr>
          <w:b/>
          <w:sz w:val="28"/>
          <w:szCs w:val="28"/>
        </w:rPr>
      </w:pPr>
      <w:r w:rsidRPr="00AF3806">
        <w:rPr>
          <w:b/>
          <w:sz w:val="28"/>
          <w:szCs w:val="28"/>
        </w:rPr>
        <w:t>Статья 11. Внешняя проверка годового отчета об исполнении бюджета</w:t>
      </w:r>
    </w:p>
    <w:p w:rsidR="00293686" w:rsidRPr="00AF3806" w:rsidRDefault="00293686" w:rsidP="00D32E97">
      <w:pPr>
        <w:ind w:left="1985" w:hanging="1276"/>
        <w:jc w:val="both"/>
        <w:outlineLvl w:val="0"/>
        <w:rPr>
          <w:b/>
          <w:sz w:val="28"/>
          <w:szCs w:val="28"/>
        </w:rPr>
      </w:pP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1. Внешняя проверка годового отчета об исполнении бюджета осуществляется в порядке, установленном </w:t>
      </w:r>
      <w:hyperlink r:id="rId19" w:history="1">
        <w:r w:rsidRPr="00AF3806">
          <w:rPr>
            <w:rStyle w:val="a8"/>
            <w:color w:val="auto"/>
            <w:sz w:val="28"/>
            <w:szCs w:val="28"/>
            <w:u w:val="none"/>
          </w:rPr>
          <w:t>Положением</w:t>
        </w:r>
      </w:hyperlink>
      <w:r w:rsidRPr="00AF3806">
        <w:rPr>
          <w:sz w:val="28"/>
          <w:szCs w:val="28"/>
        </w:rPr>
        <w:t xml:space="preserve"> о бюджетном процессе, с соблюдением требований </w:t>
      </w:r>
      <w:hyperlink r:id="rId20" w:history="1">
        <w:r w:rsidRPr="00AF3806">
          <w:rPr>
            <w:rStyle w:val="a8"/>
            <w:color w:val="auto"/>
            <w:sz w:val="28"/>
            <w:szCs w:val="28"/>
            <w:u w:val="none"/>
          </w:rPr>
          <w:t>БК</w:t>
        </w:r>
      </w:hyperlink>
      <w:r w:rsidRPr="00AF3806">
        <w:rPr>
          <w:sz w:val="28"/>
          <w:szCs w:val="28"/>
        </w:rPr>
        <w:t xml:space="preserve"> РФ и с учетом особенностей, установленных федеральными законами.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2. В ходе основного этапа внешней проверки осуществляются: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1) проверка годовой бюджетной отчетности главных администраторов бюджетных средств;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2) проверка, анализ и оценка обоснованности основных показателей годового отчета об исполнении бюджета;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3) оценка и анализ материалов, представленных одновременно с годовым отчетом об исполнении бюджета, и информации по направленным запросам.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3. Для дополнительного анализа и формирования выводов по итогам исполнения бюджета могут направляться запросы в органы местного самоуправления </w:t>
      </w:r>
      <w:r w:rsidR="00054E60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>муниципального</w:t>
      </w:r>
      <w:r w:rsidRPr="00AF3806">
        <w:rPr>
          <w:sz w:val="28"/>
          <w:szCs w:val="28"/>
        </w:rPr>
        <w:t xml:space="preserve"> округа Ставропольского края, иные учреждения и организации.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4. На заключительном этапе внешней проверки осуществляется подготовка заключения </w:t>
      </w:r>
      <w:r w:rsidR="004A178E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онтрольно-счетной палаты с учетом результатов проверки годовой бюджетной отчетности главных администраторов бюджетных средств, подписание заключения </w:t>
      </w:r>
      <w:r w:rsidR="004A178E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онтрольно-счетной палаты, направление заключения в Думу </w:t>
      </w:r>
      <w:r w:rsidR="00054E60" w:rsidRPr="00AF3806">
        <w:rPr>
          <w:sz w:val="28"/>
          <w:szCs w:val="28"/>
        </w:rPr>
        <w:t xml:space="preserve">Кировского </w:t>
      </w:r>
      <w:r w:rsidR="004A178E" w:rsidRPr="00AF3806">
        <w:rPr>
          <w:sz w:val="28"/>
          <w:szCs w:val="28"/>
        </w:rPr>
        <w:t>муниципального</w:t>
      </w:r>
      <w:r w:rsidRPr="00AF3806">
        <w:rPr>
          <w:sz w:val="28"/>
          <w:szCs w:val="28"/>
        </w:rPr>
        <w:t xml:space="preserve"> округа и администрацию </w:t>
      </w:r>
      <w:r w:rsidR="00054E60" w:rsidRPr="00AF3806">
        <w:rPr>
          <w:sz w:val="28"/>
          <w:szCs w:val="28"/>
        </w:rPr>
        <w:t xml:space="preserve">Кировского </w:t>
      </w:r>
      <w:r w:rsidR="00F45231" w:rsidRPr="00AF3806">
        <w:rPr>
          <w:sz w:val="28"/>
          <w:szCs w:val="28"/>
        </w:rPr>
        <w:t xml:space="preserve">муниципального </w:t>
      </w:r>
      <w:r w:rsidRPr="00AF3806">
        <w:rPr>
          <w:sz w:val="28"/>
          <w:szCs w:val="28"/>
        </w:rPr>
        <w:t>округа.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5. </w:t>
      </w:r>
      <w:proofErr w:type="gramStart"/>
      <w:r w:rsidRPr="00AF3806">
        <w:rPr>
          <w:sz w:val="28"/>
          <w:szCs w:val="28"/>
        </w:rPr>
        <w:t xml:space="preserve">Порядок и сроки предоставления годового отчета об исполнении бюджета, содержание, организация внешней проверки годового отчета об исполнении бюджета, структура и срок подготовки заключения контрольно-счетной палаты на годовой отчет об исполнении бюджета определяются </w:t>
      </w:r>
      <w:hyperlink r:id="rId21" w:history="1">
        <w:r w:rsidRPr="00AF3806">
          <w:rPr>
            <w:rStyle w:val="a8"/>
            <w:color w:val="auto"/>
            <w:sz w:val="28"/>
            <w:szCs w:val="28"/>
            <w:u w:val="none"/>
          </w:rPr>
          <w:t>Положением</w:t>
        </w:r>
      </w:hyperlink>
      <w:r w:rsidRPr="00AF3806">
        <w:rPr>
          <w:sz w:val="28"/>
          <w:szCs w:val="28"/>
        </w:rPr>
        <w:t xml:space="preserve"> о бюджетном процессе и </w:t>
      </w:r>
      <w:r w:rsidR="004E3612" w:rsidRPr="00AF3806">
        <w:rPr>
          <w:sz w:val="28"/>
          <w:szCs w:val="28"/>
        </w:rPr>
        <w:t xml:space="preserve"> стандартом внешнего муниципального </w:t>
      </w:r>
      <w:r w:rsidR="004E3612" w:rsidRPr="00AF3806">
        <w:rPr>
          <w:sz w:val="28"/>
          <w:szCs w:val="28"/>
        </w:rPr>
        <w:lastRenderedPageBreak/>
        <w:t xml:space="preserve">финансового контроля  </w:t>
      </w:r>
      <w:r w:rsidR="00F45231" w:rsidRPr="00AF3806">
        <w:rPr>
          <w:sz w:val="28"/>
          <w:szCs w:val="28"/>
        </w:rPr>
        <w:t>К</w:t>
      </w:r>
      <w:r w:rsidR="00472FE1" w:rsidRPr="00AF3806">
        <w:rPr>
          <w:sz w:val="28"/>
          <w:szCs w:val="28"/>
        </w:rPr>
        <w:t xml:space="preserve">онтрольно-счетной палаты </w:t>
      </w:r>
      <w:r w:rsidR="004E3612" w:rsidRPr="00AF3806">
        <w:rPr>
          <w:sz w:val="28"/>
          <w:szCs w:val="28"/>
        </w:rPr>
        <w:t xml:space="preserve">по организации и </w:t>
      </w:r>
      <w:r w:rsidR="005E402B" w:rsidRPr="00AF3806">
        <w:rPr>
          <w:sz w:val="28"/>
          <w:szCs w:val="28"/>
        </w:rPr>
        <w:t xml:space="preserve"> </w:t>
      </w:r>
      <w:r w:rsidRPr="00AF3806">
        <w:rPr>
          <w:sz w:val="28"/>
          <w:szCs w:val="28"/>
        </w:rPr>
        <w:t>проведени</w:t>
      </w:r>
      <w:r w:rsidR="004E3612" w:rsidRPr="00AF3806">
        <w:rPr>
          <w:sz w:val="28"/>
          <w:szCs w:val="28"/>
        </w:rPr>
        <w:t>ю</w:t>
      </w:r>
      <w:r w:rsidRPr="00AF3806">
        <w:rPr>
          <w:sz w:val="28"/>
          <w:szCs w:val="28"/>
        </w:rPr>
        <w:t xml:space="preserve"> внешней проверки годового отчета об исполнении бюджета</w:t>
      </w:r>
      <w:r w:rsidR="004E3612" w:rsidRPr="00AF3806">
        <w:rPr>
          <w:sz w:val="28"/>
          <w:szCs w:val="28"/>
        </w:rPr>
        <w:t xml:space="preserve"> совместно с проверкой достоверности годовой</w:t>
      </w:r>
      <w:proofErr w:type="gramEnd"/>
      <w:r w:rsidR="004E3612" w:rsidRPr="00AF3806">
        <w:rPr>
          <w:sz w:val="28"/>
          <w:szCs w:val="28"/>
        </w:rPr>
        <w:t xml:space="preserve"> бюджетной отчетности главных администраторов бюджетных средств</w:t>
      </w:r>
      <w:r w:rsidRPr="00AF3806">
        <w:rPr>
          <w:sz w:val="28"/>
          <w:szCs w:val="28"/>
        </w:rPr>
        <w:t>.</w:t>
      </w:r>
    </w:p>
    <w:p w:rsidR="001C3C9C" w:rsidRPr="00AF3806" w:rsidRDefault="001C3C9C" w:rsidP="001C3C9C">
      <w:pPr>
        <w:rPr>
          <w:sz w:val="28"/>
          <w:szCs w:val="28"/>
        </w:rPr>
      </w:pPr>
    </w:p>
    <w:p w:rsidR="001C3C9C" w:rsidRPr="00AF3806" w:rsidRDefault="001C3C9C" w:rsidP="005158F0">
      <w:pPr>
        <w:jc w:val="center"/>
        <w:outlineLvl w:val="0"/>
        <w:rPr>
          <w:b/>
          <w:sz w:val="28"/>
          <w:szCs w:val="28"/>
        </w:rPr>
      </w:pPr>
      <w:r w:rsidRPr="00AF3806">
        <w:rPr>
          <w:b/>
          <w:sz w:val="28"/>
          <w:szCs w:val="28"/>
        </w:rPr>
        <w:t>Статья 12. Аудит в сфере закупок</w:t>
      </w:r>
    </w:p>
    <w:p w:rsidR="00293686" w:rsidRPr="00AF3806" w:rsidRDefault="00293686" w:rsidP="001C3C9C">
      <w:pPr>
        <w:ind w:firstLine="709"/>
        <w:jc w:val="both"/>
        <w:outlineLvl w:val="0"/>
        <w:rPr>
          <w:b/>
          <w:sz w:val="28"/>
          <w:szCs w:val="28"/>
        </w:rPr>
      </w:pP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1. Аудит в сфере закупок осуществляется </w:t>
      </w:r>
      <w:r w:rsidR="00F45231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онтрольно-счетной палатой на основании Федерального </w:t>
      </w:r>
      <w:hyperlink r:id="rId22" w:history="1">
        <w:r w:rsidRPr="00AF3806">
          <w:rPr>
            <w:rStyle w:val="a8"/>
            <w:color w:val="auto"/>
            <w:sz w:val="28"/>
            <w:szCs w:val="28"/>
            <w:u w:val="none"/>
          </w:rPr>
          <w:t>закона</w:t>
        </w:r>
      </w:hyperlink>
      <w:r w:rsidRPr="00AF3806">
        <w:rPr>
          <w:sz w:val="28"/>
          <w:szCs w:val="28"/>
        </w:rPr>
        <w:t xml:space="preserve"> </w:t>
      </w:r>
      <w:r w:rsidR="00472FE1" w:rsidRPr="00AF3806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</w:t>
      </w:r>
      <w:proofErr w:type="gramStart"/>
      <w:r w:rsidR="00472FE1" w:rsidRPr="00AF3806">
        <w:rPr>
          <w:sz w:val="28"/>
          <w:szCs w:val="28"/>
        </w:rPr>
        <w:t>–З</w:t>
      </w:r>
      <w:proofErr w:type="gramEnd"/>
      <w:r w:rsidR="00472FE1" w:rsidRPr="00AF3806">
        <w:rPr>
          <w:sz w:val="28"/>
          <w:szCs w:val="28"/>
        </w:rPr>
        <w:t xml:space="preserve">акон </w:t>
      </w:r>
      <w:r w:rsidRPr="00AF3806">
        <w:rPr>
          <w:sz w:val="28"/>
          <w:szCs w:val="28"/>
        </w:rPr>
        <w:t>№ 44-ФЗ</w:t>
      </w:r>
      <w:r w:rsidR="00472FE1" w:rsidRPr="00AF3806">
        <w:rPr>
          <w:sz w:val="28"/>
          <w:szCs w:val="28"/>
        </w:rPr>
        <w:t>)</w:t>
      </w:r>
      <w:r w:rsidRPr="00AF3806">
        <w:rPr>
          <w:sz w:val="28"/>
          <w:szCs w:val="28"/>
        </w:rPr>
        <w:t>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2. Должностные лица </w:t>
      </w:r>
      <w:r w:rsidR="00F45231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онтрольно-счетной палаты с целью анализа и оценки результативности закупок, достижения целей осуществления закупок, определенных в соответствии со </w:t>
      </w:r>
      <w:hyperlink r:id="rId23" w:history="1">
        <w:r w:rsidRPr="00AF3806">
          <w:rPr>
            <w:rStyle w:val="a8"/>
            <w:color w:val="auto"/>
            <w:sz w:val="28"/>
            <w:szCs w:val="28"/>
            <w:u w:val="none"/>
          </w:rPr>
          <w:t>статьей 13</w:t>
        </w:r>
      </w:hyperlink>
      <w:r w:rsidRPr="00AF3806">
        <w:rPr>
          <w:sz w:val="28"/>
          <w:szCs w:val="28"/>
        </w:rPr>
        <w:t xml:space="preserve"> </w:t>
      </w:r>
      <w:r w:rsidR="00D32E97" w:rsidRPr="00AF3806">
        <w:rPr>
          <w:sz w:val="28"/>
          <w:szCs w:val="28"/>
        </w:rPr>
        <w:t>Федерального з</w:t>
      </w:r>
      <w:r w:rsidRPr="00AF3806">
        <w:rPr>
          <w:sz w:val="28"/>
          <w:szCs w:val="28"/>
        </w:rPr>
        <w:t>акона № 44-ФЗ проверяют информацию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(гражданско-правовым договорам).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3. </w:t>
      </w:r>
      <w:proofErr w:type="gramStart"/>
      <w:r w:rsidRPr="00AF3806">
        <w:rPr>
          <w:sz w:val="28"/>
          <w:szCs w:val="28"/>
        </w:rPr>
        <w:t xml:space="preserve">Порядок действий должностных лиц </w:t>
      </w:r>
      <w:r w:rsidR="00F45231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онтрольно-счетной палаты при проведении аудита в сфере закупок, оформлении результатов аудита в сфере закупок, подготовки предложений, направленных на устранение причин выявленных отклонений, нарушений и недостатков, устанавливается стандартами внешнего муниципального финансового контроля </w:t>
      </w:r>
      <w:r w:rsidR="00F45231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>онтрольно-счетной палаты по проведению контрольного мероприятия и проведению аудита в сфере закупок товаров, выполнения работ, оказания услуг для обеспечения муниципальных нужд.</w:t>
      </w:r>
      <w:proofErr w:type="gramEnd"/>
    </w:p>
    <w:p w:rsidR="001C3C9C" w:rsidRPr="00AF3806" w:rsidRDefault="001C3C9C" w:rsidP="001C3C9C">
      <w:pPr>
        <w:rPr>
          <w:sz w:val="28"/>
          <w:szCs w:val="28"/>
        </w:rPr>
      </w:pPr>
    </w:p>
    <w:p w:rsidR="001C3C9C" w:rsidRPr="00AF3806" w:rsidRDefault="001C3C9C" w:rsidP="005158F0">
      <w:pPr>
        <w:jc w:val="center"/>
        <w:outlineLvl w:val="0"/>
        <w:rPr>
          <w:b/>
          <w:sz w:val="28"/>
          <w:szCs w:val="28"/>
        </w:rPr>
      </w:pPr>
      <w:r w:rsidRPr="00AF3806">
        <w:rPr>
          <w:b/>
          <w:sz w:val="28"/>
          <w:szCs w:val="28"/>
        </w:rPr>
        <w:t>Статья 13. Меры, принимаемые контрольно-счетной палатой по результатам осуществления полномочий по внешнему муниципальному финансовому контролю</w:t>
      </w:r>
    </w:p>
    <w:p w:rsidR="00293686" w:rsidRPr="00AF3806" w:rsidRDefault="00293686" w:rsidP="005158F0">
      <w:pPr>
        <w:jc w:val="center"/>
        <w:outlineLvl w:val="0"/>
        <w:rPr>
          <w:b/>
          <w:sz w:val="28"/>
          <w:szCs w:val="28"/>
        </w:rPr>
      </w:pP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 xml:space="preserve">1. При осуществлении полномочий по внешнему муниципальному финансовому контролю уполномоченные должностные лица </w:t>
      </w:r>
      <w:r w:rsidR="00F45231" w:rsidRPr="00AF3806">
        <w:rPr>
          <w:sz w:val="28"/>
          <w:szCs w:val="28"/>
        </w:rPr>
        <w:t>К</w:t>
      </w:r>
      <w:r w:rsidRPr="00AF3806">
        <w:rPr>
          <w:sz w:val="28"/>
          <w:szCs w:val="28"/>
        </w:rPr>
        <w:t xml:space="preserve">онтрольно-счетной палаты в случаях и порядке, предусмотренных законодательством Российской Федерации и </w:t>
      </w:r>
      <w:hyperlink r:id="rId24" w:history="1">
        <w:r w:rsidRPr="00AF3806">
          <w:rPr>
            <w:rStyle w:val="a8"/>
            <w:color w:val="auto"/>
            <w:sz w:val="28"/>
            <w:szCs w:val="28"/>
            <w:u w:val="none"/>
          </w:rPr>
          <w:t>Положением</w:t>
        </w:r>
      </w:hyperlink>
      <w:r w:rsidRPr="00AF3806">
        <w:rPr>
          <w:sz w:val="28"/>
          <w:szCs w:val="28"/>
        </w:rPr>
        <w:t xml:space="preserve"> направляют объектам контроля: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1) представления;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2) предписания;</w:t>
      </w:r>
    </w:p>
    <w:p w:rsidR="001C3C9C" w:rsidRPr="00AF3806" w:rsidRDefault="001C3C9C" w:rsidP="001C3C9C">
      <w:pPr>
        <w:ind w:firstLine="709"/>
        <w:jc w:val="both"/>
        <w:rPr>
          <w:sz w:val="28"/>
          <w:szCs w:val="28"/>
        </w:rPr>
      </w:pPr>
      <w:r w:rsidRPr="00AF3806">
        <w:rPr>
          <w:sz w:val="28"/>
          <w:szCs w:val="28"/>
        </w:rPr>
        <w:t>3) протоколы об административных правонарушениях в случаях и порядке, установленном законодательством Российской Федерации;</w:t>
      </w:r>
    </w:p>
    <w:p w:rsidR="006D020C" w:rsidRPr="00AF3806" w:rsidRDefault="001C3C9C" w:rsidP="006D020C">
      <w:pPr>
        <w:ind w:firstLine="709"/>
        <w:jc w:val="both"/>
        <w:rPr>
          <w:kern w:val="36"/>
          <w:sz w:val="33"/>
          <w:szCs w:val="33"/>
        </w:rPr>
      </w:pPr>
      <w:r w:rsidRPr="00AF3806">
        <w:rPr>
          <w:sz w:val="28"/>
          <w:szCs w:val="28"/>
        </w:rPr>
        <w:t>4) уведомления финансовому управлению о применении бюджетной меры (бюджетных мер) принуждения при установлении нарушений бюджетного законодательства Российской Федерации.</w:t>
      </w:r>
    </w:p>
    <w:sectPr w:rsidR="006D020C" w:rsidRPr="00AF3806" w:rsidSect="001E16AC">
      <w:pgSz w:w="11906" w:h="16838"/>
      <w:pgMar w:top="1134" w:right="566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1557C"/>
    <w:multiLevelType w:val="multilevel"/>
    <w:tmpl w:val="9BFA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F7C0B"/>
    <w:multiLevelType w:val="multilevel"/>
    <w:tmpl w:val="698A6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72AF6710"/>
    <w:multiLevelType w:val="multilevel"/>
    <w:tmpl w:val="5C64F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A1"/>
    <w:rsid w:val="00023F29"/>
    <w:rsid w:val="0003078C"/>
    <w:rsid w:val="0003252A"/>
    <w:rsid w:val="00054C10"/>
    <w:rsid w:val="00054E60"/>
    <w:rsid w:val="00077CB4"/>
    <w:rsid w:val="000A4B9D"/>
    <w:rsid w:val="000D0632"/>
    <w:rsid w:val="000D1DCA"/>
    <w:rsid w:val="000E2BA1"/>
    <w:rsid w:val="001246BC"/>
    <w:rsid w:val="00133171"/>
    <w:rsid w:val="0016664C"/>
    <w:rsid w:val="00171773"/>
    <w:rsid w:val="00181F26"/>
    <w:rsid w:val="001C3C9C"/>
    <w:rsid w:val="001E16AC"/>
    <w:rsid w:val="00216FA9"/>
    <w:rsid w:val="00273CCD"/>
    <w:rsid w:val="002842B4"/>
    <w:rsid w:val="00293686"/>
    <w:rsid w:val="002942A0"/>
    <w:rsid w:val="002A5853"/>
    <w:rsid w:val="002C4DE0"/>
    <w:rsid w:val="00310ECF"/>
    <w:rsid w:val="0033009C"/>
    <w:rsid w:val="00354751"/>
    <w:rsid w:val="00370ABE"/>
    <w:rsid w:val="00373F23"/>
    <w:rsid w:val="00391E9D"/>
    <w:rsid w:val="003924A6"/>
    <w:rsid w:val="00396005"/>
    <w:rsid w:val="003C0A8E"/>
    <w:rsid w:val="003F30A2"/>
    <w:rsid w:val="004003B3"/>
    <w:rsid w:val="0040717F"/>
    <w:rsid w:val="0042481F"/>
    <w:rsid w:val="00427CBC"/>
    <w:rsid w:val="00456044"/>
    <w:rsid w:val="0045676C"/>
    <w:rsid w:val="004659FE"/>
    <w:rsid w:val="00466C12"/>
    <w:rsid w:val="00472FE1"/>
    <w:rsid w:val="004A178E"/>
    <w:rsid w:val="004A6666"/>
    <w:rsid w:val="004C0B77"/>
    <w:rsid w:val="004E3612"/>
    <w:rsid w:val="004F1D8F"/>
    <w:rsid w:val="005158F0"/>
    <w:rsid w:val="00522D81"/>
    <w:rsid w:val="005273FC"/>
    <w:rsid w:val="00546A8D"/>
    <w:rsid w:val="0056237E"/>
    <w:rsid w:val="005711AB"/>
    <w:rsid w:val="005A58C5"/>
    <w:rsid w:val="005B4115"/>
    <w:rsid w:val="005C247E"/>
    <w:rsid w:val="005E402B"/>
    <w:rsid w:val="005E5751"/>
    <w:rsid w:val="0060737C"/>
    <w:rsid w:val="006243DB"/>
    <w:rsid w:val="00674A6A"/>
    <w:rsid w:val="00680AE0"/>
    <w:rsid w:val="006C2850"/>
    <w:rsid w:val="006C4DA3"/>
    <w:rsid w:val="006D020C"/>
    <w:rsid w:val="006E6A39"/>
    <w:rsid w:val="006F22DE"/>
    <w:rsid w:val="006F2E3B"/>
    <w:rsid w:val="0079060F"/>
    <w:rsid w:val="00795D42"/>
    <w:rsid w:val="007978B0"/>
    <w:rsid w:val="007A1E14"/>
    <w:rsid w:val="007D79C9"/>
    <w:rsid w:val="007E7874"/>
    <w:rsid w:val="008206D7"/>
    <w:rsid w:val="008617F9"/>
    <w:rsid w:val="0086197A"/>
    <w:rsid w:val="008B055C"/>
    <w:rsid w:val="008D6590"/>
    <w:rsid w:val="008E76FE"/>
    <w:rsid w:val="009353E0"/>
    <w:rsid w:val="00936BD1"/>
    <w:rsid w:val="00941C89"/>
    <w:rsid w:val="00942EBE"/>
    <w:rsid w:val="00961F3B"/>
    <w:rsid w:val="009A3B47"/>
    <w:rsid w:val="009C432B"/>
    <w:rsid w:val="009D49A7"/>
    <w:rsid w:val="009E0D7D"/>
    <w:rsid w:val="009F51DC"/>
    <w:rsid w:val="00A251EC"/>
    <w:rsid w:val="00A26BBA"/>
    <w:rsid w:val="00A33F4E"/>
    <w:rsid w:val="00A42391"/>
    <w:rsid w:val="00A436D1"/>
    <w:rsid w:val="00A43FFA"/>
    <w:rsid w:val="00A828B9"/>
    <w:rsid w:val="00AA0FB8"/>
    <w:rsid w:val="00AE5B14"/>
    <w:rsid w:val="00AF132A"/>
    <w:rsid w:val="00AF3806"/>
    <w:rsid w:val="00B04A17"/>
    <w:rsid w:val="00B24538"/>
    <w:rsid w:val="00B301B5"/>
    <w:rsid w:val="00B63E9B"/>
    <w:rsid w:val="00BE1036"/>
    <w:rsid w:val="00BE2CFF"/>
    <w:rsid w:val="00C244C0"/>
    <w:rsid w:val="00C26456"/>
    <w:rsid w:val="00C52C6A"/>
    <w:rsid w:val="00CA0189"/>
    <w:rsid w:val="00CA3A19"/>
    <w:rsid w:val="00D06793"/>
    <w:rsid w:val="00D24368"/>
    <w:rsid w:val="00D32E97"/>
    <w:rsid w:val="00D335AB"/>
    <w:rsid w:val="00D46FFF"/>
    <w:rsid w:val="00D47C05"/>
    <w:rsid w:val="00DB681E"/>
    <w:rsid w:val="00DC1AFA"/>
    <w:rsid w:val="00DD4376"/>
    <w:rsid w:val="00DD5829"/>
    <w:rsid w:val="00DE4E09"/>
    <w:rsid w:val="00E01F7F"/>
    <w:rsid w:val="00E10342"/>
    <w:rsid w:val="00E40ABC"/>
    <w:rsid w:val="00E76837"/>
    <w:rsid w:val="00EC0692"/>
    <w:rsid w:val="00ED28A7"/>
    <w:rsid w:val="00F06631"/>
    <w:rsid w:val="00F45231"/>
    <w:rsid w:val="00F45507"/>
    <w:rsid w:val="00F45ADA"/>
    <w:rsid w:val="00F613C5"/>
    <w:rsid w:val="00F66DBD"/>
    <w:rsid w:val="00F92605"/>
    <w:rsid w:val="00FA1A79"/>
    <w:rsid w:val="00F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06631"/>
    <w:pPr>
      <w:widowControl/>
      <w:autoSpaceDE/>
      <w:autoSpaceDN/>
      <w:adjustRightInd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6631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F06631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F066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2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8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E787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C3C9C"/>
    <w:rPr>
      <w:color w:val="0000FF"/>
      <w:u w:val="single"/>
    </w:rPr>
  </w:style>
  <w:style w:type="paragraph" w:customStyle="1" w:styleId="ConsPlusNormal">
    <w:name w:val="ConsPlusNormal"/>
    <w:rsid w:val="00C26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466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06631"/>
    <w:pPr>
      <w:widowControl/>
      <w:autoSpaceDE/>
      <w:autoSpaceDN/>
      <w:adjustRightInd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6631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F06631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F066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2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8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E787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C3C9C"/>
    <w:rPr>
      <w:color w:val="0000FF"/>
      <w:u w:val="single"/>
    </w:rPr>
  </w:style>
  <w:style w:type="paragraph" w:customStyle="1" w:styleId="ConsPlusNormal">
    <w:name w:val="ConsPlusNormal"/>
    <w:rsid w:val="00C26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466C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69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48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83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72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50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B7447BA5259444967EA1F0A7151E3495FDBA1753B0544EAD030B26A3EA7EF4097AC516D1D35A2F224A34C98191B3CF0E8453F7F841EF90A60459AE48Y8N" TargetMode="External"/><Relationship Id="rId13" Type="http://schemas.openxmlformats.org/officeDocument/2006/relationships/hyperlink" Target="consultantplus://offline/ref=94B7447BA5259444967EBFFDB179403E91F3E11355B6561FF2550D71FCBA78A15B3A9B4F9292492E205436C88349YBN" TargetMode="External"/><Relationship Id="rId18" Type="http://schemas.openxmlformats.org/officeDocument/2006/relationships/hyperlink" Target="consultantplus://offline/ref=94B7447BA5259444967EA1F0A7151E3495FDBA1753B0554EA7030B26A3EA7EF4097AC516D1D35A2F224A34C98091B3CF0E8453F7F841EF90A60459AE48Y8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4B7447BA5259444967EA1F0A7151E3495FDBA1753B0554EA7030B26A3EA7EF4097AC516D1D35A2F224A34C98091B3CF0E8453F7F841EF90A60459AE48Y8N" TargetMode="External"/><Relationship Id="rId7" Type="http://schemas.openxmlformats.org/officeDocument/2006/relationships/hyperlink" Target="consultantplus://offline/ref=94B7447BA5259444967EBFFDB179403E91F7E01255B0561FF2550D71FCBA78A15B3A9B4F9292492E205436C88349YBN" TargetMode="External"/><Relationship Id="rId12" Type="http://schemas.openxmlformats.org/officeDocument/2006/relationships/hyperlink" Target="consultantplus://offline/ref=94B7447BA5259444967EA1F0A7151E3495FDBA1753B0554EA7030B26A3EA7EF4097AC516D1D35A2F224A34C98091B3CF0E8453F7F841EF90A60459AE48Y8N" TargetMode="External"/><Relationship Id="rId17" Type="http://schemas.openxmlformats.org/officeDocument/2006/relationships/hyperlink" Target="consultantplus://offline/ref=94B7447BA5259444967EA1F0A7151E3495FDBA1753B0554EA7030B26A3EA7EF4097AC516D1D35A2F224A34C98091B3CF0E8453F7F841EF90A60459AE48Y8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B7447BA5259444967EA1F0A7151E3495FDBA1753B0554EA7030B26A3EA7EF4097AC516D1D35A2F224A34C98091B3CF0E8453F7F841EF90A60459AE48Y8N" TargetMode="External"/><Relationship Id="rId20" Type="http://schemas.openxmlformats.org/officeDocument/2006/relationships/hyperlink" Target="consultantplus://offline/ref=94B7447BA5259444967EBFFDB179403E91F3E11355B6561FF2550D71FCBA78A15B3A9B4F9292492E205436C88349YB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B7447BA5259444967EBFFDB179403E91F3E11355B6561FF2550D71FCBA78A1493AC34195965325761B709D8C9AE2804AD340F5FD5D4EYEN" TargetMode="External"/><Relationship Id="rId11" Type="http://schemas.openxmlformats.org/officeDocument/2006/relationships/hyperlink" Target="consultantplus://offline/ref=94B7447BA5259444967EA1F0A7151E3495FDBA1753B0544EAD030B26A3EA7EF4097AC516D1D35A2F224A34C98191B3CF0E8453F7F841EF90A60459AE48Y8N" TargetMode="External"/><Relationship Id="rId24" Type="http://schemas.openxmlformats.org/officeDocument/2006/relationships/hyperlink" Target="consultantplus://offline/ref=94B7447BA5259444967EA1F0A7151E3495FDBA1753B0544EAD030B26A3EA7EF4097AC516D1D35A2F224A34C98191B3CF0E8453F7F841EF90A60459AE48Y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B7447BA5259444967EBFFDB179403E91F3E11355B6561FF2550D71FCBA78A15B3A9B4F9292492E205436C88349YBN" TargetMode="External"/><Relationship Id="rId23" Type="http://schemas.openxmlformats.org/officeDocument/2006/relationships/hyperlink" Target="consultantplus://offline/ref=94B7447BA5259444967EBFFDB179403E91F3E21A54B4561FF2550D71FCBA78A1493AC3439297562F23416099C5CFEA9E4FCF5EF5E35DEF904BY9N" TargetMode="External"/><Relationship Id="rId10" Type="http://schemas.openxmlformats.org/officeDocument/2006/relationships/hyperlink" Target="consultantplus://offline/ref=94B7447BA5259444967EA1F0A7151E3495FDBA1753B0544EAD030B26A3EA7EF4097AC516D1D35A2F224A34C98191B3CF0E8453F7F841EF90A60459AE48Y8N" TargetMode="External"/><Relationship Id="rId19" Type="http://schemas.openxmlformats.org/officeDocument/2006/relationships/hyperlink" Target="consultantplus://offline/ref=94B7447BA5259444967EA1F0A7151E3495FDBA1753B0554EA7030B26A3EA7EF4097AC516D1D35A2F224A34C98091B3CF0E8453F7F841EF90A60459AE48Y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B7447BA5259444967EA1F0A7151E3495FDBA1753B0554EA7030B26A3EA7EF4097AC516D1D35A2F224A34C98091B3CF0E8453F7F841EF90A60459AE48Y8N" TargetMode="External"/><Relationship Id="rId14" Type="http://schemas.openxmlformats.org/officeDocument/2006/relationships/hyperlink" Target="consultantplus://offline/ref=94B7447BA5259444967EA1F0A7151E3495FDBA1753B0554EA7030B26A3EA7EF4097AC516D1D35A2F224A34C98091B3CF0E8453F7F841EF90A60459AE48Y8N" TargetMode="External"/><Relationship Id="rId22" Type="http://schemas.openxmlformats.org/officeDocument/2006/relationships/hyperlink" Target="consultantplus://offline/ref=94B7447BA5259444967EBFFDB179403E91F3E21A54B4561FF2550D71FCBA78A15B3A9B4F9292492E205436C88349Y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3939</Words>
  <Characters>22456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16</cp:revision>
  <cp:lastPrinted>2023-11-14T05:07:00Z</cp:lastPrinted>
  <dcterms:created xsi:type="dcterms:W3CDTF">2023-09-07T05:49:00Z</dcterms:created>
  <dcterms:modified xsi:type="dcterms:W3CDTF">2023-12-08T11:37:00Z</dcterms:modified>
</cp:coreProperties>
</file>