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  <w:bookmarkStart w:id="0" w:name="_GoBack"/>
      <w:bookmarkEnd w:id="0"/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01D37" w:rsidRPr="00C83BAB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83BAB" w:rsidRDefault="00D62563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801D37">
        <w:rPr>
          <w:rFonts w:ascii="Times New Roman" w:hAnsi="Times New Roman" w:cs="Times New Roman"/>
          <w:bCs/>
          <w:sz w:val="28"/>
          <w:szCs w:val="28"/>
        </w:rPr>
        <w:t>202</w:t>
      </w:r>
      <w:r w:rsidR="00DF5414">
        <w:rPr>
          <w:rFonts w:ascii="Times New Roman" w:hAnsi="Times New Roman" w:cs="Times New Roman"/>
          <w:bCs/>
          <w:sz w:val="28"/>
          <w:szCs w:val="28"/>
        </w:rPr>
        <w:t>3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Новопавловск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D75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177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801D37" w:rsidRDefault="00801D37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D37">
        <w:rPr>
          <w:rFonts w:ascii="Times New Roman" w:hAnsi="Times New Roman" w:cs="Times New Roman"/>
          <w:b/>
          <w:sz w:val="28"/>
          <w:szCs w:val="28"/>
        </w:rPr>
        <w:t>О</w:t>
      </w:r>
      <w:bookmarkStart w:id="1" w:name="_Hlk96933029"/>
      <w:r w:rsidR="00731349">
        <w:rPr>
          <w:rFonts w:ascii="Times New Roman" w:hAnsi="Times New Roman" w:cs="Times New Roman"/>
          <w:b/>
          <w:sz w:val="28"/>
          <w:szCs w:val="28"/>
        </w:rPr>
        <w:t xml:space="preserve"> поручениях Думы </w:t>
      </w:r>
      <w:r w:rsidRPr="00801D37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DF54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 w:rsidR="0073134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палате Кировского муниципального округа Ставропольского края</w:t>
      </w:r>
    </w:p>
    <w:bookmarkEnd w:id="1"/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b/>
          <w:sz w:val="32"/>
          <w:szCs w:val="32"/>
        </w:rPr>
      </w:pPr>
    </w:p>
    <w:p w:rsidR="00801D37" w:rsidRPr="00801D37" w:rsidRDefault="00801D37" w:rsidP="00801D37">
      <w:pPr>
        <w:suppressAutoHyphens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D752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11 Положения </w:t>
      </w:r>
      <w:r w:rsidR="00731349" w:rsidRPr="00B42BC4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Кировского </w:t>
      </w:r>
      <w:r w:rsidR="00731349">
        <w:rPr>
          <w:rFonts w:ascii="Times New Roman" w:hAnsi="Times New Roman" w:cs="Times New Roman"/>
          <w:sz w:val="28"/>
          <w:szCs w:val="28"/>
        </w:rPr>
        <w:t>муниципального</w:t>
      </w:r>
      <w:r w:rsidR="00731349" w:rsidRPr="00B42B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1349"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49" w:rsidRPr="00B42BC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31349">
        <w:rPr>
          <w:rFonts w:ascii="Times New Roman" w:hAnsi="Times New Roman" w:cs="Times New Roman"/>
          <w:sz w:val="28"/>
          <w:szCs w:val="28"/>
        </w:rPr>
        <w:t>, утвержденного решением Думы Кировского муниципального округа Ставропольского края от 19 октября 2023 года № 128,</w:t>
      </w:r>
      <w:r w:rsidR="00731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DF54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</w:p>
    <w:p w:rsidR="00801D37" w:rsidRPr="00D75217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</w:t>
      </w:r>
      <w:r w:rsidR="00906E3C" w:rsidRPr="00D75217">
        <w:rPr>
          <w:rFonts w:ascii="Times New Roman" w:hAnsi="Times New Roman" w:cs="Times New Roman"/>
          <w:b/>
          <w:sz w:val="28"/>
          <w:szCs w:val="28"/>
        </w:rPr>
        <w:t>А</w:t>
      </w:r>
      <w:r w:rsidRPr="00D75217">
        <w:rPr>
          <w:rFonts w:ascii="Times New Roman" w:hAnsi="Times New Roman" w:cs="Times New Roman"/>
          <w:b/>
          <w:sz w:val="28"/>
          <w:szCs w:val="28"/>
        </w:rPr>
        <w:t>:</w:t>
      </w:r>
    </w:p>
    <w:p w:rsidR="00801D37" w:rsidRPr="00906E3C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5414" w:rsidRDefault="00801D37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</w:t>
      </w:r>
      <w:r w:rsidR="00731349">
        <w:rPr>
          <w:rFonts w:ascii="Times New Roman" w:hAnsi="Times New Roman" w:cs="Times New Roman"/>
          <w:sz w:val="28"/>
          <w:szCs w:val="28"/>
        </w:rPr>
        <w:t xml:space="preserve">Поручить Контрольно-счетной палате Кировского муниципального округа Ставропольского края проведение следующих </w:t>
      </w:r>
      <w:r w:rsidR="00731349" w:rsidRPr="003F16B5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731349">
        <w:rPr>
          <w:rFonts w:ascii="Times New Roman" w:hAnsi="Times New Roman" w:cs="Times New Roman"/>
          <w:sz w:val="28"/>
          <w:szCs w:val="28"/>
        </w:rPr>
        <w:t xml:space="preserve"> в 2024 году:</w:t>
      </w:r>
    </w:p>
    <w:p w:rsidR="00FF1F75" w:rsidRDefault="00731349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1F75">
        <w:rPr>
          <w:rFonts w:ascii="Times New Roman" w:hAnsi="Times New Roman" w:cs="Times New Roman"/>
          <w:sz w:val="28"/>
          <w:szCs w:val="28"/>
        </w:rPr>
        <w:t>Наименование контрольного мероприятия: «Проверка законности, результативности (эффективности и экономности) использования средств бюджета Кировского городского округа Ставропольского края финансовым управлением администрации Кировского муниципального округа Ставропольского края.</w:t>
      </w:r>
    </w:p>
    <w:p w:rsidR="00FF1F75" w:rsidRDefault="00FF1F75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контроля:   </w:t>
      </w:r>
      <w:r w:rsidR="0073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Кировского муниципального округа Ставропольского края.</w:t>
      </w:r>
    </w:p>
    <w:p w:rsidR="00731349" w:rsidRDefault="00FF1F75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сроки проведения контрольного мероприятия: 1 квартал 2024 года.</w:t>
      </w:r>
    </w:p>
    <w:p w:rsidR="00FF1F75" w:rsidRDefault="00FF1F75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2022 и 2023 годы.</w:t>
      </w:r>
    </w:p>
    <w:p w:rsidR="00FF1F75" w:rsidRDefault="00731349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1F75">
        <w:rPr>
          <w:rFonts w:ascii="Times New Roman" w:hAnsi="Times New Roman" w:cs="Times New Roman"/>
          <w:sz w:val="28"/>
          <w:szCs w:val="28"/>
        </w:rPr>
        <w:t>Наименование контрольного мероприятия: «Проверка законности, результативности (эффективности и экономности) использования средств бюджета Кировского городского округа Ставропольского края муни</w:t>
      </w:r>
      <w:r w:rsidR="00E5249A">
        <w:rPr>
          <w:rFonts w:ascii="Times New Roman" w:hAnsi="Times New Roman" w:cs="Times New Roman"/>
          <w:sz w:val="28"/>
          <w:szCs w:val="28"/>
        </w:rPr>
        <w:t xml:space="preserve">ципальным казенным учреждением </w:t>
      </w:r>
      <w:r w:rsidR="00FF1F75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 «Межведомственный центр бухгалтерского обслуживания».</w:t>
      </w:r>
    </w:p>
    <w:p w:rsidR="00FF1F75" w:rsidRDefault="00FF1F75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контроля: Муниципальное казенное учреждение Кировского муниципального округа Ставропольского края «Межведомственный центр бухгалтерского обслуживания». </w:t>
      </w:r>
    </w:p>
    <w:p w:rsidR="00FF1F75" w:rsidRDefault="00FF1F75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сроки проведения контрольного мероприятия: </w:t>
      </w:r>
      <w:r w:rsidR="00E524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года.</w:t>
      </w:r>
    </w:p>
    <w:p w:rsidR="00FF1F75" w:rsidRDefault="00FF1F75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2022 и 2023 годы.</w:t>
      </w:r>
    </w:p>
    <w:p w:rsidR="00801D37" w:rsidRPr="00906E3C" w:rsidRDefault="00A90BA8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EC5942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906E3C">
        <w:rPr>
          <w:rFonts w:ascii="Times New Roman" w:hAnsi="Times New Roman" w:cs="Times New Roman"/>
          <w:sz w:val="28"/>
          <w:szCs w:val="28"/>
        </w:rPr>
        <w:t>.</w:t>
      </w:r>
      <w:r w:rsidR="00801D37" w:rsidRPr="0090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EC5942" w:rsidRDefault="00EC5942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D62563" w:rsidRDefault="00D62563" w:rsidP="00D6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D62563" w:rsidRPr="00F815AE" w:rsidRDefault="00D62563" w:rsidP="00D6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D62563" w:rsidRPr="00F815AE" w:rsidRDefault="00D62563" w:rsidP="00D6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6DC8" w:rsidRPr="00F815AE" w:rsidSect="00D60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05621B"/>
    <w:rsid w:val="000C7662"/>
    <w:rsid w:val="000F2DD8"/>
    <w:rsid w:val="00171344"/>
    <w:rsid w:val="0021344D"/>
    <w:rsid w:val="00214777"/>
    <w:rsid w:val="0027601C"/>
    <w:rsid w:val="002B4F90"/>
    <w:rsid w:val="00305862"/>
    <w:rsid w:val="0039296E"/>
    <w:rsid w:val="003F089A"/>
    <w:rsid w:val="004766E4"/>
    <w:rsid w:val="00551A53"/>
    <w:rsid w:val="005846ED"/>
    <w:rsid w:val="00603ED9"/>
    <w:rsid w:val="00731349"/>
    <w:rsid w:val="00801D37"/>
    <w:rsid w:val="00813FF0"/>
    <w:rsid w:val="008844A9"/>
    <w:rsid w:val="0090380A"/>
    <w:rsid w:val="00906E3C"/>
    <w:rsid w:val="00A16F31"/>
    <w:rsid w:val="00A3038A"/>
    <w:rsid w:val="00A579C1"/>
    <w:rsid w:val="00A73F02"/>
    <w:rsid w:val="00A90BA8"/>
    <w:rsid w:val="00A96DC8"/>
    <w:rsid w:val="00B602AF"/>
    <w:rsid w:val="00D60DC3"/>
    <w:rsid w:val="00D62563"/>
    <w:rsid w:val="00D75217"/>
    <w:rsid w:val="00DA1B19"/>
    <w:rsid w:val="00DD79D4"/>
    <w:rsid w:val="00DF5414"/>
    <w:rsid w:val="00E308BA"/>
    <w:rsid w:val="00E5249A"/>
    <w:rsid w:val="00E55C7E"/>
    <w:rsid w:val="00E64FAA"/>
    <w:rsid w:val="00EC3750"/>
    <w:rsid w:val="00EC5942"/>
    <w:rsid w:val="00F66C7E"/>
    <w:rsid w:val="00F946C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237329cc-68e0-4b4f-93ae-97d648645bc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8F0-D10B-4B23-84AE-A987D93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2022-11-18T09:22:00Z</cp:lastPrinted>
  <dcterms:created xsi:type="dcterms:W3CDTF">2022-11-17T11:20:00Z</dcterms:created>
  <dcterms:modified xsi:type="dcterms:W3CDTF">2023-11-27T13:27:00Z</dcterms:modified>
</cp:coreProperties>
</file>