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4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E47E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274DC6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9D0A3C">
        <w:rPr>
          <w:rFonts w:ascii="Times New Roman" w:hAnsi="Times New Roman" w:cs="Times New Roman"/>
          <w:bCs/>
          <w:sz w:val="28"/>
          <w:szCs w:val="28"/>
        </w:rPr>
        <w:t>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132</w:t>
      </w:r>
    </w:p>
    <w:p w:rsidR="007171C5" w:rsidRPr="00AC03B6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607" w:rsidRPr="009D0607" w:rsidRDefault="009D0607" w:rsidP="00274DC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60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администрации </w:t>
      </w:r>
    </w:p>
    <w:p w:rsidR="00754539" w:rsidRDefault="0053773C" w:rsidP="00274DC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73C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9D060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53773C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9D0A3C" w:rsidRDefault="009D0A3C" w:rsidP="00286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AB0" w:rsidRDefault="00893824" w:rsidP="00274DC6">
      <w:pPr>
        <w:widowControl w:val="0"/>
        <w:autoSpaceDE w:val="0"/>
        <w:autoSpaceDN w:val="0"/>
        <w:adjustRightInd w:val="0"/>
        <w:spacing w:after="0" w:line="19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824">
        <w:rPr>
          <w:rFonts w:ascii="Times New Roman" w:hAnsi="Times New Roman" w:cs="Times New Roman"/>
          <w:sz w:val="28"/>
          <w:szCs w:val="28"/>
        </w:rPr>
        <w:t>В соответствии со статьей 37, 41 Федерального закона от 06 октября 2003 г. № 131-ФЗ «Об общих принципах организации местного самоуправления в Российской Федерации»,</w:t>
      </w:r>
      <w:r w:rsidR="009D0A3C" w:rsidRPr="009D0A3C">
        <w:rPr>
          <w:rFonts w:ascii="Times New Roman" w:hAnsi="Times New Roman" w:cs="Times New Roman"/>
          <w:sz w:val="28"/>
          <w:szCs w:val="28"/>
        </w:rPr>
        <w:t xml:space="preserve"> пунктом 1 части 2 статьи 2 Федераль</w:t>
      </w:r>
      <w:r w:rsidR="009D0A3C">
        <w:rPr>
          <w:rFonts w:ascii="Times New Roman" w:hAnsi="Times New Roman" w:cs="Times New Roman"/>
          <w:sz w:val="28"/>
          <w:szCs w:val="28"/>
        </w:rPr>
        <w:t>ного закона от 1 мая 2019 года № 87-ФЗ «</w:t>
      </w:r>
      <w:r w:rsidR="009D0A3C" w:rsidRPr="009D0A3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9D0A3C">
        <w:rPr>
          <w:rFonts w:ascii="Times New Roman" w:hAnsi="Times New Roman" w:cs="Times New Roman"/>
          <w:sz w:val="28"/>
          <w:szCs w:val="28"/>
        </w:rPr>
        <w:t>«</w:t>
      </w:r>
      <w:r w:rsidR="009D0A3C" w:rsidRPr="009D0A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D0A3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30970">
        <w:rPr>
          <w:rFonts w:ascii="Times New Roman" w:hAnsi="Times New Roman" w:cs="Times New Roman"/>
          <w:sz w:val="28"/>
          <w:szCs w:val="28"/>
        </w:rPr>
        <w:t xml:space="preserve">, </w:t>
      </w:r>
      <w:r w:rsidR="00130970" w:rsidRPr="00130970">
        <w:rPr>
          <w:rFonts w:ascii="Times New Roman" w:hAnsi="Times New Roman" w:cs="Times New Roman"/>
          <w:sz w:val="28"/>
          <w:szCs w:val="28"/>
        </w:rPr>
        <w:t>Закон</w:t>
      </w:r>
      <w:r w:rsidR="00130970">
        <w:rPr>
          <w:rFonts w:ascii="Times New Roman" w:hAnsi="Times New Roman" w:cs="Times New Roman"/>
          <w:sz w:val="28"/>
          <w:szCs w:val="28"/>
        </w:rPr>
        <w:t xml:space="preserve">ом Ставропольского края от 30 мая </w:t>
      </w:r>
      <w:r w:rsidR="00130970" w:rsidRPr="00130970">
        <w:rPr>
          <w:rFonts w:ascii="Times New Roman" w:hAnsi="Times New Roman" w:cs="Times New Roman"/>
          <w:sz w:val="28"/>
          <w:szCs w:val="28"/>
        </w:rPr>
        <w:t>2023</w:t>
      </w:r>
      <w:r w:rsidR="00130970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130970">
        <w:rPr>
          <w:rFonts w:ascii="Times New Roman" w:hAnsi="Times New Roman" w:cs="Times New Roman"/>
          <w:sz w:val="28"/>
          <w:szCs w:val="28"/>
        </w:rPr>
        <w:t xml:space="preserve"> № 47-кз «</w:t>
      </w:r>
      <w:r w:rsidR="00130970" w:rsidRPr="00130970">
        <w:rPr>
          <w:rFonts w:ascii="Times New Roman" w:hAnsi="Times New Roman" w:cs="Times New Roman"/>
          <w:sz w:val="28"/>
          <w:szCs w:val="28"/>
        </w:rPr>
        <w:t>О наделении Кировского городского округа Ставропольского края</w:t>
      </w:r>
      <w:r w:rsidR="00130970"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округа»</w:t>
      </w:r>
      <w:r w:rsidR="00286053">
        <w:rPr>
          <w:rFonts w:ascii="Times New Roman" w:hAnsi="Times New Roman" w:cs="Times New Roman"/>
          <w:sz w:val="28"/>
          <w:szCs w:val="28"/>
        </w:rPr>
        <w:t>,</w:t>
      </w:r>
      <w:r w:rsidR="00130970">
        <w:rPr>
          <w:rFonts w:ascii="Times New Roman" w:hAnsi="Times New Roman" w:cs="Times New Roman"/>
          <w:sz w:val="28"/>
          <w:szCs w:val="28"/>
        </w:rPr>
        <w:t xml:space="preserve"> </w:t>
      </w:r>
      <w:r w:rsidR="00286053" w:rsidRPr="0028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4 </w:t>
      </w:r>
      <w:r w:rsidR="009D0607" w:rsidRPr="009D0607">
        <w:rPr>
          <w:rFonts w:ascii="Times New Roman" w:hAnsi="Times New Roman" w:cs="Times New Roman"/>
          <w:sz w:val="28"/>
          <w:szCs w:val="28"/>
        </w:rPr>
        <w:t>ст. 27 Закон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от 02 марта </w:t>
      </w:r>
      <w:r w:rsidR="009D0607" w:rsidRPr="009D0607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D0607" w:rsidRPr="009D0607">
        <w:rPr>
          <w:rFonts w:ascii="Times New Roman" w:hAnsi="Times New Roman" w:cs="Times New Roman"/>
          <w:sz w:val="28"/>
          <w:szCs w:val="28"/>
        </w:rPr>
        <w:t xml:space="preserve"> № 12-кз «О местном самоуправлении в Ставропольском крае», Уставом Кировского </w:t>
      </w:r>
      <w:r w:rsidR="00B97B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0607" w:rsidRPr="009D060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0607" w:rsidRPr="009D0607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7104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3AB0"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5B3773" w:rsidRPr="00AC03B6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D75" w:rsidRDefault="00A23AB0" w:rsidP="00274DC6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D75">
        <w:rPr>
          <w:rFonts w:ascii="Times New Roman" w:hAnsi="Times New Roman" w:cs="Times New Roman"/>
          <w:sz w:val="28"/>
          <w:szCs w:val="28"/>
        </w:rPr>
        <w:t>Утвердить прилагаемое Положение о</w:t>
      </w:r>
      <w:r w:rsidR="00893824">
        <w:rPr>
          <w:rFonts w:ascii="Times New Roman" w:hAnsi="Times New Roman" w:cs="Times New Roman"/>
          <w:sz w:val="28"/>
          <w:szCs w:val="28"/>
        </w:rPr>
        <w:t>б</w:t>
      </w:r>
      <w:r w:rsidR="009A2D75">
        <w:rPr>
          <w:rFonts w:ascii="Times New Roman" w:hAnsi="Times New Roman" w:cs="Times New Roman"/>
          <w:sz w:val="28"/>
          <w:szCs w:val="28"/>
        </w:rPr>
        <w:t xml:space="preserve"> </w:t>
      </w:r>
      <w:r w:rsidR="009A2D75" w:rsidRPr="009A2D75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8938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2D75" w:rsidRPr="009A2D7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A2D75">
        <w:rPr>
          <w:rFonts w:ascii="Times New Roman" w:hAnsi="Times New Roman" w:cs="Times New Roman"/>
          <w:sz w:val="28"/>
          <w:szCs w:val="28"/>
        </w:rPr>
        <w:t>.</w:t>
      </w:r>
    </w:p>
    <w:p w:rsidR="00286053" w:rsidRDefault="00893824" w:rsidP="00274DC6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D75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033E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24">
        <w:rPr>
          <w:rFonts w:ascii="Times New Roman" w:hAnsi="Times New Roman" w:cs="Times New Roman"/>
          <w:sz w:val="28"/>
          <w:szCs w:val="28"/>
        </w:rPr>
        <w:t>решения Думы Кировского городского округа Ставропольского края</w:t>
      </w:r>
      <w:r w:rsidR="00D2033E">
        <w:rPr>
          <w:rFonts w:ascii="Times New Roman" w:hAnsi="Times New Roman" w:cs="Times New Roman"/>
          <w:sz w:val="28"/>
          <w:szCs w:val="28"/>
        </w:rPr>
        <w:t>:</w:t>
      </w:r>
    </w:p>
    <w:p w:rsidR="004C1F38" w:rsidRDefault="00893824" w:rsidP="00274DC6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824">
        <w:rPr>
          <w:rFonts w:ascii="Times New Roman" w:hAnsi="Times New Roman" w:cs="Times New Roman"/>
          <w:sz w:val="28"/>
          <w:szCs w:val="28"/>
        </w:rPr>
        <w:t>от 12 декабря 2017 года № 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3824"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3824" w:rsidRDefault="0011468A" w:rsidP="00274DC6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2022 года № 39 «</w:t>
      </w:r>
      <w:r w:rsidRPr="0011468A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администрации Кировского городского округа Ставропольского края, утве</w:t>
      </w:r>
      <w:r>
        <w:rPr>
          <w:rFonts w:ascii="Times New Roman" w:hAnsi="Times New Roman" w:cs="Times New Roman"/>
          <w:sz w:val="28"/>
          <w:szCs w:val="28"/>
        </w:rPr>
        <w:t xml:space="preserve">ржденное </w:t>
      </w:r>
      <w:r w:rsidRPr="0011468A">
        <w:rPr>
          <w:rFonts w:ascii="Times New Roman" w:hAnsi="Times New Roman" w:cs="Times New Roman"/>
          <w:sz w:val="28"/>
          <w:szCs w:val="28"/>
        </w:rPr>
        <w:t>решением Думы Кировского городского округа Ставропольского края от 12 декабря 2017 года № 39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3824" w:rsidRDefault="008B405B" w:rsidP="00274DC6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405B">
        <w:rPr>
          <w:rFonts w:ascii="Times New Roman" w:hAnsi="Times New Roman" w:cs="Times New Roman"/>
          <w:sz w:val="28"/>
          <w:szCs w:val="28"/>
        </w:rPr>
        <w:t>Уполномочить главу Кировского муниципального округа Ставропольского края Новопашина Николая Олеговича выступить заявителем при государственной регистрации изменений, вносимых в учредительные документы юридического лица, содержащиеся в едином государственном реестре юридических лиц.</w:t>
      </w:r>
    </w:p>
    <w:p w:rsidR="0011468A" w:rsidRDefault="008B405B" w:rsidP="00274DC6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68A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11468A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1468A">
        <w:rPr>
          <w:rFonts w:ascii="Times New Roman" w:hAnsi="Times New Roman" w:cs="Times New Roman"/>
          <w:sz w:val="28"/>
          <w:szCs w:val="28"/>
        </w:rPr>
        <w:t>вступает в силу со дня принятия и подлежит официальному</w:t>
      </w:r>
      <w:r w:rsidR="0011468A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1468A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893824" w:rsidRDefault="00893824" w:rsidP="009A2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DC6" w:rsidRDefault="00274DC6" w:rsidP="009A2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DC6" w:rsidRDefault="00121109" w:rsidP="00274DC6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274DC6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04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1109">
        <w:rPr>
          <w:rFonts w:ascii="Times New Roman" w:hAnsi="Times New Roman" w:cs="Times New Roman"/>
          <w:sz w:val="28"/>
          <w:szCs w:val="28"/>
        </w:rPr>
        <w:t>округа</w:t>
      </w:r>
    </w:p>
    <w:p w:rsidR="00121109" w:rsidRDefault="00121109" w:rsidP="00274DC6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3C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4DC6">
        <w:rPr>
          <w:rFonts w:ascii="Times New Roman" w:hAnsi="Times New Roman" w:cs="Times New Roman"/>
          <w:sz w:val="28"/>
          <w:szCs w:val="28"/>
        </w:rPr>
        <w:t xml:space="preserve"> </w:t>
      </w:r>
      <w:r w:rsidR="00FA3C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CE7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FA3CE7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274DC6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CA" w:rsidRDefault="008B76CA" w:rsidP="00274DC6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6CA" w:rsidRPr="008B76CA" w:rsidRDefault="00C23F88" w:rsidP="00274DC6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B16A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76CA" w:rsidRPr="008B76C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8B76CA" w:rsidRPr="008B76CA" w:rsidRDefault="008B76CA" w:rsidP="00274DC6">
      <w:pPr>
        <w:widowControl w:val="0"/>
        <w:tabs>
          <w:tab w:val="left" w:pos="390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7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27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Н.О. Новопашин</w:t>
      </w:r>
    </w:p>
    <w:p w:rsidR="008B76CA" w:rsidRDefault="008B76CA" w:rsidP="00274DC6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6CA" w:rsidRDefault="008B76CA" w:rsidP="00274DC6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7E29" w:rsidRPr="00EB7E29" w:rsidTr="009926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E29" w:rsidRPr="00EB7E29" w:rsidRDefault="00EB7E29" w:rsidP="00EB7E29">
            <w:pPr>
              <w:ind w:firstLine="567"/>
              <w:jc w:val="center"/>
            </w:pPr>
            <w:bookmarkStart w:id="1" w:name="Par60"/>
            <w:bookmarkEnd w:id="1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E29" w:rsidRPr="00EB7E29" w:rsidRDefault="00EB7E29" w:rsidP="00EB7E29">
            <w:pPr>
              <w:jc w:val="right"/>
            </w:pPr>
            <w:r w:rsidRPr="00EB7E29">
              <w:t>УТВЕРЖДЕНО</w:t>
            </w:r>
          </w:p>
          <w:p w:rsidR="00EB7E29" w:rsidRPr="00EB7E29" w:rsidRDefault="00EB7E29" w:rsidP="00EB7E29">
            <w:pPr>
              <w:ind w:firstLine="35"/>
              <w:jc w:val="right"/>
            </w:pPr>
            <w:r w:rsidRPr="00EB7E29">
              <w:t>решением Думы</w:t>
            </w:r>
          </w:p>
          <w:p w:rsidR="00EB7E29" w:rsidRPr="00EB7E29" w:rsidRDefault="00B16A4B" w:rsidP="00EB7E29">
            <w:pPr>
              <w:ind w:firstLine="35"/>
              <w:jc w:val="right"/>
            </w:pPr>
            <w:r>
              <w:t xml:space="preserve">Кировского муниципального </w:t>
            </w:r>
            <w:r w:rsidR="00EB7E29" w:rsidRPr="00EB7E29">
              <w:t xml:space="preserve"> округа</w:t>
            </w:r>
          </w:p>
          <w:p w:rsidR="00EB7E29" w:rsidRDefault="00EB7E29" w:rsidP="00EB7E29">
            <w:pPr>
              <w:ind w:firstLine="35"/>
              <w:jc w:val="right"/>
            </w:pPr>
            <w:r w:rsidRPr="00EB7E29">
              <w:t>Ставропольского края</w:t>
            </w:r>
          </w:p>
          <w:p w:rsidR="00EB7E29" w:rsidRPr="00EB7E29" w:rsidRDefault="00EB7E29" w:rsidP="00EB7E29">
            <w:pPr>
              <w:ind w:firstLine="35"/>
              <w:jc w:val="right"/>
            </w:pPr>
            <w:r>
              <w:t xml:space="preserve">от </w:t>
            </w:r>
            <w:r w:rsidR="00274DC6">
              <w:t xml:space="preserve">19 октября </w:t>
            </w:r>
            <w:r>
              <w:t>202</w:t>
            </w:r>
            <w:r w:rsidR="00A4735C">
              <w:t>3</w:t>
            </w:r>
            <w:r>
              <w:t xml:space="preserve"> г.№</w:t>
            </w:r>
            <w:r w:rsidR="00274DC6">
              <w:t xml:space="preserve"> 132</w:t>
            </w:r>
          </w:p>
          <w:p w:rsidR="00EB7E29" w:rsidRPr="00EB7E29" w:rsidRDefault="00EB7E29" w:rsidP="00EB7E29">
            <w:pPr>
              <w:ind w:firstLine="567"/>
              <w:jc w:val="center"/>
            </w:pPr>
          </w:p>
        </w:tc>
      </w:tr>
    </w:tbl>
    <w:p w:rsidR="00D70C58" w:rsidRPr="00D70C58" w:rsidRDefault="00D70C58" w:rsidP="00D70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70C58" w:rsidRPr="00D70C58" w:rsidRDefault="00D70C58" w:rsidP="00D7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администрации Кировского муниципального округа</w:t>
      </w:r>
    </w:p>
    <w:p w:rsidR="00D70C58" w:rsidRPr="00D70C58" w:rsidRDefault="00D70C58" w:rsidP="00D7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Ставропольского края</w:t>
      </w:r>
      <w:bookmarkStart w:id="2" w:name="_GoBack"/>
      <w:bookmarkEnd w:id="2"/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4E5266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Администрация Кировского муниципального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(далее –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округа) является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исполнительно-распорядительны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Кировского 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края,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наделенным Уставом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 Ставропольского края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Ставропольского края.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наименование администрации </w:t>
      </w:r>
      <w:r w:rsidR="004E5266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округа: Администрация Кировского </w:t>
      </w:r>
      <w:r w:rsid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края. Организационно-правовая форма – учреждение, тип – казенное, форма собственности – муниципальная. 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Сокращенное наименование: </w:t>
      </w:r>
      <w:r w:rsidR="00E135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 СК.</w:t>
      </w:r>
    </w:p>
    <w:p w:rsidR="00A641C6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в своей деятельности руководствуется Конституцией Российской Федерации,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конституционными законами, федеральными законами, издаваемые в соответствии с ними иными нормативными правовыми актами Российской Федерации, Уставом (Основным Законом) Ставропольского края, законами и иными нормативными правовыми актами Ставропольского края, Уставом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 Ставропольского края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муниципальными правовыми актами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41C6" w:rsidRP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настоящим Положением</w:t>
      </w:r>
      <w:r w:rsidR="00A641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1.3. Администрация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осуществляет свою деятельность на территории Кировского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 во взаимодействии с территориальными федеральными органами исполнительной власти, государственными органами исполнительной власти Ставропольского края,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иными организациями и учреждениями в пределах</w:t>
      </w:r>
      <w:r w:rsidR="00A641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на неё полномочий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1.4. Администрация</w:t>
      </w:r>
      <w:r w:rsidR="000B5F08" w:rsidRPr="000B5F08">
        <w:t xml:space="preserve">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является юридическим лицом. Администрация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240E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имеет печать</w:t>
      </w:r>
      <w:r w:rsidR="006B3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0E7" w:rsidRPr="00124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воспроизведением </w:t>
      </w:r>
      <w:r w:rsidR="001240E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осударственного герба Российской Федерации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240E7" w:rsidRPr="00124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печать со своим наименованием, иные печати,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с официальной символикой Кировского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B3C4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 штампы и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бланки с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наименованием, </w:t>
      </w:r>
      <w:proofErr w:type="gramStart"/>
      <w:r w:rsidRPr="00D70C58">
        <w:rPr>
          <w:rFonts w:ascii="Times New Roman" w:eastAsia="Times New Roman" w:hAnsi="Times New Roman" w:cs="Times New Roman"/>
          <w:sz w:val="28"/>
          <w:szCs w:val="28"/>
        </w:rPr>
        <w:t>расчетный</w:t>
      </w:r>
      <w:proofErr w:type="gramEnd"/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и иные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счета в банковских учреждениях в соответствии с законодательством Российской Федерации.</w:t>
      </w: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1.5.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От имени администрации приобретает и осуществляет имущественные и иные права и обязанности, выс</w:t>
      </w:r>
      <w:r w:rsidR="000B5F08">
        <w:rPr>
          <w:rFonts w:ascii="Times New Roman" w:eastAsia="Times New Roman" w:hAnsi="Times New Roman" w:cs="Times New Roman"/>
          <w:sz w:val="28"/>
          <w:szCs w:val="28"/>
        </w:rPr>
        <w:t>тупает в суде без доверенности Г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лава Кировского </w:t>
      </w:r>
      <w:r w:rsidR="000B5F08" w:rsidRPr="000B5F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B3C48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– г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0B5F08" w:rsidRPr="000B5F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округа)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0C58" w:rsidRPr="00D70C58" w:rsidRDefault="00D70C58" w:rsidP="00D7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Исполняя обязанности главы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в случаях, установленных Уставом Кировского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и настоящим Положением, приобретать и осуществлять имущественные и иные права и обязанности, выступать в суде без доверенности от имени администрации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 вправе также первый заместитель, заместите</w:t>
      </w:r>
      <w:r w:rsidR="0044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главы администрации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D70C58" w:rsidRPr="00D70C58" w:rsidRDefault="00D70C58" w:rsidP="00D7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За администрацией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в установленном порядке на праве оперативного управления закрепляется имущество, являющееся собственностью Кировского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края.</w:t>
      </w:r>
    </w:p>
    <w:p w:rsidR="00D70C58" w:rsidRPr="00D70C58" w:rsidRDefault="00D70C58" w:rsidP="00D7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1.7. Финансирование администрации осуществляется за счет средств бюджета Кировского </w:t>
      </w:r>
      <w:r w:rsidR="000B5F08" w:rsidRPr="000B5F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края. </w:t>
      </w:r>
    </w:p>
    <w:p w:rsidR="00D70C58" w:rsidRPr="00D70C58" w:rsidRDefault="00D70C58" w:rsidP="00D70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Юридический адрес администрации </w:t>
      </w:r>
      <w:r w:rsidR="006B3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округа: 357300, Ставропольский край, Кировский район, г. Новопавловск, площадь Ленина, </w:t>
      </w:r>
      <w:r w:rsid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задачи и функции администрации 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Администрация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организует на территории Кировского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круга Ставропольского края реализацию задач по решению вопросов местного значения, осуществлению отдельных государственных полномочий, переданных органам местного самоуправления Кировского </w:t>
      </w:r>
      <w:r w:rsidR="000B5F08" w:rsidRPr="000B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 законами Российской Федерации и законами Ставропольского края.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A04C4" w:rsidRPr="000A04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округа </w:t>
      </w:r>
      <w:r w:rsidR="000A04C4">
        <w:rPr>
          <w:rFonts w:ascii="Times New Roman" w:eastAsia="Times New Roman" w:hAnsi="Times New Roman" w:cs="Times New Roman"/>
          <w:sz w:val="28"/>
          <w:szCs w:val="28"/>
        </w:rPr>
        <w:t xml:space="preserve">организует исполнение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решений, принятых в установленном порядке населением </w:t>
      </w:r>
      <w:r w:rsidR="00BE2BF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округа, Думы Кировского </w:t>
      </w:r>
      <w:r w:rsidR="00BE2B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(далее по тексту – Дума </w:t>
      </w:r>
      <w:r w:rsidR="00BE2B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округа), постановлений и распоряжений администрации.</w:t>
      </w:r>
    </w:p>
    <w:p w:rsid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К полномочиям администрации Кировского </w:t>
      </w:r>
      <w:r w:rsidR="006C64EF" w:rsidRPr="0049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492F3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по решению вопросов местного значения относятся: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1) принятие и организация выполнения планов и программ комплексного социально-экономического развития Кировского муниципального округа, а также организация сбора статистических показателей, характеризующих состояние экономики и социальной сферы Кировского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2) составление проекта бюджета Кировского муниципального округа, исполнение бюджета Кировского муниципального округа, составление отчета об исполнении бюджета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t>3)</w:t>
      </w:r>
      <w:r w:rsidR="008B405B" w:rsidRPr="008B405B">
        <w:t xml:space="preserve"> </w:t>
      </w:r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разработка генерального плана Кировского муниципального округа, правил землепользования и застройки, утверждение подготовленной на основе </w:t>
      </w:r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lastRenderedPageBreak/>
        <w:t>генерального плана Кировского муниципального 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ведение информационной системы</w:t>
      </w:r>
      <w:proofErr w:type="gramEnd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>обеспечения градостроительной деятельности, осуществляемой на территории муниципального округа, резервирование земель и изъятие земельных участков в границах муниципального округа для муниципальных нужд, осуществление муниципального земельного контроля в границах муниципального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</w:t>
      </w:r>
      <w:proofErr w:type="gramEnd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</w:t>
      </w:r>
      <w:proofErr w:type="gramEnd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</w:t>
      </w:r>
      <w:proofErr w:type="gramEnd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>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4) ведение Реестра муниципального имущества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5) установление тарифов на услуги, предоставляемые муниципальными предприятиями и учреждениями муниципального округа и работы, выполняемые муниципальными предприятиями и учреждениями муниципального округа, если иное не предусмотрено федеральными законами;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6) организация в границах муниципального округа электро-, тепл</w:t>
      </w: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92F31">
        <w:rPr>
          <w:rFonts w:ascii="Times New Roman" w:eastAsia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lastRenderedPageBreak/>
        <w:t>7) организация и осуществление дорожной деятельности в отношении автомобильных дорог местного значения в границах Кировского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Кировского муниципального округа,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8) обес</w:t>
      </w:r>
      <w:r w:rsidR="00444D75">
        <w:rPr>
          <w:rFonts w:ascii="Times New Roman" w:eastAsia="Times New Roman" w:hAnsi="Times New Roman" w:cs="Times New Roman"/>
          <w:sz w:val="28"/>
          <w:szCs w:val="28"/>
        </w:rPr>
        <w:t>печение проживающих в Кировском муниципальном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10) участие в предупреждении и ликвидации последствий чрезвычайных ситуаций в границах муниципального округа;</w:t>
      </w:r>
    </w:p>
    <w:p w:rsidR="008153E7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595"/>
      <w:bookmarkEnd w:id="3"/>
      <w:r w:rsidRPr="00492F31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8153E7" w:rsidRPr="008153E7">
        <w:t xml:space="preserve"> </w:t>
      </w:r>
      <w:r w:rsidR="008153E7" w:rsidRPr="008153E7">
        <w:rPr>
          <w:rFonts w:ascii="Times New Roman" w:eastAsia="Times New Roman" w:hAnsi="Times New Roman" w:cs="Times New Roman"/>
          <w:sz w:val="28"/>
          <w:szCs w:val="28"/>
        </w:rPr>
        <w:t>организует охрану общественного порядка на территории муниципального округа муниципальной милицией в соответствии с федеральным законом, определяющим порядок организации и деятельности муниципальной милиции;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12) обеспечение первичных мер пожарной безопасности в границах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13) организация мероприятий по охране окружающей среды в границах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14) участие в профилактике терроризма и экстремизма, а также в минимизации и (или) ликвидации последствий проявлений терроризма и экстремизма в границах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15) организация и реализация мероприятий по противодействию идеологии терроризма;</w:t>
      </w:r>
    </w:p>
    <w:p w:rsid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t>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8153E7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17) </w:t>
      </w:r>
      <w:r w:rsidRPr="008153E7"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мероприятия по работе с детьми и молодежью в муниципальном округе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создание условий для оказания медицинской помощи населению на территории Кировского муниципального округа в соответствии с территориальной программой государственных гарантий оказания гражданам Российской Федерации бесплатной медицинской помощи;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создание условий для обеспечения жителей Кировского муниципального округа услугами связи, общественного питания, торговли и бытового обслуживания;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организация библиотечного обслуживания населения Кировского муниципального округа, комплектование библиотечных фондов библиотек Кировского муниципального округа;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создание условий для организации досуга и обеспечения жителей Кировского муниципального округа услугами организаций культуры;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Кировского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обеспечение условий для развития на территории Кировского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Кировского муниципального округа;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создание условий для массового отдыха жителей Кировского муниципального округа и организация обустройства мест массового отдыха населения;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Кировском муниципальном округе;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 xml:space="preserve">) формирование и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архива;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организация ритуальных услуг и содержание мест захоронения;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04C4" w:rsidRPr="000A04C4">
        <w:t xml:space="preserve"> </w:t>
      </w:r>
      <w:r w:rsidR="000A04C4" w:rsidRPr="000A04C4">
        <w:rPr>
          <w:rFonts w:ascii="Times New Roman" w:eastAsia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53E7">
        <w:t xml:space="preserve"> </w:t>
      </w:r>
      <w:r w:rsidRPr="008153E7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</w:t>
      </w:r>
      <w:proofErr w:type="gramEnd"/>
      <w:r w:rsidRPr="008153E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безопасности), организация благоустро</w:t>
      </w:r>
      <w:r w:rsidR="00444D75">
        <w:rPr>
          <w:rFonts w:ascii="Times New Roman" w:eastAsia="Times New Roman" w:hAnsi="Times New Roman" w:cs="Times New Roman"/>
          <w:sz w:val="28"/>
          <w:szCs w:val="28"/>
        </w:rPr>
        <w:t>йства территории муниципального</w:t>
      </w:r>
      <w:r w:rsidRPr="0081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3E7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</w:t>
      </w:r>
      <w:r>
        <w:rPr>
          <w:rFonts w:ascii="Times New Roman" w:eastAsia="Times New Roman" w:hAnsi="Times New Roman" w:cs="Times New Roman"/>
          <w:sz w:val="28"/>
          <w:szCs w:val="28"/>
        </w:rPr>
        <w:t>ницах муниципального</w:t>
      </w:r>
      <w:r w:rsidRPr="0081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Кировского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Кировского муниципального округа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Кировского муниципального округа, 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организация и осуществление мероприятий по мобилизационной подготовке муниципальных предприятий и учреждений, находящихся на территории Кировского муниципального округа;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492F31" w:rsidRPr="00492F31" w:rsidRDefault="008153E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Кировского муниципального округа, голосования по вопросам изменения границ Кировского муниципального округа, преобразования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Кировского муниципального округа официальной информации о социально-экономическом и культурном развитии Кировского муниципального округа, о развитии его общественной инфраструктуры и иной официальной информации;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39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утверждение схемы размещения рекламных конструкций, выдача разрешений на установку и эксплуатацию рекламных конструкций на территории Кировского муниципального округа, аннулирование таких разрешений, выдача предписаний о демонтаже самовольно установленных рекламных конструкций на территории Кировского муниципального округа, осуществляемые в соответствии с </w:t>
      </w:r>
      <w:hyperlink r:id="rId7" w:tgtFrame="_blank" w:history="1">
        <w:r w:rsidR="00492F31" w:rsidRPr="00492F31">
          <w:rPr>
            <w:rFonts w:ascii="Times New Roman" w:eastAsia="Times New Roman" w:hAnsi="Times New Roman" w:cs="Times New Roman"/>
            <w:sz w:val="28"/>
            <w:szCs w:val="28"/>
          </w:rPr>
          <w:t>Федеральным законом от 13 марта 2006 года № 38-ФЗ</w:t>
        </w:r>
      </w:hyperlink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 «О рекламе»</w:t>
      </w:r>
      <w:r w:rsidR="008B4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>заключение договоров на установку и эксплуатацию рекламных конструкций на земельных участках</w:t>
      </w:r>
      <w:proofErr w:type="gramEnd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>зданиях</w:t>
      </w:r>
      <w:proofErr w:type="gramEnd"/>
      <w:r w:rsidR="008B405B" w:rsidRPr="008B405B">
        <w:rPr>
          <w:rFonts w:ascii="Times New Roman" w:eastAsia="Times New Roman" w:hAnsi="Times New Roman" w:cs="Times New Roman"/>
          <w:sz w:val="28"/>
          <w:szCs w:val="28"/>
        </w:rPr>
        <w:t xml:space="preserve"> и (или) ином недвижимом имуществе, находящихся в муниципальной собственности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 в Кировском муниципальном округе;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принятие решения о привлечении жителей Кировского муниципального округа к выполнению на добровольной основе социально значимых для Кировского муниципального округа работ;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переданных федеральными законами и законами Ставропольского края отдельных государственных полномочий в соответствии с установленными для их исполнения требованиями;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полномочий в области лесных отношений в соответствии со статьей 84 </w:t>
      </w:r>
      <w:hyperlink r:id="rId8" w:tgtFrame="_blank" w:history="1">
        <w:r w:rsidR="00492F31" w:rsidRPr="00492F31">
          <w:rPr>
            <w:rFonts w:ascii="Times New Roman" w:eastAsia="Times New Roman" w:hAnsi="Times New Roman" w:cs="Times New Roman"/>
            <w:sz w:val="28"/>
            <w:szCs w:val="28"/>
          </w:rPr>
          <w:t>Лесного кодекса Российской Федерации</w:t>
        </w:r>
      </w:hyperlink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Кировского муниципального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определение порядка создания (учреждения), реорганизации, изменения типа и ликвидации муниципальных учреждений;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принятия программ поддержки и развития малого и среднего предпринимательства в Кировском муниципальном округе;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52)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мер по противодействию коррупции в границах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) разработка и представление на утверждение Думы Кировского муниципального округа Ставропольского края, Правил благоустройства территории Кировского муниципального округа, </w:t>
      </w: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принятие решения о прекращении трудового договора с руководителем организации, имущество которой находится в собственности Кировского муниципального округа;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 xml:space="preserve">) осуществление полномочий в сфере водоснабжения и водоотведения, </w:t>
      </w:r>
      <w:proofErr w:type="gramStart"/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предусмотренными</w:t>
      </w:r>
      <w:proofErr w:type="gramEnd"/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 w:rsidR="00492F31" w:rsidRPr="00492F3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07 декабря 2011 года № 416-ФЗ</w:t>
        </w:r>
      </w:hyperlink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 «О водоснабжении и водоотведении»;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) разработка и организация </w:t>
      </w:r>
      <w:proofErr w:type="gramStart"/>
      <w:r w:rsidRPr="00492F31">
        <w:rPr>
          <w:rFonts w:ascii="Times New Roman" w:eastAsia="Times New Roman" w:hAnsi="Times New Roman" w:cs="Times New Roman"/>
          <w:sz w:val="28"/>
          <w:szCs w:val="28"/>
        </w:rPr>
        <w:t>выполнения программ комплексного развития систем коммунальной инфраструктуры Кировского муниципального</w:t>
      </w:r>
      <w:proofErr w:type="gramEnd"/>
      <w:r w:rsidRPr="00492F31">
        <w:rPr>
          <w:rFonts w:ascii="Times New Roman" w:eastAsia="Times New Roman" w:hAnsi="Times New Roman" w:cs="Times New Roman"/>
          <w:sz w:val="28"/>
          <w:szCs w:val="28"/>
        </w:rPr>
        <w:t xml:space="preserve"> округа, программ комплексного развития транспортной инфраструктуры Кировского муниципального округа, программ комплексного развития социальной инфраструктуры Кировского муниципального округа, требования к которым устанавливаются Правительством Российской Федерации;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управление муниципальным долгом Кировского муниципального округа;</w:t>
      </w:r>
    </w:p>
    <w:p w:rsidR="00492F31" w:rsidRPr="00492F31" w:rsidRDefault="00492F31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0448F" w:rsidRPr="0020448F">
        <w:t xml:space="preserve"> </w:t>
      </w:r>
      <w:r w:rsidR="0020448F" w:rsidRPr="0020448F">
        <w:rPr>
          <w:rFonts w:ascii="Times New Roman" w:eastAsia="Times New Roman" w:hAnsi="Times New Roman" w:cs="Times New Roman"/>
          <w:sz w:val="28"/>
          <w:szCs w:val="28"/>
        </w:rPr>
        <w:t>принимает решение и проводит на территории муниципального округа мероприятия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</w:t>
      </w:r>
      <w:r w:rsidR="0020448F">
        <w:rPr>
          <w:rFonts w:ascii="Times New Roman" w:eastAsia="Times New Roman" w:hAnsi="Times New Roman" w:cs="Times New Roman"/>
          <w:sz w:val="28"/>
          <w:szCs w:val="28"/>
        </w:rPr>
        <w:t>ственный реестр недвижимости</w:t>
      </w:r>
      <w:r w:rsidRPr="00492F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муниципального округа,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осуществление полномочий, определенных статьей 18 </w:t>
      </w:r>
      <w:hyperlink r:id="rId10" w:tgtFrame="_blank" w:history="1">
        <w:r w:rsidR="00492F31" w:rsidRPr="00492F3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13 июля 2015 года № 224-ФЗ</w:t>
        </w:r>
      </w:hyperlink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 xml:space="preserve"> «О государственно-частном партнерстве, </w:t>
      </w:r>
      <w:proofErr w:type="spellStart"/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492F31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утверждения правил землепользования и застройки;</w:t>
      </w:r>
    </w:p>
    <w:p w:rsid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492F31" w:rsidRPr="00492F31">
        <w:rPr>
          <w:rFonts w:ascii="Times New Roman" w:eastAsia="Times New Roman" w:hAnsi="Times New Roman" w:cs="Times New Roman"/>
          <w:sz w:val="28"/>
          <w:szCs w:val="28"/>
        </w:rPr>
        <w:t>) утверждение местных нормативов градостроительного проектирования К</w:t>
      </w:r>
      <w:r w:rsidR="00E8150A">
        <w:rPr>
          <w:rFonts w:ascii="Times New Roman" w:eastAsia="Times New Roman" w:hAnsi="Times New Roman" w:cs="Times New Roman"/>
          <w:sz w:val="28"/>
          <w:szCs w:val="28"/>
        </w:rPr>
        <w:t>ировского муниципального округа;</w:t>
      </w:r>
    </w:p>
    <w:p w:rsidR="00E8150A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64</w:t>
      </w:r>
      <w:r w:rsidR="00E815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</w:t>
      </w:r>
      <w:r w:rsidR="00E8150A" w:rsidRPr="00E8150A">
        <w:rPr>
          <w:rFonts w:ascii="Times New Roman" w:eastAsia="Times New Roman" w:hAnsi="Times New Roman" w:cs="Times New Roman"/>
          <w:sz w:val="28"/>
          <w:szCs w:val="28"/>
        </w:rPr>
        <w:t xml:space="preserve"> схемы размещения нестационарных торговых объектов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150A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="00E815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8153E7" w:rsidRPr="008153E7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привлечении граждан к выполнению на добровольной основе социально значимых для муниципального округа работ</w:t>
      </w:r>
      <w:r w:rsidR="008153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405B" w:rsidRDefault="008B405B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B405B">
        <w:rPr>
          <w:rFonts w:ascii="Times New Roman" w:eastAsia="Times New Roman" w:hAnsi="Times New Roman" w:cs="Times New Roman"/>
          <w:sz w:val="28"/>
          <w:szCs w:val="28"/>
        </w:rPr>
        <w:t>определение размера вреда, причиняемого тяжеловесными транспортными средствами при движении по автомоби</w:t>
      </w:r>
      <w:r w:rsidR="00375607">
        <w:rPr>
          <w:rFonts w:ascii="Times New Roman" w:eastAsia="Times New Roman" w:hAnsi="Times New Roman" w:cs="Times New Roman"/>
          <w:sz w:val="28"/>
          <w:szCs w:val="28"/>
        </w:rPr>
        <w:t>льным дорогам местного значения;</w:t>
      </w:r>
    </w:p>
    <w:p w:rsidR="00375607" w:rsidRPr="00492F31" w:rsidRDefault="00375607" w:rsidP="0049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375607">
        <w:rPr>
          <w:rFonts w:ascii="Times New Roman" w:eastAsia="Times New Roman" w:hAnsi="Times New Roman" w:cs="Times New Roman"/>
          <w:sz w:val="28"/>
          <w:szCs w:val="28"/>
        </w:rPr>
        <w:t>исполняет иные полномочия по решению вопросов местного значения в соответствии с действующим законодательством.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15101"/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Помимо права на решение вопросов, отнесенных к вопросам местного значения </w:t>
      </w:r>
      <w:r w:rsidR="003756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и </w:t>
      </w:r>
      <w:r w:rsidRPr="00475469">
        <w:rPr>
          <w:rFonts w:ascii="Times New Roman" w:eastAsia="Times New Roman" w:hAnsi="Times New Roman" w:cs="Times New Roman"/>
          <w:sz w:val="28"/>
          <w:szCs w:val="28"/>
        </w:rPr>
        <w:t>установленных п. 2.3. настоящего</w:t>
      </w:r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</w:t>
      </w:r>
      <w:r w:rsidR="0037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37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имеет право </w:t>
      </w:r>
      <w:proofErr w:type="gramStart"/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151012"/>
      <w:bookmarkEnd w:id="4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музеев</w:t>
      </w:r>
      <w:r w:rsidR="00865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CD0" w:rsidRPr="00865CD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5CD0" w:rsidRPr="00D70C58" w:rsidRDefault="00865CD0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65C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муниципальных образовательных организаций высшего образования;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sub_151013"/>
      <w:bookmarkEnd w:id="5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осуществлении деятельности по опеке и попечительству;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sub_151014"/>
      <w:bookmarkEnd w:id="6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="00865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округа;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151015"/>
      <w:bookmarkEnd w:id="7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671" w:rsidRPr="0021567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</w:t>
      </w:r>
      <w:r w:rsidR="00215671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рриториях муниципального округа;</w:t>
      </w:r>
    </w:p>
    <w:p w:rsidR="00E8150A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sub_151018"/>
      <w:bookmarkEnd w:id="8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развития туризма;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-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11" w:history="1">
        <w:r w:rsidRPr="00D70C5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от 24 ноября 1995 года № 181-ФЗ «О социальной защите инвалидов в Российской Федерации»;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мероприятий, предусмотренных </w:t>
      </w:r>
      <w:hyperlink r:id="rId12" w:history="1">
        <w:r w:rsidRPr="00D70C5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«О донорстве крови и ее компонентов»;</w:t>
      </w:r>
    </w:p>
    <w:p w:rsidR="00215671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5671" w:rsidRPr="00215671">
        <w:rPr>
          <w:rFonts w:ascii="Times New Roman" w:eastAsia="Times New Roman" w:hAnsi="Times New Roman" w:cs="Times New Roman"/>
          <w:sz w:val="28"/>
          <w:szCs w:val="28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</w:t>
      </w:r>
      <w:proofErr w:type="gramEnd"/>
      <w:r w:rsidR="00215671" w:rsidRPr="0021567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законами;</w:t>
      </w:r>
    </w:p>
    <w:p w:rsidR="00215671" w:rsidRDefault="00215671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215671" w:rsidRDefault="00215671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территориях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5671" w:rsidRDefault="00215671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в сфере профилактики правонарушений,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смотренных Федеральным законом «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Об основах системы профилактики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арушений в Российской Федерации»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C58" w:rsidRPr="00D70C58" w:rsidRDefault="00215671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Законом Российской Федерации от 7 февраля 1992 года </w:t>
      </w:r>
      <w:r>
        <w:rPr>
          <w:rFonts w:ascii="Times New Roman" w:eastAsia="Times New Roman" w:hAnsi="Times New Roman" w:cs="Times New Roman"/>
          <w:sz w:val="28"/>
          <w:szCs w:val="28"/>
        </w:rPr>
        <w:t>№ 2300-1 «</w:t>
      </w:r>
      <w:r w:rsidRPr="00215671">
        <w:rPr>
          <w:rFonts w:ascii="Times New Roman" w:eastAsia="Times New Roman" w:hAnsi="Times New Roman" w:cs="Times New Roman"/>
          <w:sz w:val="28"/>
          <w:szCs w:val="28"/>
        </w:rPr>
        <w:t>О защите прав по</w:t>
      </w:r>
      <w:r>
        <w:rPr>
          <w:rFonts w:ascii="Times New Roman" w:eastAsia="Times New Roman" w:hAnsi="Times New Roman" w:cs="Times New Roman"/>
          <w:sz w:val="28"/>
          <w:szCs w:val="28"/>
        </w:rPr>
        <w:t>требителей»</w:t>
      </w:r>
      <w:r w:rsidR="00D70C58" w:rsidRPr="00D70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15102"/>
      <w:bookmarkEnd w:id="9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215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вправе решать вопросы, указанные в настоящем пункте, участвовать в осуществлении иных государственных полномочий, если это участие предусмотрено федеральными законами за счет доходов бюджета Кировского </w:t>
      </w:r>
      <w:r w:rsid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bookmarkEnd w:id="10"/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Администрация </w:t>
      </w:r>
      <w:r w:rsidR="00475469" w:rsidRPr="00475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осуществляет следующие функции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по исполнению переданных государственных полномочий:</w:t>
      </w:r>
    </w:p>
    <w:p w:rsidR="00946020" w:rsidRPr="00946020" w:rsidRDefault="00D70C58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>2.5.1.</w:t>
      </w:r>
      <w:r w:rsidR="00946020" w:rsidRPr="00946020">
        <w:t xml:space="preserve"> </w:t>
      </w:r>
      <w:r w:rsidR="00946020" w:rsidRPr="009460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Ставропольского края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прав», администрация Кировского </w:t>
      </w:r>
      <w:r w:rsidR="00475469" w:rsidRPr="004754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46020" w:rsidRPr="00946020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наделяется отдельными государственными полномочиями, состоящими </w:t>
      </w:r>
      <w:proofErr w:type="gramStart"/>
      <w:r w:rsidR="00946020" w:rsidRPr="009460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46020" w:rsidRPr="00946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94602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  комиссии по делам несовершеннолетних  и защите их прав (далее  - комиссии), утверждении  ее  численного и персонального состава  в соответствии с Законом Ставропольского края «О порядке создания и осуществления деятельности комиссий по делам несовершеннолетних и защите их прав в Ставропольском крае»;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>2) организации деятельности комиссии по осуществлению  полномочий, предусмотренных законодательством Российской Федерации и законодательством Ставропольского края, в части: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 и финансового обеспечения деятельности комиссии;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>организации планирования деятельности комиссий и обеспечения эффективной и надлежащей организации их работы по профилактике безнадзорности и правонарушений несовершеннолетних и защите их прав;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текущей работы и </w:t>
      </w:r>
      <w:proofErr w:type="gramStart"/>
      <w:r w:rsidRPr="00946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комиссии, в том числе посредством введения в состав комиссии освобожденного ответственного секретаря;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>информационного обеспечения деятельности комиссии по правовым, организационным, аналитическим и иным вопросам;</w:t>
      </w:r>
    </w:p>
    <w:p w:rsidR="00946020" w:rsidRPr="00946020" w:rsidRDefault="00946020" w:rsidP="00946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>обеспечения систематического информирования населения о деятельности комиссии;</w:t>
      </w:r>
    </w:p>
    <w:p w:rsidR="00F31186" w:rsidRDefault="00946020" w:rsidP="00F31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взаимодействия в установленном порядке комиссии с другими органами и учреждениями системы профилактики безнадзорности и правонарушений несовершеннолетних </w:t>
      </w:r>
      <w:proofErr w:type="gramStart"/>
      <w:r w:rsidRPr="009460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6020">
        <w:rPr>
          <w:rFonts w:ascii="Times New Roman" w:eastAsia="Times New Roman" w:hAnsi="Times New Roman" w:cs="Times New Roman"/>
          <w:sz w:val="28"/>
          <w:szCs w:val="28"/>
        </w:rPr>
        <w:t>Кировском</w:t>
      </w:r>
      <w:proofErr w:type="gramEnd"/>
      <w:r w:rsidRPr="0094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469" w:rsidRPr="004754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946020"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края, комиссии по делам несовершеннолетних и защите их прав при Правительстве Ставропольского края, уполномоченными органами государственной власти.</w:t>
      </w:r>
    </w:p>
    <w:p w:rsidR="00D70C58" w:rsidRDefault="00D70C58" w:rsidP="00F31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754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2.5.2. В соответствии </w:t>
      </w:r>
      <w:r w:rsidRPr="00475469">
        <w:rPr>
          <w:rFonts w:ascii="Times New Roman" w:eastAsia="Times New Roman" w:hAnsi="Times New Roman" w:cs="Times New Roman"/>
          <w:sz w:val="28"/>
          <w:szCs w:val="20"/>
        </w:rPr>
        <w:t>Законом Ставропольского края «</w:t>
      </w:r>
      <w:r w:rsidR="00475469" w:rsidRPr="00475469">
        <w:rPr>
          <w:rFonts w:ascii="Times New Roman" w:eastAsia="Times New Roman" w:hAnsi="Times New Roman" w:cs="Times New Roman"/>
          <w:sz w:val="28"/>
          <w:szCs w:val="20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Pr="00475469">
        <w:rPr>
          <w:rFonts w:ascii="Times New Roman" w:eastAsia="Times New Roman" w:hAnsi="Times New Roman" w:cs="Times New Roman"/>
          <w:sz w:val="28"/>
          <w:szCs w:val="20"/>
        </w:rPr>
        <w:t>»</w:t>
      </w:r>
      <w:r w:rsidR="00375607">
        <w:rPr>
          <w:rFonts w:ascii="Times New Roman" w:eastAsia="Times New Roman" w:hAnsi="Times New Roman" w:cs="Times New Roman"/>
          <w:sz w:val="28"/>
          <w:szCs w:val="20"/>
        </w:rPr>
        <w:t>,</w:t>
      </w:r>
      <w:r w:rsidR="00375607" w:rsidRPr="00375607">
        <w:t xml:space="preserve"> </w:t>
      </w:r>
      <w:r w:rsidR="00375607" w:rsidRPr="00375607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Кировского муниципального округа Ставропольского края наделяется отдельными государственными полномочиями, состоящими </w:t>
      </w:r>
      <w:proofErr w:type="gramStart"/>
      <w:r w:rsidR="00375607" w:rsidRPr="00375607"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="00375607" w:rsidRPr="00375607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выявлении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детей, оставшихся без попечения родителей, нуждающихся в установлении над ними опеки или попечительства, а также в участии в выявлении граждан, нуждающихся в установлении над ними опеки или попечительства;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2) организации временного пребывания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отношении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подопечного, принятии решения об установлении предварительной опеки или попечительства;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3)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устройстве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>, содержании и защите прав и интересов детей, оставшихся без попечения родителей или не имеющих надлежащих условий для воспитания в семье и нуждающихся в опеке или попечительстве;</w:t>
      </w:r>
    </w:p>
    <w:p w:rsid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>4) подборе, учете и 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.1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) информировании  граждан,  выразивших  желание  стать опекунами 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попечителями  либо принять ребенка, оставшегося без попечения родителей, 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воспитание  в семью в иных установленных семейным законодательством формах,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о возможных  формах  устройства ребенка в семью, об особенностях отдельных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форм устройства ребенка в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семью, о  порядке  подготовки  документов,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необходимых  для  установления  опеки  или  попечительства  либо устройства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детей,  оставшихся  без  попечения  родителей, на воспитание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 семью в иных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установленных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семейным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законодательством формах, а  также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оказании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содействия в подготовке таких документов;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5) выдаче в соответствии с Федеральным законом от 24 апреля 2008 года </w:t>
      </w:r>
      <w:r>
        <w:rPr>
          <w:rFonts w:ascii="Times New Roman" w:eastAsia="Times New Roman" w:hAnsi="Times New Roman" w:cs="Times New Roman"/>
          <w:sz w:val="28"/>
          <w:szCs w:val="20"/>
        </w:rPr>
        <w:t>№ 48-ФЗ «Об опеке и попечительстве»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(далее - Федеральный закон) разрешений на совершение сделок с имуществом подопечных, заключении договоров доверительного управления имуществом подопечных в соответствии со статьей 38 Гражданского кодекса Российской Федерации, обеспечении сохранности их имущества, а также контроле за сохранностью имущества и управлением имуществом подопечных;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0"/>
        </w:rPr>
        <w:t>.1) определении лица,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которому на основании решения  суда передается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имущество  гражданина,  признанного безвестно отсутствующим, и заключении 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ним договора  о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доверительном  управлении  имуществом, а также назначении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управляющего имуществом гражданина, признанного безвестно отсутствующим, до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истечения  года со дня получения сведений о месте пребывания отсутствующего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гражданина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  соответствии  со  статьей 43 Гражданского кодекса Российской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Федерации;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6)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решений о назначении или об отстранении либо освобождении опекуна (попечителя), приемного родителя и патронатного воспитателя от выполнения возложенных на них обязанностей в порядке, установленном законодательством Российской Федерации;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7)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оказании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помощи опекунам (попечителям), усыновителям, приемным родителям и патронатным воспитателям в реализации и защите прав подопечных;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8) осуществлении контроля за условиями содержания, воспитания и образования детей в семьях опекунов (попечителей), усыновителей, приемных родителей и патронатных воспитателей, а также в государственных организациях Ставропольского края для детей-сирот и детей, оставшихся без попечения родителей, всех типов;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9)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заключении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>, расторжении договоров о передаче ребенка в приемную семью или на патронатное воспитание;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10)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решения о возможности раздельного проживания опекуна (попечителя) с подопечным в соответствии со статьей 36 Гражданского кодекса Российской Федерации;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11)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решения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12)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участии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 рассмотрении в суде дел об усыновлении (удочерении) ребенка, отмене усыновления (удочерения) ребенка и делах, связанных с нарушением прав и законных интересов детей, в случаях, предусмотренных законодательством Российской Федерации;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13)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участии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 установленном порядке в принудительном исполнении судебных решений, связанных с отобранием ребенка и передачей его другому лицу (лицам);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14)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решений об объявлении несовершеннолетнего полностью дееспособным (эмансипированным) в случаях, установленных законодательством Российской Федерации;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15)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представлении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законных интересов подопечных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16)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ребенка на попечение в установленных законом случаях на основании решения суда об отмене усыновления (удочерения);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17)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рассмотрении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18)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решений об изменении имени и фамилии ребенка;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19) возбуждении в соответствии с законодательством Российской Федерации дел о лишении или ограничении 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участии в рассмотрении данных дел в суде;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20)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участии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 мероприятиях по профилактике социального сиротства;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21) осуществлении временного исполнения обязанностей опекуна (попечителя) до устройства детей, оставшихся без попечения родителей, на воспитание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22)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осуществлении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>23) проверке условий жизни подопечных, соблюдения опекунами и попечителями прав и законных интересов подопечных,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24) участии в организации устройства детей-инвалидов в государственные организации социального обслуживания Ставропольского края, предоставляющие умственно отсталым детям социальные услуги в стационарной форме;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25)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осуществлении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учета лиц, признанных судом недееспособными вследствие психического расстройства, а также лиц, ограниченных судом в дееспособности вследствие злоупотребления спиртными напитками или наркотическими средствами;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26) принятии решений в соответствии с законодательством Российской Федерации об установлении опеки над лицами, признанными судом недееспособными вследствие психического расстройства, и о госпитализации их в медицинские организации Ставропольского края, оказывающие психиатрическую помощь в стационарных условиях;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27)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принятии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решений в соответствии с законодательством Российской Федерации об установлении попечительства над лицами, признанными судом ограниченно дееспособными вследствие злоупотребления спиртными напитками или наркотическими веществами;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28) организации приема, содержания и осуществлении защиты прав и интересов детей, оставшихся без попечения родителей, с момента рождения и до достижения ими возраста четырех лет в государственных медицинских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lastRenderedPageBreak/>
        <w:t>организациях Ставропольского края для детей с органическим поражением центральной нервной системы, с нарушением психики;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29) </w:t>
      </w: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обращении</w:t>
      </w:r>
      <w:proofErr w:type="gramEnd"/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30) участии в рассмотрении в судах дел о признании лица недееспособным или ограниченно дееспособным, о признании гражданина дееспособным, об отмене ограничения дееспособности, если отпали основания, в силу которых гражданин был признан недееспособным или был ограничен в дееспособности, о признании брака недействительным в интересах гражданина, признанного судом недееспособным, и других дел по защите прав и охраняемых законом интересов подопечных;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D69B3">
        <w:rPr>
          <w:rFonts w:ascii="Times New Roman" w:eastAsia="Times New Roman" w:hAnsi="Times New Roman" w:cs="Times New Roman"/>
          <w:sz w:val="28"/>
          <w:szCs w:val="20"/>
        </w:rPr>
        <w:t>31) принятии решений о необходимости психиатрического освидетельствования, профилактического осмотра, а также о необходимости госпитализации в медицинскую организацию Ставропольского края, оказывающую психиатрическую помощь в стационарных условиях, несовершеннолетнего в возрасте до 15 лет или больного наркоманией несовершеннолетнего в возрасте до 16 лет и лица, признанного в установленном порядке недееспособным в случаях, предусмотренных законодательством Российской Федерации;</w:t>
      </w:r>
      <w:proofErr w:type="gramEnd"/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69B3">
        <w:rPr>
          <w:rFonts w:ascii="Times New Roman" w:eastAsia="Times New Roman" w:hAnsi="Times New Roman" w:cs="Times New Roman"/>
          <w:sz w:val="28"/>
          <w:szCs w:val="20"/>
        </w:rPr>
        <w:t>32) защите прав и интересов несовершеннолетних в возрасте до 15 лет и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Федерации;</w:t>
      </w:r>
    </w:p>
    <w:p w:rsidR="00BD69B3" w:rsidRPr="00BD69B3" w:rsidRDefault="00BD69B3" w:rsidP="00BD6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33)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ведении  учета опекунов и попечителей  несовершеннолетних граждан,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опекунов недееспособных граждан и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попечителей не полностью дееспособных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граждан  в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Единой  государственной  информационной  системе  социального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обеспечения  и  размещении  в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ней  в соот</w:t>
      </w:r>
      <w:r>
        <w:rPr>
          <w:rFonts w:ascii="Times New Roman" w:eastAsia="Times New Roman" w:hAnsi="Times New Roman" w:cs="Times New Roman"/>
          <w:sz w:val="28"/>
          <w:szCs w:val="20"/>
        </w:rPr>
        <w:t>ветствии с Федеральным законом «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госу</w:t>
      </w:r>
      <w:r>
        <w:rPr>
          <w:rFonts w:ascii="Times New Roman" w:eastAsia="Times New Roman" w:hAnsi="Times New Roman" w:cs="Times New Roman"/>
          <w:sz w:val="28"/>
          <w:szCs w:val="20"/>
        </w:rPr>
        <w:t>дарственной  социальной  помощи»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 xml:space="preserve">  сведений,  предусмотренных статьей 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.9 </w:t>
      </w:r>
      <w:r w:rsidRPr="00BD69B3">
        <w:rPr>
          <w:rFonts w:ascii="Times New Roman" w:eastAsia="Times New Roman" w:hAnsi="Times New Roman" w:cs="Times New Roman"/>
          <w:sz w:val="28"/>
          <w:szCs w:val="20"/>
        </w:rPr>
        <w:t>указанного Федерального закона.</w:t>
      </w:r>
      <w:proofErr w:type="gramEnd"/>
    </w:p>
    <w:p w:rsidR="00D70C58" w:rsidRPr="00D70C58" w:rsidRDefault="00D70C58" w:rsidP="00D70C58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2.5.3. В соответствии с </w:t>
      </w:r>
      <w:r w:rsidRPr="00D70C58">
        <w:rPr>
          <w:rFonts w:ascii="Times New Roman" w:eastAsia="Times New Roman" w:hAnsi="Times New Roman" w:cs="Times New Roman"/>
          <w:sz w:val="28"/>
          <w:szCs w:val="20"/>
        </w:rPr>
        <w:t>Законом Ставропольского края «</w:t>
      </w:r>
      <w:r w:rsidR="00B25E82" w:rsidRPr="00B25E82">
        <w:rPr>
          <w:rFonts w:ascii="Times New Roman" w:eastAsia="Times New Roman" w:hAnsi="Times New Roman" w:cs="Times New Roman"/>
          <w:sz w:val="28"/>
          <w:szCs w:val="20"/>
        </w:rPr>
        <w:t>О наделении органов местного самоуправления муниципальных образований Ставропольского края отдельными государственными полномочиями Ставропольского края по организации архивного дела в Ставропольском</w:t>
      </w:r>
      <w:r w:rsidR="00B25E82">
        <w:rPr>
          <w:rFonts w:ascii="Times New Roman" w:eastAsia="Times New Roman" w:hAnsi="Times New Roman" w:cs="Times New Roman"/>
          <w:sz w:val="28"/>
          <w:szCs w:val="20"/>
        </w:rPr>
        <w:t xml:space="preserve"> крае</w:t>
      </w:r>
      <w:r w:rsidRPr="00D70C58">
        <w:rPr>
          <w:rFonts w:ascii="Times New Roman" w:eastAsia="Times New Roman" w:hAnsi="Times New Roman" w:cs="Times New Roman"/>
          <w:sz w:val="28"/>
          <w:szCs w:val="20"/>
        </w:rPr>
        <w:t>»</w:t>
      </w:r>
      <w:r w:rsidR="00375607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375607" w:rsidRPr="00375607">
        <w:rPr>
          <w:rFonts w:ascii="Times New Roman" w:eastAsia="Times New Roman" w:hAnsi="Times New Roman" w:cs="Times New Roman"/>
          <w:sz w:val="28"/>
          <w:szCs w:val="20"/>
        </w:rPr>
        <w:t>администрация Кировского муниципального округа Ставропольского края наделяется отдельными государствен</w:t>
      </w:r>
      <w:r w:rsidR="00375607">
        <w:rPr>
          <w:rFonts w:ascii="Times New Roman" w:eastAsia="Times New Roman" w:hAnsi="Times New Roman" w:cs="Times New Roman"/>
          <w:sz w:val="28"/>
          <w:szCs w:val="20"/>
        </w:rPr>
        <w:t xml:space="preserve">ными полномочиями, состоящими </w:t>
      </w:r>
      <w:proofErr w:type="gramStart"/>
      <w:r w:rsidR="00375607"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Pr="00D70C58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25E82" w:rsidRPr="00B25E82" w:rsidRDefault="00B25E82" w:rsidP="00B25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25E82">
        <w:rPr>
          <w:rFonts w:ascii="Times New Roman" w:eastAsia="Times New Roman" w:hAnsi="Times New Roman" w:cs="Times New Roman"/>
          <w:sz w:val="28"/>
          <w:szCs w:val="28"/>
        </w:rPr>
        <w:t>хранении документов Архивного фонда Ставропольского края в муниципальных архивах до передачи их на основании решения уполномоченного органа исполнительной власти Ставропольского края в сфере архивного дела на постоянное хранение в государственные архивы Ставропольского края;</w:t>
      </w:r>
      <w:proofErr w:type="gramEnd"/>
    </w:p>
    <w:p w:rsidR="00B25E82" w:rsidRPr="00B25E82" w:rsidRDefault="00B25E82" w:rsidP="00B25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B25E82">
        <w:rPr>
          <w:rFonts w:ascii="Times New Roman" w:eastAsia="Times New Roman" w:hAnsi="Times New Roman" w:cs="Times New Roman"/>
          <w:sz w:val="28"/>
          <w:szCs w:val="28"/>
        </w:rPr>
        <w:t>комплектовании</w:t>
      </w:r>
      <w:proofErr w:type="gramEnd"/>
      <w:r w:rsidRPr="00B25E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архивов документами Архивного фонда Ставропольского края, находящимися на территории соответствующих муниципальных и городских округов Ставропольского края;</w:t>
      </w:r>
    </w:p>
    <w:p w:rsidR="00B25E82" w:rsidRPr="00B25E82" w:rsidRDefault="00B25E82" w:rsidP="00B25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B25E8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B25E82">
        <w:rPr>
          <w:rFonts w:ascii="Times New Roman" w:eastAsia="Times New Roman" w:hAnsi="Times New Roman" w:cs="Times New Roman"/>
          <w:sz w:val="28"/>
          <w:szCs w:val="28"/>
        </w:rPr>
        <w:t>учете</w:t>
      </w:r>
      <w:proofErr w:type="gramEnd"/>
      <w:r w:rsidRPr="00B25E8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Архивного фонда Ставропольского края, хранящихся в муниципальных архивах;</w:t>
      </w:r>
    </w:p>
    <w:p w:rsidR="00B25E82" w:rsidRDefault="00B25E82" w:rsidP="00B25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B25E82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B25E8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Архивного фонда Ставропольского края, в том числе обеспечении к ним доступа пользователей архивными документами, в соответствии с законодательством об архивном деле в Российской Федерации.</w:t>
      </w:r>
    </w:p>
    <w:p w:rsidR="00D70C58" w:rsidRPr="00D70C58" w:rsidRDefault="00D70C58" w:rsidP="00D70C58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2.5.4. В соответствии </w:t>
      </w:r>
      <w:r w:rsidRPr="00D70C58">
        <w:rPr>
          <w:rFonts w:ascii="Times New Roman" w:eastAsia="Times New Roman" w:hAnsi="Times New Roman" w:cs="Times New Roman"/>
          <w:sz w:val="28"/>
          <w:szCs w:val="20"/>
        </w:rPr>
        <w:t>Законом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исполнительной власти субъектов Российской Федерации, по подготовке и проведению Всероссийской переписи населения»</w:t>
      </w:r>
      <w:r w:rsidR="00375607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375607" w:rsidRPr="00375607">
        <w:rPr>
          <w:rFonts w:ascii="Times New Roman" w:eastAsia="Times New Roman" w:hAnsi="Times New Roman" w:cs="Times New Roman"/>
          <w:sz w:val="28"/>
          <w:szCs w:val="20"/>
        </w:rPr>
        <w:t>администрация Кировского муниципального округа Ставропольского края наделяется отдельными государствен</w:t>
      </w:r>
      <w:r w:rsidR="00375607">
        <w:rPr>
          <w:rFonts w:ascii="Times New Roman" w:eastAsia="Times New Roman" w:hAnsi="Times New Roman" w:cs="Times New Roman"/>
          <w:sz w:val="28"/>
          <w:szCs w:val="20"/>
        </w:rPr>
        <w:t xml:space="preserve">ными полномочиями, состоящими </w:t>
      </w:r>
      <w:proofErr w:type="gramStart"/>
      <w:r w:rsidR="00375607"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Pr="00D70C58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>-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>- обеспечение охраняемыми помещениями для хранения переписных листов и иных документов Всероссийской переписи</w:t>
      </w:r>
      <w:r w:rsidR="00891F17" w:rsidRPr="00891F17">
        <w:t xml:space="preserve"> </w:t>
      </w:r>
      <w:r w:rsidR="00891F17" w:rsidRPr="00891F17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sz w:val="28"/>
          <w:szCs w:val="28"/>
        </w:rPr>
        <w:t>- предоставление необходимых транспортных средств, сре</w:t>
      </w:r>
      <w:proofErr w:type="gramStart"/>
      <w:r w:rsidRPr="00D70C58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D70C58">
        <w:rPr>
          <w:rFonts w:ascii="Times New Roman" w:eastAsia="Times New Roman" w:hAnsi="Times New Roman" w:cs="Times New Roman"/>
          <w:sz w:val="28"/>
          <w:szCs w:val="28"/>
        </w:rPr>
        <w:t>язи</w:t>
      </w:r>
      <w:r w:rsidR="00891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C58" w:rsidRPr="00D70C58" w:rsidRDefault="00D70C58" w:rsidP="00D70C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2.6. Администрация 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осуществляет функции и полномочия учредителя</w:t>
      </w: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отношении муниципальных учреждений и предприятий Кировского 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0"/>
        </w:rPr>
        <w:t>округа Ставропольского края. Отраслевые (функциональные) органы администрации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0"/>
        </w:rPr>
        <w:t>, обладающие статусом юридического лица, на основании правового акта администрации, также могут выступать учредителями муниципальных учреждений и предприятий.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Уставы муниципальных предприятий и учреждений утверждаются постан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овлением администрации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 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Структура администрации </w:t>
      </w:r>
    </w:p>
    <w:p w:rsidR="00D70C58" w:rsidRPr="00D70C58" w:rsidRDefault="00D70C58" w:rsidP="00D70C58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Структура администрации утверждается Думой Кировского 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по представлению главы Кировского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округа. </w:t>
      </w:r>
      <w:proofErr w:type="gramStart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структуру администрации входят: первый заместитель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заместители главы администрации, управляющий делами администрации,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 подразделения администрации, не надел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енные правами юридического лица и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отраслевые (функциональные) органы, являющиеся юридическими лицами, создаваемые в целях решения определенных вопросов местного значения в наиболее важных областях жизнедеятельности 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и сформированные, в зависимости от количества исполняемых функций, штатной численности работников, в форме управлений, отделов, 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комитетов</w:t>
      </w:r>
      <w:proofErr w:type="gramEnd"/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 и т.д.</w:t>
      </w: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Полномочия и порядок организации работы отраслевых (функциональных) органов и структурных подразделений администрации определяются положениями об этих подразделениях, утверждаемыми в установленном порядке.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 </w:t>
      </w:r>
      <w:proofErr w:type="gramStart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Отраслевые (функциональных) органы (далее – органы)</w:t>
      </w:r>
      <w:r w:rsidR="00014E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Кировского 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округа возглавляют руководители, действующие на принципах единоначалия.</w:t>
      </w:r>
      <w:proofErr w:type="gramEnd"/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отраслевого (функционального) органа и структурного подразделения администрации подчиняется непосредственно главе Кировского </w:t>
      </w:r>
      <w:r w:rsidR="00014EEC" w:rsidRPr="0001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округа, первому заместителю (заместителю) главы администрации, курирующему направление работы структурного подразделения, а также управляющему делами администрации – по </w:t>
      </w:r>
      <w:proofErr w:type="gramStart"/>
      <w:r w:rsidRPr="00D70C5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proofErr w:type="gramEnd"/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отнесенным к его компетенции.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Основаниями для государственной регистрации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отделов и управлений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в качестве юридических лиц являются решение Думы 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об учреждении соответствующего органа и утверждение положения о нём Думой 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Для решения вопросов местного значения при администрации </w:t>
      </w:r>
      <w:r w:rsidR="00014EEC" w:rsidRPr="00014EEC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округа могут создаваться координационные, консультативные и иные совещательные органы, действующие на общественных началах, формируемые на основании постановления администрации. 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0C58" w:rsidRPr="00D70C58" w:rsidRDefault="00D70C58" w:rsidP="00D70C5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Управление администрацией 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Администрацией Кировского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руководит глава Кировского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на принципах единоначалия. 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Глава Кировского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является высши</w:t>
      </w:r>
      <w:r w:rsid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должностным лицом Кировского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и осуществляет свои полномочия на постоянной основе.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Глава Кировского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округа, избирается Думой Кировского </w:t>
      </w:r>
      <w:r w:rsidR="00014EEC" w:rsidRPr="000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 из числа кандидатов, представленных конкурсной комиссией по результатам конкурса. Срок полномочий главы Кировского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составляет пять лет.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70C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Кировского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proofErr w:type="gramStart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подконтролен</w:t>
      </w:r>
      <w:proofErr w:type="gramEnd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подотчетен населению и Думе Кировского 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Глава Кировского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представляет Думе Кировского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 ежегодные отчеты о результатах своей деятельности, о результатах деятельности администрации</w:t>
      </w:r>
      <w:r w:rsid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о решении вопросов, поставленных Думой Кировского</w:t>
      </w:r>
      <w:r w:rsidR="006F3232" w:rsidRPr="006F3232">
        <w:t xml:space="preserve"> </w:t>
      </w:r>
      <w:r w:rsidR="006F3232" w:rsidRPr="006F323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A678B4" w:rsidRPr="00A678B4" w:rsidRDefault="00D70C58" w:rsidP="00A67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6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исполнения главой Кировского муниципального округа своих полномочий по причинам временной нетрудоспособности, отпуска, командировки и других обстоятель</w:t>
      </w:r>
      <w:proofErr w:type="gramStart"/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вр</w:t>
      </w:r>
      <w:proofErr w:type="gramEnd"/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еменного характера, его полномочия исполняет первый заместитель главы администрации Кировского муниципального округа.</w:t>
      </w:r>
    </w:p>
    <w:p w:rsidR="00A678B4" w:rsidRPr="00A678B4" w:rsidRDefault="00E03133" w:rsidP="00A67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первого заместителя главы администрации Кировского муниципального округа</w:t>
      </w:r>
      <w:proofErr w:type="gramEnd"/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невозможности выполнения им своих </w:t>
      </w:r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обязанностей, полномочия главы Кировского муниципального округа исполняет один из его заместителей, в соответствии с  распоряжением главы Кировского муниципального округа.</w:t>
      </w:r>
    </w:p>
    <w:p w:rsidR="00A678B4" w:rsidRPr="00A678B4" w:rsidRDefault="00E03133" w:rsidP="00A67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отсутствия главы Кировского муниципального округа, невозможности выполнения им своих обязанностей, а также досрочного прекращения им своих полномочий, его обязанности временно исполняет  первый заместитель главы администрации, в соответствии с решением Думы Кировского муниципального округа Ставропольского края.</w:t>
      </w:r>
    </w:p>
    <w:p w:rsidR="00946020" w:rsidRPr="00D70C58" w:rsidRDefault="00E03133" w:rsidP="00A67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первого заместителя главы администрации Кировского муниципального округа</w:t>
      </w:r>
      <w:proofErr w:type="gramEnd"/>
      <w:r w:rsidR="00A678B4" w:rsidRP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невозможности выполнения им своих обязанностей, полномочия главы Кировского муниципального округа исполняет один из заместителей главы администрации, в соответствии с решением Думы Кировского муниципального округа Ставропольского края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. В сфере осуществления исполнительно – распор</w:t>
      </w:r>
      <w:r w:rsidR="00946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ядительной деятельности глава </w:t>
      </w:r>
      <w:r w:rsidR="00946020" w:rsidRPr="00946020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="00946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округа: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осуществляет общее руководство деятельностью администрации 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 её органов по решению всех вопросов, отнесенных к компетенции администрации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округа;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заключает от имени администрации 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договоры и соглашения в пределах своей компетенции;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разрабатывает и представляет на утверждение 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Думы 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структуру администрации 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формирует штат администрации 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в пределах, утвержденных в бюджете средств на содержание администрации </w:t>
      </w:r>
      <w:r w:rsidR="00A678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утверждает положения об </w:t>
      </w:r>
      <w:r w:rsid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отделах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округа, не являющихся юридическими лицами;</w:t>
      </w:r>
    </w:p>
    <w:p w:rsidR="00896D13" w:rsidRPr="00D70C58" w:rsidRDefault="00896D13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896D13">
        <w:t xml:space="preserve"> </w:t>
      </w:r>
      <w:r w:rsidRPr="00896D1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в судах без доверенности, подписывает от имени администрации муниципального округа исковые заявления, жалобы и другие документы в суды различной юрисдикции, поручает выступать от своего имени и от имени администрации муниципального округа в судах и других органах уполномоченным на то лицам в пределах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петенции, установленной Уставом</w:t>
      </w:r>
      <w:r w:rsidRPr="00896D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должностные инструкции работников аппарата администрации</w:t>
      </w:r>
      <w:r w:rsid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руководителей органов администрации, распредел</w:t>
      </w:r>
      <w:r w:rsid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обязанностей между главой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первым заместителем, заместителями главы администрации и управляющим делами администрации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округа;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назначает на должность и освобождает от должности первого заместителя, за</w:t>
      </w:r>
      <w:r w:rsid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местителей главы администрации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управляющего делами и работников аппарата администрации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руководителей органов администрации </w:t>
      </w:r>
      <w:r w:rsidR="00333422" w:rsidRPr="00333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назначает на должность и освобождает от должности руководителей муниципальных учреждений и предприятий, для которых администрация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является учредителем, решает вопросы применения к ним мер поощрения и взыскания, а также согласовывает назначение и освобождение от должности руководителей муниципальных учреждений и предприятий, для которых учредителем является орган администрации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округа; </w:t>
      </w:r>
      <w:proofErr w:type="gramEnd"/>
    </w:p>
    <w:p w:rsidR="00896D13" w:rsidRDefault="00896D13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96D1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личный прием граждан, организует рассмотрение их обращений, принятие по ним решений;</w:t>
      </w:r>
    </w:p>
    <w:p w:rsidR="00896D13" w:rsidRPr="00D70C58" w:rsidRDefault="00896D13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96D1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награждает почетными грамотами, благодарственными письмами и ценными подарками;</w:t>
      </w:r>
    </w:p>
    <w:p w:rsidR="00D70C58" w:rsidRPr="00D70C58" w:rsidRDefault="00D70C58" w:rsidP="00D70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предусмотренные действующим законодательством Российской Федерации и Ставропольского края, Уставом Кировского</w:t>
      </w:r>
      <w:r w:rsidR="009012D0" w:rsidRPr="009012D0">
        <w:t xml:space="preserve"> </w:t>
      </w:r>
      <w:r w:rsidR="009012D0" w:rsidRPr="009012D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70C58">
        <w:rPr>
          <w:rFonts w:ascii="Times New Roman" w:eastAsia="Times New Roman" w:hAnsi="Times New Roman" w:cs="Times New Roman"/>
          <w:sz w:val="28"/>
          <w:szCs w:val="28"/>
        </w:rPr>
        <w:t xml:space="preserve">  округа Ставропольского края и настоящим Положением.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сфере взаимодействия с Думой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округа, глава </w:t>
      </w:r>
      <w:r w:rsidR="0044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вносит: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предложения о структуре администрации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D70C58" w:rsidRPr="00D70C58" w:rsidRDefault="00D70C58" w:rsidP="00D70C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проекты решений Думы</w:t>
      </w:r>
      <w:r w:rsidR="009012D0" w:rsidRPr="009012D0">
        <w:t xml:space="preserve">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предложения, предусматривающие установление, изменение и отмену местных налогов и сборов, осуществление расходов из средств местного бюджета;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предложения о созыве внеочередных заседаний Думы</w:t>
      </w:r>
      <w:r w:rsidR="009012D0" w:rsidRPr="009012D0">
        <w:t xml:space="preserve">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округа;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вопросы в повестку дня заседаний Думы </w:t>
      </w:r>
      <w:r w:rsidR="009012D0" w:rsidRPr="00901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D70C58" w:rsidRPr="00D70C58" w:rsidRDefault="00D70C58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E7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93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Глава </w:t>
      </w:r>
      <w:r w:rsidR="00993E75" w:rsidRPr="00993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993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</w:t>
      </w:r>
      <w:r w:rsidR="00993E75" w:rsidRPr="00993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993E7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70C58" w:rsidRDefault="00314A22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="00D70C58"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 соблюдать ограничения, запреты, исполнять обязанности, которые установлены Федеральным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от 25 декабря 2008 года № 273-ФЗ «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олжности, и иных лиц их доходам»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законом от 7 мая 2013 года № 79-ФЗ «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запрете отдельным категориям лиц открывать</w:t>
      </w:r>
      <w:proofErr w:type="gramEnd"/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иметь счета 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финансовыми инструментами»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4A22" w:rsidRPr="00D70C58" w:rsidRDefault="00314A22" w:rsidP="00D70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Кировского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3 - 6 статьи 13 Федерального закона от 25 декаб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2008 года № 273-ФЗ «О противодействии коррупции»</w:t>
      </w:r>
      <w:r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sub_400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Первый заместитель, заместители главы администрации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курируют органы администрации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в соответствии с распределением обязанностей между ними, утвержденным распоряжением администрации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Управляющий делами администрации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ведет вопросы организационного, материально-технического, кадрового, в сфере профилактики противодействия коррупции и иного обеспечения деятельности администрации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курирует соответствующие структурные подразделения администрации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E031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Первый заместитель, заместители главы администрации, упр</w:t>
      </w:r>
      <w:r w:rsid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авляющий делами администрации</w:t>
      </w:r>
      <w:r w:rsidR="00314A22" w:rsidRPr="00314A22">
        <w:t xml:space="preserve"> </w:t>
      </w:r>
      <w:r w:rsidR="00314A22" w:rsidRPr="00314A2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координируют деятельность курируемых органов администрации Кировского муниципального округа;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взаимодействие с органами государственной власти, гражданами и организациями в пределах своей компетенции;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  вносят главе Кировского муниципального округа проекты муниципальных правовых актов и иные предложения в пределах своей компетенции;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рассматривают обращения граждан, ведут прием граждан по вопросам, относящимся к их компетенции;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решают иные вопросы в соответствии с федеральным и краевым законодательством, Уставом Кировского муниципального округа, правовыми актами администрации Кировского муниципального округа.</w:t>
      </w:r>
    </w:p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D70C58" w:rsidRPr="00D70C58" w:rsidRDefault="00D70C58" w:rsidP="00D70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Права и обязанности администрации </w:t>
      </w:r>
    </w:p>
    <w:bookmarkEnd w:id="11"/>
    <w:p w:rsidR="00D70C58" w:rsidRPr="00D70C58" w:rsidRDefault="00D70C58" w:rsidP="00D70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sub_401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5.1. Администрация Кировского муниципального округа при осуществлении своих полномочий имеет право: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sub_411"/>
      <w:bookmarkEnd w:id="12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финансовое обеспечение вопросов местного значения за счет средств бюджета Кировского муниципального округа Ставропольского края, отдельных государственных полномочий за счет предоставляемых бюджету Кировского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округа субвенций из бюджета Ставропольского края и (или) федерального бюджета;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sub_412"/>
      <w:bookmarkEnd w:id="13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обеспечение необходимыми материальными ресурсами;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413"/>
      <w:bookmarkEnd w:id="14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получение разъяснений от уполномоченных органов исполнительной власти Ставропольского края и местного самоуправления</w:t>
      </w:r>
      <w:r w:rsidRPr="00D70C58">
        <w:t xml:space="preserve">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осуществления собственных полномочий;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sub_415"/>
      <w:bookmarkEnd w:id="15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издавать постановления по вопросам местного значения и переданных отдельных государственных полномочий и распоряжения по вопросам организации деятельности администрации;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sub_416"/>
      <w:bookmarkEnd w:id="16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и получать в установленном порядке у органов государственной власти, органов местного самоуправления, предприятий, учреждений и организаций, независимо от форм собственности, информацию в пределах установленной компетенции;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sub_417"/>
      <w:bookmarkEnd w:id="17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обжаловать в судебном порядке предписания контролирующих и надзорных органов исполнительной власти Российской Федерации и Ставропольского края;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sub_418"/>
      <w:bookmarkEnd w:id="18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привлекать к работе научные и консультативные учреждения, специалистов-экспертов на договорной основе;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sub_419"/>
      <w:bookmarkEnd w:id="19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в любые инстанции предложения по совершенствованию местного самоуправления и муниципальной службы;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sub_4110"/>
      <w:bookmarkEnd w:id="20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подготовку и вносить в Правительство Ставропольского края, Думу Ставропольского края, Думу Кировского муниципального округа предложения по вопросам, относящимся к компетенции администрации.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sub_402"/>
      <w:bookmarkEnd w:id="21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5.2. Администрация Кировского муниципального округа при осуществлении своих полномочий обязана: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sub_421"/>
      <w:bookmarkEnd w:id="22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возложенные функции по решению вопросов местного значения и отдельных государственных полномочий надлежащим образом;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sub_422"/>
      <w:bookmarkEnd w:id="23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исполнение законодательства, других нормативных правовых актов, изданных государственными органами, Думой Кировского муниципального округа, а такж</w:t>
      </w:r>
      <w:r w:rsidR="00444D75">
        <w:rPr>
          <w:rFonts w:ascii="Times New Roman" w:eastAsia="Times New Roman" w:hAnsi="Times New Roman" w:cs="Times New Roman"/>
          <w:color w:val="000000"/>
          <w:sz w:val="28"/>
          <w:szCs w:val="28"/>
        </w:rPr>
        <w:t>е решений, принятых населением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местном референдуме;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sub_423"/>
      <w:bookmarkEnd w:id="24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эффективное и рациональное использование материальных ресурсов и финансовых средств;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sub_425"/>
      <w:bookmarkEnd w:id="25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предписания по устранению нарушений, допущенных при осуществлении возложенных функций;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sub_426"/>
      <w:bookmarkEnd w:id="26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соблюдение и защиту прав и законных интересов граждан;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sub_427"/>
      <w:bookmarkEnd w:id="27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 рассматривать обращения граждан и разрешать их в порядке, установленном действующим законодательством;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sub_428"/>
      <w:bookmarkEnd w:id="28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сохранять государственную и иную, охраняемую законом тайну, а также сведения, затрагивающие частную жизнь, честь и достоинство граждан;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sub_429"/>
      <w:bookmarkEnd w:id="29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иные обязанности, предусмотренные законодательством Российской Федерации и Ставропольского края, решениями Думы Кировского муниципального округа Ставропольского края.</w:t>
      </w:r>
    </w:p>
    <w:bookmarkEnd w:id="30"/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1" w:name="sub_500"/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Ответственность администрации </w:t>
      </w:r>
    </w:p>
    <w:bookmarkEnd w:id="31"/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sub_501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D70C58">
        <w:t xml:space="preserve">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округа, ее должностные лица несут ответственность за неисполнение или ненадлежащее исполнение возложенных полномочий в соответствии с федеральными законами Российской Федерации, законами Ставропольского края, Уставом Кировского муниципального округа Ставропольского края.</w:t>
      </w:r>
    </w:p>
    <w:bookmarkEnd w:id="32"/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3" w:name="sub_600"/>
      <w:r w:rsidRPr="00D70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Ликвидация администрации </w:t>
      </w:r>
    </w:p>
    <w:bookmarkEnd w:id="33"/>
    <w:p w:rsidR="00D70C58" w:rsidRPr="00D70C58" w:rsidRDefault="00D70C58" w:rsidP="00D70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sub_601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Администрация Кировского муниципального округа прекращает свою деятельность в порядке, установленном действующим законодательством Российской Федерации, Уставом Кировского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края.</w:t>
      </w:r>
    </w:p>
    <w:p w:rsidR="00D70C58" w:rsidRPr="00D70C58" w:rsidRDefault="00D70C58" w:rsidP="00D70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sub_602"/>
      <w:bookmarkEnd w:id="34"/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При ликвидации или реорганизации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муниципального </w:t>
      </w:r>
      <w:r w:rsidRPr="00D70C5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за работниками сохраняются права и льготы, предусмотренные действующим законодательством Российской Федерации.</w:t>
      </w:r>
    </w:p>
    <w:bookmarkEnd w:id="35"/>
    <w:p w:rsidR="008776AF" w:rsidRDefault="008776A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76CA" w:rsidRDefault="008B76CA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76CA" w:rsidRDefault="008B76CA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18A8" w:rsidRPr="00ED18A8" w:rsidRDefault="00ED18A8" w:rsidP="00C23F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8A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ED18A8" w:rsidRPr="00ED18A8" w:rsidSect="00274DC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AFD"/>
    <w:multiLevelType w:val="multilevel"/>
    <w:tmpl w:val="6C928E3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6984E57"/>
    <w:multiLevelType w:val="multilevel"/>
    <w:tmpl w:val="4C00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611C24"/>
    <w:multiLevelType w:val="multilevel"/>
    <w:tmpl w:val="104C75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A96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EEC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C4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5F08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45A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68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0E7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0970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2BF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1D1B"/>
    <w:rsid w:val="00202085"/>
    <w:rsid w:val="00202413"/>
    <w:rsid w:val="0020254E"/>
    <w:rsid w:val="00202868"/>
    <w:rsid w:val="00203039"/>
    <w:rsid w:val="0020349A"/>
    <w:rsid w:val="00204338"/>
    <w:rsid w:val="0020448F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6D0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671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4DC6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053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98E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22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422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607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297E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920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4D75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469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2F31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1F38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266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B09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3C4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64EF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232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4C2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666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7E6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53E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5CD0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1F17"/>
    <w:rsid w:val="00892127"/>
    <w:rsid w:val="008932D6"/>
    <w:rsid w:val="008935C8"/>
    <w:rsid w:val="00893824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6D13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05B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49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6CA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2D0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020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02C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3E75"/>
    <w:rsid w:val="00994018"/>
    <w:rsid w:val="00994207"/>
    <w:rsid w:val="00994F1D"/>
    <w:rsid w:val="009957FB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D75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07"/>
    <w:rsid w:val="009D0627"/>
    <w:rsid w:val="009D091B"/>
    <w:rsid w:val="009D0A3C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08D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35C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1C6"/>
    <w:rsid w:val="00A64E4E"/>
    <w:rsid w:val="00A662A3"/>
    <w:rsid w:val="00A66311"/>
    <w:rsid w:val="00A663BA"/>
    <w:rsid w:val="00A66601"/>
    <w:rsid w:val="00A66925"/>
    <w:rsid w:val="00A67358"/>
    <w:rsid w:val="00A678B4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5BC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0ABB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6A4B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5E82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97BC6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9B3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BF6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3F88"/>
    <w:rsid w:val="00C2488D"/>
    <w:rsid w:val="00C2489D"/>
    <w:rsid w:val="00C24BA8"/>
    <w:rsid w:val="00C24C1A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499A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E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0C58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5DF1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A33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133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55B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50A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3A8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B7E29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18A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53E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186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3CE7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CBB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EB7E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14EB0F9E-FF4C-49C8-BFC5-3EDE32AF8A57" TargetMode="External"/><Relationship Id="rId12" Type="http://schemas.openxmlformats.org/officeDocument/2006/relationships/hyperlink" Target="garantF1://70104234.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504.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DD3B7F78-3BC1-454F-9E24-18757385DC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6B4A62A-869F-4141-A89F-E87DF378A7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0A85-5B81-4D7B-81D6-742E6AE9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22</Pages>
  <Words>8624</Words>
  <Characters>49158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23</cp:revision>
  <cp:lastPrinted>2023-10-03T09:38:00Z</cp:lastPrinted>
  <dcterms:created xsi:type="dcterms:W3CDTF">2023-06-21T15:40:00Z</dcterms:created>
  <dcterms:modified xsi:type="dcterms:W3CDTF">2023-10-11T14:18:00Z</dcterms:modified>
</cp:coreProperties>
</file>