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43" w:rsidRDefault="00FF2A88">
      <w:pPr>
        <w:widowControl w:val="0"/>
        <w:jc w:val="center"/>
        <w:rPr>
          <w:b/>
        </w:rPr>
      </w:pPr>
      <w:r>
        <w:rPr>
          <w:b/>
        </w:rPr>
        <w:t xml:space="preserve">ДУМА </w:t>
      </w: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>КИРОВСКОГО ГОРОДСКОГО ОКРУГА</w:t>
      </w: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217643" w:rsidRPr="009720EB" w:rsidRDefault="00023727">
      <w:pPr>
        <w:widowControl w:val="0"/>
        <w:jc w:val="center"/>
      </w:pPr>
      <w:r w:rsidRPr="009720EB">
        <w:t>второго</w:t>
      </w:r>
      <w:r w:rsidR="00FF2A88" w:rsidRPr="009720EB">
        <w:t xml:space="preserve"> созыва</w:t>
      </w:r>
    </w:p>
    <w:p w:rsidR="00217643" w:rsidRDefault="00217643">
      <w:pPr>
        <w:widowControl w:val="0"/>
        <w:jc w:val="center"/>
        <w:rPr>
          <w:b/>
        </w:rPr>
      </w:pP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>РЕШЕНИЕ</w:t>
      </w:r>
    </w:p>
    <w:p w:rsidR="00217643" w:rsidRDefault="00217643">
      <w:pPr>
        <w:widowControl w:val="0"/>
        <w:jc w:val="center"/>
        <w:rPr>
          <w:b/>
        </w:rPr>
      </w:pPr>
    </w:p>
    <w:p w:rsidR="00A00D65" w:rsidRPr="00A00D65" w:rsidRDefault="009720EB" w:rsidP="00A00D65">
      <w:pPr>
        <w:widowControl w:val="0"/>
        <w:tabs>
          <w:tab w:val="left" w:pos="3900"/>
        </w:tabs>
        <w:jc w:val="both"/>
        <w:rPr>
          <w:bCs/>
        </w:rPr>
      </w:pPr>
      <w:r>
        <w:rPr>
          <w:bCs/>
        </w:rPr>
        <w:t xml:space="preserve">20 декабря </w:t>
      </w:r>
      <w:r w:rsidR="00A00D65" w:rsidRPr="00A00D65">
        <w:rPr>
          <w:bCs/>
        </w:rPr>
        <w:t>2022 года                  г. Новопавловск                                        №</w:t>
      </w:r>
      <w:r>
        <w:rPr>
          <w:bCs/>
        </w:rPr>
        <w:t xml:space="preserve"> 40</w:t>
      </w:r>
    </w:p>
    <w:p w:rsidR="00D91F42" w:rsidRDefault="00D91F42">
      <w:pPr>
        <w:widowControl w:val="0"/>
        <w:tabs>
          <w:tab w:val="left" w:pos="3900"/>
        </w:tabs>
        <w:jc w:val="center"/>
      </w:pPr>
    </w:p>
    <w:p w:rsidR="00217643" w:rsidRDefault="00FE6C56">
      <w:pPr>
        <w:widowControl w:val="0"/>
        <w:jc w:val="center"/>
        <w:rPr>
          <w:b/>
        </w:rPr>
      </w:pPr>
      <w:r>
        <w:rPr>
          <w:b/>
        </w:rPr>
        <w:t>О</w:t>
      </w:r>
      <w:r w:rsidR="00023727">
        <w:rPr>
          <w:b/>
        </w:rPr>
        <w:t xml:space="preserve"> внесении изменений в Структуру</w:t>
      </w:r>
      <w:r w:rsidR="00FF2A88">
        <w:rPr>
          <w:b/>
        </w:rPr>
        <w:t xml:space="preserve"> администрации </w:t>
      </w: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 xml:space="preserve">Кировского городского округа Ставропольского края </w:t>
      </w:r>
    </w:p>
    <w:p w:rsidR="00217643" w:rsidRDefault="00217643">
      <w:pPr>
        <w:widowControl w:val="0"/>
        <w:ind w:firstLine="709"/>
        <w:jc w:val="both"/>
        <w:rPr>
          <w:b/>
        </w:rPr>
      </w:pPr>
    </w:p>
    <w:p w:rsidR="00217643" w:rsidRDefault="00FF2A88">
      <w:pPr>
        <w:ind w:firstLine="709"/>
        <w:jc w:val="both"/>
      </w:pPr>
      <w:proofErr w:type="gramStart"/>
      <w:r>
        <w:t xml:space="preserve">В соответствии с Федеральным законом от 6 октября 2003 года№131-ФЗ «Об общих принципах организации местного самоуправления в Российской Федерации», Законом Ставропольского края </w:t>
      </w:r>
      <w:r w:rsidR="00331CD4">
        <w:t>от 05 марта 2007 года № 8-кз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</w:t>
      </w:r>
      <w:proofErr w:type="gramEnd"/>
      <w:r w:rsidR="00331CD4">
        <w:t>»</w:t>
      </w:r>
      <w:r>
        <w:t>,</w:t>
      </w:r>
      <w:r w:rsidR="00765044">
        <w:t xml:space="preserve"> Д</w:t>
      </w:r>
      <w:r>
        <w:t>ума Кировского городского округа Ставропольского края</w:t>
      </w:r>
    </w:p>
    <w:p w:rsidR="00217643" w:rsidRDefault="00217643">
      <w:pPr>
        <w:widowControl w:val="0"/>
        <w:tabs>
          <w:tab w:val="left" w:pos="709"/>
        </w:tabs>
        <w:ind w:firstLine="709"/>
        <w:jc w:val="both"/>
      </w:pPr>
    </w:p>
    <w:p w:rsidR="00217643" w:rsidRDefault="00FF2A88" w:rsidP="00765044">
      <w:pPr>
        <w:widowControl w:val="0"/>
        <w:tabs>
          <w:tab w:val="left" w:pos="3900"/>
        </w:tabs>
        <w:jc w:val="both"/>
        <w:rPr>
          <w:b/>
        </w:rPr>
      </w:pPr>
      <w:r>
        <w:rPr>
          <w:b/>
        </w:rPr>
        <w:t>РЕШИЛА:</w:t>
      </w:r>
    </w:p>
    <w:p w:rsidR="00217643" w:rsidRDefault="00217643">
      <w:pPr>
        <w:widowControl w:val="0"/>
        <w:tabs>
          <w:tab w:val="left" w:pos="3900"/>
        </w:tabs>
        <w:ind w:firstLine="709"/>
        <w:jc w:val="both"/>
        <w:rPr>
          <w:b/>
        </w:rPr>
      </w:pPr>
    </w:p>
    <w:p w:rsidR="00023727" w:rsidRDefault="00023727" w:rsidP="00023727">
      <w:pPr>
        <w:widowControl w:val="0"/>
        <w:tabs>
          <w:tab w:val="left" w:pos="3900"/>
        </w:tabs>
        <w:ind w:firstLine="709"/>
        <w:jc w:val="both"/>
      </w:pPr>
      <w:r>
        <w:t xml:space="preserve">1. </w:t>
      </w:r>
      <w:r w:rsidR="005E3ACF" w:rsidRPr="005E3ACF">
        <w:t xml:space="preserve">Внести в Структуру администрации Кировского городского округа Ставропольского края, </w:t>
      </w:r>
      <w:r w:rsidRPr="00023727">
        <w:t>утвержденную решением Думы Кировского городского округа Ставропольского края о</w:t>
      </w:r>
      <w:r>
        <w:t xml:space="preserve">т 29 июля 2022 года № 484 </w:t>
      </w:r>
      <w:r w:rsidR="00410A3C">
        <w:br/>
      </w:r>
      <w:r w:rsidRPr="00023727">
        <w:t>«Об утверждении структуры администрации Кировского городского округа Ставропольского края»</w:t>
      </w:r>
      <w:r w:rsidR="005E3ACF" w:rsidRPr="005E3ACF">
        <w:t xml:space="preserve"> (далее - решения) следующие изменения:</w:t>
      </w:r>
    </w:p>
    <w:p w:rsidR="005E3ACF" w:rsidRDefault="005E3ACF" w:rsidP="00023727">
      <w:pPr>
        <w:widowControl w:val="0"/>
        <w:tabs>
          <w:tab w:val="left" w:pos="3900"/>
        </w:tabs>
        <w:ind w:firstLine="709"/>
        <w:jc w:val="both"/>
      </w:pPr>
      <w:r>
        <w:t>1.1. В разделе «Аппарат А</w:t>
      </w:r>
      <w:r w:rsidRPr="005E3ACF">
        <w:t>дминистрации»</w:t>
      </w:r>
      <w:r>
        <w:t>:</w:t>
      </w:r>
    </w:p>
    <w:p w:rsidR="0055393A" w:rsidRDefault="0055393A" w:rsidP="00023727">
      <w:pPr>
        <w:widowControl w:val="0"/>
        <w:tabs>
          <w:tab w:val="left" w:pos="3900"/>
        </w:tabs>
        <w:ind w:firstLine="709"/>
        <w:jc w:val="both"/>
      </w:pPr>
      <w:r>
        <w:t xml:space="preserve">1.1.2. абзацы десятый и одиннадцатый раздела изложить в следующей редакции: </w:t>
      </w:r>
    </w:p>
    <w:p w:rsidR="0055393A" w:rsidRDefault="0055393A" w:rsidP="0055393A">
      <w:pPr>
        <w:widowControl w:val="0"/>
        <w:tabs>
          <w:tab w:val="left" w:pos="3900"/>
        </w:tabs>
        <w:ind w:firstLine="709"/>
        <w:jc w:val="both"/>
      </w:pPr>
      <w:r>
        <w:t>«Отдел экономического развития и торговли».</w:t>
      </w:r>
    </w:p>
    <w:p w:rsidR="006F74A3" w:rsidRDefault="0055393A" w:rsidP="00023727">
      <w:pPr>
        <w:widowControl w:val="0"/>
        <w:tabs>
          <w:tab w:val="left" w:pos="3900"/>
        </w:tabs>
        <w:ind w:firstLine="709"/>
        <w:jc w:val="both"/>
      </w:pPr>
      <w:r>
        <w:t>1.1.3</w:t>
      </w:r>
      <w:r w:rsidR="006F74A3">
        <w:t>. дополнить абзацем следующего содержания «Отдел по</w:t>
      </w:r>
      <w:r w:rsidR="00331CD4">
        <w:t xml:space="preserve"> обеспечению деятельности комиссии </w:t>
      </w:r>
      <w:r w:rsidR="00331CD4" w:rsidRPr="00331CD4">
        <w:t>по делам несовершеннолетних и защите их прав</w:t>
      </w:r>
      <w:r w:rsidR="00331CD4">
        <w:t>».</w:t>
      </w:r>
    </w:p>
    <w:p w:rsidR="00217643" w:rsidRDefault="00AF2F7B">
      <w:pPr>
        <w:widowControl w:val="0"/>
        <w:tabs>
          <w:tab w:val="left" w:pos="993"/>
          <w:tab w:val="left" w:pos="3900"/>
        </w:tabs>
        <w:ind w:firstLine="709"/>
        <w:jc w:val="both"/>
      </w:pPr>
      <w:r>
        <w:t>2</w:t>
      </w:r>
      <w:r w:rsidR="00FF2A88">
        <w:t xml:space="preserve">. Настоящее </w:t>
      </w:r>
      <w:r>
        <w:t>решение вступает в силу с 01 января 2023</w:t>
      </w:r>
      <w:r w:rsidR="00CC7B3A">
        <w:t xml:space="preserve"> года, за исключением пункта 1.1.2 настоящего решения, которое вступает в силу с 01 марта 2023 года.</w:t>
      </w:r>
    </w:p>
    <w:p w:rsidR="00A00D65" w:rsidRDefault="00A00D65">
      <w:pPr>
        <w:widowControl w:val="0"/>
        <w:tabs>
          <w:tab w:val="left" w:pos="3900"/>
        </w:tabs>
        <w:ind w:firstLine="709"/>
        <w:jc w:val="both"/>
      </w:pPr>
    </w:p>
    <w:p w:rsidR="009720EB" w:rsidRDefault="009720EB">
      <w:pPr>
        <w:widowControl w:val="0"/>
        <w:tabs>
          <w:tab w:val="left" w:pos="3900"/>
        </w:tabs>
        <w:ind w:firstLine="709"/>
        <w:jc w:val="both"/>
      </w:pPr>
    </w:p>
    <w:p w:rsidR="00D91F42" w:rsidRDefault="00D91F42" w:rsidP="00A00D65">
      <w:pPr>
        <w:widowControl w:val="0"/>
        <w:tabs>
          <w:tab w:val="left" w:pos="3900"/>
        </w:tabs>
        <w:spacing w:line="240" w:lineRule="exact"/>
        <w:jc w:val="both"/>
      </w:pPr>
      <w:r>
        <w:t>Председатель Думы</w:t>
      </w:r>
    </w:p>
    <w:p w:rsidR="00D91F42" w:rsidRDefault="00D91F42" w:rsidP="00A00D65">
      <w:pPr>
        <w:widowControl w:val="0"/>
        <w:tabs>
          <w:tab w:val="left" w:pos="3900"/>
        </w:tabs>
        <w:spacing w:line="240" w:lineRule="exact"/>
        <w:jc w:val="both"/>
      </w:pPr>
      <w:r>
        <w:t>Кировского городского округа</w:t>
      </w:r>
    </w:p>
    <w:p w:rsidR="00217643" w:rsidRDefault="00D91F42" w:rsidP="00A00D65">
      <w:pPr>
        <w:widowControl w:val="0"/>
        <w:tabs>
          <w:tab w:val="left" w:pos="3900"/>
        </w:tabs>
        <w:spacing w:line="240" w:lineRule="exact"/>
        <w:jc w:val="both"/>
      </w:pPr>
      <w:r>
        <w:t xml:space="preserve">Ставропольского края                </w:t>
      </w:r>
      <w:r w:rsidR="00AF2F7B">
        <w:t xml:space="preserve">                               </w:t>
      </w:r>
      <w:r>
        <w:t xml:space="preserve">   </w:t>
      </w:r>
      <w:r w:rsidR="00AF2F7B">
        <w:t xml:space="preserve">          </w:t>
      </w:r>
      <w:r w:rsidR="009720EB">
        <w:t xml:space="preserve">  </w:t>
      </w:r>
      <w:r w:rsidR="00AF2F7B">
        <w:t xml:space="preserve">      </w:t>
      </w:r>
      <w:r w:rsidR="009720EB">
        <w:t xml:space="preserve"> </w:t>
      </w:r>
      <w:r w:rsidR="00AF2F7B">
        <w:t xml:space="preserve">  Н.С. </w:t>
      </w:r>
      <w:proofErr w:type="spellStart"/>
      <w:r w:rsidR="00AF2F7B">
        <w:t>Шейранов</w:t>
      </w:r>
      <w:proofErr w:type="spellEnd"/>
    </w:p>
    <w:p w:rsidR="0055393A" w:rsidRDefault="0055393A">
      <w:pPr>
        <w:widowControl w:val="0"/>
        <w:tabs>
          <w:tab w:val="left" w:pos="3900"/>
        </w:tabs>
        <w:jc w:val="both"/>
      </w:pPr>
    </w:p>
    <w:p w:rsidR="009720EB" w:rsidRDefault="009720EB">
      <w:pPr>
        <w:widowControl w:val="0"/>
        <w:tabs>
          <w:tab w:val="left" w:pos="3900"/>
        </w:tabs>
        <w:jc w:val="both"/>
      </w:pPr>
      <w:bookmarkStart w:id="0" w:name="_GoBack"/>
      <w:bookmarkEnd w:id="0"/>
    </w:p>
    <w:p w:rsidR="00A00D65" w:rsidRPr="00A00D65" w:rsidRDefault="00331CD4" w:rsidP="00A00D65">
      <w:pPr>
        <w:spacing w:line="240" w:lineRule="exact"/>
        <w:rPr>
          <w:lang w:eastAsia="ru-RU"/>
        </w:rPr>
      </w:pPr>
      <w:r>
        <w:rPr>
          <w:lang w:eastAsia="ru-RU"/>
        </w:rPr>
        <w:t xml:space="preserve">Глава </w:t>
      </w:r>
      <w:r w:rsidR="00A00D65" w:rsidRPr="00A00D65">
        <w:rPr>
          <w:lang w:eastAsia="ru-RU"/>
        </w:rPr>
        <w:t>Кировского городского округа</w:t>
      </w:r>
    </w:p>
    <w:p w:rsidR="00217643" w:rsidRDefault="00A00D65" w:rsidP="00A00D65">
      <w:pPr>
        <w:widowControl w:val="0"/>
        <w:tabs>
          <w:tab w:val="left" w:pos="3900"/>
        </w:tabs>
        <w:spacing w:line="240" w:lineRule="exact"/>
        <w:jc w:val="both"/>
      </w:pPr>
      <w:r w:rsidRPr="00A00D65">
        <w:rPr>
          <w:lang w:eastAsia="ru-RU"/>
        </w:rPr>
        <w:t>Ставропольского края</w:t>
      </w:r>
      <w:r>
        <w:rPr>
          <w:lang w:eastAsia="ru-RU"/>
        </w:rPr>
        <w:t xml:space="preserve">   </w:t>
      </w:r>
      <w:r w:rsidR="00FF2A88">
        <w:t xml:space="preserve">                                     </w:t>
      </w:r>
      <w:r w:rsidR="00F22ADE">
        <w:t xml:space="preserve">                     </w:t>
      </w:r>
      <w:r>
        <w:t xml:space="preserve">  </w:t>
      </w:r>
      <w:r w:rsidR="00FF2A88">
        <w:t xml:space="preserve"> </w:t>
      </w:r>
      <w:r w:rsidR="009720EB">
        <w:t xml:space="preserve">   </w:t>
      </w:r>
      <w:r w:rsidR="00FF2A88">
        <w:t xml:space="preserve"> </w:t>
      </w:r>
      <w:r>
        <w:t>Н.О</w:t>
      </w:r>
      <w:r w:rsidR="00F22ADE">
        <w:t>.</w:t>
      </w:r>
      <w:r>
        <w:t xml:space="preserve"> Новопашин </w:t>
      </w:r>
    </w:p>
    <w:sectPr w:rsidR="00217643" w:rsidSect="009720EB">
      <w:pgSz w:w="11906" w:h="16838"/>
      <w:pgMar w:top="851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0CC"/>
    <w:multiLevelType w:val="multilevel"/>
    <w:tmpl w:val="CECC00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3"/>
    <w:rsid w:val="00023727"/>
    <w:rsid w:val="00062A09"/>
    <w:rsid w:val="000B1DE0"/>
    <w:rsid w:val="000D7CBE"/>
    <w:rsid w:val="00101AF3"/>
    <w:rsid w:val="001C5CF8"/>
    <w:rsid w:val="001C7C5B"/>
    <w:rsid w:val="00217643"/>
    <w:rsid w:val="00265A8C"/>
    <w:rsid w:val="002C48F1"/>
    <w:rsid w:val="00331CD4"/>
    <w:rsid w:val="0034469D"/>
    <w:rsid w:val="00347913"/>
    <w:rsid w:val="00410A3C"/>
    <w:rsid w:val="00483033"/>
    <w:rsid w:val="004F2C16"/>
    <w:rsid w:val="0055393A"/>
    <w:rsid w:val="005554E1"/>
    <w:rsid w:val="005A1485"/>
    <w:rsid w:val="005C0D43"/>
    <w:rsid w:val="005C5458"/>
    <w:rsid w:val="005E3ACF"/>
    <w:rsid w:val="00677F7A"/>
    <w:rsid w:val="006832B9"/>
    <w:rsid w:val="006E6DFE"/>
    <w:rsid w:val="006F74A3"/>
    <w:rsid w:val="0073235A"/>
    <w:rsid w:val="007457FD"/>
    <w:rsid w:val="00765044"/>
    <w:rsid w:val="007B4979"/>
    <w:rsid w:val="007F04F2"/>
    <w:rsid w:val="008A11F6"/>
    <w:rsid w:val="008A1BB8"/>
    <w:rsid w:val="008A7FB3"/>
    <w:rsid w:val="008B4549"/>
    <w:rsid w:val="008F2E00"/>
    <w:rsid w:val="00900ADF"/>
    <w:rsid w:val="00932C49"/>
    <w:rsid w:val="009720EB"/>
    <w:rsid w:val="009D4C98"/>
    <w:rsid w:val="009F328B"/>
    <w:rsid w:val="00A00D65"/>
    <w:rsid w:val="00AF2F7B"/>
    <w:rsid w:val="00CA3639"/>
    <w:rsid w:val="00CC7B3A"/>
    <w:rsid w:val="00D1506E"/>
    <w:rsid w:val="00D827BC"/>
    <w:rsid w:val="00D91F42"/>
    <w:rsid w:val="00EA78A6"/>
    <w:rsid w:val="00F15E3F"/>
    <w:rsid w:val="00F22ADE"/>
    <w:rsid w:val="00F411E1"/>
    <w:rsid w:val="00FA6CE5"/>
    <w:rsid w:val="00FC2073"/>
    <w:rsid w:val="00FE6C56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Arial" w:hAnsi="Arial" w:cs="Arial"/>
      <w:b/>
      <w:bCs/>
      <w:color w:val="000080"/>
    </w:rPr>
  </w:style>
  <w:style w:type="character" w:customStyle="1" w:styleId="a3">
    <w:name w:val="Нижний колонтитул Знак"/>
    <w:qFormat/>
    <w:rPr>
      <w:rFonts w:ascii="Arial" w:hAnsi="Arial" w:cs="Aria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30">
    <w:name w:val="Body Text 3"/>
    <w:basedOn w:val="a"/>
    <w:qFormat/>
    <w:pPr>
      <w:jc w:val="both"/>
    </w:pPr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footer"/>
    <w:basedOn w:val="a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d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qFormat/>
    <w:pPr>
      <w:ind w:left="708"/>
    </w:p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">
    <w:name w:val="No Spacing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Arial" w:hAnsi="Arial" w:cs="Arial"/>
      <w:b/>
      <w:bCs/>
      <w:color w:val="000080"/>
    </w:rPr>
  </w:style>
  <w:style w:type="character" w:customStyle="1" w:styleId="a3">
    <w:name w:val="Нижний колонтитул Знак"/>
    <w:qFormat/>
    <w:rPr>
      <w:rFonts w:ascii="Arial" w:hAnsi="Arial" w:cs="Aria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30">
    <w:name w:val="Body Text 3"/>
    <w:basedOn w:val="a"/>
    <w:qFormat/>
    <w:pPr>
      <w:jc w:val="both"/>
    </w:pPr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footer"/>
    <w:basedOn w:val="a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d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qFormat/>
    <w:pPr>
      <w:ind w:left="708"/>
    </w:p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">
    <w:name w:val="No Spacing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Эдуард</dc:creator>
  <cp:lastModifiedBy>User</cp:lastModifiedBy>
  <cp:revision>5</cp:revision>
  <cp:lastPrinted>2022-11-30T12:43:00Z</cp:lastPrinted>
  <dcterms:created xsi:type="dcterms:W3CDTF">2022-11-29T07:32:00Z</dcterms:created>
  <dcterms:modified xsi:type="dcterms:W3CDTF">2022-12-13T11:47:00Z</dcterms:modified>
  <dc:language>en-US</dc:language>
</cp:coreProperties>
</file>