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0" w:rsidRDefault="00FC40F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4D0210" w:rsidRDefault="00FC40F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МУНИЦИПАЛЬНОГО ОКРУГА </w:t>
      </w:r>
    </w:p>
    <w:p w:rsidR="004D0210" w:rsidRDefault="00FC40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D0210" w:rsidRDefault="00FC40F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второго созыва </w:t>
      </w:r>
    </w:p>
    <w:p w:rsidR="004D0210" w:rsidRDefault="004D021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0210" w:rsidRDefault="00FC40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D0210" w:rsidRDefault="004D02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210" w:rsidRDefault="00FC40FB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05 июля 2024 года                     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Новопавловск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№ 267</w:t>
      </w:r>
    </w:p>
    <w:p w:rsidR="004D0210" w:rsidRDefault="004D021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0210" w:rsidRDefault="00FC40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об управлении </w:t>
      </w:r>
      <w:r w:rsidR="002F5DE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Кировского муниципального округа Ставропольского края, утверждённое решением Думы Кировского муниципального округа Ставропольского края от 19 октября 2023 года № 138</w:t>
      </w:r>
    </w:p>
    <w:p w:rsidR="004D0210" w:rsidRDefault="004D0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FC40FB">
      <w:pPr>
        <w:pStyle w:val="1"/>
        <w:shd w:val="clear" w:color="auto" w:fill="FFFFFF"/>
        <w:spacing w:before="161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06 октября 2003 года                   № 131-ФЗ «Об общих принципах организации местного самоуправления в Российской Федерации», </w:t>
      </w:r>
      <w:r>
        <w:rPr>
          <w:b w:val="0"/>
          <w:color w:val="000000"/>
          <w:sz w:val="28"/>
          <w:szCs w:val="28"/>
        </w:rPr>
        <w:t>Федеральным законом от 29 декабря 2012 года                № 273-ФЗ «Об образовании в Российской Федерации»</w:t>
      </w:r>
      <w:r>
        <w:rPr>
          <w:b w:val="0"/>
          <w:sz w:val="28"/>
          <w:szCs w:val="28"/>
        </w:rPr>
        <w:t xml:space="preserve"> и Уставом Кировского муниципального округа Ставропольского края, Дума Кировского муниципального округа Ставропольского края</w:t>
      </w:r>
    </w:p>
    <w:p w:rsidR="004D0210" w:rsidRDefault="004D0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FC40F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D0210" w:rsidRDefault="004D0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FC40F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>
        <w:rPr>
          <w:rFonts w:ascii="Times New Roman" w:hAnsi="Times New Roman"/>
          <w:bCs/>
          <w:sz w:val="28"/>
          <w:szCs w:val="28"/>
        </w:rPr>
        <w:t xml:space="preserve">об управлении образования </w:t>
      </w:r>
      <w:r>
        <w:rPr>
          <w:rFonts w:ascii="Times New Roman" w:hAnsi="Times New Roman"/>
          <w:sz w:val="28"/>
          <w:szCs w:val="28"/>
        </w:rPr>
        <w:t>администрации Кировского муниципального округа Ставропольского края, утвержденное решением Думы Кировского муниципального округа Ставропольского края от 19 октября 2023 года № 138 «Об утверждении Положения об управлении образования администрации Кировского муниципального округа Ставропольского края», следующие изменения:</w:t>
      </w:r>
    </w:p>
    <w:p w:rsidR="004D0210" w:rsidRDefault="00FC40F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6 раздела 5 «Организация деятельности Управления» изложить в следующей редакции:</w:t>
      </w:r>
    </w:p>
    <w:p w:rsidR="004D0210" w:rsidRDefault="00FC40F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В отсутствие начальника Управления по причинам </w:t>
      </w:r>
      <w:proofErr w:type="gramStart"/>
      <w:r>
        <w:rPr>
          <w:rFonts w:ascii="Times New Roman" w:hAnsi="Times New Roman"/>
          <w:sz w:val="28"/>
          <w:szCs w:val="28"/>
        </w:rPr>
        <w:t>временной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нетрудоспособности, отпуска, командировки и других обстоятельств временного характера его обязанности исполняет начальник одного из отделов, в соответствии с приказом начальника Управления, которому предоставляется право подписывать финансовые и другие распорядительные документы по всем вопросам деятельности Управления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D0210" w:rsidRDefault="00FC40F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подлежит официальному (опубликованию) обнародованию.</w:t>
      </w:r>
    </w:p>
    <w:p w:rsidR="004D0210" w:rsidRDefault="004D0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4D0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4D0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FC40F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D0210" w:rsidRDefault="00FC40F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4D0210" w:rsidRDefault="00FC40F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D0210" w:rsidRDefault="004D0210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210" w:rsidRDefault="00FC4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4D0210" w:rsidRDefault="00FC40FB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  <w:r w:rsidR="00716A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 xml:space="preserve">Н.О.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Новопашин</w:t>
      </w:r>
      <w:proofErr w:type="spellEnd"/>
    </w:p>
    <w:sectPr w:rsidR="004D0210" w:rsidSect="00716AC6">
      <w:pgSz w:w="11906" w:h="16838"/>
      <w:pgMar w:top="709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19" w:rsidRDefault="00411C19">
      <w:pPr>
        <w:spacing w:after="0" w:line="240" w:lineRule="auto"/>
      </w:pPr>
      <w:r>
        <w:separator/>
      </w:r>
    </w:p>
  </w:endnote>
  <w:endnote w:type="continuationSeparator" w:id="0">
    <w:p w:rsidR="00411C19" w:rsidRDefault="0041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19" w:rsidRDefault="00411C19">
      <w:pPr>
        <w:spacing w:after="0" w:line="240" w:lineRule="auto"/>
      </w:pPr>
      <w:r>
        <w:separator/>
      </w:r>
    </w:p>
  </w:footnote>
  <w:footnote w:type="continuationSeparator" w:id="0">
    <w:p w:rsidR="00411C19" w:rsidRDefault="0041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BE1"/>
    <w:multiLevelType w:val="hybridMultilevel"/>
    <w:tmpl w:val="76528754"/>
    <w:lvl w:ilvl="0" w:tplc="00FC46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3C60A50">
      <w:start w:val="1"/>
      <w:numFmt w:val="lowerLetter"/>
      <w:lvlText w:val="%2."/>
      <w:lvlJc w:val="left"/>
      <w:pPr>
        <w:ind w:left="1620" w:hanging="360"/>
      </w:pPr>
    </w:lvl>
    <w:lvl w:ilvl="2" w:tplc="00AC3076">
      <w:start w:val="1"/>
      <w:numFmt w:val="lowerRoman"/>
      <w:lvlText w:val="%3."/>
      <w:lvlJc w:val="right"/>
      <w:pPr>
        <w:ind w:left="2340" w:hanging="180"/>
      </w:pPr>
    </w:lvl>
    <w:lvl w:ilvl="3" w:tplc="A1E8C5DE">
      <w:start w:val="1"/>
      <w:numFmt w:val="decimal"/>
      <w:lvlText w:val="%4."/>
      <w:lvlJc w:val="left"/>
      <w:pPr>
        <w:ind w:left="3060" w:hanging="360"/>
      </w:pPr>
    </w:lvl>
    <w:lvl w:ilvl="4" w:tplc="8C5C33E8">
      <w:start w:val="1"/>
      <w:numFmt w:val="lowerLetter"/>
      <w:lvlText w:val="%5."/>
      <w:lvlJc w:val="left"/>
      <w:pPr>
        <w:ind w:left="3780" w:hanging="360"/>
      </w:pPr>
    </w:lvl>
    <w:lvl w:ilvl="5" w:tplc="979A9C2E">
      <w:start w:val="1"/>
      <w:numFmt w:val="lowerRoman"/>
      <w:lvlText w:val="%6."/>
      <w:lvlJc w:val="right"/>
      <w:pPr>
        <w:ind w:left="4500" w:hanging="180"/>
      </w:pPr>
    </w:lvl>
    <w:lvl w:ilvl="6" w:tplc="0FDCD246">
      <w:start w:val="1"/>
      <w:numFmt w:val="decimal"/>
      <w:lvlText w:val="%7."/>
      <w:lvlJc w:val="left"/>
      <w:pPr>
        <w:ind w:left="5220" w:hanging="360"/>
      </w:pPr>
    </w:lvl>
    <w:lvl w:ilvl="7" w:tplc="4650C1D8">
      <w:start w:val="1"/>
      <w:numFmt w:val="lowerLetter"/>
      <w:lvlText w:val="%8."/>
      <w:lvlJc w:val="left"/>
      <w:pPr>
        <w:ind w:left="5940" w:hanging="360"/>
      </w:pPr>
    </w:lvl>
    <w:lvl w:ilvl="8" w:tplc="383A6EC0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C37979"/>
    <w:multiLevelType w:val="hybridMultilevel"/>
    <w:tmpl w:val="AF1655F0"/>
    <w:lvl w:ilvl="0" w:tplc="7332E1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7609118">
      <w:start w:val="1"/>
      <w:numFmt w:val="lowerLetter"/>
      <w:lvlText w:val="%2."/>
      <w:lvlJc w:val="left"/>
      <w:pPr>
        <w:ind w:left="1620" w:hanging="360"/>
      </w:pPr>
    </w:lvl>
    <w:lvl w:ilvl="2" w:tplc="CABC4D8C">
      <w:start w:val="1"/>
      <w:numFmt w:val="lowerRoman"/>
      <w:lvlText w:val="%3."/>
      <w:lvlJc w:val="right"/>
      <w:pPr>
        <w:ind w:left="2340" w:hanging="180"/>
      </w:pPr>
    </w:lvl>
    <w:lvl w:ilvl="3" w:tplc="802EDA22">
      <w:start w:val="1"/>
      <w:numFmt w:val="decimal"/>
      <w:lvlText w:val="%4."/>
      <w:lvlJc w:val="left"/>
      <w:pPr>
        <w:ind w:left="3060" w:hanging="360"/>
      </w:pPr>
    </w:lvl>
    <w:lvl w:ilvl="4" w:tplc="051AFAE0">
      <w:start w:val="1"/>
      <w:numFmt w:val="lowerLetter"/>
      <w:lvlText w:val="%5."/>
      <w:lvlJc w:val="left"/>
      <w:pPr>
        <w:ind w:left="3780" w:hanging="360"/>
      </w:pPr>
    </w:lvl>
    <w:lvl w:ilvl="5" w:tplc="E580DCBA">
      <w:start w:val="1"/>
      <w:numFmt w:val="lowerRoman"/>
      <w:lvlText w:val="%6."/>
      <w:lvlJc w:val="right"/>
      <w:pPr>
        <w:ind w:left="4500" w:hanging="180"/>
      </w:pPr>
    </w:lvl>
    <w:lvl w:ilvl="6" w:tplc="79E02B8A">
      <w:start w:val="1"/>
      <w:numFmt w:val="decimal"/>
      <w:lvlText w:val="%7."/>
      <w:lvlJc w:val="left"/>
      <w:pPr>
        <w:ind w:left="5220" w:hanging="360"/>
      </w:pPr>
    </w:lvl>
    <w:lvl w:ilvl="7" w:tplc="A5D0A5F0">
      <w:start w:val="1"/>
      <w:numFmt w:val="lowerLetter"/>
      <w:lvlText w:val="%8."/>
      <w:lvlJc w:val="left"/>
      <w:pPr>
        <w:ind w:left="5940" w:hanging="360"/>
      </w:pPr>
    </w:lvl>
    <w:lvl w:ilvl="8" w:tplc="7362FE5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0"/>
    <w:rsid w:val="002F5DE4"/>
    <w:rsid w:val="00411C19"/>
    <w:rsid w:val="004D0210"/>
    <w:rsid w:val="00716AC6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hAnsi="Calibri" w:cs="Calibri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hAnsi="Calibri" w:cs="Calibri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8F56-1FE2-4664-B1B4-F896D1E7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23</cp:revision>
  <dcterms:created xsi:type="dcterms:W3CDTF">2022-02-24T12:45:00Z</dcterms:created>
  <dcterms:modified xsi:type="dcterms:W3CDTF">2024-07-05T05:30:00Z</dcterms:modified>
</cp:coreProperties>
</file>