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FE" w:rsidRDefault="00926BFE" w:rsidP="00926BFE">
      <w:pPr>
        <w:spacing w:line="274" w:lineRule="exact"/>
        <w:ind w:left="1176"/>
        <w:jc w:val="center"/>
      </w:pPr>
      <w:r>
        <w:rPr>
          <w:b/>
          <w:bCs/>
          <w:color w:val="000000"/>
          <w:sz w:val="24"/>
          <w:lang w:eastAsia="ru-RU"/>
        </w:rPr>
        <w:t>РЕШЕНИЕ</w:t>
      </w:r>
    </w:p>
    <w:p w:rsidR="00926BFE" w:rsidRDefault="00926BFE" w:rsidP="00926BFE">
      <w:pPr>
        <w:spacing w:line="274" w:lineRule="exact"/>
        <w:ind w:left="1157"/>
        <w:jc w:val="center"/>
        <w:rPr>
          <w:szCs w:val="24"/>
        </w:rPr>
      </w:pPr>
      <w:r>
        <w:rPr>
          <w:b/>
          <w:color w:val="000000"/>
          <w:sz w:val="24"/>
          <w:szCs w:val="24"/>
          <w:lang w:eastAsia="ru-RU"/>
        </w:rPr>
        <w:t>СОВЕТА</w:t>
      </w:r>
      <w:r>
        <w:rPr>
          <w:b/>
          <w:color w:val="000000"/>
          <w:sz w:val="24"/>
          <w:szCs w:val="24"/>
          <w:lang w:eastAsia="ru-RU"/>
        </w:rPr>
        <w:t xml:space="preserve"> </w:t>
      </w:r>
      <w:r>
        <w:rPr>
          <w:b/>
          <w:color w:val="000000"/>
          <w:sz w:val="24"/>
          <w:szCs w:val="24"/>
          <w:lang w:eastAsia="ru-RU"/>
        </w:rPr>
        <w:t>ДЕПУТАТОВ</w:t>
      </w:r>
      <w:r>
        <w:rPr>
          <w:b/>
          <w:color w:val="000000"/>
          <w:sz w:val="24"/>
          <w:szCs w:val="24"/>
          <w:lang w:eastAsia="ru-RU"/>
        </w:rPr>
        <w:t xml:space="preserve"> </w:t>
      </w:r>
      <w:r>
        <w:rPr>
          <w:b/>
          <w:color w:val="000000"/>
          <w:sz w:val="24"/>
          <w:szCs w:val="24"/>
          <w:lang w:eastAsia="ru-RU"/>
        </w:rPr>
        <w:t>МУНИЦИПАЛЬНОГО</w:t>
      </w:r>
    </w:p>
    <w:p w:rsidR="00926BFE" w:rsidRDefault="00926BFE" w:rsidP="00926BFE">
      <w:pPr>
        <w:spacing w:line="274" w:lineRule="exact"/>
        <w:ind w:left="1166"/>
        <w:jc w:val="center"/>
        <w:rPr>
          <w:szCs w:val="24"/>
        </w:rPr>
      </w:pPr>
      <w:r>
        <w:rPr>
          <w:b/>
          <w:color w:val="000000"/>
          <w:spacing w:val="-1"/>
          <w:sz w:val="24"/>
          <w:szCs w:val="24"/>
          <w:lang w:eastAsia="ru-RU"/>
        </w:rPr>
        <w:t>ОБРАЗОВАНИЯ</w:t>
      </w:r>
    </w:p>
    <w:p w:rsidR="00926BFE" w:rsidRDefault="00926BFE" w:rsidP="00926BFE">
      <w:pPr>
        <w:spacing w:line="274" w:lineRule="exact"/>
        <w:ind w:left="1229"/>
        <w:jc w:val="center"/>
        <w:rPr>
          <w:szCs w:val="24"/>
        </w:rPr>
      </w:pPr>
      <w:r>
        <w:rPr>
          <w:b/>
          <w:color w:val="000000"/>
          <w:spacing w:val="-1"/>
          <w:sz w:val="24"/>
          <w:szCs w:val="24"/>
          <w:lang w:eastAsia="ru-RU"/>
        </w:rPr>
        <w:t>СТАНИЦЫ</w:t>
      </w:r>
      <w:r>
        <w:rPr>
          <w:b/>
          <w:color w:val="000000"/>
          <w:spacing w:val="-1"/>
          <w:sz w:val="24"/>
          <w:szCs w:val="24"/>
          <w:lang w:eastAsia="ru-RU"/>
        </w:rPr>
        <w:t xml:space="preserve"> </w:t>
      </w:r>
      <w:r>
        <w:rPr>
          <w:b/>
          <w:color w:val="000000"/>
          <w:spacing w:val="-1"/>
          <w:sz w:val="24"/>
          <w:szCs w:val="24"/>
          <w:lang w:eastAsia="ru-RU"/>
        </w:rPr>
        <w:t>МАРЬИНСКОЙ</w:t>
      </w:r>
    </w:p>
    <w:p w:rsidR="00926BFE" w:rsidRDefault="00926BFE" w:rsidP="00926BFE">
      <w:pPr>
        <w:spacing w:line="274" w:lineRule="exact"/>
        <w:ind w:left="1162"/>
        <w:jc w:val="center"/>
        <w:rPr>
          <w:szCs w:val="24"/>
        </w:rPr>
      </w:pPr>
      <w:r>
        <w:rPr>
          <w:b/>
          <w:color w:val="000000"/>
          <w:spacing w:val="-2"/>
          <w:sz w:val="24"/>
          <w:szCs w:val="24"/>
          <w:lang w:eastAsia="ru-RU"/>
        </w:rPr>
        <w:t>КИРОВСКОГО</w:t>
      </w:r>
      <w:r>
        <w:rPr>
          <w:b/>
          <w:color w:val="000000"/>
          <w:spacing w:val="-2"/>
          <w:sz w:val="24"/>
          <w:szCs w:val="24"/>
          <w:lang w:eastAsia="ru-RU"/>
        </w:rPr>
        <w:t xml:space="preserve"> </w:t>
      </w:r>
      <w:r>
        <w:rPr>
          <w:b/>
          <w:color w:val="000000"/>
          <w:spacing w:val="-2"/>
          <w:sz w:val="24"/>
          <w:szCs w:val="24"/>
          <w:lang w:eastAsia="ru-RU"/>
        </w:rPr>
        <w:t>РАЙОНА</w:t>
      </w:r>
      <w:r>
        <w:rPr>
          <w:b/>
          <w:color w:val="000000"/>
          <w:spacing w:val="-2"/>
          <w:sz w:val="24"/>
          <w:szCs w:val="24"/>
          <w:lang w:eastAsia="ru-RU"/>
        </w:rPr>
        <w:t xml:space="preserve"> </w:t>
      </w:r>
      <w:r>
        <w:rPr>
          <w:b/>
          <w:color w:val="000000"/>
          <w:spacing w:val="-2"/>
          <w:sz w:val="24"/>
          <w:szCs w:val="24"/>
          <w:lang w:eastAsia="ru-RU"/>
        </w:rPr>
        <w:t>СТАВРОПОЛЬСКОГО</w:t>
      </w:r>
      <w:r>
        <w:rPr>
          <w:b/>
          <w:color w:val="000000"/>
          <w:spacing w:val="-2"/>
          <w:sz w:val="24"/>
          <w:szCs w:val="24"/>
          <w:lang w:eastAsia="ru-RU"/>
        </w:rPr>
        <w:t xml:space="preserve"> </w:t>
      </w:r>
      <w:r>
        <w:rPr>
          <w:b/>
          <w:color w:val="000000"/>
          <w:spacing w:val="-2"/>
          <w:sz w:val="24"/>
          <w:szCs w:val="24"/>
          <w:lang w:eastAsia="ru-RU"/>
        </w:rPr>
        <w:t>КРАЯ</w:t>
      </w:r>
    </w:p>
    <w:p w:rsidR="00926BFE" w:rsidRDefault="00926BFE" w:rsidP="00926BFE">
      <w:pPr>
        <w:tabs>
          <w:tab w:val="left" w:pos="3000"/>
          <w:tab w:val="left" w:pos="6187"/>
        </w:tabs>
        <w:spacing w:before="1085"/>
        <w:ind w:right="187"/>
        <w:jc w:val="center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24   </w:t>
      </w:r>
      <w:r>
        <w:rPr>
          <w:color w:val="000000"/>
          <w:spacing w:val="-2"/>
          <w:sz w:val="24"/>
          <w:szCs w:val="24"/>
        </w:rPr>
        <w:t>мая</w:t>
      </w:r>
      <w:r>
        <w:rPr>
          <w:color w:val="000000"/>
          <w:spacing w:val="-2"/>
          <w:sz w:val="24"/>
          <w:szCs w:val="24"/>
        </w:rPr>
        <w:t xml:space="preserve">  2012</w:t>
      </w:r>
      <w:r>
        <w:rPr>
          <w:color w:val="000000"/>
          <w:spacing w:val="-2"/>
          <w:sz w:val="24"/>
          <w:szCs w:val="24"/>
        </w:rPr>
        <w:t>г</w:t>
      </w:r>
      <w:r>
        <w:rPr>
          <w:color w:val="000000"/>
          <w:spacing w:val="-2"/>
          <w:sz w:val="24"/>
          <w:szCs w:val="24"/>
        </w:rPr>
        <w:t>.</w:t>
      </w:r>
      <w:r>
        <w:rPr>
          <w:rFonts w:ascii="Arial"/>
          <w:color w:val="000000"/>
          <w:sz w:val="24"/>
          <w:szCs w:val="24"/>
        </w:rPr>
        <w:tab/>
      </w:r>
      <w:proofErr w:type="spellStart"/>
      <w:r>
        <w:rPr>
          <w:color w:val="000000"/>
          <w:spacing w:val="-4"/>
          <w:sz w:val="24"/>
          <w:szCs w:val="24"/>
        </w:rPr>
        <w:t>ст</w:t>
      </w:r>
      <w:proofErr w:type="gramStart"/>
      <w:r>
        <w:rPr>
          <w:color w:val="000000"/>
          <w:spacing w:val="-4"/>
          <w:sz w:val="24"/>
          <w:szCs w:val="24"/>
        </w:rPr>
        <w:t>.</w:t>
      </w:r>
      <w:r>
        <w:rPr>
          <w:color w:val="000000"/>
          <w:spacing w:val="-4"/>
          <w:sz w:val="24"/>
          <w:szCs w:val="24"/>
        </w:rPr>
        <w:t>М</w:t>
      </w:r>
      <w:proofErr w:type="gramEnd"/>
      <w:r>
        <w:rPr>
          <w:color w:val="000000"/>
          <w:spacing w:val="-4"/>
          <w:sz w:val="24"/>
          <w:szCs w:val="24"/>
        </w:rPr>
        <w:t>арьинская</w:t>
      </w:r>
      <w:proofErr w:type="spellEnd"/>
      <w:r>
        <w:rPr>
          <w:rFonts w:ascii="Arial"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14</w:t>
      </w:r>
    </w:p>
    <w:p w:rsidR="00926BFE" w:rsidRDefault="00926BFE" w:rsidP="00926BFE">
      <w:pPr>
        <w:tabs>
          <w:tab w:val="left" w:pos="3000"/>
          <w:tab w:val="left" w:pos="6187"/>
        </w:tabs>
        <w:ind w:right="187"/>
        <w:jc w:val="center"/>
        <w:rPr>
          <w:szCs w:val="24"/>
        </w:rPr>
      </w:pPr>
    </w:p>
    <w:p w:rsidR="00926BFE" w:rsidRDefault="00926BFE" w:rsidP="00926BFE">
      <w:pPr>
        <w:ind w:firstLine="720"/>
        <w:jc w:val="center"/>
        <w:rPr>
          <w:rFonts w:hAnsi="Times New Roman"/>
          <w:szCs w:val="24"/>
        </w:rPr>
      </w:pPr>
      <w:r>
        <w:rPr>
          <w:rFonts w:hAnsi="Times New Roman"/>
          <w:color w:val="000000"/>
          <w:sz w:val="24"/>
          <w:szCs w:val="24"/>
          <w:lang w:eastAsia="ru-RU"/>
        </w:rPr>
        <w:t>О ЦЕЛЕВОЙ ПРОГРАММЕ МУНИЦИПАЛЬНОГО ОБРАЗОВАНИЯ СТАНИЦА</w:t>
      </w:r>
    </w:p>
    <w:p w:rsidR="00926BFE" w:rsidRDefault="00926BFE" w:rsidP="00926BFE">
      <w:pPr>
        <w:jc w:val="both"/>
        <w:rPr>
          <w:rFonts w:hAnsi="Times New Roman"/>
          <w:color w:val="000000"/>
          <w:sz w:val="24"/>
          <w:szCs w:val="24"/>
          <w:lang w:eastAsia="ru-RU"/>
        </w:rPr>
      </w:pPr>
      <w:r>
        <w:rPr>
          <w:rFonts w:hAnsi="Times New Roman"/>
          <w:color w:val="000000"/>
          <w:sz w:val="24"/>
          <w:szCs w:val="24"/>
          <w:lang w:eastAsia="ru-RU"/>
        </w:rPr>
        <w:t xml:space="preserve">МАРЬИНСКАЯ КИРОВСКОГО РАЙОНА СТАВРОПОЛЬСКОГО КРАЯ </w:t>
      </w:r>
      <w:r>
        <w:rPr>
          <w:rFonts w:hAnsi="Times New Roman"/>
          <w:color w:val="000000"/>
          <w:spacing w:val="-1"/>
          <w:sz w:val="24"/>
          <w:szCs w:val="24"/>
          <w:lang w:eastAsia="ru-RU"/>
        </w:rPr>
        <w:t xml:space="preserve">«КОМПЛЕКСНОЕ РАЗВИТИЕ СИСТЕМ КОММУНАЛЬНОЙ ИНФРАСТРУКТУРЫ </w:t>
      </w:r>
      <w:r>
        <w:rPr>
          <w:rFonts w:hAnsi="Times New Roman"/>
          <w:color w:val="000000"/>
          <w:sz w:val="24"/>
          <w:szCs w:val="24"/>
          <w:lang w:eastAsia="ru-RU"/>
        </w:rPr>
        <w:t>МУНИЦИПАЛЬНОГО ОБРАЗОВАНИЯ СТАНИЦА МАРЬИНСКАЯ КИРОВСКОГО РАЙОНА СТАВРОПОЛЬСКОГО КРАЯ НА 2012-2021 ГОДЫ»</w:t>
      </w:r>
    </w:p>
    <w:p w:rsidR="00926BFE" w:rsidRDefault="00926BFE" w:rsidP="00926BFE">
      <w:pPr>
        <w:ind w:left="709" w:firstLine="11"/>
        <w:contextualSpacing/>
        <w:jc w:val="both"/>
        <w:rPr>
          <w:rFonts w:hAnsi="Times New Roman"/>
          <w:szCs w:val="24"/>
        </w:rPr>
      </w:pPr>
    </w:p>
    <w:p w:rsidR="00926BFE" w:rsidRDefault="00926BFE" w:rsidP="00926BFE">
      <w:pPr>
        <w:tabs>
          <w:tab w:val="left" w:pos="1200"/>
        </w:tabs>
        <w:jc w:val="both"/>
        <w:rPr>
          <w:szCs w:val="24"/>
        </w:rPr>
      </w:pPr>
      <w:r>
        <w:rPr>
          <w:color w:val="000000"/>
          <w:sz w:val="24"/>
          <w:szCs w:val="24"/>
          <w:lang w:eastAsia="ru-RU"/>
        </w:rPr>
        <w:t xml:space="preserve">        </w:t>
      </w:r>
      <w:proofErr w:type="gramStart"/>
      <w:r>
        <w:rPr>
          <w:color w:val="000000"/>
          <w:sz w:val="24"/>
          <w:szCs w:val="24"/>
          <w:lang w:eastAsia="ru-RU"/>
        </w:rPr>
        <w:t>В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соответствии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федеральными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законами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от</w:t>
      </w:r>
      <w:r>
        <w:rPr>
          <w:color w:val="000000"/>
          <w:sz w:val="24"/>
          <w:szCs w:val="24"/>
          <w:lang w:eastAsia="ru-RU"/>
        </w:rPr>
        <w:t xml:space="preserve"> 06 </w:t>
      </w:r>
      <w:r>
        <w:rPr>
          <w:color w:val="000000"/>
          <w:sz w:val="24"/>
          <w:szCs w:val="24"/>
          <w:lang w:eastAsia="ru-RU"/>
        </w:rPr>
        <w:t>октября</w:t>
      </w:r>
      <w:r>
        <w:rPr>
          <w:color w:val="000000"/>
          <w:sz w:val="24"/>
          <w:szCs w:val="24"/>
          <w:lang w:eastAsia="ru-RU"/>
        </w:rPr>
        <w:t xml:space="preserve"> 2003 </w:t>
      </w:r>
      <w:r>
        <w:rPr>
          <w:color w:val="000000"/>
          <w:sz w:val="24"/>
          <w:szCs w:val="24"/>
          <w:lang w:eastAsia="ru-RU"/>
        </w:rPr>
        <w:t>года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№</w:t>
      </w:r>
      <w:r>
        <w:rPr>
          <w:color w:val="000000"/>
          <w:sz w:val="24"/>
          <w:szCs w:val="24"/>
          <w:lang w:eastAsia="ru-RU"/>
        </w:rPr>
        <w:t>131</w:t>
      </w:r>
      <w:r>
        <w:rPr>
          <w:color w:val="000000"/>
          <w:sz w:val="24"/>
          <w:szCs w:val="24"/>
          <w:lang w:eastAsia="ru-RU"/>
        </w:rPr>
        <w:t>ФЗ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«Об</w:t>
      </w:r>
      <w:r>
        <w:rPr>
          <w:szCs w:val="24"/>
        </w:rPr>
        <w:br/>
      </w:r>
      <w:r>
        <w:rPr>
          <w:color w:val="000000"/>
          <w:sz w:val="24"/>
          <w:szCs w:val="24"/>
          <w:lang w:eastAsia="ru-RU"/>
        </w:rPr>
        <w:t>общих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принципах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организации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местного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самоуправления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в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Российской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Федерации»</w:t>
      </w:r>
      <w:r>
        <w:rPr>
          <w:color w:val="000000"/>
          <w:sz w:val="24"/>
          <w:szCs w:val="24"/>
          <w:lang w:eastAsia="ru-RU"/>
        </w:rPr>
        <w:t xml:space="preserve">, </w:t>
      </w:r>
      <w:r>
        <w:rPr>
          <w:color w:val="000000"/>
          <w:sz w:val="24"/>
          <w:szCs w:val="24"/>
          <w:lang w:eastAsia="ru-RU"/>
        </w:rPr>
        <w:t>от</w:t>
      </w:r>
      <w:r>
        <w:rPr>
          <w:color w:val="000000"/>
          <w:sz w:val="24"/>
          <w:szCs w:val="24"/>
          <w:lang w:eastAsia="ru-RU"/>
        </w:rPr>
        <w:t xml:space="preserve"> 30</w:t>
      </w:r>
      <w:r>
        <w:rPr>
          <w:rFonts w:ascii="Arial"/>
          <w:color w:val="000000"/>
          <w:sz w:val="24"/>
          <w:szCs w:val="24"/>
          <w:lang w:eastAsia="ru-RU"/>
        </w:rPr>
        <w:t xml:space="preserve">   </w:t>
      </w:r>
      <w:r>
        <w:rPr>
          <w:color w:val="000000"/>
          <w:sz w:val="24"/>
          <w:szCs w:val="24"/>
          <w:lang w:eastAsia="ru-RU"/>
        </w:rPr>
        <w:t>декабря</w:t>
      </w:r>
      <w:r>
        <w:rPr>
          <w:color w:val="000000"/>
          <w:sz w:val="24"/>
          <w:szCs w:val="24"/>
          <w:lang w:eastAsia="ru-RU"/>
        </w:rPr>
        <w:t xml:space="preserve">   2004   </w:t>
      </w:r>
      <w:r>
        <w:rPr>
          <w:color w:val="000000"/>
          <w:sz w:val="24"/>
          <w:szCs w:val="24"/>
          <w:lang w:eastAsia="ru-RU"/>
        </w:rPr>
        <w:t>года</w:t>
      </w:r>
      <w:r>
        <w:rPr>
          <w:color w:val="000000"/>
          <w:sz w:val="24"/>
          <w:szCs w:val="24"/>
          <w:lang w:eastAsia="ru-RU"/>
        </w:rPr>
        <w:t xml:space="preserve">   </w:t>
      </w:r>
      <w:r>
        <w:rPr>
          <w:color w:val="000000"/>
          <w:sz w:val="24"/>
          <w:szCs w:val="24"/>
          <w:lang w:eastAsia="ru-RU"/>
        </w:rPr>
        <w:t>№</w:t>
      </w:r>
      <w:r>
        <w:rPr>
          <w:color w:val="000000"/>
          <w:sz w:val="24"/>
          <w:szCs w:val="24"/>
          <w:lang w:eastAsia="ru-RU"/>
        </w:rPr>
        <w:t xml:space="preserve">   210-</w:t>
      </w:r>
      <w:r>
        <w:rPr>
          <w:color w:val="000000"/>
          <w:sz w:val="24"/>
          <w:szCs w:val="24"/>
          <w:lang w:eastAsia="ru-RU"/>
        </w:rPr>
        <w:t>ФЗ</w:t>
      </w:r>
      <w:r>
        <w:rPr>
          <w:color w:val="000000"/>
          <w:sz w:val="24"/>
          <w:szCs w:val="24"/>
          <w:lang w:eastAsia="ru-RU"/>
        </w:rPr>
        <w:t xml:space="preserve">   </w:t>
      </w:r>
      <w:r>
        <w:rPr>
          <w:color w:val="000000"/>
          <w:sz w:val="24"/>
          <w:szCs w:val="24"/>
          <w:lang w:eastAsia="ru-RU"/>
        </w:rPr>
        <w:t>«Об</w:t>
      </w:r>
      <w:r>
        <w:rPr>
          <w:color w:val="000000"/>
          <w:sz w:val="24"/>
          <w:szCs w:val="24"/>
          <w:lang w:eastAsia="ru-RU"/>
        </w:rPr>
        <w:t xml:space="preserve">   </w:t>
      </w:r>
      <w:r>
        <w:rPr>
          <w:color w:val="000000"/>
          <w:sz w:val="24"/>
          <w:szCs w:val="24"/>
          <w:lang w:eastAsia="ru-RU"/>
        </w:rPr>
        <w:t>основах</w:t>
      </w:r>
      <w:r>
        <w:rPr>
          <w:color w:val="000000"/>
          <w:sz w:val="24"/>
          <w:szCs w:val="24"/>
          <w:lang w:eastAsia="ru-RU"/>
        </w:rPr>
        <w:t xml:space="preserve">   </w:t>
      </w:r>
      <w:r>
        <w:rPr>
          <w:color w:val="000000"/>
          <w:sz w:val="24"/>
          <w:szCs w:val="24"/>
          <w:lang w:eastAsia="ru-RU"/>
        </w:rPr>
        <w:t>регулирования</w:t>
      </w:r>
      <w:r>
        <w:rPr>
          <w:color w:val="000000"/>
          <w:sz w:val="24"/>
          <w:szCs w:val="24"/>
          <w:lang w:eastAsia="ru-RU"/>
        </w:rPr>
        <w:t xml:space="preserve">   </w:t>
      </w:r>
      <w:r>
        <w:rPr>
          <w:color w:val="000000"/>
          <w:sz w:val="24"/>
          <w:szCs w:val="24"/>
          <w:lang w:eastAsia="ru-RU"/>
        </w:rPr>
        <w:t>тарифов</w:t>
      </w:r>
      <w:r>
        <w:rPr>
          <w:color w:val="000000"/>
          <w:sz w:val="24"/>
          <w:szCs w:val="24"/>
          <w:lang w:eastAsia="ru-RU"/>
        </w:rPr>
        <w:t xml:space="preserve">   </w:t>
      </w:r>
      <w:r>
        <w:rPr>
          <w:color w:val="000000"/>
          <w:sz w:val="24"/>
          <w:szCs w:val="24"/>
          <w:lang w:eastAsia="ru-RU"/>
        </w:rPr>
        <w:t>организаций</w:t>
      </w:r>
      <w:r>
        <w:rPr>
          <w:szCs w:val="24"/>
        </w:rPr>
        <w:t xml:space="preserve"> </w:t>
      </w:r>
      <w:r>
        <w:rPr>
          <w:color w:val="000000"/>
          <w:sz w:val="24"/>
          <w:szCs w:val="24"/>
          <w:lang w:eastAsia="ru-RU"/>
        </w:rPr>
        <w:t>коммунального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комплекса»</w:t>
      </w:r>
      <w:r>
        <w:rPr>
          <w:color w:val="000000"/>
          <w:sz w:val="24"/>
          <w:szCs w:val="24"/>
          <w:lang w:eastAsia="ru-RU"/>
        </w:rPr>
        <w:t xml:space="preserve">, </w:t>
      </w:r>
      <w:r>
        <w:rPr>
          <w:color w:val="000000"/>
          <w:sz w:val="24"/>
          <w:szCs w:val="24"/>
          <w:lang w:eastAsia="ru-RU"/>
        </w:rPr>
        <w:t>Уставом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муниципального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образования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станица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color w:val="000000"/>
          <w:sz w:val="24"/>
          <w:szCs w:val="24"/>
          <w:lang w:eastAsia="ru-RU"/>
        </w:rPr>
        <w:t>Марьинская</w:t>
      </w:r>
      <w:proofErr w:type="spellEnd"/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и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в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целях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комплексного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решения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проблемы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развития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коммунальной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инфраструктуры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в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муниципальном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образовании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станица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color w:val="000000"/>
          <w:sz w:val="24"/>
          <w:szCs w:val="24"/>
          <w:lang w:eastAsia="ru-RU"/>
        </w:rPr>
        <w:t>Марьинская</w:t>
      </w:r>
      <w:proofErr w:type="spellEnd"/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Кировского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района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Ставропольского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края</w:t>
      </w:r>
      <w:r>
        <w:rPr>
          <w:color w:val="000000"/>
          <w:sz w:val="24"/>
          <w:szCs w:val="24"/>
          <w:lang w:eastAsia="ru-RU"/>
        </w:rPr>
        <w:t xml:space="preserve">, </w:t>
      </w:r>
      <w:r>
        <w:rPr>
          <w:color w:val="000000"/>
          <w:sz w:val="24"/>
          <w:szCs w:val="24"/>
          <w:lang w:eastAsia="ru-RU"/>
        </w:rPr>
        <w:t>а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также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улучшения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качества</w:t>
      </w:r>
      <w:proofErr w:type="gramEnd"/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предоставляемых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коммунальных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услуг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потребителям</w:t>
      </w:r>
      <w:r>
        <w:rPr>
          <w:color w:val="000000"/>
          <w:sz w:val="24"/>
          <w:szCs w:val="24"/>
          <w:lang w:eastAsia="ru-RU"/>
        </w:rPr>
        <w:t>.</w:t>
      </w:r>
    </w:p>
    <w:p w:rsidR="00926BFE" w:rsidRDefault="00926BFE" w:rsidP="00926BFE">
      <w:pPr>
        <w:jc w:val="both"/>
        <w:rPr>
          <w:szCs w:val="24"/>
        </w:rPr>
      </w:pPr>
      <w:r>
        <w:rPr>
          <w:color w:val="000000"/>
          <w:sz w:val="24"/>
          <w:szCs w:val="24"/>
          <w:lang w:eastAsia="ru-RU"/>
        </w:rPr>
        <w:t xml:space="preserve">         </w:t>
      </w:r>
      <w:r>
        <w:rPr>
          <w:color w:val="000000"/>
          <w:sz w:val="24"/>
          <w:szCs w:val="24"/>
          <w:lang w:eastAsia="ru-RU"/>
        </w:rPr>
        <w:t>Совет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депутатов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муниципального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образования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станицы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color w:val="000000"/>
          <w:sz w:val="24"/>
          <w:szCs w:val="24"/>
          <w:lang w:eastAsia="ru-RU"/>
        </w:rPr>
        <w:t>Марьинской</w:t>
      </w:r>
      <w:proofErr w:type="spellEnd"/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Кировского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района</w:t>
      </w:r>
    </w:p>
    <w:p w:rsidR="00926BFE" w:rsidRDefault="00926BFE" w:rsidP="00926BFE">
      <w:pPr>
        <w:spacing w:before="269" w:line="360" w:lineRule="auto"/>
        <w:rPr>
          <w:color w:val="000000"/>
          <w:spacing w:val="-5"/>
          <w:sz w:val="24"/>
          <w:szCs w:val="24"/>
          <w:lang w:eastAsia="ru-RU"/>
        </w:rPr>
      </w:pPr>
      <w:r>
        <w:rPr>
          <w:color w:val="000000"/>
          <w:spacing w:val="-5"/>
          <w:sz w:val="24"/>
          <w:szCs w:val="24"/>
          <w:lang w:eastAsia="ru-RU"/>
        </w:rPr>
        <w:t>РЕШИЛ</w:t>
      </w:r>
      <w:r>
        <w:rPr>
          <w:color w:val="000000"/>
          <w:spacing w:val="-5"/>
          <w:sz w:val="24"/>
          <w:szCs w:val="24"/>
          <w:lang w:eastAsia="ru-RU"/>
        </w:rPr>
        <w:t>:</w:t>
      </w:r>
    </w:p>
    <w:p w:rsidR="00926BFE" w:rsidRDefault="00926BFE" w:rsidP="00926BFE">
      <w:pPr>
        <w:tabs>
          <w:tab w:val="left" w:pos="3331"/>
        </w:tabs>
        <w:ind w:firstLine="68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1.</w:t>
      </w:r>
      <w:r>
        <w:rPr>
          <w:color w:val="000000"/>
          <w:sz w:val="24"/>
          <w:szCs w:val="24"/>
          <w:lang w:eastAsia="ru-RU"/>
        </w:rPr>
        <w:t>Целевую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программу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муниципального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образования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станица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color w:val="000000"/>
          <w:sz w:val="24"/>
          <w:szCs w:val="24"/>
          <w:lang w:eastAsia="ru-RU"/>
        </w:rPr>
        <w:t>Марьинская</w:t>
      </w:r>
      <w:proofErr w:type="spellEnd"/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Кировского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района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Ставропольского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края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«Комплексное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развитие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систем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коммунальной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инфраструктуры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муниципального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образования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станица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color w:val="000000"/>
          <w:sz w:val="24"/>
          <w:szCs w:val="24"/>
          <w:lang w:eastAsia="ru-RU"/>
        </w:rPr>
        <w:t>Марьинская</w:t>
      </w:r>
      <w:proofErr w:type="spellEnd"/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Кировского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района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Ставропольского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края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на</w:t>
      </w:r>
      <w:r>
        <w:rPr>
          <w:color w:val="000000"/>
          <w:sz w:val="24"/>
          <w:szCs w:val="24"/>
          <w:lang w:eastAsia="ru-RU"/>
        </w:rPr>
        <w:t xml:space="preserve"> 2012-2021 </w:t>
      </w:r>
      <w:r>
        <w:rPr>
          <w:color w:val="000000"/>
          <w:sz w:val="24"/>
          <w:szCs w:val="24"/>
          <w:lang w:eastAsia="ru-RU"/>
        </w:rPr>
        <w:t>годы»</w:t>
      </w:r>
      <w:proofErr w:type="gramStart"/>
      <w:r>
        <w:rPr>
          <w:color w:val="000000"/>
          <w:sz w:val="24"/>
          <w:szCs w:val="24"/>
          <w:lang w:eastAsia="ru-RU"/>
        </w:rPr>
        <w:t>.-</w:t>
      </w:r>
      <w:proofErr w:type="gramEnd"/>
      <w:r>
        <w:rPr>
          <w:color w:val="000000"/>
          <w:sz w:val="24"/>
          <w:szCs w:val="24"/>
          <w:lang w:eastAsia="ru-RU"/>
        </w:rPr>
        <w:t>утвердить</w:t>
      </w:r>
    </w:p>
    <w:p w:rsidR="00926BFE" w:rsidRDefault="00926BFE" w:rsidP="00926BFE">
      <w:pPr>
        <w:tabs>
          <w:tab w:val="left" w:pos="3331"/>
        </w:tabs>
        <w:ind w:firstLine="680"/>
        <w:jc w:val="both"/>
        <w:rPr>
          <w:szCs w:val="24"/>
        </w:rPr>
      </w:pPr>
    </w:p>
    <w:p w:rsidR="00926BFE" w:rsidRDefault="00926BFE" w:rsidP="00926BFE">
      <w:pPr>
        <w:tabs>
          <w:tab w:val="left" w:pos="3331"/>
        </w:tabs>
        <w:ind w:firstLine="680"/>
        <w:jc w:val="both"/>
        <w:rPr>
          <w:szCs w:val="24"/>
        </w:rPr>
      </w:pPr>
      <w:r>
        <w:rPr>
          <w:color w:val="000000"/>
          <w:sz w:val="24"/>
          <w:szCs w:val="24"/>
          <w:lang w:eastAsia="ru-RU"/>
        </w:rPr>
        <w:t>2.</w:t>
      </w:r>
      <w:r>
        <w:rPr>
          <w:color w:val="000000"/>
          <w:sz w:val="24"/>
          <w:szCs w:val="24"/>
          <w:lang w:eastAsia="ru-RU"/>
        </w:rPr>
        <w:t>Настоящее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постановление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вступает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в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силу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дня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его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официального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обнародования</w:t>
      </w:r>
      <w:r>
        <w:rPr>
          <w:color w:val="000000"/>
          <w:sz w:val="24"/>
          <w:szCs w:val="24"/>
          <w:lang w:eastAsia="ru-RU"/>
        </w:rPr>
        <w:t>.</w:t>
      </w:r>
    </w:p>
    <w:p w:rsidR="00926BFE" w:rsidRDefault="00926BFE" w:rsidP="00926BFE">
      <w:pPr>
        <w:tabs>
          <w:tab w:val="left" w:pos="3331"/>
        </w:tabs>
        <w:spacing w:after="48" w:line="274" w:lineRule="exact"/>
        <w:ind w:right="5"/>
        <w:jc w:val="both"/>
        <w:rPr>
          <w:szCs w:val="24"/>
        </w:rPr>
      </w:pPr>
    </w:p>
    <w:p w:rsidR="00926BFE" w:rsidRDefault="00926BFE" w:rsidP="00926BFE">
      <w:pPr>
        <w:tabs>
          <w:tab w:val="left" w:pos="3331"/>
        </w:tabs>
        <w:spacing w:after="48" w:line="274" w:lineRule="exact"/>
        <w:ind w:right="5"/>
        <w:jc w:val="both"/>
        <w:rPr>
          <w:szCs w:val="24"/>
        </w:rPr>
      </w:pPr>
    </w:p>
    <w:p w:rsidR="00926BFE" w:rsidRDefault="00926BFE" w:rsidP="00926BFE">
      <w:pPr>
        <w:tabs>
          <w:tab w:val="left" w:pos="3331"/>
        </w:tabs>
        <w:spacing w:after="48" w:line="274" w:lineRule="exact"/>
        <w:ind w:right="5"/>
        <w:jc w:val="both"/>
        <w:rPr>
          <w:szCs w:val="24"/>
        </w:rPr>
      </w:pPr>
    </w:p>
    <w:p w:rsidR="00926BFE" w:rsidRDefault="00926BFE" w:rsidP="00926BFE">
      <w:pPr>
        <w:tabs>
          <w:tab w:val="left" w:pos="3331"/>
        </w:tabs>
        <w:spacing w:after="48" w:line="274" w:lineRule="exact"/>
        <w:ind w:right="5"/>
        <w:jc w:val="both"/>
        <w:rPr>
          <w:szCs w:val="24"/>
        </w:rPr>
      </w:pPr>
    </w:p>
    <w:p w:rsidR="00926BFE" w:rsidRDefault="00926BFE" w:rsidP="00926BFE">
      <w:pPr>
        <w:widowControl/>
        <w:autoSpaceDE/>
        <w:adjustRightInd/>
        <w:jc w:val="both"/>
        <w:rPr>
          <w:rFonts w:hAnsi="Times New Roman"/>
          <w:kern w:val="0"/>
          <w:sz w:val="24"/>
          <w:szCs w:val="24"/>
          <w:lang w:eastAsia="ru-RU" w:bidi="ar-SA"/>
        </w:rPr>
      </w:pPr>
      <w:r>
        <w:rPr>
          <w:rFonts w:hAnsi="Times New Roman"/>
          <w:kern w:val="0"/>
          <w:sz w:val="24"/>
          <w:szCs w:val="24"/>
          <w:lang w:eastAsia="ru-RU" w:bidi="ar-SA"/>
        </w:rPr>
        <w:t xml:space="preserve">Глава муниципального образования </w:t>
      </w:r>
    </w:p>
    <w:p w:rsidR="00926BFE" w:rsidRDefault="00926BFE" w:rsidP="00926BFE">
      <w:pPr>
        <w:widowControl/>
        <w:autoSpaceDE/>
        <w:adjustRightInd/>
        <w:jc w:val="both"/>
        <w:rPr>
          <w:rFonts w:hAnsi="Times New Roman"/>
          <w:kern w:val="0"/>
          <w:sz w:val="24"/>
          <w:szCs w:val="24"/>
          <w:lang w:eastAsia="ru-RU" w:bidi="ar-SA"/>
        </w:rPr>
      </w:pPr>
      <w:r>
        <w:rPr>
          <w:rFonts w:hAnsi="Times New Roman"/>
          <w:kern w:val="0"/>
          <w:sz w:val="24"/>
          <w:szCs w:val="24"/>
          <w:lang w:eastAsia="ru-RU" w:bidi="ar-SA"/>
        </w:rPr>
        <w:t xml:space="preserve">станицы </w:t>
      </w:r>
      <w:proofErr w:type="spellStart"/>
      <w:r>
        <w:rPr>
          <w:rFonts w:hAnsi="Times New Roman"/>
          <w:kern w:val="0"/>
          <w:sz w:val="24"/>
          <w:szCs w:val="24"/>
          <w:lang w:eastAsia="ru-RU" w:bidi="ar-SA"/>
        </w:rPr>
        <w:t>Марьинской</w:t>
      </w:r>
      <w:proofErr w:type="spellEnd"/>
      <w:r>
        <w:rPr>
          <w:rFonts w:hAnsi="Times New Roman"/>
          <w:kern w:val="0"/>
          <w:sz w:val="24"/>
          <w:szCs w:val="24"/>
          <w:lang w:eastAsia="ru-RU" w:bidi="ar-SA"/>
        </w:rPr>
        <w:t xml:space="preserve"> Кировского района </w:t>
      </w:r>
    </w:p>
    <w:p w:rsidR="00926BFE" w:rsidRDefault="00926BFE" w:rsidP="00926BFE">
      <w:pPr>
        <w:widowControl/>
        <w:autoSpaceDE/>
        <w:adjustRightInd/>
        <w:jc w:val="both"/>
        <w:rPr>
          <w:rFonts w:hAnsi="Times New Roman"/>
          <w:kern w:val="0"/>
          <w:sz w:val="24"/>
          <w:szCs w:val="24"/>
          <w:lang w:eastAsia="ru-RU" w:bidi="ar-SA"/>
        </w:rPr>
      </w:pPr>
      <w:r>
        <w:rPr>
          <w:rFonts w:hAnsi="Times New Roman"/>
          <w:kern w:val="0"/>
          <w:sz w:val="24"/>
          <w:szCs w:val="24"/>
          <w:lang w:eastAsia="ru-RU" w:bidi="ar-SA"/>
        </w:rPr>
        <w:t xml:space="preserve">Ставропольского края   </w:t>
      </w:r>
      <w:r>
        <w:rPr>
          <w:rFonts w:hAnsi="Times New Roman"/>
          <w:kern w:val="0"/>
          <w:sz w:val="24"/>
          <w:szCs w:val="24"/>
          <w:lang w:eastAsia="ru-RU" w:bidi="ar-SA"/>
        </w:rPr>
        <w:tab/>
      </w:r>
      <w:r>
        <w:rPr>
          <w:rFonts w:hAnsi="Times New Roman"/>
          <w:kern w:val="0"/>
          <w:sz w:val="24"/>
          <w:szCs w:val="24"/>
          <w:lang w:eastAsia="ru-RU" w:bidi="ar-SA"/>
        </w:rPr>
        <w:tab/>
      </w:r>
      <w:r>
        <w:rPr>
          <w:rFonts w:hAnsi="Times New Roman"/>
          <w:kern w:val="0"/>
          <w:sz w:val="24"/>
          <w:szCs w:val="24"/>
          <w:lang w:eastAsia="ru-RU" w:bidi="ar-SA"/>
        </w:rPr>
        <w:tab/>
      </w:r>
      <w:r>
        <w:rPr>
          <w:rFonts w:hAnsi="Times New Roman"/>
          <w:kern w:val="0"/>
          <w:sz w:val="24"/>
          <w:szCs w:val="24"/>
          <w:lang w:eastAsia="ru-RU" w:bidi="ar-SA"/>
        </w:rPr>
        <w:tab/>
        <w:t xml:space="preserve">                                  М. Л. </w:t>
      </w:r>
      <w:proofErr w:type="spellStart"/>
      <w:r>
        <w:rPr>
          <w:rFonts w:hAnsi="Times New Roman"/>
          <w:kern w:val="0"/>
          <w:sz w:val="24"/>
          <w:szCs w:val="24"/>
          <w:lang w:eastAsia="ru-RU" w:bidi="ar-SA"/>
        </w:rPr>
        <w:t>Кутько</w:t>
      </w:r>
      <w:proofErr w:type="spellEnd"/>
    </w:p>
    <w:p w:rsidR="00926BFE" w:rsidRDefault="00926BFE" w:rsidP="00926BFE">
      <w:pPr>
        <w:widowControl/>
        <w:autoSpaceDE/>
        <w:autoSpaceDN/>
        <w:adjustRightInd/>
        <w:rPr>
          <w:sz w:val="24"/>
          <w:szCs w:val="24"/>
        </w:rPr>
        <w:sectPr w:rsidR="00926BFE">
          <w:pgSz w:w="11906" w:h="16838"/>
          <w:pgMar w:top="1440" w:right="994" w:bottom="720" w:left="1134" w:header="720" w:footer="720" w:gutter="0"/>
          <w:cols w:space="720"/>
          <w:formProt w:val="0"/>
        </w:sectPr>
      </w:pPr>
    </w:p>
    <w:p w:rsidR="00926BFE" w:rsidRDefault="00926BFE" w:rsidP="00926BFE">
      <w:pPr>
        <w:tabs>
          <w:tab w:val="left" w:pos="8229"/>
        </w:tabs>
        <w:spacing w:line="1" w:lineRule="exact"/>
        <w:rPr>
          <w:sz w:val="24"/>
          <w:szCs w:val="24"/>
        </w:rPr>
      </w:pPr>
    </w:p>
    <w:p w:rsidR="00926BFE" w:rsidRDefault="00926BFE" w:rsidP="00926BFE">
      <w:pPr>
        <w:tabs>
          <w:tab w:val="left" w:pos="8229"/>
        </w:tabs>
        <w:spacing w:line="1" w:lineRule="exact"/>
        <w:rPr>
          <w:sz w:val="24"/>
          <w:szCs w:val="24"/>
        </w:rPr>
      </w:pPr>
    </w:p>
    <w:p w:rsidR="00926BFE" w:rsidRDefault="00926BFE" w:rsidP="00926BFE">
      <w:pPr>
        <w:shd w:val="clear" w:color="auto" w:fill="FFFFFF"/>
        <w:tabs>
          <w:tab w:val="left" w:pos="2069"/>
        </w:tabs>
        <w:spacing w:line="274" w:lineRule="exact"/>
        <w:ind w:right="62"/>
        <w:jc w:val="right"/>
      </w:pPr>
      <w:r>
        <w:rPr>
          <w:w w:val="90"/>
          <w:sz w:val="24"/>
          <w:szCs w:val="24"/>
        </w:rPr>
        <w:t>Утверждена</w:t>
      </w:r>
    </w:p>
    <w:p w:rsidR="00926BFE" w:rsidRDefault="00926BFE" w:rsidP="00926BFE">
      <w:pPr>
        <w:shd w:val="clear" w:color="auto" w:fill="FFFFFF"/>
        <w:spacing w:line="274" w:lineRule="exact"/>
        <w:ind w:right="72"/>
        <w:jc w:val="right"/>
      </w:pPr>
      <w:r>
        <w:rPr>
          <w:spacing w:val="-6"/>
          <w:w w:val="90"/>
          <w:sz w:val="24"/>
          <w:szCs w:val="24"/>
        </w:rPr>
        <w:t>решением</w:t>
      </w:r>
      <w:r>
        <w:rPr>
          <w:spacing w:val="-6"/>
          <w:w w:val="90"/>
          <w:sz w:val="24"/>
          <w:szCs w:val="24"/>
        </w:rPr>
        <w:t xml:space="preserve"> </w:t>
      </w:r>
      <w:r>
        <w:rPr>
          <w:spacing w:val="-6"/>
          <w:w w:val="90"/>
          <w:sz w:val="24"/>
          <w:szCs w:val="24"/>
        </w:rPr>
        <w:t>Совета</w:t>
      </w:r>
      <w:r>
        <w:rPr>
          <w:spacing w:val="-6"/>
          <w:w w:val="90"/>
          <w:sz w:val="24"/>
          <w:szCs w:val="24"/>
        </w:rPr>
        <w:t xml:space="preserve"> </w:t>
      </w:r>
      <w:r>
        <w:rPr>
          <w:spacing w:val="-6"/>
          <w:w w:val="90"/>
          <w:sz w:val="24"/>
          <w:szCs w:val="24"/>
        </w:rPr>
        <w:t>депутатов</w:t>
      </w:r>
    </w:p>
    <w:p w:rsidR="00926BFE" w:rsidRDefault="00926BFE" w:rsidP="00926BFE">
      <w:pPr>
        <w:shd w:val="clear" w:color="auto" w:fill="FFFFFF"/>
        <w:spacing w:line="274" w:lineRule="exact"/>
        <w:ind w:right="62"/>
        <w:jc w:val="right"/>
      </w:pPr>
      <w:r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</w:p>
    <w:p w:rsidR="00926BFE" w:rsidRDefault="00926BFE" w:rsidP="00926BFE">
      <w:pPr>
        <w:shd w:val="clear" w:color="auto" w:fill="FFFFFF"/>
        <w:spacing w:line="274" w:lineRule="exact"/>
        <w:ind w:right="67"/>
        <w:jc w:val="right"/>
      </w:pPr>
      <w:r>
        <w:rPr>
          <w:spacing w:val="-9"/>
          <w:sz w:val="24"/>
          <w:szCs w:val="24"/>
        </w:rPr>
        <w:t>станицы</w:t>
      </w:r>
      <w:r>
        <w:rPr>
          <w:spacing w:val="-9"/>
          <w:sz w:val="24"/>
          <w:szCs w:val="24"/>
        </w:rPr>
        <w:t xml:space="preserve"> </w:t>
      </w:r>
      <w:proofErr w:type="spellStart"/>
      <w:r>
        <w:rPr>
          <w:spacing w:val="-9"/>
          <w:sz w:val="24"/>
          <w:szCs w:val="24"/>
        </w:rPr>
        <w:t>Марьинской</w:t>
      </w:r>
      <w:proofErr w:type="spellEnd"/>
    </w:p>
    <w:p w:rsidR="00926BFE" w:rsidRDefault="00926BFE" w:rsidP="00926BFE">
      <w:pPr>
        <w:shd w:val="clear" w:color="auto" w:fill="FFFFFF"/>
        <w:spacing w:line="274" w:lineRule="exact"/>
        <w:ind w:right="62"/>
        <w:jc w:val="right"/>
      </w:pPr>
      <w:r>
        <w:rPr>
          <w:spacing w:val="-2"/>
          <w:sz w:val="24"/>
          <w:szCs w:val="24"/>
        </w:rPr>
        <w:t>Кировского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района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Ставропольского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края</w:t>
      </w:r>
    </w:p>
    <w:p w:rsidR="00926BFE" w:rsidRDefault="00926BFE" w:rsidP="00926BFE">
      <w:pPr>
        <w:shd w:val="clear" w:color="auto" w:fill="FFFFFF"/>
        <w:tabs>
          <w:tab w:val="left" w:pos="1306"/>
        </w:tabs>
        <w:spacing w:line="274" w:lineRule="exact"/>
        <w:ind w:right="77"/>
        <w:jc w:val="right"/>
      </w:pPr>
      <w:r>
        <w:rPr>
          <w:sz w:val="24"/>
          <w:szCs w:val="24"/>
        </w:rPr>
        <w:t>№</w:t>
      </w:r>
      <w:r>
        <w:rPr>
          <w:sz w:val="24"/>
          <w:szCs w:val="24"/>
        </w:rPr>
        <w:t xml:space="preserve"> 14 </w:t>
      </w:r>
      <w:r>
        <w:rPr>
          <w:sz w:val="24"/>
          <w:szCs w:val="24"/>
        </w:rPr>
        <w:t>от</w:t>
      </w:r>
      <w:r>
        <w:rPr>
          <w:sz w:val="24"/>
          <w:szCs w:val="24"/>
        </w:rPr>
        <w:t xml:space="preserve"> 24 </w:t>
      </w:r>
      <w:r>
        <w:rPr>
          <w:sz w:val="24"/>
          <w:szCs w:val="24"/>
        </w:rPr>
        <w:t>мая</w:t>
      </w:r>
      <w:r>
        <w:rPr>
          <w:sz w:val="24"/>
          <w:szCs w:val="24"/>
        </w:rPr>
        <w:t xml:space="preserve"> 2012</w:t>
      </w:r>
      <w:r>
        <w:rPr>
          <w:sz w:val="24"/>
          <w:szCs w:val="24"/>
        </w:rPr>
        <w:t>г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before="778" w:line="274" w:lineRule="exact"/>
        <w:ind w:left="120" w:firstLine="2285"/>
        <w:contextualSpacing/>
        <w:jc w:val="center"/>
        <w:rPr>
          <w:sz w:val="24"/>
          <w:szCs w:val="24"/>
        </w:rPr>
      </w:pPr>
    </w:p>
    <w:p w:rsidR="00926BFE" w:rsidRDefault="00926BFE" w:rsidP="00926BFE">
      <w:pPr>
        <w:shd w:val="clear" w:color="auto" w:fill="FFFFFF"/>
        <w:spacing w:before="778" w:line="274" w:lineRule="exact"/>
        <w:ind w:left="120" w:firstLine="2285"/>
        <w:contextualSpacing/>
        <w:jc w:val="center"/>
        <w:rPr>
          <w:sz w:val="24"/>
          <w:szCs w:val="24"/>
        </w:rPr>
      </w:pPr>
    </w:p>
    <w:p w:rsidR="00926BFE" w:rsidRDefault="00926BFE" w:rsidP="00926BFE">
      <w:pPr>
        <w:shd w:val="clear" w:color="auto" w:fill="FFFFFF"/>
        <w:spacing w:before="778" w:line="274" w:lineRule="exact"/>
        <w:ind w:left="120" w:firstLine="2285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ЦЕЛЕВАЯ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z w:val="24"/>
          <w:szCs w:val="24"/>
        </w:rPr>
        <w:t xml:space="preserve"> </w:t>
      </w:r>
    </w:p>
    <w:p w:rsidR="00926BFE" w:rsidRDefault="00926BFE" w:rsidP="00926BFE">
      <w:pPr>
        <w:shd w:val="clear" w:color="auto" w:fill="FFFFFF"/>
        <w:spacing w:before="778" w:line="274" w:lineRule="exact"/>
        <w:ind w:left="120"/>
        <w:contextualSpacing/>
        <w:jc w:val="center"/>
      </w:pPr>
      <w:r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Кировского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«Комплексное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инфраструктуры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муниципального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образования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станица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Марьинская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Кировского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района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Ставропольского</w:t>
      </w:r>
    </w:p>
    <w:p w:rsidR="00926BFE" w:rsidRDefault="00926BFE" w:rsidP="00926BFE">
      <w:pPr>
        <w:shd w:val="clear" w:color="auto" w:fill="FFFFFF"/>
        <w:spacing w:line="274" w:lineRule="exact"/>
        <w:ind w:right="62"/>
        <w:contextualSpacing/>
        <w:jc w:val="center"/>
      </w:pPr>
      <w:r>
        <w:rPr>
          <w:spacing w:val="-1"/>
          <w:sz w:val="24"/>
          <w:szCs w:val="24"/>
        </w:rPr>
        <w:t>края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2012-2021 </w:t>
      </w:r>
      <w:r>
        <w:rPr>
          <w:spacing w:val="-1"/>
          <w:sz w:val="24"/>
          <w:szCs w:val="24"/>
        </w:rPr>
        <w:t>годы»</w:t>
      </w:r>
    </w:p>
    <w:p w:rsidR="00926BFE" w:rsidRDefault="00926BFE" w:rsidP="00926BFE">
      <w:pPr>
        <w:shd w:val="clear" w:color="auto" w:fill="FFFFFF"/>
        <w:spacing w:before="542" w:after="274" w:line="274" w:lineRule="exact"/>
        <w:ind w:firstLine="4349"/>
        <w:rPr>
          <w:sz w:val="24"/>
          <w:szCs w:val="24"/>
        </w:rPr>
      </w:pPr>
      <w:r>
        <w:rPr>
          <w:sz w:val="24"/>
          <w:szCs w:val="24"/>
        </w:rPr>
        <w:t>ПАСПОРТ</w:t>
      </w:r>
    </w:p>
    <w:p w:rsidR="00926BFE" w:rsidRDefault="00926BFE" w:rsidP="00926BFE">
      <w:pPr>
        <w:shd w:val="clear" w:color="auto" w:fill="FFFFFF"/>
        <w:jc w:val="both"/>
      </w:pP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целевой</w:t>
      </w:r>
      <w:r>
        <w:rPr>
          <w:spacing w:val="-1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муниципального</w:t>
      </w:r>
      <w:r>
        <w:rPr>
          <w:spacing w:val="-1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образования</w:t>
      </w:r>
      <w:r>
        <w:rPr>
          <w:spacing w:val="-1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станица</w:t>
      </w:r>
      <w:r>
        <w:rPr>
          <w:spacing w:val="-1"/>
          <w:sz w:val="24"/>
          <w:szCs w:val="24"/>
        </w:rPr>
        <w:t xml:space="preserve">   </w:t>
      </w:r>
      <w:proofErr w:type="spellStart"/>
      <w:r>
        <w:rPr>
          <w:spacing w:val="-1"/>
          <w:sz w:val="24"/>
          <w:szCs w:val="24"/>
        </w:rPr>
        <w:t>Марьинская</w:t>
      </w:r>
      <w:proofErr w:type="spellEnd"/>
      <w:r>
        <w:rPr>
          <w:spacing w:val="-1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Кировского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«Комплексное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систем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коммунальной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инфраструктуры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Кировского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2012-2021 </w:t>
      </w:r>
      <w:r>
        <w:rPr>
          <w:sz w:val="24"/>
          <w:szCs w:val="24"/>
        </w:rPr>
        <w:t>годы»</w:t>
      </w:r>
    </w:p>
    <w:p w:rsidR="00926BFE" w:rsidRDefault="00926BFE" w:rsidP="00926BFE">
      <w:pPr>
        <w:shd w:val="clear" w:color="auto" w:fill="FFFFFF"/>
        <w:spacing w:line="274" w:lineRule="exact"/>
        <w:ind w:firstLine="4349"/>
      </w:pPr>
    </w:p>
    <w:p w:rsidR="00926BFE" w:rsidRDefault="00926BFE" w:rsidP="00926BFE">
      <w:pPr>
        <w:shd w:val="clear" w:color="auto" w:fill="FFFFFF"/>
        <w:spacing w:before="542" w:after="274" w:line="274" w:lineRule="exact"/>
        <w:ind w:firstLine="4349"/>
        <w:sectPr w:rsidR="00926BFE" w:rsidSect="00926BFE">
          <w:pgSz w:w="11909" w:h="16834"/>
          <w:pgMar w:top="1401" w:right="953" w:bottom="360" w:left="1573" w:header="720" w:footer="720" w:gutter="0"/>
          <w:cols w:space="60"/>
          <w:noEndnote/>
        </w:sectPr>
      </w:pPr>
    </w:p>
    <w:p w:rsidR="00926BFE" w:rsidRDefault="00926BFE" w:rsidP="00926BFE">
      <w:pPr>
        <w:shd w:val="clear" w:color="auto" w:fill="FFFFFF"/>
        <w:spacing w:before="5"/>
      </w:pPr>
      <w:r>
        <w:rPr>
          <w:spacing w:val="-2"/>
          <w:sz w:val="24"/>
          <w:szCs w:val="24"/>
        </w:rPr>
        <w:lastRenderedPageBreak/>
        <w:t>Наименование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Программы</w:t>
      </w:r>
    </w:p>
    <w:p w:rsidR="00926BFE" w:rsidRDefault="00926BFE" w:rsidP="00926BFE">
      <w:pPr>
        <w:shd w:val="clear" w:color="auto" w:fill="FFFFFF"/>
        <w:tabs>
          <w:tab w:val="left" w:pos="1378"/>
          <w:tab w:val="left" w:pos="3571"/>
        </w:tabs>
        <w:spacing w:line="274" w:lineRule="exact"/>
        <w:jc w:val="both"/>
      </w:pPr>
      <w:r>
        <w:br w:type="column"/>
      </w:r>
      <w:r>
        <w:rPr>
          <w:sz w:val="24"/>
          <w:szCs w:val="24"/>
        </w:rPr>
        <w:lastRenderedPageBreak/>
        <w:t>целевая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z w:val="24"/>
          <w:szCs w:val="24"/>
        </w:rPr>
        <w:br/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Кировского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>
        <w:rPr>
          <w:sz w:val="24"/>
          <w:szCs w:val="24"/>
        </w:rPr>
        <w:br/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«Комплексное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z w:val="24"/>
          <w:szCs w:val="24"/>
        </w:rPr>
        <w:br/>
      </w:r>
      <w:r>
        <w:rPr>
          <w:spacing w:val="-6"/>
          <w:sz w:val="24"/>
          <w:szCs w:val="24"/>
        </w:rPr>
        <w:t>систем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коммунальной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>инфраструктуры</w:t>
      </w:r>
    </w:p>
    <w:p w:rsidR="00926BFE" w:rsidRDefault="00926BFE" w:rsidP="00926BFE">
      <w:pPr>
        <w:shd w:val="clear" w:color="auto" w:fill="FFFFFF"/>
        <w:spacing w:before="5" w:line="274" w:lineRule="exact"/>
        <w:ind w:left="5" w:right="5"/>
        <w:jc w:val="both"/>
      </w:pPr>
      <w:r>
        <w:rPr>
          <w:spacing w:val="-2"/>
          <w:sz w:val="24"/>
          <w:szCs w:val="24"/>
        </w:rPr>
        <w:t>муниципального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образования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станица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Марьинская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Кировского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района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Ставропольского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края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2012-</w:t>
      </w:r>
      <w:r>
        <w:rPr>
          <w:sz w:val="24"/>
          <w:szCs w:val="24"/>
        </w:rPr>
        <w:t xml:space="preserve">2021 </w:t>
      </w:r>
      <w:r>
        <w:rPr>
          <w:sz w:val="24"/>
          <w:szCs w:val="24"/>
        </w:rPr>
        <w:t>годы»</w:t>
      </w:r>
    </w:p>
    <w:p w:rsidR="00926BFE" w:rsidRDefault="00926BFE" w:rsidP="00926BFE">
      <w:pPr>
        <w:shd w:val="clear" w:color="auto" w:fill="FFFFFF"/>
        <w:spacing w:before="5" w:line="274" w:lineRule="exact"/>
        <w:ind w:left="5" w:right="5"/>
        <w:jc w:val="both"/>
        <w:sectPr w:rsidR="00926BFE">
          <w:type w:val="continuous"/>
          <w:pgSz w:w="11909" w:h="16834"/>
          <w:pgMar w:top="1401" w:right="972" w:bottom="360" w:left="1693" w:header="720" w:footer="720" w:gutter="0"/>
          <w:cols w:num="2" w:space="720" w:equalWidth="0">
            <w:col w:w="2755" w:space="1214"/>
            <w:col w:w="5275"/>
          </w:cols>
          <w:noEndnote/>
        </w:sectPr>
      </w:pPr>
    </w:p>
    <w:p w:rsidR="00926BFE" w:rsidRDefault="00926BFE" w:rsidP="00926BFE">
      <w:pPr>
        <w:spacing w:before="274" w:line="1" w:lineRule="exact"/>
        <w:rPr>
          <w:sz w:val="2"/>
          <w:szCs w:val="2"/>
        </w:rPr>
      </w:pPr>
    </w:p>
    <w:p w:rsidR="00926BFE" w:rsidRDefault="00926BFE" w:rsidP="00926BFE">
      <w:pPr>
        <w:shd w:val="clear" w:color="auto" w:fill="FFFFFF"/>
        <w:spacing w:before="5" w:line="274" w:lineRule="exact"/>
        <w:ind w:left="5" w:right="5"/>
        <w:jc w:val="both"/>
        <w:sectPr w:rsidR="00926BFE">
          <w:type w:val="continuous"/>
          <w:pgSz w:w="11909" w:h="16834"/>
          <w:pgMar w:top="1401" w:right="953" w:bottom="360" w:left="1702" w:header="720" w:footer="720" w:gutter="0"/>
          <w:cols w:space="60"/>
          <w:noEndnote/>
        </w:sectPr>
      </w:pPr>
    </w:p>
    <w:p w:rsidR="00926BFE" w:rsidRDefault="00926BFE" w:rsidP="00926BFE">
      <w:pPr>
        <w:shd w:val="clear" w:color="auto" w:fill="FFFFFF"/>
        <w:spacing w:before="5" w:line="269" w:lineRule="exact"/>
      </w:pPr>
      <w:r>
        <w:rPr>
          <w:spacing w:val="-2"/>
          <w:sz w:val="24"/>
          <w:szCs w:val="24"/>
        </w:rPr>
        <w:lastRenderedPageBreak/>
        <w:t>Основание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для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разработки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</w:p>
    <w:p w:rsidR="00926BFE" w:rsidRPr="004E18C1" w:rsidRDefault="00926BFE" w:rsidP="00926BFE">
      <w:pPr>
        <w:shd w:val="clear" w:color="auto" w:fill="FFFFFF"/>
        <w:spacing w:line="274" w:lineRule="exact"/>
        <w:ind w:right="19"/>
        <w:jc w:val="both"/>
      </w:pPr>
      <w:r>
        <w:br w:type="column"/>
      </w:r>
      <w:r w:rsidRPr="004E18C1">
        <w:rPr>
          <w:bCs/>
          <w:sz w:val="24"/>
          <w:szCs w:val="24"/>
        </w:rPr>
        <w:lastRenderedPageBreak/>
        <w:t>Федеральный</w:t>
      </w:r>
      <w:r w:rsidRPr="004E18C1">
        <w:rPr>
          <w:bCs/>
          <w:sz w:val="24"/>
          <w:szCs w:val="24"/>
        </w:rPr>
        <w:t xml:space="preserve"> </w:t>
      </w:r>
      <w:r w:rsidRPr="004E18C1">
        <w:rPr>
          <w:bCs/>
          <w:sz w:val="24"/>
          <w:szCs w:val="24"/>
        </w:rPr>
        <w:t>закон</w:t>
      </w:r>
      <w:r w:rsidRPr="004E18C1">
        <w:rPr>
          <w:bCs/>
          <w:sz w:val="24"/>
          <w:szCs w:val="24"/>
        </w:rPr>
        <w:t xml:space="preserve"> </w:t>
      </w:r>
      <w:r w:rsidRPr="004E18C1">
        <w:rPr>
          <w:bCs/>
          <w:sz w:val="24"/>
          <w:szCs w:val="24"/>
        </w:rPr>
        <w:t>от</w:t>
      </w:r>
      <w:r w:rsidRPr="004E18C1">
        <w:rPr>
          <w:bCs/>
          <w:sz w:val="24"/>
          <w:szCs w:val="24"/>
        </w:rPr>
        <w:t xml:space="preserve"> 6 </w:t>
      </w:r>
      <w:r w:rsidRPr="004E18C1">
        <w:rPr>
          <w:bCs/>
          <w:sz w:val="24"/>
          <w:szCs w:val="24"/>
        </w:rPr>
        <w:t>октября</w:t>
      </w:r>
      <w:r w:rsidRPr="004E18C1">
        <w:rPr>
          <w:bCs/>
          <w:sz w:val="24"/>
          <w:szCs w:val="24"/>
        </w:rPr>
        <w:t xml:space="preserve"> 2003 </w:t>
      </w:r>
      <w:r w:rsidRPr="004E18C1">
        <w:rPr>
          <w:bCs/>
          <w:sz w:val="24"/>
          <w:szCs w:val="24"/>
        </w:rPr>
        <w:t>г</w:t>
      </w:r>
      <w:r w:rsidRPr="004E18C1">
        <w:rPr>
          <w:bCs/>
          <w:sz w:val="24"/>
          <w:szCs w:val="24"/>
        </w:rPr>
        <w:t xml:space="preserve">. </w:t>
      </w:r>
      <w:r w:rsidRPr="004E18C1">
        <w:rPr>
          <w:bCs/>
          <w:sz w:val="24"/>
          <w:szCs w:val="24"/>
        </w:rPr>
        <w:t>№</w:t>
      </w:r>
      <w:r w:rsidRPr="004E18C1">
        <w:rPr>
          <w:bCs/>
          <w:sz w:val="24"/>
          <w:szCs w:val="24"/>
        </w:rPr>
        <w:t>131</w:t>
      </w:r>
      <w:r w:rsidRPr="004E18C1">
        <w:rPr>
          <w:bCs/>
          <w:sz w:val="24"/>
          <w:szCs w:val="24"/>
        </w:rPr>
        <w:t>ФЗ</w:t>
      </w:r>
      <w:r w:rsidRPr="004E18C1">
        <w:rPr>
          <w:bCs/>
          <w:sz w:val="24"/>
          <w:szCs w:val="24"/>
        </w:rPr>
        <w:t xml:space="preserve"> </w:t>
      </w:r>
      <w:r w:rsidRPr="004E18C1">
        <w:rPr>
          <w:bCs/>
          <w:sz w:val="24"/>
          <w:szCs w:val="24"/>
        </w:rPr>
        <w:t>«Об</w:t>
      </w:r>
      <w:r w:rsidRPr="004E18C1">
        <w:rPr>
          <w:bCs/>
          <w:sz w:val="24"/>
          <w:szCs w:val="24"/>
        </w:rPr>
        <w:t xml:space="preserve"> </w:t>
      </w:r>
      <w:r w:rsidRPr="004E18C1">
        <w:rPr>
          <w:bCs/>
          <w:sz w:val="24"/>
          <w:szCs w:val="24"/>
        </w:rPr>
        <w:t>общих</w:t>
      </w:r>
      <w:r w:rsidRPr="004E18C1">
        <w:rPr>
          <w:bCs/>
          <w:sz w:val="24"/>
          <w:szCs w:val="24"/>
        </w:rPr>
        <w:t xml:space="preserve"> </w:t>
      </w:r>
      <w:r w:rsidRPr="004E18C1">
        <w:rPr>
          <w:bCs/>
          <w:sz w:val="24"/>
          <w:szCs w:val="24"/>
        </w:rPr>
        <w:t>принципах</w:t>
      </w:r>
      <w:r w:rsidRPr="004E18C1">
        <w:rPr>
          <w:bCs/>
          <w:sz w:val="24"/>
          <w:szCs w:val="24"/>
        </w:rPr>
        <w:t xml:space="preserve"> </w:t>
      </w:r>
      <w:r w:rsidRPr="004E18C1">
        <w:rPr>
          <w:bCs/>
          <w:sz w:val="24"/>
          <w:szCs w:val="24"/>
        </w:rPr>
        <w:t>организации</w:t>
      </w:r>
      <w:r w:rsidRPr="004E18C1">
        <w:rPr>
          <w:bCs/>
          <w:sz w:val="24"/>
          <w:szCs w:val="24"/>
        </w:rPr>
        <w:t xml:space="preserve"> </w:t>
      </w:r>
      <w:r w:rsidRPr="004E18C1">
        <w:rPr>
          <w:bCs/>
          <w:sz w:val="24"/>
          <w:szCs w:val="24"/>
        </w:rPr>
        <w:t>местного</w:t>
      </w:r>
      <w:r w:rsidRPr="004E18C1">
        <w:rPr>
          <w:bCs/>
          <w:sz w:val="24"/>
          <w:szCs w:val="24"/>
        </w:rPr>
        <w:t xml:space="preserve"> </w:t>
      </w:r>
      <w:r w:rsidRPr="004E18C1">
        <w:rPr>
          <w:bCs/>
          <w:sz w:val="24"/>
          <w:szCs w:val="24"/>
        </w:rPr>
        <w:t>самоуправления</w:t>
      </w:r>
      <w:r w:rsidRPr="004E18C1">
        <w:rPr>
          <w:bCs/>
          <w:sz w:val="24"/>
          <w:szCs w:val="24"/>
        </w:rPr>
        <w:t xml:space="preserve"> </w:t>
      </w:r>
      <w:r w:rsidRPr="004E18C1">
        <w:rPr>
          <w:bCs/>
          <w:sz w:val="24"/>
          <w:szCs w:val="24"/>
        </w:rPr>
        <w:t>в</w:t>
      </w:r>
      <w:r w:rsidRPr="004E18C1">
        <w:rPr>
          <w:bCs/>
          <w:sz w:val="24"/>
          <w:szCs w:val="24"/>
        </w:rPr>
        <w:t xml:space="preserve"> </w:t>
      </w:r>
      <w:r w:rsidRPr="004E18C1">
        <w:rPr>
          <w:bCs/>
          <w:sz w:val="24"/>
          <w:szCs w:val="24"/>
        </w:rPr>
        <w:t>Российской</w:t>
      </w:r>
      <w:r w:rsidRPr="004E18C1">
        <w:rPr>
          <w:bCs/>
          <w:sz w:val="24"/>
          <w:szCs w:val="24"/>
        </w:rPr>
        <w:t xml:space="preserve"> </w:t>
      </w:r>
      <w:r w:rsidRPr="004E18C1">
        <w:rPr>
          <w:bCs/>
          <w:sz w:val="24"/>
          <w:szCs w:val="24"/>
        </w:rPr>
        <w:t>Федерации»</w:t>
      </w:r>
      <w:r w:rsidRPr="004E18C1">
        <w:rPr>
          <w:bCs/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line="274" w:lineRule="exact"/>
        <w:ind w:left="14" w:right="14"/>
        <w:jc w:val="both"/>
      </w:pPr>
      <w:r>
        <w:rPr>
          <w:spacing w:val="-2"/>
          <w:sz w:val="24"/>
          <w:szCs w:val="24"/>
        </w:rPr>
        <w:t>Федеральный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закон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от</w:t>
      </w:r>
      <w:r>
        <w:rPr>
          <w:spacing w:val="-2"/>
          <w:sz w:val="24"/>
          <w:szCs w:val="24"/>
        </w:rPr>
        <w:t xml:space="preserve"> 30 </w:t>
      </w:r>
      <w:r>
        <w:rPr>
          <w:spacing w:val="-2"/>
          <w:sz w:val="24"/>
          <w:szCs w:val="24"/>
        </w:rPr>
        <w:t>декабря</w:t>
      </w:r>
      <w:r>
        <w:rPr>
          <w:spacing w:val="-2"/>
          <w:sz w:val="24"/>
          <w:szCs w:val="24"/>
        </w:rPr>
        <w:t xml:space="preserve"> 2004 </w:t>
      </w:r>
      <w:r>
        <w:rPr>
          <w:spacing w:val="-2"/>
          <w:sz w:val="24"/>
          <w:szCs w:val="24"/>
        </w:rPr>
        <w:t>г</w:t>
      </w:r>
      <w:r>
        <w:rPr>
          <w:spacing w:val="-2"/>
          <w:sz w:val="24"/>
          <w:szCs w:val="24"/>
        </w:rPr>
        <w:t xml:space="preserve">. </w:t>
      </w:r>
      <w:r>
        <w:rPr>
          <w:spacing w:val="-2"/>
          <w:sz w:val="24"/>
          <w:szCs w:val="24"/>
        </w:rPr>
        <w:t>№</w:t>
      </w:r>
      <w:r>
        <w:rPr>
          <w:spacing w:val="-2"/>
          <w:sz w:val="24"/>
          <w:szCs w:val="24"/>
        </w:rPr>
        <w:t>210-</w:t>
      </w:r>
      <w:r>
        <w:rPr>
          <w:spacing w:val="-2"/>
          <w:sz w:val="24"/>
          <w:szCs w:val="24"/>
        </w:rPr>
        <w:t>ФЗ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регулирования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тарифов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комплекса»</w:t>
      </w:r>
      <w:r>
        <w:rPr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line="274" w:lineRule="exact"/>
        <w:ind w:left="14" w:right="5"/>
        <w:jc w:val="both"/>
      </w:pPr>
      <w:r>
        <w:rPr>
          <w:sz w:val="24"/>
          <w:szCs w:val="24"/>
        </w:rPr>
        <w:t>постановление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Правительства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z w:val="24"/>
          <w:szCs w:val="24"/>
        </w:rPr>
        <w:t xml:space="preserve"> 01 </w:t>
      </w:r>
      <w:r>
        <w:rPr>
          <w:sz w:val="24"/>
          <w:szCs w:val="24"/>
        </w:rPr>
        <w:t>июня</w:t>
      </w:r>
      <w:r>
        <w:rPr>
          <w:sz w:val="24"/>
          <w:szCs w:val="24"/>
        </w:rPr>
        <w:t xml:space="preserve"> 2009 </w:t>
      </w:r>
      <w:r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>N</w:t>
      </w:r>
      <w:r w:rsidRPr="00FC1F99">
        <w:rPr>
          <w:sz w:val="24"/>
          <w:szCs w:val="24"/>
        </w:rPr>
        <w:t>149-</w:t>
      </w:r>
      <w:r>
        <w:rPr>
          <w:sz w:val="24"/>
          <w:szCs w:val="24"/>
          <w:lang w:val="en-US"/>
        </w:rPr>
        <w:t>n</w:t>
      </w:r>
      <w:r w:rsidRPr="00FC1F99">
        <w:rPr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Порядке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краевых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целевых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ведомственных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целевых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Порядке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оценки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эффективности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краевых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целевых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ведомственных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целевых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программ»</w:t>
      </w:r>
      <w:r>
        <w:rPr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tabs>
          <w:tab w:val="left" w:pos="2654"/>
        </w:tabs>
        <w:spacing w:line="274" w:lineRule="exact"/>
        <w:ind w:left="29"/>
        <w:jc w:val="both"/>
      </w:pPr>
      <w:r>
        <w:rPr>
          <w:sz w:val="24"/>
          <w:szCs w:val="24"/>
        </w:rPr>
        <w:t>постановление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Правительства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br/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z w:val="24"/>
          <w:szCs w:val="24"/>
        </w:rPr>
        <w:t xml:space="preserve"> 20 </w:t>
      </w:r>
      <w:r>
        <w:rPr>
          <w:sz w:val="24"/>
          <w:szCs w:val="24"/>
        </w:rPr>
        <w:t>января</w:t>
      </w:r>
      <w:r>
        <w:rPr>
          <w:sz w:val="24"/>
          <w:szCs w:val="24"/>
        </w:rPr>
        <w:t xml:space="preserve"> 2010 </w:t>
      </w:r>
      <w:r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№</w:t>
      </w:r>
      <w:r>
        <w:rPr>
          <w:sz w:val="24"/>
          <w:szCs w:val="24"/>
        </w:rPr>
        <w:t xml:space="preserve"> 17-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внесении</w:t>
      </w:r>
      <w:r>
        <w:rPr>
          <w:sz w:val="24"/>
          <w:szCs w:val="24"/>
        </w:rPr>
        <w:br/>
      </w:r>
      <w:r>
        <w:rPr>
          <w:sz w:val="24"/>
          <w:szCs w:val="24"/>
        </w:rPr>
        <w:t>изменения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краевую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целевую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программу</w:t>
      </w:r>
      <w:r>
        <w:rPr>
          <w:sz w:val="24"/>
          <w:szCs w:val="24"/>
        </w:rPr>
        <w:br/>
      </w:r>
      <w:r>
        <w:rPr>
          <w:spacing w:val="-3"/>
          <w:sz w:val="24"/>
          <w:szCs w:val="24"/>
        </w:rPr>
        <w:t>«Модернизация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3"/>
          <w:sz w:val="24"/>
          <w:szCs w:val="24"/>
        </w:rPr>
        <w:t>жилищно</w:t>
      </w:r>
      <w:r>
        <w:rPr>
          <w:spacing w:val="-3"/>
          <w:sz w:val="24"/>
          <w:szCs w:val="24"/>
        </w:rPr>
        <w:t>-</w:t>
      </w:r>
      <w:r>
        <w:rPr>
          <w:spacing w:val="-3"/>
          <w:sz w:val="24"/>
          <w:szCs w:val="24"/>
        </w:rPr>
        <w:t>коммунального</w:t>
      </w:r>
    </w:p>
    <w:p w:rsidR="00926BFE" w:rsidRDefault="00926BFE" w:rsidP="00926BFE">
      <w:pPr>
        <w:shd w:val="clear" w:color="auto" w:fill="FFFFFF"/>
        <w:tabs>
          <w:tab w:val="left" w:pos="1325"/>
          <w:tab w:val="left" w:pos="3638"/>
        </w:tabs>
        <w:spacing w:line="274" w:lineRule="exact"/>
        <w:ind w:left="29"/>
        <w:jc w:val="both"/>
      </w:pPr>
      <w:r>
        <w:rPr>
          <w:sz w:val="24"/>
          <w:szCs w:val="24"/>
        </w:rPr>
        <w:t>комплекса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2010-2012</w:t>
      </w:r>
      <w:r>
        <w:rPr>
          <w:sz w:val="24"/>
          <w:szCs w:val="24"/>
        </w:rPr>
        <w:br/>
      </w:r>
      <w:r>
        <w:rPr>
          <w:spacing w:val="-5"/>
          <w:sz w:val="24"/>
          <w:szCs w:val="24"/>
        </w:rPr>
        <w:t>год»</w:t>
      </w:r>
      <w:r>
        <w:rPr>
          <w:spacing w:val="-5"/>
          <w:sz w:val="24"/>
          <w:szCs w:val="24"/>
        </w:rPr>
        <w:t>,</w:t>
      </w:r>
      <w:r>
        <w:rPr>
          <w:rFonts w:ascii="Arial" w:cs="Arial"/>
          <w:sz w:val="24"/>
          <w:szCs w:val="24"/>
        </w:rPr>
        <w:tab/>
      </w:r>
      <w:proofErr w:type="gramStart"/>
      <w:r>
        <w:rPr>
          <w:spacing w:val="-1"/>
          <w:sz w:val="24"/>
          <w:szCs w:val="24"/>
        </w:rPr>
        <w:t>утвержденную</w:t>
      </w:r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spacing w:val="-3"/>
          <w:sz w:val="24"/>
          <w:szCs w:val="24"/>
        </w:rPr>
        <w:t>постановлением</w:t>
      </w:r>
    </w:p>
    <w:p w:rsidR="00926BFE" w:rsidRDefault="00926BFE" w:rsidP="00926BFE">
      <w:pPr>
        <w:shd w:val="clear" w:color="auto" w:fill="FFFFFF"/>
        <w:spacing w:line="274" w:lineRule="exact"/>
        <w:ind w:left="34"/>
      </w:pPr>
      <w:r>
        <w:rPr>
          <w:sz w:val="24"/>
          <w:szCs w:val="24"/>
        </w:rPr>
        <w:t>Правительства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от</w:t>
      </w:r>
      <w:r>
        <w:rPr>
          <w:sz w:val="24"/>
          <w:szCs w:val="24"/>
        </w:rPr>
        <w:t xml:space="preserve">    28</w:t>
      </w:r>
    </w:p>
    <w:p w:rsidR="00926BFE" w:rsidRDefault="00926BFE" w:rsidP="00926BFE">
      <w:pPr>
        <w:shd w:val="clear" w:color="auto" w:fill="FFFFFF"/>
        <w:spacing w:line="278" w:lineRule="exact"/>
      </w:pPr>
      <w:r>
        <w:rPr>
          <w:spacing w:val="-2"/>
          <w:sz w:val="24"/>
          <w:szCs w:val="24"/>
        </w:rPr>
        <w:t>Целевые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индикаторы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показатели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</w:p>
    <w:p w:rsidR="00926BFE" w:rsidRDefault="00926BFE" w:rsidP="00926BFE">
      <w:pPr>
        <w:shd w:val="clear" w:color="auto" w:fill="FFFFFF"/>
        <w:spacing w:before="1915"/>
        <w:ind w:left="14"/>
      </w:pPr>
      <w:r>
        <w:rPr>
          <w:spacing w:val="-3"/>
          <w:sz w:val="24"/>
          <w:szCs w:val="24"/>
        </w:rPr>
        <w:t>Срок</w:t>
      </w:r>
      <w:r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реализации</w:t>
      </w:r>
      <w:r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Программы</w:t>
      </w:r>
    </w:p>
    <w:p w:rsidR="00926BFE" w:rsidRDefault="00926BFE" w:rsidP="00926BFE">
      <w:pPr>
        <w:shd w:val="clear" w:color="auto" w:fill="FFFFFF"/>
        <w:spacing w:before="269" w:line="274" w:lineRule="exact"/>
        <w:ind w:left="14" w:right="461"/>
      </w:pPr>
      <w:r>
        <w:rPr>
          <w:spacing w:val="-1"/>
          <w:sz w:val="24"/>
          <w:szCs w:val="24"/>
        </w:rPr>
        <w:t>Прогнозируемые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объемы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источники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финансирования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</w:p>
    <w:p w:rsidR="00926BFE" w:rsidRDefault="00926BFE" w:rsidP="00926BFE">
      <w:pPr>
        <w:shd w:val="clear" w:color="auto" w:fill="FFFFFF"/>
        <w:spacing w:before="1646" w:line="274" w:lineRule="exact"/>
        <w:ind w:left="24"/>
      </w:pPr>
      <w:r>
        <w:rPr>
          <w:spacing w:val="-2"/>
          <w:sz w:val="24"/>
          <w:szCs w:val="24"/>
        </w:rPr>
        <w:t>Ожидаемые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результаты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реализации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показатели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экономической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эффективности</w:t>
      </w:r>
    </w:p>
    <w:p w:rsidR="00926BFE" w:rsidRDefault="00926BFE" w:rsidP="00926BFE">
      <w:pPr>
        <w:shd w:val="clear" w:color="auto" w:fill="FFFFFF"/>
        <w:spacing w:before="3010" w:line="278" w:lineRule="exact"/>
        <w:ind w:left="48"/>
      </w:pPr>
      <w:r>
        <w:rPr>
          <w:spacing w:val="-2"/>
          <w:sz w:val="24"/>
          <w:szCs w:val="24"/>
        </w:rPr>
        <w:t>Система</w:t>
      </w:r>
      <w:r>
        <w:rPr>
          <w:spacing w:val="-2"/>
          <w:sz w:val="24"/>
          <w:szCs w:val="24"/>
        </w:rPr>
        <w:t xml:space="preserve"> </w:t>
      </w:r>
      <w:proofErr w:type="gramStart"/>
      <w:r>
        <w:rPr>
          <w:spacing w:val="-2"/>
          <w:sz w:val="24"/>
          <w:szCs w:val="24"/>
        </w:rPr>
        <w:t>контроля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за</w:t>
      </w:r>
      <w:proofErr w:type="gramEnd"/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исполнением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</w:p>
    <w:p w:rsidR="00926BFE" w:rsidRDefault="00926BFE" w:rsidP="00926BFE">
      <w:pPr>
        <w:shd w:val="clear" w:color="auto" w:fill="FFFFFF"/>
        <w:spacing w:line="274" w:lineRule="exact"/>
        <w:ind w:right="58"/>
        <w:jc w:val="both"/>
      </w:pPr>
      <w:r>
        <w:br w:type="column"/>
      </w:r>
      <w:r>
        <w:lastRenderedPageBreak/>
        <w:t xml:space="preserve">- </w:t>
      </w:r>
      <w:r>
        <w:rPr>
          <w:sz w:val="24"/>
          <w:szCs w:val="24"/>
        </w:rPr>
        <w:t>доля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жилой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площади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оборудованной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газопроводом</w:t>
      </w:r>
      <w:r>
        <w:rPr>
          <w:sz w:val="24"/>
          <w:szCs w:val="24"/>
        </w:rPr>
        <w:t>,</w:t>
      </w:r>
    </w:p>
    <w:p w:rsidR="00926BFE" w:rsidRDefault="00926BFE" w:rsidP="00926BFE">
      <w:pPr>
        <w:shd w:val="clear" w:color="auto" w:fill="FFFFFF"/>
        <w:spacing w:line="274" w:lineRule="exact"/>
        <w:ind w:left="5" w:right="58"/>
        <w:jc w:val="both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доля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жилой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площади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оборудованной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водопроводом</w:t>
      </w:r>
      <w:r>
        <w:rPr>
          <w:sz w:val="24"/>
          <w:szCs w:val="24"/>
        </w:rPr>
        <w:t>,</w:t>
      </w:r>
    </w:p>
    <w:p w:rsidR="00926BFE" w:rsidRDefault="00926BFE" w:rsidP="00926BFE">
      <w:pPr>
        <w:shd w:val="clear" w:color="auto" w:fill="FFFFFF"/>
        <w:tabs>
          <w:tab w:val="left" w:pos="355"/>
        </w:tabs>
        <w:spacing w:line="274" w:lineRule="exact"/>
        <w:ind w:left="10" w:right="53"/>
        <w:jc w:val="both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>снижение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износа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коммунальной</w:t>
      </w:r>
      <w:r>
        <w:rPr>
          <w:sz w:val="24"/>
          <w:szCs w:val="24"/>
        </w:rPr>
        <w:br/>
      </w:r>
      <w:r>
        <w:rPr>
          <w:sz w:val="24"/>
          <w:szCs w:val="24"/>
        </w:rPr>
        <w:t>инфраструктуры</w:t>
      </w:r>
      <w:r>
        <w:rPr>
          <w:sz w:val="24"/>
          <w:szCs w:val="24"/>
        </w:rPr>
        <w:t>,</w:t>
      </w:r>
    </w:p>
    <w:p w:rsidR="00926BFE" w:rsidRDefault="00926BFE" w:rsidP="00926BFE">
      <w:pPr>
        <w:shd w:val="clear" w:color="auto" w:fill="FFFFFF"/>
        <w:spacing w:line="274" w:lineRule="exact"/>
        <w:ind w:left="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снижение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потерь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топливно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энергетических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ресурсов</w:t>
      </w:r>
      <w:r>
        <w:rPr>
          <w:spacing w:val="-1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объектах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жилищно</w:t>
      </w: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>коммунального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хозяйства</w:t>
      </w:r>
      <w:r>
        <w:rPr>
          <w:sz w:val="24"/>
          <w:szCs w:val="24"/>
        </w:rPr>
        <w:t xml:space="preserve"> </w:t>
      </w:r>
    </w:p>
    <w:p w:rsidR="00926BFE" w:rsidRDefault="00926BFE" w:rsidP="00926BFE">
      <w:pPr>
        <w:shd w:val="clear" w:color="auto" w:fill="FFFFFF"/>
        <w:spacing w:line="274" w:lineRule="exact"/>
        <w:ind w:left="5"/>
      </w:pPr>
      <w:r>
        <w:rPr>
          <w:sz w:val="24"/>
          <w:szCs w:val="24"/>
        </w:rPr>
        <w:t xml:space="preserve">2012-2021 </w:t>
      </w:r>
      <w:r>
        <w:rPr>
          <w:sz w:val="24"/>
          <w:szCs w:val="24"/>
        </w:rPr>
        <w:t>годы</w:t>
      </w:r>
    </w:p>
    <w:p w:rsidR="00926BFE" w:rsidRDefault="00926BFE" w:rsidP="00926BFE">
      <w:pPr>
        <w:shd w:val="clear" w:color="auto" w:fill="FFFFFF"/>
        <w:spacing w:before="264" w:line="274" w:lineRule="exact"/>
        <w:ind w:left="19"/>
      </w:pPr>
      <w:r>
        <w:rPr>
          <w:sz w:val="24"/>
          <w:szCs w:val="24"/>
        </w:rPr>
        <w:t>общий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объём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финансовых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необходимых</w:t>
      </w:r>
    </w:p>
    <w:p w:rsidR="00926BFE" w:rsidRDefault="00926BFE" w:rsidP="00926BFE">
      <w:pPr>
        <w:shd w:val="clear" w:color="auto" w:fill="FFFFFF"/>
        <w:spacing w:line="274" w:lineRule="exact"/>
        <w:ind w:left="19"/>
      </w:pP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реализацию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 2012-2015  </w:t>
      </w:r>
      <w:r>
        <w:rPr>
          <w:sz w:val="24"/>
          <w:szCs w:val="24"/>
        </w:rPr>
        <w:t>годы</w:t>
      </w:r>
    </w:p>
    <w:p w:rsidR="00926BFE" w:rsidRDefault="00926BFE" w:rsidP="00926BFE">
      <w:pPr>
        <w:shd w:val="clear" w:color="auto" w:fill="FFFFFF"/>
        <w:spacing w:line="274" w:lineRule="exact"/>
        <w:ind w:left="19"/>
      </w:pPr>
      <w:r>
        <w:rPr>
          <w:sz w:val="24"/>
          <w:szCs w:val="24"/>
        </w:rPr>
        <w:t>составляет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50639.7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за</w:t>
      </w:r>
      <w:proofErr w:type="gramEnd"/>
    </w:p>
    <w:p w:rsidR="00926BFE" w:rsidRDefault="00926BFE" w:rsidP="00926BFE">
      <w:pPr>
        <w:shd w:val="clear" w:color="auto" w:fill="FFFFFF"/>
        <w:spacing w:line="274" w:lineRule="exact"/>
        <w:ind w:left="24"/>
      </w:pPr>
      <w:r>
        <w:rPr>
          <w:spacing w:val="-3"/>
          <w:sz w:val="24"/>
          <w:szCs w:val="24"/>
        </w:rPr>
        <w:t>счет</w:t>
      </w:r>
      <w:r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средств</w:t>
      </w:r>
      <w:r>
        <w:rPr>
          <w:spacing w:val="-3"/>
          <w:sz w:val="24"/>
          <w:szCs w:val="24"/>
        </w:rPr>
        <w:t>:</w:t>
      </w:r>
    </w:p>
    <w:p w:rsidR="00926BFE" w:rsidRDefault="00926BFE" w:rsidP="00926BFE">
      <w:pPr>
        <w:shd w:val="clear" w:color="auto" w:fill="FFFFFF"/>
        <w:spacing w:line="274" w:lineRule="exact"/>
        <w:ind w:left="24"/>
      </w:pPr>
      <w:r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- 44155.7  </w:t>
      </w:r>
      <w:r>
        <w:rPr>
          <w:sz w:val="24"/>
          <w:szCs w:val="24"/>
        </w:rPr>
        <w:t>тыс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4" w:lineRule="exact"/>
        <w:ind w:left="24"/>
      </w:pPr>
      <w:r>
        <w:rPr>
          <w:spacing w:val="-2"/>
          <w:sz w:val="24"/>
          <w:szCs w:val="24"/>
        </w:rPr>
        <w:t>рублей</w:t>
      </w:r>
      <w:r>
        <w:rPr>
          <w:spacing w:val="-2"/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line="274" w:lineRule="exact"/>
        <w:ind w:left="29"/>
      </w:pPr>
      <w:r>
        <w:rPr>
          <w:spacing w:val="-3"/>
          <w:sz w:val="24"/>
          <w:szCs w:val="24"/>
        </w:rPr>
        <w:t>бюджет</w:t>
      </w:r>
      <w:r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МО</w:t>
      </w:r>
      <w:r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местного</w:t>
      </w:r>
      <w:r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бюджета</w:t>
      </w:r>
      <w:r>
        <w:rPr>
          <w:spacing w:val="-3"/>
          <w:sz w:val="24"/>
          <w:szCs w:val="24"/>
        </w:rPr>
        <w:t xml:space="preserve"> -6016.0_</w:t>
      </w:r>
      <w:r>
        <w:rPr>
          <w:spacing w:val="-3"/>
          <w:sz w:val="24"/>
          <w:szCs w:val="24"/>
        </w:rPr>
        <w:t>тыс</w:t>
      </w:r>
      <w:proofErr w:type="gramStart"/>
      <w:r>
        <w:rPr>
          <w:spacing w:val="-3"/>
          <w:sz w:val="24"/>
          <w:szCs w:val="24"/>
        </w:rPr>
        <w:t>.</w:t>
      </w:r>
      <w:r>
        <w:rPr>
          <w:spacing w:val="-3"/>
          <w:sz w:val="24"/>
          <w:szCs w:val="24"/>
        </w:rPr>
        <w:t>р</w:t>
      </w:r>
      <w:proofErr w:type="gramEnd"/>
      <w:r>
        <w:rPr>
          <w:spacing w:val="-3"/>
          <w:sz w:val="24"/>
          <w:szCs w:val="24"/>
        </w:rPr>
        <w:t>ублей</w:t>
      </w:r>
    </w:p>
    <w:p w:rsidR="00926BFE" w:rsidRDefault="00926BFE" w:rsidP="00926BFE">
      <w:pPr>
        <w:shd w:val="clear" w:color="auto" w:fill="FFFFFF"/>
        <w:spacing w:line="274" w:lineRule="exact"/>
        <w:ind w:left="29"/>
      </w:pPr>
      <w:r>
        <w:rPr>
          <w:sz w:val="24"/>
          <w:szCs w:val="24"/>
        </w:rPr>
        <w:t>(</w:t>
      </w:r>
      <w:r>
        <w:rPr>
          <w:sz w:val="24"/>
          <w:szCs w:val="24"/>
        </w:rPr>
        <w:t>бюджет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>);</w:t>
      </w:r>
    </w:p>
    <w:p w:rsidR="00926BFE" w:rsidRDefault="00926BFE" w:rsidP="00926BFE">
      <w:pPr>
        <w:numPr>
          <w:ilvl w:val="0"/>
          <w:numId w:val="1"/>
        </w:numPr>
        <w:shd w:val="clear" w:color="auto" w:fill="FFFFFF"/>
        <w:tabs>
          <w:tab w:val="left" w:pos="168"/>
        </w:tabs>
        <w:spacing w:before="269" w:line="274" w:lineRule="exact"/>
        <w:ind w:left="34" w:right="461"/>
        <w:rPr>
          <w:sz w:val="24"/>
          <w:szCs w:val="24"/>
        </w:rPr>
      </w:pPr>
      <w:r>
        <w:rPr>
          <w:spacing w:val="-2"/>
          <w:sz w:val="24"/>
          <w:szCs w:val="24"/>
        </w:rPr>
        <w:t>обеспечение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территории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поселения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развитой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коммунальной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инфраструктурой</w:t>
      </w:r>
      <w:r>
        <w:rPr>
          <w:spacing w:val="-1"/>
          <w:sz w:val="24"/>
          <w:szCs w:val="24"/>
        </w:rPr>
        <w:t>;</w:t>
      </w:r>
    </w:p>
    <w:p w:rsidR="00926BFE" w:rsidRDefault="00926BFE" w:rsidP="00926BFE">
      <w:pPr>
        <w:numPr>
          <w:ilvl w:val="0"/>
          <w:numId w:val="1"/>
        </w:numPr>
        <w:shd w:val="clear" w:color="auto" w:fill="FFFFFF"/>
        <w:tabs>
          <w:tab w:val="left" w:pos="168"/>
        </w:tabs>
        <w:spacing w:line="274" w:lineRule="exact"/>
        <w:ind w:left="34" w:right="5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ликвидация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аварийных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полностью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изношенных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хозяйства</w:t>
      </w:r>
      <w:r>
        <w:rPr>
          <w:sz w:val="24"/>
          <w:szCs w:val="24"/>
        </w:rPr>
        <w:t>;</w:t>
      </w:r>
    </w:p>
    <w:p w:rsidR="00926BFE" w:rsidRDefault="00926BFE" w:rsidP="00926BFE">
      <w:pPr>
        <w:numPr>
          <w:ilvl w:val="0"/>
          <w:numId w:val="1"/>
        </w:numPr>
        <w:shd w:val="clear" w:color="auto" w:fill="FFFFFF"/>
        <w:tabs>
          <w:tab w:val="left" w:pos="168"/>
        </w:tabs>
        <w:spacing w:line="274" w:lineRule="exact"/>
        <w:ind w:left="34"/>
        <w:rPr>
          <w:sz w:val="24"/>
          <w:szCs w:val="24"/>
        </w:rPr>
      </w:pPr>
      <w:r>
        <w:rPr>
          <w:sz w:val="24"/>
          <w:szCs w:val="24"/>
        </w:rPr>
        <w:t>реконструкция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капитальный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ремонт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коммунальной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инфраструктуры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целью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снижения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износа</w:t>
      </w:r>
      <w:r>
        <w:rPr>
          <w:sz w:val="24"/>
          <w:szCs w:val="24"/>
        </w:rPr>
        <w:t>;</w:t>
      </w:r>
    </w:p>
    <w:p w:rsidR="00926BFE" w:rsidRDefault="00926BFE" w:rsidP="00926BFE">
      <w:pPr>
        <w:numPr>
          <w:ilvl w:val="0"/>
          <w:numId w:val="1"/>
        </w:numPr>
        <w:shd w:val="clear" w:color="auto" w:fill="FFFFFF"/>
        <w:tabs>
          <w:tab w:val="left" w:pos="168"/>
        </w:tabs>
        <w:spacing w:line="274" w:lineRule="exact"/>
        <w:ind w:left="34"/>
        <w:rPr>
          <w:sz w:val="24"/>
          <w:szCs w:val="24"/>
        </w:rPr>
      </w:pPr>
      <w:r>
        <w:rPr>
          <w:sz w:val="24"/>
          <w:szCs w:val="24"/>
        </w:rPr>
        <w:t>повышение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объемов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улучшения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качества</w:t>
      </w:r>
      <w:proofErr w:type="gramEnd"/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предоставляемых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потребителям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коммунальных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услуг</w:t>
      </w:r>
      <w:r>
        <w:rPr>
          <w:sz w:val="24"/>
          <w:szCs w:val="24"/>
        </w:rPr>
        <w:t>;</w:t>
      </w:r>
    </w:p>
    <w:p w:rsidR="00926BFE" w:rsidRDefault="00926BFE" w:rsidP="00926BFE">
      <w:pPr>
        <w:numPr>
          <w:ilvl w:val="0"/>
          <w:numId w:val="1"/>
        </w:numPr>
        <w:shd w:val="clear" w:color="auto" w:fill="FFFFFF"/>
        <w:tabs>
          <w:tab w:val="left" w:pos="168"/>
        </w:tabs>
        <w:spacing w:line="274" w:lineRule="exact"/>
        <w:ind w:left="34" w:right="922"/>
        <w:rPr>
          <w:sz w:val="24"/>
          <w:szCs w:val="24"/>
        </w:rPr>
      </w:pPr>
      <w:r>
        <w:rPr>
          <w:spacing w:val="-2"/>
          <w:sz w:val="24"/>
          <w:szCs w:val="24"/>
        </w:rPr>
        <w:t>дальнейшая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активизация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жилищного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строительства</w:t>
      </w:r>
      <w:r>
        <w:rPr>
          <w:sz w:val="24"/>
          <w:szCs w:val="24"/>
        </w:rPr>
        <w:t>;</w:t>
      </w:r>
    </w:p>
    <w:p w:rsidR="00926BFE" w:rsidRDefault="00926BFE" w:rsidP="00926BFE">
      <w:pPr>
        <w:numPr>
          <w:ilvl w:val="0"/>
          <w:numId w:val="1"/>
        </w:numPr>
        <w:shd w:val="clear" w:color="auto" w:fill="FFFFFF"/>
        <w:tabs>
          <w:tab w:val="left" w:pos="168"/>
        </w:tabs>
        <w:spacing w:line="274" w:lineRule="exact"/>
        <w:ind w:left="34" w:right="922"/>
        <w:rPr>
          <w:sz w:val="24"/>
          <w:szCs w:val="24"/>
        </w:rPr>
      </w:pPr>
      <w:r>
        <w:rPr>
          <w:spacing w:val="-2"/>
          <w:sz w:val="24"/>
          <w:szCs w:val="24"/>
        </w:rPr>
        <w:t>улучшение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экологического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состояния</w:t>
      </w: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территории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поселения</w:t>
      </w:r>
    </w:p>
    <w:p w:rsidR="00926BFE" w:rsidRDefault="00926BFE" w:rsidP="00926BFE">
      <w:pPr>
        <w:shd w:val="clear" w:color="auto" w:fill="FFFFFF"/>
        <w:spacing w:before="274" w:line="274" w:lineRule="exact"/>
        <w:ind w:left="53"/>
        <w:jc w:val="both"/>
      </w:pPr>
      <w:proofErr w:type="gramStart"/>
      <w:r>
        <w:rPr>
          <w:sz w:val="24"/>
          <w:szCs w:val="24"/>
        </w:rPr>
        <w:t>Контроль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осуществляется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установленном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порядке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</w:p>
    <w:p w:rsidR="00926BFE" w:rsidRDefault="00926BFE" w:rsidP="00926BFE">
      <w:pPr>
        <w:shd w:val="clear" w:color="auto" w:fill="FFFFFF"/>
        <w:spacing w:before="274" w:line="274" w:lineRule="exact"/>
        <w:ind w:left="53"/>
        <w:jc w:val="both"/>
        <w:sectPr w:rsidR="00926BFE" w:rsidSect="00926BFE">
          <w:pgSz w:w="11909" w:h="16834"/>
          <w:pgMar w:top="1180" w:right="905" w:bottom="360" w:left="1726" w:header="720" w:footer="720" w:gutter="0"/>
          <w:cols w:num="2" w:space="720" w:equalWidth="0">
            <w:col w:w="3676" w:space="283"/>
            <w:col w:w="5318"/>
          </w:cols>
          <w:noEndnote/>
        </w:sectPr>
      </w:pPr>
    </w:p>
    <w:p w:rsidR="00926BFE" w:rsidRDefault="00926BFE" w:rsidP="00926BFE">
      <w:pPr>
        <w:shd w:val="clear" w:color="auto" w:fill="FFFFFF"/>
        <w:spacing w:before="274" w:line="274" w:lineRule="exact"/>
        <w:ind w:left="3754" w:hanging="3043"/>
        <w:rPr>
          <w:spacing w:val="-1"/>
          <w:sz w:val="24"/>
          <w:szCs w:val="24"/>
        </w:rPr>
      </w:pPr>
    </w:p>
    <w:p w:rsidR="00926BFE" w:rsidRDefault="00926BFE" w:rsidP="00926BFE">
      <w:pPr>
        <w:shd w:val="clear" w:color="auto" w:fill="FFFFFF"/>
        <w:spacing w:before="274" w:line="274" w:lineRule="exact"/>
        <w:ind w:left="3754" w:hanging="3043"/>
        <w:rPr>
          <w:spacing w:val="-1"/>
          <w:sz w:val="24"/>
          <w:szCs w:val="24"/>
        </w:rPr>
      </w:pPr>
    </w:p>
    <w:p w:rsidR="00926BFE" w:rsidRDefault="00926BFE" w:rsidP="00926BFE">
      <w:pPr>
        <w:shd w:val="clear" w:color="auto" w:fill="FFFFFF"/>
        <w:spacing w:before="274" w:line="274" w:lineRule="exact"/>
        <w:ind w:left="3754" w:hanging="3043"/>
        <w:rPr>
          <w:spacing w:val="-1"/>
          <w:sz w:val="24"/>
          <w:szCs w:val="24"/>
        </w:rPr>
      </w:pPr>
    </w:p>
    <w:p w:rsidR="00926BFE" w:rsidRDefault="00926BFE" w:rsidP="00926BFE">
      <w:pPr>
        <w:shd w:val="clear" w:color="auto" w:fill="FFFFFF"/>
        <w:spacing w:before="274" w:line="274" w:lineRule="exact"/>
        <w:ind w:left="3754" w:hanging="3043"/>
        <w:rPr>
          <w:spacing w:val="-1"/>
          <w:sz w:val="24"/>
          <w:szCs w:val="24"/>
        </w:rPr>
      </w:pPr>
    </w:p>
    <w:p w:rsidR="00926BFE" w:rsidRDefault="00926BFE" w:rsidP="00926BFE">
      <w:pPr>
        <w:shd w:val="clear" w:color="auto" w:fill="FFFFFF"/>
        <w:spacing w:before="274" w:line="274" w:lineRule="exact"/>
        <w:ind w:left="3754" w:hanging="3043"/>
        <w:rPr>
          <w:spacing w:val="-1"/>
          <w:sz w:val="24"/>
          <w:szCs w:val="24"/>
        </w:rPr>
      </w:pPr>
    </w:p>
    <w:p w:rsidR="00926BFE" w:rsidRDefault="00926BFE" w:rsidP="00926BFE">
      <w:pPr>
        <w:shd w:val="clear" w:color="auto" w:fill="FFFFFF"/>
        <w:spacing w:before="274" w:line="274" w:lineRule="exact"/>
        <w:ind w:left="3754" w:hanging="3043"/>
        <w:rPr>
          <w:spacing w:val="-1"/>
          <w:sz w:val="24"/>
          <w:szCs w:val="24"/>
        </w:rPr>
      </w:pPr>
    </w:p>
    <w:p w:rsidR="00926BFE" w:rsidRDefault="00926BFE" w:rsidP="00926BFE">
      <w:pPr>
        <w:shd w:val="clear" w:color="auto" w:fill="FFFFFF"/>
        <w:spacing w:before="274" w:line="274" w:lineRule="exact"/>
        <w:ind w:left="3754" w:hanging="3043"/>
        <w:rPr>
          <w:spacing w:val="-1"/>
          <w:sz w:val="24"/>
          <w:szCs w:val="24"/>
        </w:rPr>
      </w:pPr>
    </w:p>
    <w:p w:rsidR="00926BFE" w:rsidRDefault="00926BFE" w:rsidP="00926BFE">
      <w:pPr>
        <w:shd w:val="clear" w:color="auto" w:fill="FFFFFF"/>
        <w:spacing w:before="274" w:line="274" w:lineRule="exact"/>
        <w:ind w:left="3754" w:hanging="3043"/>
        <w:rPr>
          <w:spacing w:val="-1"/>
          <w:sz w:val="24"/>
          <w:szCs w:val="24"/>
        </w:rPr>
      </w:pPr>
    </w:p>
    <w:p w:rsidR="00926BFE" w:rsidRPr="00A86717" w:rsidRDefault="00926BFE" w:rsidP="00926BFE">
      <w:pPr>
        <w:spacing w:before="100" w:beforeAutospacing="1" w:after="100" w:afterAutospacing="1"/>
        <w:ind w:firstLine="540"/>
        <w:jc w:val="center"/>
        <w:rPr>
          <w:b/>
          <w:sz w:val="24"/>
          <w:szCs w:val="24"/>
        </w:rPr>
      </w:pPr>
      <w:r w:rsidRPr="00A86717">
        <w:rPr>
          <w:b/>
          <w:bCs/>
          <w:sz w:val="24"/>
          <w:szCs w:val="24"/>
        </w:rPr>
        <w:t>Введение</w:t>
      </w:r>
      <w:r w:rsidRPr="00A86717">
        <w:rPr>
          <w:b/>
          <w:sz w:val="24"/>
          <w:szCs w:val="24"/>
        </w:rPr>
        <w:t> </w:t>
      </w:r>
    </w:p>
    <w:p w:rsidR="00926BFE" w:rsidRPr="00A86717" w:rsidRDefault="00926BFE" w:rsidP="00926BFE">
      <w:pPr>
        <w:ind w:firstLine="540"/>
        <w:jc w:val="both"/>
        <w:rPr>
          <w:sz w:val="24"/>
          <w:szCs w:val="24"/>
        </w:rPr>
      </w:pPr>
      <w:r w:rsidRPr="00A86717">
        <w:rPr>
          <w:sz w:val="24"/>
          <w:szCs w:val="24"/>
        </w:rPr>
        <w:t>Вступление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силу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</w:t>
      </w:r>
      <w:r w:rsidRPr="00A86717">
        <w:rPr>
          <w:sz w:val="24"/>
          <w:szCs w:val="24"/>
        </w:rPr>
        <w:t xml:space="preserve"> 1 </w:t>
      </w:r>
      <w:r w:rsidRPr="00A86717">
        <w:rPr>
          <w:sz w:val="24"/>
          <w:szCs w:val="24"/>
        </w:rPr>
        <w:t>января</w:t>
      </w:r>
      <w:r w:rsidRPr="00A86717">
        <w:rPr>
          <w:sz w:val="24"/>
          <w:szCs w:val="24"/>
        </w:rPr>
        <w:t xml:space="preserve"> 2006 </w:t>
      </w:r>
      <w:r w:rsidRPr="00A86717">
        <w:rPr>
          <w:sz w:val="24"/>
          <w:szCs w:val="24"/>
        </w:rPr>
        <w:t>года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Федерального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закона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от</w:t>
      </w:r>
      <w:r w:rsidRPr="00A86717">
        <w:rPr>
          <w:sz w:val="24"/>
          <w:szCs w:val="24"/>
        </w:rPr>
        <w:t xml:space="preserve"> 21.12.2004 </w:t>
      </w:r>
      <w:r w:rsidRPr="00A86717">
        <w:rPr>
          <w:sz w:val="24"/>
          <w:szCs w:val="24"/>
        </w:rPr>
        <w:t>№</w:t>
      </w:r>
      <w:r w:rsidRPr="00A86717">
        <w:rPr>
          <w:sz w:val="24"/>
          <w:szCs w:val="24"/>
        </w:rPr>
        <w:t xml:space="preserve"> 210-</w:t>
      </w:r>
      <w:r w:rsidRPr="00A86717">
        <w:rPr>
          <w:sz w:val="24"/>
          <w:szCs w:val="24"/>
        </w:rPr>
        <w:t>ФЗ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«Об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основах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регулирования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тарифов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организаций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коммунального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комплекса»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значительной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мере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изменило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методику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образования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тарифов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на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услуги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муниципальных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иных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организаций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коммунального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комплекса</w:t>
      </w:r>
      <w:r w:rsidRPr="00A86717">
        <w:rPr>
          <w:sz w:val="24"/>
          <w:szCs w:val="24"/>
        </w:rPr>
        <w:t xml:space="preserve">, </w:t>
      </w:r>
      <w:r w:rsidRPr="00A86717">
        <w:rPr>
          <w:sz w:val="24"/>
          <w:szCs w:val="24"/>
        </w:rPr>
        <w:t>установило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систему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инвестиционных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надбавок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тарифам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ценам</w:t>
      </w:r>
      <w:r w:rsidRPr="00A86717">
        <w:rPr>
          <w:sz w:val="24"/>
          <w:szCs w:val="24"/>
        </w:rPr>
        <w:t xml:space="preserve">, </w:t>
      </w:r>
      <w:r w:rsidRPr="00A86717">
        <w:rPr>
          <w:sz w:val="24"/>
          <w:szCs w:val="24"/>
        </w:rPr>
        <w:t>изменило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порядок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исчисления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тарифов</w:t>
      </w:r>
      <w:r w:rsidRPr="00A86717">
        <w:rPr>
          <w:sz w:val="24"/>
          <w:szCs w:val="24"/>
        </w:rPr>
        <w:t>.</w:t>
      </w:r>
    </w:p>
    <w:p w:rsidR="00926BFE" w:rsidRPr="00A86717" w:rsidRDefault="00926BFE" w:rsidP="00926BFE">
      <w:pPr>
        <w:ind w:firstLine="540"/>
        <w:jc w:val="both"/>
        <w:rPr>
          <w:sz w:val="24"/>
          <w:szCs w:val="24"/>
        </w:rPr>
      </w:pPr>
      <w:r w:rsidRPr="00A86717">
        <w:rPr>
          <w:sz w:val="24"/>
          <w:szCs w:val="24"/>
        </w:rPr>
        <w:t>Начиная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</w:t>
      </w:r>
      <w:r w:rsidRPr="00A86717">
        <w:rPr>
          <w:sz w:val="24"/>
          <w:szCs w:val="24"/>
        </w:rPr>
        <w:t xml:space="preserve"> 2006 </w:t>
      </w:r>
      <w:r w:rsidRPr="00A86717">
        <w:rPr>
          <w:sz w:val="24"/>
          <w:szCs w:val="24"/>
        </w:rPr>
        <w:t>года</w:t>
      </w:r>
      <w:r w:rsidRPr="00A86717">
        <w:rPr>
          <w:sz w:val="24"/>
          <w:szCs w:val="24"/>
        </w:rPr>
        <w:t xml:space="preserve">, </w:t>
      </w:r>
      <w:r w:rsidRPr="00A86717">
        <w:rPr>
          <w:sz w:val="24"/>
          <w:szCs w:val="24"/>
        </w:rPr>
        <w:t>для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всех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муниципальных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образований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соответствии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данным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Законом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является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обязательной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разработка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программ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комплексного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развития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систем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коммунальной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инфраструктуры</w:t>
      </w:r>
      <w:r w:rsidRPr="00A86717">
        <w:rPr>
          <w:sz w:val="24"/>
          <w:szCs w:val="24"/>
        </w:rPr>
        <w:t xml:space="preserve">, </w:t>
      </w:r>
      <w:r w:rsidRPr="00A86717">
        <w:rPr>
          <w:sz w:val="24"/>
          <w:szCs w:val="24"/>
        </w:rPr>
        <w:t>которые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направлены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на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создание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плановое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развитие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коммунальной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инфраструктуры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для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нового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строительства</w:t>
      </w:r>
      <w:r w:rsidRPr="00A86717">
        <w:rPr>
          <w:sz w:val="24"/>
          <w:szCs w:val="24"/>
        </w:rPr>
        <w:t>.</w:t>
      </w:r>
    </w:p>
    <w:p w:rsidR="00926BFE" w:rsidRPr="00A86717" w:rsidRDefault="00926BFE" w:rsidP="00926BFE">
      <w:pPr>
        <w:ind w:firstLine="540"/>
        <w:jc w:val="both"/>
        <w:rPr>
          <w:iCs/>
          <w:sz w:val="24"/>
          <w:szCs w:val="24"/>
        </w:rPr>
      </w:pPr>
      <w:proofErr w:type="gramStart"/>
      <w:r w:rsidRPr="00A86717">
        <w:rPr>
          <w:sz w:val="24"/>
          <w:szCs w:val="24"/>
        </w:rPr>
        <w:t>Программа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комплексного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развития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коммунальной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инфраструктуры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муниципального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образования</w:t>
      </w:r>
      <w:r w:rsidRPr="00A86717"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>станицы</w:t>
      </w:r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Марьинской</w:t>
      </w:r>
      <w:proofErr w:type="spellEnd"/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Кировского</w:t>
      </w:r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района</w:t>
      </w:r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Ставропольского</w:t>
      </w:r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края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на</w:t>
      </w:r>
      <w:r w:rsidRPr="00A86717">
        <w:rPr>
          <w:sz w:val="24"/>
          <w:szCs w:val="24"/>
        </w:rPr>
        <w:t xml:space="preserve"> 201</w:t>
      </w:r>
      <w:r>
        <w:rPr>
          <w:sz w:val="24"/>
          <w:szCs w:val="24"/>
        </w:rPr>
        <w:t>2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–</w:t>
      </w:r>
      <w:r w:rsidRPr="00A86717">
        <w:rPr>
          <w:sz w:val="24"/>
          <w:szCs w:val="24"/>
        </w:rPr>
        <w:t xml:space="preserve"> 20</w:t>
      </w:r>
      <w:r>
        <w:rPr>
          <w:sz w:val="24"/>
          <w:szCs w:val="24"/>
        </w:rPr>
        <w:t>21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годы</w:t>
      </w:r>
      <w:r w:rsidRPr="00A86717">
        <w:rPr>
          <w:sz w:val="24"/>
          <w:szCs w:val="24"/>
        </w:rPr>
        <w:t xml:space="preserve">  </w:t>
      </w:r>
      <w:r w:rsidRPr="00A86717">
        <w:rPr>
          <w:sz w:val="24"/>
          <w:szCs w:val="24"/>
        </w:rPr>
        <w:t>разработана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на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основании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Федерального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закона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от</w:t>
      </w:r>
      <w:r w:rsidRPr="00A86717">
        <w:rPr>
          <w:sz w:val="24"/>
          <w:szCs w:val="24"/>
        </w:rPr>
        <w:t xml:space="preserve"> 06.10.2003 </w:t>
      </w:r>
      <w:r w:rsidRPr="00A86717">
        <w:rPr>
          <w:sz w:val="24"/>
          <w:szCs w:val="24"/>
        </w:rPr>
        <w:t>№</w:t>
      </w:r>
      <w:r w:rsidRPr="00A86717">
        <w:rPr>
          <w:sz w:val="24"/>
          <w:szCs w:val="24"/>
        </w:rPr>
        <w:t>131-</w:t>
      </w:r>
      <w:r w:rsidRPr="00A86717">
        <w:rPr>
          <w:sz w:val="24"/>
          <w:szCs w:val="24"/>
        </w:rPr>
        <w:t>ФЗ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«Об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общих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принципах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организации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местного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самоуправления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Российской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Федерации»</w:t>
      </w:r>
      <w:r w:rsidRPr="00A86717">
        <w:rPr>
          <w:sz w:val="24"/>
          <w:szCs w:val="24"/>
        </w:rPr>
        <w:t xml:space="preserve">, </w:t>
      </w:r>
      <w:r w:rsidRPr="00A86717">
        <w:rPr>
          <w:sz w:val="24"/>
          <w:szCs w:val="24"/>
        </w:rPr>
        <w:t>Федерального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закона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от</w:t>
      </w:r>
      <w:r w:rsidRPr="00A86717">
        <w:rPr>
          <w:sz w:val="24"/>
          <w:szCs w:val="24"/>
        </w:rPr>
        <w:t xml:space="preserve"> 30.12.2004 </w:t>
      </w:r>
      <w:r w:rsidRPr="00A86717">
        <w:rPr>
          <w:sz w:val="24"/>
          <w:szCs w:val="24"/>
        </w:rPr>
        <w:t>№</w:t>
      </w:r>
      <w:r w:rsidRPr="00A86717">
        <w:rPr>
          <w:sz w:val="24"/>
          <w:szCs w:val="24"/>
        </w:rPr>
        <w:t>210-</w:t>
      </w:r>
      <w:r w:rsidRPr="00A86717">
        <w:rPr>
          <w:sz w:val="24"/>
          <w:szCs w:val="24"/>
        </w:rPr>
        <w:t>ФЗ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«Об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основах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регулирования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тарифов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организаций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коммунального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комплекса»</w:t>
      </w:r>
      <w:r w:rsidRPr="00A86717">
        <w:rPr>
          <w:sz w:val="24"/>
          <w:szCs w:val="24"/>
        </w:rPr>
        <w:t xml:space="preserve">, </w:t>
      </w:r>
      <w:r w:rsidRPr="00A86717">
        <w:rPr>
          <w:sz w:val="24"/>
          <w:szCs w:val="24"/>
        </w:rPr>
        <w:t>Устава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муниципального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образования</w:t>
      </w:r>
      <w:r w:rsidRPr="00A86717"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>станицы</w:t>
      </w:r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Марьинской</w:t>
      </w:r>
      <w:proofErr w:type="spellEnd"/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Кировского</w:t>
      </w:r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района</w:t>
      </w:r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Ставропольского</w:t>
      </w:r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края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соответствии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Генеральным</w:t>
      </w:r>
      <w:proofErr w:type="gramEnd"/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планом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поселения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муниципального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образования</w:t>
      </w:r>
      <w:r w:rsidRPr="00A86717"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>станицы</w:t>
      </w:r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Марьинской</w:t>
      </w:r>
      <w:proofErr w:type="spellEnd"/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Кировского</w:t>
      </w:r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района</w:t>
      </w:r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Ставропольского</w:t>
      </w:r>
      <w:r w:rsidRPr="00A86717">
        <w:rPr>
          <w:iCs/>
          <w:sz w:val="24"/>
          <w:szCs w:val="24"/>
        </w:rPr>
        <w:t xml:space="preserve"> </w:t>
      </w:r>
      <w:r w:rsidRPr="00A86717">
        <w:rPr>
          <w:iCs/>
          <w:sz w:val="24"/>
          <w:szCs w:val="24"/>
        </w:rPr>
        <w:t>края</w:t>
      </w:r>
      <w:r w:rsidRPr="00A86717">
        <w:rPr>
          <w:iCs/>
          <w:sz w:val="24"/>
          <w:szCs w:val="24"/>
        </w:rPr>
        <w:t>.</w:t>
      </w:r>
    </w:p>
    <w:p w:rsidR="00926BFE" w:rsidRPr="00A86717" w:rsidRDefault="00926BFE" w:rsidP="00926BFE">
      <w:pPr>
        <w:ind w:firstLine="540"/>
        <w:jc w:val="both"/>
        <w:rPr>
          <w:sz w:val="24"/>
          <w:szCs w:val="24"/>
        </w:rPr>
      </w:pPr>
      <w:r w:rsidRPr="00A86717">
        <w:rPr>
          <w:sz w:val="24"/>
          <w:szCs w:val="24"/>
        </w:rPr>
        <w:t>Программа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определяет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основные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направления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развития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коммунальной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инфраструктуры</w:t>
      </w:r>
      <w:r w:rsidRPr="00A86717">
        <w:rPr>
          <w:sz w:val="24"/>
          <w:szCs w:val="24"/>
        </w:rPr>
        <w:t xml:space="preserve"> (</w:t>
      </w:r>
      <w:r w:rsidRPr="00A86717">
        <w:rPr>
          <w:sz w:val="24"/>
          <w:szCs w:val="24"/>
        </w:rPr>
        <w:t>т</w:t>
      </w:r>
      <w:r w:rsidRPr="00A86717">
        <w:rPr>
          <w:sz w:val="24"/>
          <w:szCs w:val="24"/>
        </w:rPr>
        <w:t>.</w:t>
      </w:r>
      <w:r w:rsidRPr="00A86717">
        <w:rPr>
          <w:sz w:val="24"/>
          <w:szCs w:val="24"/>
        </w:rPr>
        <w:t>е</w:t>
      </w:r>
      <w:r w:rsidRPr="00A86717">
        <w:rPr>
          <w:sz w:val="24"/>
          <w:szCs w:val="24"/>
        </w:rPr>
        <w:t xml:space="preserve">. </w:t>
      </w:r>
      <w:r w:rsidRPr="00A86717">
        <w:rPr>
          <w:sz w:val="24"/>
          <w:szCs w:val="24"/>
        </w:rPr>
        <w:t>объектов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электроснабжения</w:t>
      </w:r>
      <w:r w:rsidRPr="00A86717">
        <w:rPr>
          <w:sz w:val="24"/>
          <w:szCs w:val="24"/>
        </w:rPr>
        <w:t xml:space="preserve">, </w:t>
      </w:r>
      <w:r w:rsidRPr="00A86717">
        <w:rPr>
          <w:sz w:val="24"/>
          <w:szCs w:val="24"/>
        </w:rPr>
        <w:t>теплоснабжения</w:t>
      </w:r>
      <w:r w:rsidRPr="00A86717">
        <w:rPr>
          <w:sz w:val="24"/>
          <w:szCs w:val="24"/>
        </w:rPr>
        <w:t xml:space="preserve">, </w:t>
      </w:r>
      <w:r w:rsidRPr="00A86717">
        <w:rPr>
          <w:sz w:val="24"/>
          <w:szCs w:val="24"/>
        </w:rPr>
        <w:t>водоснабжения</w:t>
      </w:r>
      <w:r w:rsidRPr="00A86717">
        <w:rPr>
          <w:sz w:val="24"/>
          <w:szCs w:val="24"/>
        </w:rPr>
        <w:t xml:space="preserve">,   </w:t>
      </w:r>
      <w:r w:rsidRPr="00A86717">
        <w:rPr>
          <w:sz w:val="24"/>
          <w:szCs w:val="24"/>
        </w:rPr>
        <w:t>объектов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утилизации</w:t>
      </w:r>
      <w:r w:rsidRPr="00A86717">
        <w:rPr>
          <w:sz w:val="24"/>
          <w:szCs w:val="24"/>
        </w:rPr>
        <w:t xml:space="preserve"> (</w:t>
      </w:r>
      <w:r w:rsidRPr="00A86717">
        <w:rPr>
          <w:sz w:val="24"/>
          <w:szCs w:val="24"/>
        </w:rPr>
        <w:t>захоронения</w:t>
      </w:r>
      <w:r w:rsidRPr="00A86717">
        <w:rPr>
          <w:sz w:val="24"/>
          <w:szCs w:val="24"/>
        </w:rPr>
        <w:t xml:space="preserve">) </w:t>
      </w:r>
      <w:r w:rsidRPr="00A86717">
        <w:rPr>
          <w:sz w:val="24"/>
          <w:szCs w:val="24"/>
        </w:rPr>
        <w:t>твердых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бытовых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отходов</w:t>
      </w:r>
      <w:r w:rsidRPr="00A86717">
        <w:rPr>
          <w:sz w:val="24"/>
          <w:szCs w:val="24"/>
        </w:rPr>
        <w:t xml:space="preserve">) </w:t>
      </w:r>
      <w:r w:rsidRPr="00A86717">
        <w:rPr>
          <w:sz w:val="24"/>
          <w:szCs w:val="24"/>
        </w:rPr>
        <w:t>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соответствии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потребностями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промышленного</w:t>
      </w:r>
      <w:r w:rsidRPr="00A86717">
        <w:rPr>
          <w:sz w:val="24"/>
          <w:szCs w:val="24"/>
        </w:rPr>
        <w:t xml:space="preserve">, </w:t>
      </w:r>
      <w:r w:rsidRPr="00A86717">
        <w:rPr>
          <w:sz w:val="24"/>
          <w:szCs w:val="24"/>
        </w:rPr>
        <w:t>жилищного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строительства</w:t>
      </w:r>
      <w:r w:rsidRPr="00A86717">
        <w:rPr>
          <w:sz w:val="24"/>
          <w:szCs w:val="24"/>
        </w:rPr>
        <w:t xml:space="preserve">, </w:t>
      </w:r>
      <w:r w:rsidRPr="00A86717">
        <w:rPr>
          <w:sz w:val="24"/>
          <w:szCs w:val="24"/>
        </w:rPr>
        <w:t>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целях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повышения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качества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услуг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улучшения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экологии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поселения</w:t>
      </w:r>
      <w:r w:rsidRPr="00A86717">
        <w:rPr>
          <w:sz w:val="24"/>
          <w:szCs w:val="24"/>
        </w:rPr>
        <w:t xml:space="preserve">. </w:t>
      </w:r>
      <w:r w:rsidRPr="00A86717">
        <w:rPr>
          <w:sz w:val="24"/>
          <w:szCs w:val="24"/>
        </w:rPr>
        <w:t>Основу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документа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составляет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система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программных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мероприятий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различным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направлениям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развития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коммунальной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инфраструктуры</w:t>
      </w:r>
      <w:r w:rsidRPr="00A86717">
        <w:rPr>
          <w:sz w:val="24"/>
          <w:szCs w:val="24"/>
        </w:rPr>
        <w:t xml:space="preserve">. </w:t>
      </w:r>
      <w:r w:rsidRPr="00A86717">
        <w:rPr>
          <w:sz w:val="24"/>
          <w:szCs w:val="24"/>
        </w:rPr>
        <w:t>Программой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определены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ресурсное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обеспечение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механизмы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реализации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основных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ее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направлений</w:t>
      </w:r>
      <w:r w:rsidRPr="00A86717">
        <w:rPr>
          <w:sz w:val="24"/>
          <w:szCs w:val="24"/>
        </w:rPr>
        <w:t xml:space="preserve">. </w:t>
      </w:r>
      <w:r w:rsidRPr="00A86717">
        <w:rPr>
          <w:sz w:val="24"/>
          <w:szCs w:val="24"/>
        </w:rPr>
        <w:t>Данная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Программа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ориентирована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на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устойчивое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развитие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муниципального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образования</w:t>
      </w:r>
      <w:r w:rsidRPr="00A86717">
        <w:rPr>
          <w:sz w:val="24"/>
          <w:szCs w:val="24"/>
        </w:rPr>
        <w:t xml:space="preserve">  </w:t>
      </w:r>
      <w:r w:rsidRPr="00A86717">
        <w:rPr>
          <w:sz w:val="24"/>
          <w:szCs w:val="24"/>
        </w:rPr>
        <w:t>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полной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мере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соответствует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государственной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политике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реформирования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жилищно</w:t>
      </w:r>
      <w:r w:rsidRPr="00A86717">
        <w:rPr>
          <w:sz w:val="24"/>
          <w:szCs w:val="24"/>
        </w:rPr>
        <w:t>-</w:t>
      </w:r>
      <w:r w:rsidRPr="00A86717">
        <w:rPr>
          <w:sz w:val="24"/>
          <w:szCs w:val="24"/>
        </w:rPr>
        <w:t>коммунального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комплекса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РФ</w:t>
      </w:r>
      <w:r w:rsidRPr="00A86717">
        <w:rPr>
          <w:sz w:val="24"/>
          <w:szCs w:val="24"/>
        </w:rPr>
        <w:t>.</w:t>
      </w:r>
    </w:p>
    <w:p w:rsidR="00926BFE" w:rsidRPr="00A86717" w:rsidRDefault="00926BFE" w:rsidP="00926BFE">
      <w:pPr>
        <w:ind w:firstLine="540"/>
        <w:jc w:val="both"/>
        <w:rPr>
          <w:sz w:val="24"/>
          <w:szCs w:val="24"/>
        </w:rPr>
      </w:pPr>
      <w:r w:rsidRPr="00A86717">
        <w:rPr>
          <w:sz w:val="24"/>
          <w:szCs w:val="24"/>
        </w:rPr>
        <w:t>Предусмотренное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данной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Программой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развитие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систем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коммунальной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инфраструктуры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поселения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позволит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обеспечить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рост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объемов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жилищного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строительства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в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ближайшие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годы</w:t>
      </w:r>
      <w:r w:rsidRPr="00A86717">
        <w:rPr>
          <w:sz w:val="24"/>
          <w:szCs w:val="24"/>
        </w:rPr>
        <w:t>.</w:t>
      </w:r>
    </w:p>
    <w:p w:rsidR="00926BFE" w:rsidRPr="00A86717" w:rsidRDefault="00926BFE" w:rsidP="00926BFE">
      <w:pPr>
        <w:ind w:firstLine="540"/>
        <w:jc w:val="both"/>
        <w:rPr>
          <w:sz w:val="24"/>
          <w:szCs w:val="24"/>
        </w:rPr>
      </w:pPr>
      <w:r w:rsidRPr="00A86717">
        <w:rPr>
          <w:sz w:val="24"/>
          <w:szCs w:val="24"/>
        </w:rPr>
        <w:t>Данная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Программа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является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основанием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для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выдачи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технических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заданий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разработке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инвестиционных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программ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организаций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коммунального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комплекса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по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lastRenderedPageBreak/>
        <w:t>развитию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систем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коммунальной</w:t>
      </w:r>
      <w:r w:rsidRPr="00A86717">
        <w:rPr>
          <w:sz w:val="24"/>
          <w:szCs w:val="24"/>
        </w:rPr>
        <w:t xml:space="preserve"> </w:t>
      </w:r>
      <w:r w:rsidRPr="00A86717">
        <w:rPr>
          <w:sz w:val="24"/>
          <w:szCs w:val="24"/>
        </w:rPr>
        <w:t>инфраструктуры</w:t>
      </w:r>
      <w:r w:rsidRPr="00A86717"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before="274" w:line="274" w:lineRule="exact"/>
        <w:ind w:left="3754" w:hanging="3043"/>
      </w:pPr>
      <w:r>
        <w:rPr>
          <w:spacing w:val="-1"/>
          <w:sz w:val="24"/>
          <w:szCs w:val="24"/>
        </w:rPr>
        <w:t xml:space="preserve">1. </w:t>
      </w:r>
      <w:r>
        <w:rPr>
          <w:spacing w:val="-1"/>
          <w:sz w:val="24"/>
          <w:szCs w:val="24"/>
        </w:rPr>
        <w:t>Содержание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проблемы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обоснование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необходимости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ее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решения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программно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целевым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методом</w:t>
      </w:r>
    </w:p>
    <w:p w:rsidR="00926BFE" w:rsidRDefault="00926BFE" w:rsidP="00926BFE">
      <w:pPr>
        <w:shd w:val="clear" w:color="auto" w:fill="FFFFFF"/>
        <w:spacing w:before="274" w:line="274" w:lineRule="exact"/>
        <w:ind w:firstLine="480"/>
        <w:jc w:val="both"/>
      </w:pPr>
      <w:r>
        <w:rPr>
          <w:sz w:val="24"/>
          <w:szCs w:val="24"/>
        </w:rPr>
        <w:t>Одним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приоритетов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жилищной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комфортных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проживания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доступности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услуг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населения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Жилищно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коммунальное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хозяйство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Кировского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далее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>ЖКХ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представляет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важную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отрасль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территориальной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инфраструктуры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которой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формирует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жизненную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</w:p>
    <w:p w:rsidR="00926BFE" w:rsidRDefault="00926BFE" w:rsidP="00926BFE">
      <w:pPr>
        <w:shd w:val="clear" w:color="auto" w:fill="FFFFFF"/>
        <w:spacing w:line="331" w:lineRule="exact"/>
        <w:ind w:left="5" w:right="29"/>
        <w:jc w:val="both"/>
      </w:pPr>
      <w:r>
        <w:rPr>
          <w:sz w:val="24"/>
          <w:szCs w:val="24"/>
        </w:rPr>
        <w:t>Производственная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структура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</w:t>
      </w:r>
      <w:proofErr w:type="gramStart"/>
      <w:r>
        <w:rPr>
          <w:sz w:val="24"/>
          <w:szCs w:val="24"/>
        </w:rPr>
        <w:t>КХ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вкл</w:t>
      </w:r>
      <w:proofErr w:type="gramEnd"/>
      <w:r>
        <w:rPr>
          <w:sz w:val="24"/>
          <w:szCs w:val="24"/>
        </w:rPr>
        <w:t>ючает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газоснабжение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водоснабжение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электроснабжение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теплоснабжение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утилизация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захоронение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твердых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бытовых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отходов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Коммунальный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комплекс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</w:p>
    <w:p w:rsidR="00926BFE" w:rsidRDefault="00926BFE" w:rsidP="00926BFE">
      <w:pPr>
        <w:shd w:val="clear" w:color="auto" w:fill="FFFFFF"/>
        <w:spacing w:line="317" w:lineRule="exact"/>
        <w:ind w:left="29" w:right="58"/>
        <w:jc w:val="both"/>
      </w:pPr>
      <w:r>
        <w:rPr>
          <w:sz w:val="24"/>
          <w:szCs w:val="24"/>
        </w:rPr>
        <w:t>осуществить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проекты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модернизации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объектов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коммунальной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инфраструктуры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без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значительного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повышения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тарифов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before="269" w:line="274" w:lineRule="exact"/>
        <w:ind w:right="43" w:firstLine="480"/>
        <w:jc w:val="both"/>
      </w:pPr>
      <w:r>
        <w:rPr>
          <w:sz w:val="24"/>
          <w:szCs w:val="24"/>
        </w:rPr>
        <w:t>Комплексное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ЖКХ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отвечает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стратегическим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интересам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позволит</w:t>
      </w:r>
      <w:r>
        <w:rPr>
          <w:sz w:val="24"/>
          <w:szCs w:val="24"/>
        </w:rPr>
        <w:t>:</w:t>
      </w:r>
    </w:p>
    <w:p w:rsidR="00926BFE" w:rsidRDefault="00926BFE" w:rsidP="00926BFE">
      <w:pPr>
        <w:shd w:val="clear" w:color="auto" w:fill="FFFFFF"/>
        <w:spacing w:line="274" w:lineRule="exact"/>
        <w:ind w:right="43" w:firstLine="485"/>
        <w:jc w:val="both"/>
      </w:pPr>
      <w:r>
        <w:rPr>
          <w:sz w:val="24"/>
          <w:szCs w:val="24"/>
        </w:rPr>
        <w:t>обеспечить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комфортные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проживания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путем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повышения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предоставления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услуг</w:t>
      </w:r>
      <w:r>
        <w:rPr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line="274" w:lineRule="exact"/>
        <w:ind w:left="5" w:right="48" w:firstLine="480"/>
        <w:jc w:val="both"/>
      </w:pPr>
      <w:r>
        <w:rPr>
          <w:sz w:val="24"/>
          <w:szCs w:val="24"/>
        </w:rPr>
        <w:t>снизить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потребление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энергетических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результате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снижения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потерь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энергоресурсов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потребителям</w:t>
      </w:r>
      <w:r>
        <w:rPr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line="274" w:lineRule="exact"/>
        <w:ind w:left="480"/>
      </w:pPr>
      <w:r>
        <w:rPr>
          <w:sz w:val="24"/>
          <w:szCs w:val="24"/>
        </w:rPr>
        <w:t>обеспечить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рациональное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водных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ресурсов</w:t>
      </w:r>
      <w:r>
        <w:rPr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line="274" w:lineRule="exact"/>
        <w:ind w:left="480"/>
      </w:pPr>
      <w:r>
        <w:rPr>
          <w:sz w:val="24"/>
          <w:szCs w:val="24"/>
        </w:rPr>
        <w:t>улучшить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экологическое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состояние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4" w:lineRule="exact"/>
        <w:ind w:right="48" w:firstLine="542"/>
        <w:jc w:val="both"/>
      </w:pPr>
      <w:r>
        <w:rPr>
          <w:sz w:val="24"/>
          <w:szCs w:val="24"/>
        </w:rPr>
        <w:t>Решить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проблему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повышения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предоставления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услуг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улучшения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экологической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ситуации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возможно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целевым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методом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путем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объединения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усилий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органов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власти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федерального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центра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органов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местного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самоуправления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before="274"/>
        <w:ind w:left="710"/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>Цель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целевые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индикаторы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показатели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сроки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этапы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</w:p>
    <w:p w:rsidR="00926BFE" w:rsidRDefault="00926BFE" w:rsidP="00926BFE">
      <w:pPr>
        <w:shd w:val="clear" w:color="auto" w:fill="FFFFFF"/>
        <w:ind w:right="43"/>
        <w:jc w:val="center"/>
      </w:pPr>
      <w:r>
        <w:rPr>
          <w:spacing w:val="-2"/>
          <w:sz w:val="24"/>
          <w:szCs w:val="24"/>
        </w:rPr>
        <w:t>реализации</w:t>
      </w:r>
    </w:p>
    <w:p w:rsidR="00926BFE" w:rsidRDefault="00926BFE" w:rsidP="00926BFE">
      <w:pPr>
        <w:shd w:val="clear" w:color="auto" w:fill="FFFFFF"/>
        <w:spacing w:before="274" w:line="274" w:lineRule="exact"/>
        <w:ind w:left="10" w:right="24" w:firstLine="480"/>
        <w:jc w:val="both"/>
      </w:pPr>
      <w:r>
        <w:rPr>
          <w:sz w:val="24"/>
          <w:szCs w:val="24"/>
        </w:rPr>
        <w:t>Целью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экономических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динамичного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повышение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услуг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предоставляемых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организациями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комплекса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расположенными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4" w:lineRule="exact"/>
        <w:ind w:left="19" w:right="38" w:firstLine="470"/>
        <w:jc w:val="both"/>
      </w:pP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установленной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предусматривает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>
        <w:rPr>
          <w:sz w:val="24"/>
          <w:szCs w:val="24"/>
        </w:rPr>
        <w:t>:</w:t>
      </w:r>
    </w:p>
    <w:p w:rsidR="00926BFE" w:rsidRDefault="00926BFE" w:rsidP="00926BFE">
      <w:pPr>
        <w:shd w:val="clear" w:color="auto" w:fill="FFFFFF"/>
        <w:spacing w:line="274" w:lineRule="exact"/>
        <w:ind w:left="24" w:right="24" w:firstLine="470"/>
        <w:jc w:val="both"/>
      </w:pPr>
      <w:r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газификации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t>водоснабжения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электроснабжения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организация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сбора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вывоза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ТБО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4" w:lineRule="exact"/>
        <w:ind w:left="504"/>
      </w:pPr>
      <w:r>
        <w:rPr>
          <w:sz w:val="24"/>
          <w:szCs w:val="24"/>
        </w:rPr>
        <w:t>Целевые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индикаторы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таблице</w:t>
      </w:r>
      <w:r>
        <w:rPr>
          <w:sz w:val="24"/>
          <w:szCs w:val="24"/>
        </w:rPr>
        <w:t>:</w:t>
      </w:r>
    </w:p>
    <w:p w:rsidR="00926BFE" w:rsidRDefault="00926BFE" w:rsidP="00926BFE">
      <w:pPr>
        <w:spacing w:after="135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4013"/>
        <w:gridCol w:w="840"/>
        <w:gridCol w:w="926"/>
        <w:gridCol w:w="1003"/>
        <w:gridCol w:w="979"/>
        <w:gridCol w:w="1061"/>
      </w:tblGrid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69" w:lineRule="exact"/>
              <w:ind w:left="5" w:right="5" w:firstLine="43"/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pacing w:val="-7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pacing w:val="-7"/>
                <w:sz w:val="24"/>
                <w:szCs w:val="24"/>
              </w:rPr>
              <w:t>/</w:t>
            </w:r>
            <w:proofErr w:type="spellStart"/>
            <w:r>
              <w:rPr>
                <w:spacing w:val="-7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547"/>
            </w:pPr>
            <w:r>
              <w:rPr>
                <w:spacing w:val="-2"/>
                <w:sz w:val="24"/>
                <w:szCs w:val="24"/>
              </w:rPr>
              <w:t>Наименование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  <w:ind w:left="91" w:right="110" w:firstLine="53"/>
            </w:pPr>
            <w:r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5"/>
            </w:pPr>
            <w:r>
              <w:rPr>
                <w:spacing w:val="-4"/>
                <w:sz w:val="24"/>
                <w:szCs w:val="24"/>
              </w:rPr>
              <w:t xml:space="preserve">2012 </w:t>
            </w:r>
            <w:r>
              <w:rPr>
                <w:spacing w:val="-4"/>
                <w:sz w:val="24"/>
                <w:szCs w:val="24"/>
              </w:rPr>
              <w:t>г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8"/>
            </w:pPr>
            <w:r>
              <w:rPr>
                <w:spacing w:val="-3"/>
                <w:sz w:val="24"/>
                <w:szCs w:val="24"/>
              </w:rPr>
              <w:t xml:space="preserve">2013 </w:t>
            </w:r>
            <w:r>
              <w:rPr>
                <w:spacing w:val="-3"/>
                <w:sz w:val="24"/>
                <w:szCs w:val="24"/>
              </w:rPr>
              <w:t>г</w:t>
            </w:r>
            <w:r>
              <w:rPr>
                <w:spacing w:val="-3"/>
                <w:sz w:val="24"/>
                <w:szCs w:val="24"/>
              </w:rPr>
              <w:t>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9"/>
            </w:pPr>
            <w:r>
              <w:rPr>
                <w:spacing w:val="-4"/>
                <w:sz w:val="24"/>
                <w:szCs w:val="24"/>
              </w:rPr>
              <w:t xml:space="preserve">2014 </w:t>
            </w:r>
            <w:r>
              <w:rPr>
                <w:spacing w:val="-4"/>
                <w:sz w:val="24"/>
                <w:szCs w:val="24"/>
              </w:rPr>
              <w:t>г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pacing w:val="-5"/>
                <w:sz w:val="24"/>
                <w:szCs w:val="24"/>
              </w:rPr>
              <w:t xml:space="preserve">2015 </w:t>
            </w:r>
            <w:r>
              <w:rPr>
                <w:spacing w:val="-5"/>
                <w:sz w:val="24"/>
                <w:szCs w:val="24"/>
              </w:rPr>
              <w:t>г</w:t>
            </w:r>
            <w:r>
              <w:rPr>
                <w:spacing w:val="-5"/>
                <w:sz w:val="24"/>
                <w:szCs w:val="24"/>
              </w:rPr>
              <w:t>.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134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1838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54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93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41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26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70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101"/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Доля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жилой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площади</w:t>
            </w:r>
            <w:r>
              <w:rPr>
                <w:spacing w:val="-1"/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оборудованной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газопроводом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11"/>
            </w:pPr>
            <w:r>
              <w:rPr>
                <w:b/>
                <w:bCs/>
              </w:rPr>
              <w:t>%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149"/>
            </w:pPr>
            <w:r>
              <w:rPr>
                <w:sz w:val="24"/>
                <w:szCs w:val="24"/>
              </w:rPr>
              <w:t>98.6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182"/>
            </w:pPr>
            <w:r>
              <w:rPr>
                <w:sz w:val="24"/>
                <w:szCs w:val="24"/>
              </w:rPr>
              <w:t>98.9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178"/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99,0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86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Доля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жилой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площади</w:t>
            </w:r>
            <w:r>
              <w:rPr>
                <w:spacing w:val="-1"/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оборудованной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водопроводом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21"/>
            </w:pPr>
            <w:r>
              <w:rPr>
                <w:b/>
                <w:bCs/>
              </w:rPr>
              <w:t>%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154"/>
            </w:pPr>
            <w:r>
              <w:rPr>
                <w:sz w:val="24"/>
                <w:szCs w:val="24"/>
              </w:rPr>
              <w:t>98,5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187"/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182"/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99,5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91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6BFE" w:rsidRDefault="00926BFE" w:rsidP="002C421D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Доля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жилой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площади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обеспеченной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централизованным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отоплением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21"/>
            </w:pPr>
            <w:r>
              <w:rPr>
                <w:b/>
                <w:bCs/>
              </w:rPr>
              <w:t>%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26"/>
            </w:pPr>
            <w:r>
              <w:rPr>
                <w:b/>
                <w:bCs/>
              </w:rPr>
              <w:t>-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60"/>
            </w:pPr>
            <w:r>
              <w:rPr>
                <w:b/>
                <w:bCs/>
              </w:rPr>
              <w:t>-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50"/>
            </w:pPr>
            <w:r>
              <w:rPr>
                <w:b/>
                <w:bCs/>
              </w:rPr>
              <w:t>-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b/>
                <w:bCs/>
              </w:rPr>
              <w:t>-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9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86"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  <w:ind w:firstLine="5"/>
            </w:pPr>
            <w:r>
              <w:rPr>
                <w:sz w:val="24"/>
                <w:szCs w:val="24"/>
              </w:rPr>
              <w:t>Снижение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уровня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износа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объектов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коммунальной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21"/>
            </w:pPr>
            <w:r>
              <w:rPr>
                <w:b/>
                <w:bCs/>
              </w:rPr>
              <w:t>%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50"/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88"/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74"/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70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109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96"/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Снижение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потерь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топливно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энергетических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объектах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жилищно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коммунального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хозяйства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26"/>
            </w:pPr>
            <w:r>
              <w:rPr>
                <w:b/>
                <w:bCs/>
              </w:rPr>
              <w:t>%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26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65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50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26BFE" w:rsidRDefault="00926BFE" w:rsidP="00926BFE"/>
    <w:p w:rsidR="00926BFE" w:rsidRDefault="00926BFE" w:rsidP="00926BFE">
      <w:pPr>
        <w:shd w:val="clear" w:color="auto" w:fill="FFFFFF"/>
        <w:spacing w:line="274" w:lineRule="exact"/>
        <w:ind w:left="456" w:firstLine="2078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>Сроки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этапы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</w:p>
    <w:p w:rsidR="00926BFE" w:rsidRDefault="00926BFE" w:rsidP="00926BFE">
      <w:pPr>
        <w:shd w:val="clear" w:color="auto" w:fill="FFFFFF"/>
        <w:spacing w:line="274" w:lineRule="exact"/>
        <w:ind w:left="456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Срок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реализации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- 2012-2021 </w:t>
      </w:r>
      <w:r>
        <w:rPr>
          <w:spacing w:val="-1"/>
          <w:sz w:val="24"/>
          <w:szCs w:val="24"/>
        </w:rPr>
        <w:t>годы</w:t>
      </w:r>
      <w:r>
        <w:rPr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Программа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является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среднесрочной</w:t>
      </w:r>
      <w:r>
        <w:rPr>
          <w:spacing w:val="-1"/>
          <w:sz w:val="24"/>
          <w:szCs w:val="24"/>
        </w:rPr>
        <w:t>.</w:t>
      </w:r>
    </w:p>
    <w:p w:rsidR="00926BFE" w:rsidRPr="00D12440" w:rsidRDefault="00926BFE" w:rsidP="00926BFE">
      <w:pPr>
        <w:shd w:val="clear" w:color="auto" w:fill="FFFFFF"/>
        <w:spacing w:line="274" w:lineRule="exact"/>
        <w:ind w:left="456"/>
      </w:pPr>
      <w:r>
        <w:rPr>
          <w:spacing w:val="-1"/>
          <w:sz w:val="24"/>
          <w:szCs w:val="24"/>
          <w:lang w:val="en-US"/>
        </w:rPr>
        <w:t>I</w:t>
      </w:r>
      <w:r w:rsidRPr="00D12440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этап</w:t>
      </w:r>
      <w:r>
        <w:rPr>
          <w:spacing w:val="-1"/>
          <w:sz w:val="24"/>
          <w:szCs w:val="24"/>
        </w:rPr>
        <w:t xml:space="preserve"> </w:t>
      </w:r>
      <w:proofErr w:type="gramStart"/>
      <w:r>
        <w:rPr>
          <w:spacing w:val="-1"/>
          <w:sz w:val="24"/>
          <w:szCs w:val="24"/>
        </w:rPr>
        <w:t>-  2012</w:t>
      </w:r>
      <w:proofErr w:type="gramEnd"/>
      <w:r>
        <w:rPr>
          <w:spacing w:val="-1"/>
          <w:sz w:val="24"/>
          <w:szCs w:val="24"/>
        </w:rPr>
        <w:t xml:space="preserve">-2015 </w:t>
      </w:r>
      <w:proofErr w:type="spellStart"/>
      <w:r>
        <w:rPr>
          <w:spacing w:val="-1"/>
          <w:sz w:val="24"/>
          <w:szCs w:val="24"/>
        </w:rPr>
        <w:t>гг</w:t>
      </w:r>
      <w:proofErr w:type="spellEnd"/>
      <w:r w:rsidRPr="00D12440">
        <w:rPr>
          <w:spacing w:val="-1"/>
          <w:sz w:val="24"/>
          <w:szCs w:val="24"/>
        </w:rPr>
        <w:t xml:space="preserve">   </w:t>
      </w:r>
      <w:r>
        <w:rPr>
          <w:spacing w:val="-1"/>
          <w:sz w:val="24"/>
          <w:szCs w:val="24"/>
          <w:lang w:val="en-US"/>
        </w:rPr>
        <w:t>II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этап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–</w:t>
      </w:r>
      <w:r>
        <w:rPr>
          <w:spacing w:val="-1"/>
          <w:sz w:val="24"/>
          <w:szCs w:val="24"/>
        </w:rPr>
        <w:t xml:space="preserve"> 2016-2021 </w:t>
      </w:r>
      <w:r>
        <w:rPr>
          <w:spacing w:val="-1"/>
          <w:sz w:val="24"/>
          <w:szCs w:val="24"/>
        </w:rPr>
        <w:t>гг</w:t>
      </w:r>
      <w:r>
        <w:rPr>
          <w:spacing w:val="-1"/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before="278" w:line="269" w:lineRule="exact"/>
        <w:ind w:left="456" w:right="922" w:firstLine="2496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>Перечень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</w:p>
    <w:p w:rsidR="00926BFE" w:rsidRDefault="00926BFE" w:rsidP="00926BFE">
      <w:pPr>
        <w:shd w:val="clear" w:color="auto" w:fill="FFFFFF"/>
        <w:spacing w:before="278" w:line="269" w:lineRule="exact"/>
        <w:ind w:left="456" w:right="922" w:firstLine="2496"/>
      </w:pPr>
      <w:r>
        <w:rPr>
          <w:spacing w:val="-1"/>
          <w:sz w:val="24"/>
          <w:szCs w:val="24"/>
        </w:rPr>
        <w:t>Программа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сгруппирована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разделам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«Водоснабжение»</w:t>
      </w:r>
      <w:r>
        <w:rPr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«Газоснабжение»</w:t>
      </w:r>
      <w:r>
        <w:rPr>
          <w:spacing w:val="-1"/>
          <w:sz w:val="24"/>
          <w:szCs w:val="24"/>
        </w:rPr>
        <w:t xml:space="preserve">. </w:t>
      </w:r>
      <w:r>
        <w:rPr>
          <w:sz w:val="24"/>
          <w:szCs w:val="24"/>
        </w:rPr>
        <w:t>Программой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предусматривается</w:t>
      </w:r>
      <w:r>
        <w:rPr>
          <w:sz w:val="24"/>
          <w:szCs w:val="24"/>
        </w:rPr>
        <w:t>:</w:t>
      </w:r>
    </w:p>
    <w:p w:rsidR="00926BFE" w:rsidRDefault="00926BFE" w:rsidP="00926BFE">
      <w:pPr>
        <w:shd w:val="clear" w:color="auto" w:fill="FFFFFF"/>
        <w:spacing w:before="5" w:line="274" w:lineRule="exact"/>
        <w:ind w:left="461" w:right="1382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разделу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«Газоснабжение»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газификация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микрорайона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«Казачий»</w:t>
      </w:r>
      <w:r>
        <w:rPr>
          <w:sz w:val="24"/>
          <w:szCs w:val="24"/>
        </w:rPr>
        <w:t xml:space="preserve">, </w:t>
      </w:r>
    </w:p>
    <w:p w:rsidR="00926BFE" w:rsidRDefault="00926BFE" w:rsidP="00926BFE">
      <w:pPr>
        <w:shd w:val="clear" w:color="auto" w:fill="FFFFFF"/>
        <w:spacing w:before="5" w:line="274" w:lineRule="exact"/>
        <w:ind w:left="461" w:right="1382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разделу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«Водоснабжение»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водоснабжение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станицы</w:t>
      </w:r>
      <w:r>
        <w:rPr>
          <w:sz w:val="24"/>
          <w:szCs w:val="24"/>
        </w:rPr>
        <w:t xml:space="preserve">; </w:t>
      </w:r>
    </w:p>
    <w:p w:rsidR="00926BFE" w:rsidRDefault="00926BFE" w:rsidP="00926BFE">
      <w:pPr>
        <w:shd w:val="clear" w:color="auto" w:fill="FFFFFF"/>
        <w:spacing w:before="5" w:line="274" w:lineRule="exact"/>
        <w:ind w:left="461" w:right="1382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разделу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«Электроснабжение»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электроснабжение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станицы</w:t>
      </w:r>
      <w:r>
        <w:rPr>
          <w:sz w:val="24"/>
          <w:szCs w:val="24"/>
        </w:rPr>
        <w:t xml:space="preserve">; </w:t>
      </w:r>
    </w:p>
    <w:p w:rsidR="00926BFE" w:rsidRDefault="00926BFE" w:rsidP="00926BFE">
      <w:pPr>
        <w:shd w:val="clear" w:color="auto" w:fill="FFFFFF"/>
        <w:spacing w:before="5" w:line="274" w:lineRule="exact"/>
        <w:ind w:left="461" w:right="1382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разделу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«Теплоснабжение»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теплоснабжение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учреждения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разделу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«Утилизация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ТБО»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организация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свалки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Мероприятия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приложении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before="5" w:line="274" w:lineRule="exact"/>
        <w:ind w:left="461" w:right="1382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26BFE" w:rsidRDefault="00926BFE" w:rsidP="00926BFE">
      <w:pPr>
        <w:shd w:val="clear" w:color="auto" w:fill="FFFFFF"/>
        <w:spacing w:before="5" w:line="274" w:lineRule="exact"/>
        <w:ind w:left="461" w:right="1382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spacing w:val="-1"/>
          <w:sz w:val="24"/>
          <w:szCs w:val="24"/>
        </w:rPr>
        <w:t xml:space="preserve">5. </w:t>
      </w:r>
      <w:r>
        <w:rPr>
          <w:spacing w:val="-1"/>
          <w:sz w:val="24"/>
          <w:szCs w:val="24"/>
        </w:rPr>
        <w:t>Обоснование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ресурсного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обеспечения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>:</w:t>
      </w:r>
    </w:p>
    <w:p w:rsidR="00926BFE" w:rsidRDefault="00926BFE" w:rsidP="00926BFE">
      <w:pPr>
        <w:shd w:val="clear" w:color="auto" w:fill="FFFFFF"/>
        <w:spacing w:before="5" w:line="274" w:lineRule="exact"/>
        <w:ind w:left="461" w:right="1382"/>
      </w:pPr>
    </w:p>
    <w:p w:rsidR="00926BFE" w:rsidRDefault="00926BFE" w:rsidP="00926BFE">
      <w:pPr>
        <w:shd w:val="clear" w:color="auto" w:fill="FFFFFF"/>
        <w:spacing w:line="274" w:lineRule="exact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потребность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период</w:t>
      </w:r>
      <w:r>
        <w:rPr>
          <w:sz w:val="24"/>
          <w:szCs w:val="24"/>
        </w:rPr>
        <w:t xml:space="preserve"> 2012-2015 </w:t>
      </w:r>
      <w:proofErr w:type="spellStart"/>
      <w:proofErr w:type="gramStart"/>
      <w:r>
        <w:rPr>
          <w:sz w:val="24"/>
          <w:szCs w:val="24"/>
        </w:rPr>
        <w:t>гг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составляет</w:t>
      </w:r>
      <w:r>
        <w:rPr>
          <w:sz w:val="24"/>
          <w:szCs w:val="24"/>
        </w:rPr>
        <w:t xml:space="preserve"> 50639.7 </w:t>
      </w:r>
      <w:r>
        <w:rPr>
          <w:sz w:val="24"/>
          <w:szCs w:val="24"/>
        </w:rPr>
        <w:t>тыс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счет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- 44155.7</w:t>
      </w:r>
      <w:r>
        <w:rPr>
          <w:sz w:val="24"/>
          <w:szCs w:val="24"/>
        </w:rPr>
        <w:t>тыс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рублей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t>местного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- 6016 </w:t>
      </w:r>
      <w:r>
        <w:rPr>
          <w:sz w:val="24"/>
          <w:szCs w:val="24"/>
        </w:rPr>
        <w:t>тыс</w:t>
      </w:r>
      <w:r>
        <w:rPr>
          <w:sz w:val="24"/>
          <w:szCs w:val="24"/>
        </w:rPr>
        <w:t>.</w:t>
      </w:r>
      <w:r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бюджет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 xml:space="preserve">); </w:t>
      </w:r>
      <w:r>
        <w:rPr>
          <w:sz w:val="24"/>
          <w:szCs w:val="24"/>
        </w:rPr>
        <w:t>внебюджетных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z w:val="24"/>
          <w:szCs w:val="24"/>
        </w:rPr>
        <w:t xml:space="preserve"> - 468.88 </w:t>
      </w:r>
      <w:r>
        <w:rPr>
          <w:sz w:val="24"/>
          <w:szCs w:val="24"/>
        </w:rPr>
        <w:t>тыс</w:t>
      </w:r>
      <w:r>
        <w:rPr>
          <w:sz w:val="24"/>
          <w:szCs w:val="24"/>
        </w:rPr>
        <w:t>.</w:t>
      </w:r>
      <w:r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before="5" w:line="274" w:lineRule="exact"/>
        <w:ind w:left="470"/>
      </w:pPr>
    </w:p>
    <w:p w:rsidR="00926BFE" w:rsidRDefault="00926BFE" w:rsidP="00926BFE">
      <w:pPr>
        <w:shd w:val="clear" w:color="auto" w:fill="FFFFFF"/>
        <w:spacing w:line="274" w:lineRule="exact"/>
        <w:ind w:right="24"/>
        <w:jc w:val="center"/>
      </w:pPr>
      <w:r>
        <w:rPr>
          <w:spacing w:val="-1"/>
          <w:sz w:val="24"/>
          <w:szCs w:val="24"/>
        </w:rPr>
        <w:t xml:space="preserve">6. </w:t>
      </w:r>
      <w:r>
        <w:rPr>
          <w:spacing w:val="-1"/>
          <w:sz w:val="24"/>
          <w:szCs w:val="24"/>
        </w:rPr>
        <w:t>Механизм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реализации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Программы</w:t>
      </w:r>
    </w:p>
    <w:p w:rsidR="00926BFE" w:rsidRDefault="00926BFE" w:rsidP="00926BFE">
      <w:pPr>
        <w:shd w:val="clear" w:color="auto" w:fill="FFFFFF"/>
        <w:spacing w:before="274" w:line="274" w:lineRule="exact"/>
        <w:ind w:right="14" w:firstLine="475"/>
        <w:jc w:val="both"/>
      </w:pPr>
      <w:r>
        <w:rPr>
          <w:sz w:val="24"/>
          <w:szCs w:val="24"/>
        </w:rPr>
        <w:t>Механизм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определяется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предусматривает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организационных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обеспечивающих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4" w:lineRule="exact"/>
        <w:ind w:left="485"/>
      </w:pPr>
      <w:r>
        <w:rPr>
          <w:spacing w:val="-1"/>
          <w:sz w:val="24"/>
          <w:szCs w:val="24"/>
        </w:rPr>
        <w:t>Муниципальный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заказчик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>:</w:t>
      </w:r>
    </w:p>
    <w:p w:rsidR="00926BFE" w:rsidRDefault="00926BFE" w:rsidP="00926BFE">
      <w:pPr>
        <w:shd w:val="clear" w:color="auto" w:fill="FFFFFF"/>
        <w:spacing w:line="274" w:lineRule="exact"/>
        <w:ind w:left="5" w:right="19" w:firstLine="480"/>
        <w:jc w:val="both"/>
      </w:pPr>
      <w:r>
        <w:rPr>
          <w:sz w:val="24"/>
          <w:szCs w:val="24"/>
        </w:rPr>
        <w:t>отвечают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целевое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эффективное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использование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средств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бюджета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станица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Марьинская</w:t>
      </w:r>
      <w:proofErr w:type="spellEnd"/>
      <w:r>
        <w:rPr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выделяемых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их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выполнение</w:t>
      </w:r>
      <w:r>
        <w:rPr>
          <w:spacing w:val="-1"/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line="274" w:lineRule="exact"/>
        <w:ind w:left="5" w:right="14" w:firstLine="485"/>
        <w:jc w:val="both"/>
      </w:pPr>
      <w:r>
        <w:rPr>
          <w:sz w:val="24"/>
          <w:szCs w:val="24"/>
        </w:rPr>
        <w:t>обеспечивают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согласованность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действий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подготовке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  <w:r>
        <w:rPr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before="5" w:line="274" w:lineRule="exact"/>
        <w:ind w:left="10" w:right="5" w:firstLine="480"/>
        <w:jc w:val="both"/>
      </w:pPr>
      <w:r>
        <w:rPr>
          <w:sz w:val="24"/>
          <w:szCs w:val="24"/>
        </w:rPr>
        <w:t>подготавливают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представляют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установленном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порядке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бюджетную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заявку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финансирование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очередной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финансовый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line="274" w:lineRule="exact"/>
        <w:ind w:left="14" w:right="14" w:firstLine="480"/>
        <w:jc w:val="both"/>
      </w:pPr>
      <w:r>
        <w:rPr>
          <w:spacing w:val="-1"/>
          <w:sz w:val="24"/>
          <w:szCs w:val="24"/>
        </w:rPr>
        <w:t>представляют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установленном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порядке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отчеты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ходе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финансирования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реализации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соответствующих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4" w:lineRule="exact"/>
        <w:ind w:left="494"/>
      </w:pPr>
      <w:r>
        <w:rPr>
          <w:sz w:val="24"/>
          <w:szCs w:val="24"/>
        </w:rPr>
        <w:t>Ответственные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исполнители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>Администрация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Марьинская</w:t>
      </w:r>
      <w:proofErr w:type="spellEnd"/>
      <w:r>
        <w:rPr>
          <w:sz w:val="24"/>
          <w:szCs w:val="24"/>
        </w:rPr>
        <w:t>:</w:t>
      </w:r>
    </w:p>
    <w:p w:rsidR="00926BFE" w:rsidRDefault="00926BFE" w:rsidP="00926BFE">
      <w:pPr>
        <w:shd w:val="clear" w:color="auto" w:fill="FFFFFF"/>
        <w:spacing w:line="274" w:lineRule="exact"/>
        <w:ind w:left="499"/>
      </w:pPr>
      <w:r>
        <w:rPr>
          <w:spacing w:val="-1"/>
          <w:sz w:val="24"/>
          <w:szCs w:val="24"/>
        </w:rPr>
        <w:t>отвечают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реализацию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мероприятий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line="274" w:lineRule="exact"/>
        <w:ind w:left="14" w:right="10" w:firstLine="485"/>
        <w:jc w:val="both"/>
      </w:pPr>
      <w:r>
        <w:rPr>
          <w:spacing w:val="-1"/>
          <w:sz w:val="24"/>
          <w:szCs w:val="24"/>
        </w:rPr>
        <w:t>обеспечивают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согласованность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действий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муниципального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заказчика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подготовке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  <w:r>
        <w:rPr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line="274" w:lineRule="exact"/>
        <w:ind w:left="19" w:firstLine="480"/>
        <w:jc w:val="both"/>
      </w:pPr>
      <w:r>
        <w:rPr>
          <w:sz w:val="24"/>
          <w:szCs w:val="24"/>
        </w:rPr>
        <w:t>представляют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установленном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порядке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отчет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ходе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финансирования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4" w:lineRule="exact"/>
        <w:ind w:left="24" w:firstLine="475"/>
        <w:jc w:val="both"/>
      </w:pPr>
      <w:proofErr w:type="gramStart"/>
      <w:r>
        <w:rPr>
          <w:sz w:val="24"/>
          <w:szCs w:val="24"/>
        </w:rPr>
        <w:t>Контроль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ходом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осуществляется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Порядком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целевых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ведомственных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целевых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порядке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оценки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эффективности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before="274"/>
        <w:ind w:left="1363"/>
      </w:pPr>
      <w:r>
        <w:rPr>
          <w:sz w:val="24"/>
          <w:szCs w:val="24"/>
        </w:rPr>
        <w:t xml:space="preserve">7. </w:t>
      </w:r>
      <w:r>
        <w:rPr>
          <w:sz w:val="24"/>
          <w:szCs w:val="24"/>
        </w:rPr>
        <w:t>Оценка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экономической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эффективности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</w:p>
    <w:p w:rsidR="00926BFE" w:rsidRDefault="00926BFE" w:rsidP="00926BFE">
      <w:pPr>
        <w:shd w:val="clear" w:color="auto" w:fill="FFFFFF"/>
        <w:spacing w:before="274" w:line="278" w:lineRule="exact"/>
        <w:ind w:left="34" w:firstLine="480"/>
        <w:jc w:val="both"/>
      </w:pP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результате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предусматривается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новых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организационно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управленческих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финансовых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материально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технических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условий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способствующих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предотвращению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дальнейшего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ухудшения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ситуации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области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жилищно</w:t>
      </w:r>
      <w:r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>коммунального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хозяйства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инженерному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обустройству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населенных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пунктов</w:t>
      </w:r>
      <w:r>
        <w:rPr>
          <w:spacing w:val="-1"/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8" w:lineRule="exact"/>
        <w:ind w:left="514"/>
      </w:pPr>
      <w:r>
        <w:rPr>
          <w:sz w:val="24"/>
          <w:szCs w:val="24"/>
        </w:rPr>
        <w:t>Реализация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будет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благоприятные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экологические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последствия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8" w:lineRule="exact"/>
        <w:ind w:left="514"/>
      </w:pPr>
      <w:r>
        <w:rPr>
          <w:spacing w:val="-1"/>
          <w:sz w:val="24"/>
          <w:szCs w:val="24"/>
        </w:rPr>
        <w:t>Реализация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Программы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позволит</w:t>
      </w:r>
      <w:r>
        <w:rPr>
          <w:spacing w:val="-1"/>
          <w:sz w:val="24"/>
          <w:szCs w:val="24"/>
        </w:rPr>
        <w:t>:</w:t>
      </w:r>
    </w:p>
    <w:p w:rsidR="00926BFE" w:rsidRDefault="00926BFE"/>
    <w:p w:rsidR="00926BFE" w:rsidRDefault="00926BFE" w:rsidP="00926BFE"/>
    <w:p w:rsidR="00926BFE" w:rsidRDefault="00926BFE" w:rsidP="00926BFE">
      <w:pPr>
        <w:shd w:val="clear" w:color="auto" w:fill="FFFFFF"/>
        <w:spacing w:line="322" w:lineRule="exact"/>
        <w:ind w:right="67"/>
        <w:jc w:val="both"/>
      </w:pPr>
      <w:r>
        <w:rPr>
          <w:sz w:val="24"/>
          <w:szCs w:val="24"/>
        </w:rPr>
        <w:t>Кировского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Ставропольского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сегодняшнем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состоянии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характеризуется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высоким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уровнем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износа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объектов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коммунальной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инфраструктуры</w:t>
      </w:r>
      <w:r>
        <w:rPr>
          <w:spacing w:val="-1"/>
          <w:sz w:val="24"/>
          <w:szCs w:val="24"/>
        </w:rPr>
        <w:t xml:space="preserve"> (</w:t>
      </w:r>
      <w:r>
        <w:rPr>
          <w:spacing w:val="-1"/>
          <w:sz w:val="24"/>
          <w:szCs w:val="24"/>
        </w:rPr>
        <w:t>более</w:t>
      </w:r>
      <w:r>
        <w:rPr>
          <w:spacing w:val="-1"/>
          <w:sz w:val="24"/>
          <w:szCs w:val="24"/>
        </w:rPr>
        <w:t xml:space="preserve"> 80 </w:t>
      </w:r>
      <w:r>
        <w:rPr>
          <w:spacing w:val="-1"/>
          <w:sz w:val="24"/>
          <w:szCs w:val="24"/>
        </w:rPr>
        <w:t>процентов</w:t>
      </w:r>
      <w:r>
        <w:rPr>
          <w:spacing w:val="-1"/>
          <w:sz w:val="24"/>
          <w:szCs w:val="24"/>
        </w:rPr>
        <w:t xml:space="preserve">) 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отсталостью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Качество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предоставления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услуг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%</w:t>
      </w:r>
      <w:proofErr w:type="spellStart"/>
      <w:r>
        <w:rPr>
          <w:spacing w:val="-1"/>
          <w:sz w:val="24"/>
          <w:szCs w:val="24"/>
        </w:rPr>
        <w:t>гуниципальном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образовании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станица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Марьинская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Кировского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района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Ставропольского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отвечает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потребностям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так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имеющаяся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инфраструктура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состоянии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сверхнормативного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износа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характеризуется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высокой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аварийностью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большими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потерями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энергоносителей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ресурсов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tabs>
          <w:tab w:val="left" w:pos="1565"/>
          <w:tab w:val="left" w:pos="4152"/>
          <w:tab w:val="left" w:pos="6365"/>
          <w:tab w:val="left" w:pos="8102"/>
        </w:tabs>
        <w:spacing w:before="269" w:line="274" w:lineRule="exact"/>
        <w:ind w:left="485"/>
      </w:pPr>
      <w:r>
        <w:rPr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муниципальном</w:t>
      </w:r>
      <w:r>
        <w:rPr>
          <w:rFonts w:ascii="Arial" w:hAnsi="Arial" w:cs="Arial"/>
          <w:sz w:val="24"/>
          <w:szCs w:val="24"/>
        </w:rPr>
        <w:tab/>
      </w:r>
      <w:r>
        <w:rPr>
          <w:spacing w:val="-4"/>
          <w:sz w:val="24"/>
          <w:szCs w:val="24"/>
        </w:rPr>
        <w:t>образовании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станица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spacing w:val="-2"/>
          <w:sz w:val="24"/>
          <w:szCs w:val="24"/>
        </w:rPr>
        <w:t>Марьинская</w:t>
      </w:r>
      <w:proofErr w:type="spellEnd"/>
    </w:p>
    <w:p w:rsidR="00926BFE" w:rsidRDefault="00926BFE" w:rsidP="00926BFE">
      <w:pPr>
        <w:shd w:val="clear" w:color="auto" w:fill="FFFFFF"/>
        <w:spacing w:line="274" w:lineRule="exact"/>
        <w:ind w:left="10" w:right="38"/>
        <w:jc w:val="both"/>
      </w:pP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балансе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жилищно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коммунального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хозяйства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имеется</w:t>
      </w:r>
      <w:r>
        <w:rPr>
          <w:sz w:val="24"/>
          <w:szCs w:val="24"/>
        </w:rPr>
        <w:t xml:space="preserve">: 36,5 </w:t>
      </w:r>
      <w:r>
        <w:rPr>
          <w:sz w:val="24"/>
          <w:szCs w:val="24"/>
        </w:rPr>
        <w:t>км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газопроводов</w:t>
      </w:r>
      <w:r>
        <w:rPr>
          <w:sz w:val="24"/>
          <w:szCs w:val="24"/>
        </w:rPr>
        <w:t xml:space="preserve">, 37 </w:t>
      </w:r>
      <w:r>
        <w:rPr>
          <w:sz w:val="24"/>
          <w:szCs w:val="24"/>
        </w:rPr>
        <w:t>км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водопроводных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сетей</w:t>
      </w:r>
      <w:r>
        <w:rPr>
          <w:sz w:val="24"/>
          <w:szCs w:val="24"/>
        </w:rPr>
        <w:t xml:space="preserve">, 166 </w:t>
      </w:r>
      <w:r>
        <w:rPr>
          <w:sz w:val="24"/>
          <w:szCs w:val="24"/>
        </w:rPr>
        <w:t>км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электролиний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- 4 </w:t>
      </w:r>
      <w:r>
        <w:rPr>
          <w:sz w:val="24"/>
          <w:szCs w:val="24"/>
        </w:rPr>
        <w:t>подстанциями</w:t>
      </w:r>
      <w:r>
        <w:rPr>
          <w:sz w:val="24"/>
          <w:szCs w:val="24"/>
        </w:rPr>
        <w:t xml:space="preserve">, 1 </w:t>
      </w:r>
      <w:r>
        <w:rPr>
          <w:sz w:val="24"/>
          <w:szCs w:val="24"/>
        </w:rPr>
        <w:t>полигон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ТБО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свалка</w:t>
      </w:r>
      <w:r>
        <w:rPr>
          <w:sz w:val="24"/>
          <w:szCs w:val="24"/>
        </w:rPr>
        <w:t>).</w:t>
      </w:r>
    </w:p>
    <w:p w:rsidR="00926BFE" w:rsidRDefault="00926BFE" w:rsidP="00926BFE">
      <w:pPr>
        <w:shd w:val="clear" w:color="auto" w:fill="FFFFFF"/>
        <w:spacing w:line="274" w:lineRule="exact"/>
        <w:ind w:left="10" w:right="29" w:firstLine="475"/>
        <w:jc w:val="both"/>
      </w:pPr>
      <w:r>
        <w:rPr>
          <w:sz w:val="24"/>
          <w:szCs w:val="24"/>
        </w:rPr>
        <w:t>Анализ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существующего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положения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ЖКХ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показал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что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несмотря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принимаемые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восстановлению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реконструкции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предельно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изношенных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сетей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сооружений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ситуация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остается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сложной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Водопровод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станице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Марьинской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построен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1967 </w:t>
      </w:r>
      <w:r>
        <w:rPr>
          <w:sz w:val="24"/>
          <w:szCs w:val="24"/>
        </w:rPr>
        <w:t>году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z w:val="24"/>
          <w:szCs w:val="24"/>
        </w:rPr>
        <w:t xml:space="preserve"> 37 </w:t>
      </w:r>
      <w:r>
        <w:rPr>
          <w:sz w:val="24"/>
          <w:szCs w:val="24"/>
        </w:rPr>
        <w:t>км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водопровода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физический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80 </w:t>
      </w:r>
      <w:r>
        <w:rPr>
          <w:sz w:val="24"/>
          <w:szCs w:val="24"/>
        </w:rPr>
        <w:t>процентов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срок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свыше</w:t>
      </w:r>
      <w:r>
        <w:rPr>
          <w:sz w:val="24"/>
          <w:szCs w:val="24"/>
        </w:rPr>
        <w:t xml:space="preserve"> 45 </w:t>
      </w:r>
      <w:r>
        <w:rPr>
          <w:sz w:val="24"/>
          <w:szCs w:val="24"/>
        </w:rPr>
        <w:t>лет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4" w:lineRule="exact"/>
        <w:ind w:left="19" w:right="24" w:firstLine="470"/>
        <w:jc w:val="both"/>
      </w:pP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улучшения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питьевой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водой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2011 </w:t>
      </w:r>
      <w:r>
        <w:rPr>
          <w:sz w:val="24"/>
          <w:szCs w:val="24"/>
        </w:rPr>
        <w:t>году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построена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новая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артскважина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которой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краевого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было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выделено</w:t>
      </w:r>
      <w:r>
        <w:rPr>
          <w:sz w:val="24"/>
          <w:szCs w:val="24"/>
        </w:rPr>
        <w:t xml:space="preserve"> 1512</w:t>
      </w: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</w:t>
      </w:r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ублей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</w:t>
      </w:r>
      <w:r>
        <w:rPr>
          <w:sz w:val="24"/>
          <w:szCs w:val="24"/>
        </w:rPr>
        <w:t>,</w:t>
      </w:r>
      <w:r>
        <w:rPr>
          <w:sz w:val="24"/>
          <w:szCs w:val="24"/>
        </w:rPr>
        <w:t>Марьинская</w:t>
      </w:r>
      <w:r>
        <w:rPr>
          <w:sz w:val="24"/>
          <w:szCs w:val="24"/>
        </w:rPr>
        <w:t xml:space="preserve">-76 </w:t>
      </w:r>
      <w:r>
        <w:rPr>
          <w:sz w:val="24"/>
          <w:szCs w:val="24"/>
        </w:rPr>
        <w:t>тыс</w:t>
      </w:r>
      <w:r>
        <w:rPr>
          <w:sz w:val="24"/>
          <w:szCs w:val="24"/>
        </w:rPr>
        <w:t>.</w:t>
      </w:r>
      <w:r>
        <w:rPr>
          <w:sz w:val="24"/>
          <w:szCs w:val="24"/>
        </w:rPr>
        <w:t>рублей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4" w:lineRule="exact"/>
        <w:ind w:left="19" w:right="29" w:firstLine="710"/>
        <w:jc w:val="both"/>
      </w:pP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электроснабжения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ситуация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немного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лучше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эксплуатирующая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ведет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плановые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замены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ведется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обслуживание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электропередач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своевременная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опиловка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близко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растущих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деревьев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4" w:lineRule="exact"/>
        <w:ind w:left="24" w:right="14" w:firstLine="706"/>
        <w:jc w:val="both"/>
      </w:pP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частыми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скачками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эл</w:t>
      </w:r>
      <w:r>
        <w:rPr>
          <w:sz w:val="24"/>
          <w:szCs w:val="24"/>
        </w:rPr>
        <w:t>.</w:t>
      </w:r>
      <w:r>
        <w:rPr>
          <w:sz w:val="24"/>
          <w:szCs w:val="24"/>
        </w:rPr>
        <w:t>энергии</w:t>
      </w:r>
      <w:proofErr w:type="spellEnd"/>
      <w:r>
        <w:rPr>
          <w:sz w:val="24"/>
          <w:szCs w:val="24"/>
        </w:rPr>
        <w:t xml:space="preserve"> ,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ул</w:t>
      </w:r>
      <w:proofErr w:type="gramStart"/>
      <w:r>
        <w:rPr>
          <w:sz w:val="24"/>
          <w:szCs w:val="24"/>
        </w:rPr>
        <w:t>.</w:t>
      </w:r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>рджоникидзе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2012 </w:t>
      </w:r>
      <w:r>
        <w:rPr>
          <w:sz w:val="24"/>
          <w:szCs w:val="24"/>
        </w:rPr>
        <w:t>год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запланирована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установка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дополнительной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мачтовой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трансформаторной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подстанции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мощностью</w:t>
      </w:r>
      <w:r>
        <w:rPr>
          <w:sz w:val="24"/>
          <w:szCs w:val="24"/>
        </w:rPr>
        <w:t xml:space="preserve"> 160 </w:t>
      </w:r>
      <w:r>
        <w:rPr>
          <w:sz w:val="24"/>
          <w:szCs w:val="24"/>
        </w:rPr>
        <w:t>КВА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строительство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воздушной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мощностью</w:t>
      </w:r>
      <w:r>
        <w:rPr>
          <w:sz w:val="24"/>
          <w:szCs w:val="24"/>
        </w:rPr>
        <w:t xml:space="preserve"> 10 </w:t>
      </w:r>
      <w:proofErr w:type="spellStart"/>
      <w:r>
        <w:rPr>
          <w:sz w:val="24"/>
          <w:szCs w:val="24"/>
        </w:rPr>
        <w:t>кв</w:t>
      </w:r>
      <w:r>
        <w:rPr>
          <w:sz w:val="24"/>
          <w:szCs w:val="24"/>
        </w:rPr>
        <w:t>.-</w:t>
      </w:r>
      <w:r>
        <w:rPr>
          <w:sz w:val="24"/>
          <w:szCs w:val="24"/>
        </w:rPr>
        <w:t>протяженностью</w:t>
      </w:r>
      <w:proofErr w:type="spellEnd"/>
      <w:r>
        <w:rPr>
          <w:sz w:val="24"/>
          <w:szCs w:val="24"/>
        </w:rPr>
        <w:t xml:space="preserve"> 520 </w:t>
      </w:r>
      <w:r>
        <w:rPr>
          <w:sz w:val="24"/>
          <w:szCs w:val="24"/>
        </w:rPr>
        <w:t>метров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замена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существующей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воздушной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линии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эл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передач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СИП</w:t>
      </w:r>
      <w:r>
        <w:rPr>
          <w:sz w:val="24"/>
          <w:szCs w:val="24"/>
        </w:rPr>
        <w:t>-2,</w:t>
      </w:r>
      <w:r>
        <w:rPr>
          <w:sz w:val="24"/>
          <w:szCs w:val="24"/>
        </w:rPr>
        <w:t>протяженностью</w:t>
      </w:r>
      <w:r>
        <w:rPr>
          <w:sz w:val="24"/>
          <w:szCs w:val="24"/>
        </w:rPr>
        <w:t xml:space="preserve"> 520 </w:t>
      </w:r>
      <w:r>
        <w:rPr>
          <w:sz w:val="24"/>
          <w:szCs w:val="24"/>
        </w:rPr>
        <w:t>метров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274" w:lineRule="exact"/>
        <w:ind w:left="29" w:right="10" w:firstLine="710"/>
        <w:jc w:val="both"/>
      </w:pPr>
      <w:r>
        <w:rPr>
          <w:sz w:val="24"/>
          <w:szCs w:val="24"/>
        </w:rPr>
        <w:t>Администрация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постоянно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проводит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проектированию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монтажу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уличного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освещения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так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2011 </w:t>
      </w:r>
      <w:r>
        <w:rPr>
          <w:sz w:val="24"/>
          <w:szCs w:val="24"/>
        </w:rPr>
        <w:t>году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освещены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улицы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Калинина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Свободы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Молодежная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Поплутина</w:t>
      </w:r>
      <w:proofErr w:type="spellEnd"/>
      <w:r>
        <w:rPr>
          <w:sz w:val="24"/>
          <w:szCs w:val="24"/>
        </w:rPr>
        <w:t xml:space="preserve"> ( </w:t>
      </w:r>
      <w:r>
        <w:rPr>
          <w:sz w:val="24"/>
          <w:szCs w:val="24"/>
        </w:rPr>
        <w:t>частично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ул</w:t>
      </w:r>
      <w:proofErr w:type="gramStart"/>
      <w:r>
        <w:rPr>
          <w:sz w:val="24"/>
          <w:szCs w:val="24"/>
        </w:rPr>
        <w:t>.</w:t>
      </w:r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уворова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Кутузова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Пролетарская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(</w:t>
      </w:r>
      <w:r>
        <w:rPr>
          <w:sz w:val="24"/>
          <w:szCs w:val="24"/>
        </w:rPr>
        <w:t>частично</w:t>
      </w:r>
      <w:r>
        <w:rPr>
          <w:sz w:val="24"/>
          <w:szCs w:val="24"/>
        </w:rPr>
        <w:t xml:space="preserve">), </w:t>
      </w:r>
      <w:r>
        <w:rPr>
          <w:sz w:val="24"/>
          <w:szCs w:val="24"/>
        </w:rPr>
        <w:t>установлено</w:t>
      </w:r>
      <w:r>
        <w:rPr>
          <w:sz w:val="24"/>
          <w:szCs w:val="24"/>
        </w:rPr>
        <w:t xml:space="preserve"> 43 </w:t>
      </w:r>
      <w:r>
        <w:rPr>
          <w:sz w:val="24"/>
          <w:szCs w:val="24"/>
        </w:rPr>
        <w:t>фонаря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уличного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освещения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дальнейшем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будет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продолжаться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before="264" w:line="274" w:lineRule="exact"/>
        <w:ind w:left="38" w:right="5" w:firstLine="480"/>
        <w:jc w:val="both"/>
      </w:pPr>
      <w:proofErr w:type="gramStart"/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территории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расположена</w:t>
      </w:r>
      <w:r>
        <w:rPr>
          <w:sz w:val="24"/>
          <w:szCs w:val="24"/>
        </w:rPr>
        <w:t xml:space="preserve"> 1 </w:t>
      </w:r>
      <w:r>
        <w:rPr>
          <w:sz w:val="24"/>
          <w:szCs w:val="24"/>
        </w:rPr>
        <w:t>действующие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свалка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временного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размещения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твердых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бытовых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отходов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ТБО</w:t>
      </w:r>
      <w:r>
        <w:rPr>
          <w:sz w:val="24"/>
          <w:szCs w:val="24"/>
        </w:rPr>
        <w:t>).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Свалка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соответствует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техническим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требованиям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Организацией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сбора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вывоза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ТБО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предприятий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занимается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МУП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</w:t>
      </w:r>
      <w:proofErr w:type="gramStart"/>
      <w:r>
        <w:rPr>
          <w:sz w:val="24"/>
          <w:szCs w:val="24"/>
        </w:rPr>
        <w:t>.</w:t>
      </w:r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арьинской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Марьинское</w:t>
      </w:r>
      <w:proofErr w:type="spellEnd"/>
      <w:r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before="269" w:line="274" w:lineRule="exact"/>
        <w:ind w:left="48" w:right="10" w:firstLine="470"/>
        <w:jc w:val="both"/>
      </w:pP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ЖКХ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характеризуется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низким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качеством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предоставления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услуг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неэффективным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природных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загрязнением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среды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spacing w:line="326" w:lineRule="exact"/>
        <w:ind w:left="77" w:firstLine="490"/>
        <w:jc w:val="both"/>
      </w:pPr>
      <w:r>
        <w:rPr>
          <w:spacing w:val="-1"/>
          <w:sz w:val="24"/>
          <w:szCs w:val="24"/>
        </w:rPr>
        <w:t>Причинами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возникновения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этих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проблем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являются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высокий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уровень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износа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объектов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коммунальной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инфраструктуры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технологическая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отсталость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которая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связана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недостатками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проводимой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предыдущие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годы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тарифной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которая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обеспечивала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финансовых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потребностей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ЖКХ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модернизации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объектов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коммунальной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инфраструктуры</w:t>
      </w:r>
      <w:r>
        <w:rPr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не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формировала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стимулы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сокращению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затрат</w:t>
      </w:r>
      <w:r>
        <w:rPr>
          <w:spacing w:val="-1"/>
          <w:sz w:val="24"/>
          <w:szCs w:val="24"/>
        </w:rPr>
        <w:t xml:space="preserve">. </w:t>
      </w:r>
      <w:r>
        <w:rPr>
          <w:sz w:val="24"/>
          <w:szCs w:val="24"/>
        </w:rPr>
        <w:t>Еще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одной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причиной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высокого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износа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инфраструктуры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недоступность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долгосрочных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инвестиционных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коммунального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комплекса</w:t>
      </w:r>
      <w:r>
        <w:rPr>
          <w:sz w:val="24"/>
          <w:szCs w:val="24"/>
        </w:rPr>
        <w:t xml:space="preserve">.   </w:t>
      </w:r>
      <w:r>
        <w:rPr>
          <w:sz w:val="24"/>
          <w:szCs w:val="24"/>
        </w:rPr>
        <w:t>Как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следствие</w:t>
      </w:r>
      <w:r>
        <w:rPr>
          <w:sz w:val="24"/>
          <w:szCs w:val="24"/>
        </w:rPr>
        <w:t xml:space="preserve">,   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этих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организаций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нет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возможности</w:t>
      </w:r>
    </w:p>
    <w:p w:rsidR="00926BFE" w:rsidRDefault="00926BFE" w:rsidP="00926BFE">
      <w:pPr>
        <w:shd w:val="clear" w:color="auto" w:fill="FFFFFF"/>
        <w:spacing w:line="274" w:lineRule="exact"/>
        <w:ind w:right="10" w:firstLine="691"/>
        <w:jc w:val="both"/>
      </w:pPr>
      <w:r>
        <w:rPr>
          <w:spacing w:val="-1"/>
          <w:sz w:val="24"/>
          <w:szCs w:val="24"/>
        </w:rPr>
        <w:t>улучшить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качество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предоставляемых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коммунальных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услуг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населению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станицы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Марьинской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надежность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инженерно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коммунальных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жизнеобеспечения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комфортность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безопасность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проживания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граждан</w:t>
      </w:r>
      <w:r>
        <w:rPr>
          <w:sz w:val="24"/>
          <w:szCs w:val="24"/>
        </w:rPr>
        <w:t>;</w:t>
      </w:r>
    </w:p>
    <w:p w:rsidR="00926BFE" w:rsidRDefault="00926BFE" w:rsidP="00926BFE">
      <w:pPr>
        <w:shd w:val="clear" w:color="auto" w:fill="FFFFFF"/>
        <w:spacing w:line="274" w:lineRule="exact"/>
        <w:ind w:left="5" w:right="5" w:firstLine="691"/>
        <w:jc w:val="both"/>
      </w:pPr>
      <w:r>
        <w:rPr>
          <w:sz w:val="24"/>
          <w:szCs w:val="24"/>
        </w:rPr>
        <w:t>повысить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предприятий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хозяйства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счет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внедрения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нового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оборудования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замены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ветхих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инженерных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сетей</w:t>
      </w:r>
      <w:r>
        <w:rPr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приобретение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новой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техники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снизить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уровень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фондов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жилищно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коммунальном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комплексе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z w:val="24"/>
          <w:szCs w:val="24"/>
        </w:rPr>
        <w:t xml:space="preserve"> 65 </w:t>
      </w:r>
      <w:r>
        <w:rPr>
          <w:sz w:val="24"/>
          <w:szCs w:val="24"/>
        </w:rPr>
        <w:t>процентов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tabs>
          <w:tab w:val="left" w:pos="4896"/>
        </w:tabs>
        <w:spacing w:line="274" w:lineRule="exact"/>
        <w:ind w:firstLine="488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строительства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капитального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ремонта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>
        <w:rPr>
          <w:sz w:val="24"/>
          <w:szCs w:val="24"/>
        </w:rPr>
        <w:br/>
      </w:r>
      <w:r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сферы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инженерной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инфраструктуры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будут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предусматриваться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br/>
      </w:r>
      <w:r>
        <w:rPr>
          <w:sz w:val="24"/>
          <w:szCs w:val="24"/>
        </w:rPr>
        <w:t>защите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позволит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исключить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экологически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вредных</w:t>
      </w:r>
      <w:r>
        <w:rPr>
          <w:sz w:val="24"/>
          <w:szCs w:val="24"/>
        </w:rPr>
        <w:br/>
      </w:r>
      <w:r>
        <w:rPr>
          <w:sz w:val="24"/>
          <w:szCs w:val="24"/>
        </w:rPr>
        <w:t>материалов</w:t>
      </w:r>
      <w:r>
        <w:rPr>
          <w:sz w:val="24"/>
          <w:szCs w:val="24"/>
        </w:rPr>
        <w:t>.</w:t>
      </w:r>
    </w:p>
    <w:p w:rsidR="00926BFE" w:rsidRDefault="00926BFE" w:rsidP="00926BFE">
      <w:pPr>
        <w:shd w:val="clear" w:color="auto" w:fill="FFFFFF"/>
        <w:tabs>
          <w:tab w:val="left" w:pos="4896"/>
        </w:tabs>
        <w:spacing w:line="274" w:lineRule="exact"/>
        <w:ind w:firstLine="488"/>
        <w:jc w:val="both"/>
        <w:rPr>
          <w:sz w:val="24"/>
          <w:szCs w:val="24"/>
        </w:rPr>
      </w:pPr>
    </w:p>
    <w:p w:rsidR="00926BFE" w:rsidRDefault="00926BFE" w:rsidP="00926BFE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8.</w:t>
      </w:r>
      <w:r w:rsidRPr="00E75C4C">
        <w:rPr>
          <w:bCs/>
          <w:sz w:val="24"/>
          <w:szCs w:val="24"/>
        </w:rPr>
        <w:t>Краткая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характеристика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муниципального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образования</w:t>
      </w:r>
      <w:r w:rsidRPr="00E75C4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станицы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Марьинской</w:t>
      </w:r>
      <w:proofErr w:type="spellEnd"/>
      <w:r w:rsidRPr="00E75C4C">
        <w:rPr>
          <w:bCs/>
          <w:sz w:val="24"/>
          <w:szCs w:val="24"/>
        </w:rPr>
        <w:t xml:space="preserve"> </w:t>
      </w:r>
    </w:p>
    <w:p w:rsidR="00926BFE" w:rsidRDefault="00926BFE" w:rsidP="00926BFE">
      <w:pPr>
        <w:jc w:val="center"/>
        <w:rPr>
          <w:bCs/>
          <w:sz w:val="24"/>
          <w:szCs w:val="24"/>
        </w:rPr>
      </w:pPr>
      <w:r w:rsidRPr="00E75C4C">
        <w:rPr>
          <w:bCs/>
          <w:sz w:val="24"/>
          <w:szCs w:val="24"/>
        </w:rPr>
        <w:t>Кировского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района</w:t>
      </w:r>
      <w:r w:rsidRPr="00E75C4C">
        <w:rPr>
          <w:bCs/>
          <w:sz w:val="24"/>
          <w:szCs w:val="24"/>
        </w:rPr>
        <w:t xml:space="preserve">  </w:t>
      </w:r>
      <w:r w:rsidRPr="00E75C4C">
        <w:rPr>
          <w:bCs/>
          <w:sz w:val="24"/>
          <w:szCs w:val="24"/>
        </w:rPr>
        <w:t>Ставропольского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края</w:t>
      </w:r>
    </w:p>
    <w:p w:rsidR="00926BFE" w:rsidRDefault="00926BFE" w:rsidP="00926BFE">
      <w:pPr>
        <w:jc w:val="both"/>
        <w:rPr>
          <w:bCs/>
          <w:sz w:val="24"/>
          <w:szCs w:val="24"/>
        </w:rPr>
      </w:pPr>
    </w:p>
    <w:p w:rsidR="00926BFE" w:rsidRPr="00E75C4C" w:rsidRDefault="00926BFE" w:rsidP="00926BF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Площадь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Марьинской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составляет</w:t>
      </w:r>
      <w:r w:rsidRPr="00E75C4C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112,7 га"/>
        </w:smartTagPr>
        <w:r w:rsidRPr="00E75C4C">
          <w:rPr>
            <w:sz w:val="24"/>
            <w:szCs w:val="24"/>
          </w:rPr>
          <w:t xml:space="preserve">1112,7 </w:t>
        </w:r>
        <w:r w:rsidRPr="00E75C4C">
          <w:rPr>
            <w:sz w:val="24"/>
            <w:szCs w:val="24"/>
          </w:rPr>
          <w:t>га</w:t>
        </w:r>
      </w:smartTag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из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которых</w:t>
      </w:r>
      <w:r w:rsidRPr="00E75C4C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53,7 га"/>
        </w:smartTagPr>
        <w:r w:rsidRPr="00E75C4C">
          <w:rPr>
            <w:sz w:val="24"/>
            <w:szCs w:val="24"/>
          </w:rPr>
          <w:t xml:space="preserve">353,7 </w:t>
        </w:r>
        <w:r w:rsidRPr="00E75C4C">
          <w:rPr>
            <w:sz w:val="24"/>
            <w:szCs w:val="24"/>
          </w:rPr>
          <w:t>га</w:t>
        </w:r>
      </w:smartTag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земли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сельскохозяйственного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использования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лесных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насаждений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свободных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территорий</w:t>
      </w:r>
      <w:r w:rsidRPr="00E75C4C">
        <w:rPr>
          <w:sz w:val="24"/>
          <w:szCs w:val="24"/>
        </w:rPr>
        <w:t xml:space="preserve">.  </w:t>
      </w:r>
      <w:r w:rsidRPr="00E75C4C">
        <w:rPr>
          <w:sz w:val="24"/>
          <w:szCs w:val="24"/>
        </w:rPr>
        <w:t>Площадь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застроенных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используемых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территорий</w:t>
      </w:r>
      <w:r w:rsidRPr="00E75C4C">
        <w:rPr>
          <w:sz w:val="24"/>
          <w:szCs w:val="24"/>
        </w:rPr>
        <w:t xml:space="preserve"> </w:t>
      </w:r>
      <w:proofErr w:type="gramStart"/>
      <w:r w:rsidRPr="00E75C4C">
        <w:rPr>
          <w:sz w:val="24"/>
          <w:szCs w:val="24"/>
        </w:rPr>
        <w:t>759,0</w:t>
      </w:r>
      <w:proofErr w:type="gram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из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которых</w:t>
      </w:r>
      <w:r w:rsidRPr="00E75C4C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45,5 га"/>
        </w:smartTagPr>
        <w:r w:rsidRPr="00E75C4C">
          <w:rPr>
            <w:sz w:val="24"/>
            <w:szCs w:val="24"/>
          </w:rPr>
          <w:t xml:space="preserve">445,5 </w:t>
        </w:r>
        <w:r w:rsidRPr="00E75C4C">
          <w:rPr>
            <w:sz w:val="24"/>
            <w:szCs w:val="24"/>
          </w:rPr>
          <w:t>га</w:t>
        </w:r>
      </w:smartTag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жилая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зона</w:t>
      </w:r>
      <w:r w:rsidRPr="00E75C4C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48,0 га"/>
        </w:smartTagPr>
        <w:r w:rsidRPr="00E75C4C">
          <w:rPr>
            <w:sz w:val="24"/>
            <w:szCs w:val="24"/>
          </w:rPr>
          <w:t xml:space="preserve">48,0 </w:t>
        </w:r>
        <w:r w:rsidRPr="00E75C4C">
          <w:rPr>
            <w:sz w:val="24"/>
            <w:szCs w:val="24"/>
          </w:rPr>
          <w:t>га</w:t>
        </w:r>
      </w:smartTag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площадь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резервных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жилой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зоны</w:t>
      </w:r>
      <w:r w:rsidRPr="00E75C4C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6,0 га"/>
        </w:smartTagPr>
        <w:r w:rsidRPr="00E75C4C">
          <w:rPr>
            <w:sz w:val="24"/>
            <w:szCs w:val="24"/>
          </w:rPr>
          <w:t xml:space="preserve">6,0 </w:t>
        </w:r>
        <w:r w:rsidRPr="00E75C4C">
          <w:rPr>
            <w:sz w:val="24"/>
            <w:szCs w:val="24"/>
          </w:rPr>
          <w:t>га</w:t>
        </w:r>
      </w:smartTag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общественной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зоны</w:t>
      </w:r>
      <w:r w:rsidRPr="00E75C4C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,9 га"/>
        </w:smartTagPr>
        <w:r w:rsidRPr="00E75C4C">
          <w:rPr>
            <w:sz w:val="24"/>
            <w:szCs w:val="24"/>
          </w:rPr>
          <w:t xml:space="preserve">1,9 </w:t>
        </w:r>
        <w:r w:rsidRPr="00E75C4C">
          <w:rPr>
            <w:sz w:val="24"/>
            <w:szCs w:val="24"/>
          </w:rPr>
          <w:t>га</w:t>
        </w:r>
      </w:smartTag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резервные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общественной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зоны</w:t>
      </w:r>
      <w:r w:rsidRPr="00E75C4C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64,7 га"/>
        </w:smartTagPr>
        <w:r w:rsidRPr="00E75C4C">
          <w:rPr>
            <w:sz w:val="24"/>
            <w:szCs w:val="24"/>
          </w:rPr>
          <w:t xml:space="preserve">64,7 </w:t>
        </w:r>
        <w:r w:rsidRPr="00E75C4C">
          <w:rPr>
            <w:sz w:val="24"/>
            <w:szCs w:val="24"/>
          </w:rPr>
          <w:t>га</w:t>
        </w:r>
      </w:smartTag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земли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производственной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зоны</w:t>
      </w:r>
      <w:r w:rsidRPr="00E75C4C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68,2 га"/>
        </w:smartTagPr>
        <w:r w:rsidRPr="00E75C4C">
          <w:rPr>
            <w:sz w:val="24"/>
            <w:szCs w:val="24"/>
          </w:rPr>
          <w:t xml:space="preserve">68,2 </w:t>
        </w:r>
        <w:r w:rsidRPr="00E75C4C">
          <w:rPr>
            <w:sz w:val="24"/>
            <w:szCs w:val="24"/>
          </w:rPr>
          <w:t>га</w:t>
        </w:r>
      </w:smartTag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резервные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производственной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зоны</w:t>
      </w:r>
      <w:r w:rsidRPr="00E75C4C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4,7 га"/>
        </w:smartTagPr>
        <w:r w:rsidRPr="00E75C4C">
          <w:rPr>
            <w:sz w:val="24"/>
            <w:szCs w:val="24"/>
          </w:rPr>
          <w:t xml:space="preserve">14,7 </w:t>
        </w:r>
        <w:r w:rsidRPr="00E75C4C">
          <w:rPr>
            <w:sz w:val="24"/>
            <w:szCs w:val="24"/>
          </w:rPr>
          <w:t>га</w:t>
        </w:r>
      </w:smartTag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площадь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озеленения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общего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использования</w:t>
      </w:r>
      <w:r w:rsidRPr="00E75C4C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69,3 га"/>
        </w:smartTagPr>
        <w:r w:rsidRPr="00E75C4C">
          <w:rPr>
            <w:sz w:val="24"/>
            <w:szCs w:val="24"/>
          </w:rPr>
          <w:t xml:space="preserve">169,3 </w:t>
        </w:r>
        <w:r w:rsidRPr="00E75C4C">
          <w:rPr>
            <w:sz w:val="24"/>
            <w:szCs w:val="24"/>
          </w:rPr>
          <w:t>га</w:t>
        </w:r>
      </w:smartTag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улицы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проезды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площади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прочие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территории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работало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одно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сельскохозяйственное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предприятие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–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колхоз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«Заветы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Ильича»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Ежегодно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производилось</w:t>
      </w:r>
      <w:r w:rsidRPr="00E75C4C">
        <w:rPr>
          <w:sz w:val="24"/>
          <w:szCs w:val="24"/>
        </w:rPr>
        <w:t xml:space="preserve"> 11 </w:t>
      </w:r>
      <w:r w:rsidRPr="00E75C4C">
        <w:rPr>
          <w:sz w:val="24"/>
          <w:szCs w:val="24"/>
        </w:rPr>
        <w:t>тыс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тонн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зерна</w:t>
      </w:r>
      <w:r w:rsidRPr="00E75C4C">
        <w:rPr>
          <w:sz w:val="24"/>
          <w:szCs w:val="24"/>
        </w:rPr>
        <w:t xml:space="preserve">, 3600 </w:t>
      </w:r>
      <w:r w:rsidRPr="00E75C4C">
        <w:rPr>
          <w:sz w:val="24"/>
          <w:szCs w:val="24"/>
        </w:rPr>
        <w:t>тонн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молока</w:t>
      </w:r>
      <w:r w:rsidRPr="00E75C4C">
        <w:rPr>
          <w:sz w:val="24"/>
          <w:szCs w:val="24"/>
        </w:rPr>
        <w:t xml:space="preserve">, 1200 </w:t>
      </w:r>
      <w:r w:rsidRPr="00E75C4C">
        <w:rPr>
          <w:sz w:val="24"/>
          <w:szCs w:val="24"/>
        </w:rPr>
        <w:t>тонн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мяса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ряд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другой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сельскохозяйственной</w:t>
      </w:r>
      <w:r w:rsidRPr="00E75C4C">
        <w:rPr>
          <w:sz w:val="24"/>
          <w:szCs w:val="24"/>
        </w:rPr>
        <w:t xml:space="preserve">  </w:t>
      </w:r>
      <w:r w:rsidRPr="00E75C4C">
        <w:rPr>
          <w:sz w:val="24"/>
          <w:szCs w:val="24"/>
        </w:rPr>
        <w:t>продукции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производственном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секторе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села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было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занято</w:t>
      </w:r>
      <w:r w:rsidRPr="00E75C4C">
        <w:rPr>
          <w:sz w:val="24"/>
          <w:szCs w:val="24"/>
        </w:rPr>
        <w:t xml:space="preserve"> 1500 </w:t>
      </w:r>
      <w:r w:rsidRPr="00E75C4C">
        <w:rPr>
          <w:sz w:val="24"/>
          <w:szCs w:val="24"/>
        </w:rPr>
        <w:t>местных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жителей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часть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жителей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была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занята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предприятиях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более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мелкого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масштаба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таких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как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«ПМК»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Кировском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предприятии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«художественные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промыслы»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птицефабрике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</w:t>
      </w:r>
      <w:proofErr w:type="spellStart"/>
      <w:r w:rsidRPr="00E75C4C">
        <w:rPr>
          <w:sz w:val="24"/>
          <w:szCs w:val="24"/>
        </w:rPr>
        <w:t>Марьинской</w:t>
      </w:r>
      <w:proofErr w:type="spellEnd"/>
      <w:r w:rsidRPr="00E75C4C">
        <w:rPr>
          <w:sz w:val="24"/>
          <w:szCs w:val="24"/>
        </w:rPr>
        <w:t>»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остальная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часть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трудоспособного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населения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работала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производственных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предприятиях</w:t>
      </w:r>
      <w:r w:rsidRPr="00E75C4C">
        <w:rPr>
          <w:sz w:val="24"/>
          <w:szCs w:val="24"/>
        </w:rPr>
        <w:t xml:space="preserve"> </w:t>
      </w:r>
      <w:proofErr w:type="gramStart"/>
      <w:r w:rsidRPr="00E75C4C">
        <w:rPr>
          <w:sz w:val="24"/>
          <w:szCs w:val="24"/>
        </w:rPr>
        <w:t>г</w:t>
      </w:r>
      <w:proofErr w:type="gramEnd"/>
      <w:r w:rsidRPr="00E75C4C">
        <w:rPr>
          <w:sz w:val="24"/>
          <w:szCs w:val="24"/>
        </w:rPr>
        <w:t xml:space="preserve">. </w:t>
      </w:r>
      <w:proofErr w:type="spellStart"/>
      <w:r w:rsidRPr="00E75C4C">
        <w:rPr>
          <w:sz w:val="24"/>
          <w:szCs w:val="24"/>
        </w:rPr>
        <w:t>Новопавловска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г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Пятигорска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E75C4C">
        <w:rPr>
          <w:sz w:val="24"/>
          <w:szCs w:val="24"/>
        </w:rPr>
        <w:lastRenderedPageBreak/>
        <w:t>После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ликвидации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колхоза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«Заветы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Ильича»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его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земли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были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переданы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аренду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ОАО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</w:t>
      </w:r>
      <w:proofErr w:type="spellStart"/>
      <w:r w:rsidRPr="00E75C4C">
        <w:rPr>
          <w:sz w:val="24"/>
          <w:szCs w:val="24"/>
        </w:rPr>
        <w:t>Агрохлебопродукт</w:t>
      </w:r>
      <w:proofErr w:type="spellEnd"/>
      <w:r w:rsidRPr="00E75C4C">
        <w:rPr>
          <w:sz w:val="24"/>
          <w:szCs w:val="24"/>
        </w:rPr>
        <w:t>»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филиал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</w:t>
      </w:r>
      <w:proofErr w:type="spellStart"/>
      <w:r w:rsidRPr="00E75C4C">
        <w:rPr>
          <w:sz w:val="24"/>
          <w:szCs w:val="24"/>
        </w:rPr>
        <w:t>АгроМарьинский</w:t>
      </w:r>
      <w:proofErr w:type="spellEnd"/>
      <w:r w:rsidRPr="00E75C4C">
        <w:rPr>
          <w:sz w:val="24"/>
          <w:szCs w:val="24"/>
        </w:rPr>
        <w:t>»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Хозяйство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работает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</w:t>
      </w:r>
      <w:r w:rsidRPr="00E75C4C">
        <w:rPr>
          <w:sz w:val="24"/>
          <w:szCs w:val="24"/>
        </w:rPr>
        <w:t xml:space="preserve"> 2002 </w:t>
      </w:r>
      <w:r w:rsidRPr="00E75C4C">
        <w:rPr>
          <w:sz w:val="24"/>
          <w:szCs w:val="24"/>
        </w:rPr>
        <w:t>года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стабильно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наращивая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объемы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производства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сельскохозяйственной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продукции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совершенствуя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культуру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земледелия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Ежегодное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производство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зерновых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превысило</w:t>
      </w:r>
      <w:r w:rsidRPr="00E75C4C">
        <w:rPr>
          <w:sz w:val="24"/>
          <w:szCs w:val="24"/>
        </w:rPr>
        <w:t xml:space="preserve"> 21 </w:t>
      </w:r>
      <w:r w:rsidRPr="00E75C4C">
        <w:rPr>
          <w:sz w:val="24"/>
          <w:szCs w:val="24"/>
        </w:rPr>
        <w:t>тыс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тонн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максимальной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урожайности</w:t>
      </w:r>
      <w:r w:rsidRPr="00E75C4C">
        <w:rPr>
          <w:sz w:val="24"/>
          <w:szCs w:val="24"/>
        </w:rPr>
        <w:t xml:space="preserve"> 40-50 </w:t>
      </w:r>
      <w:proofErr w:type="spellStart"/>
      <w:r w:rsidRPr="00E75C4C">
        <w:rPr>
          <w:sz w:val="24"/>
          <w:szCs w:val="24"/>
        </w:rPr>
        <w:t>ц</w:t>
      </w:r>
      <w:proofErr w:type="spellEnd"/>
      <w:r w:rsidRPr="00E75C4C">
        <w:rPr>
          <w:sz w:val="24"/>
          <w:szCs w:val="24"/>
        </w:rPr>
        <w:t>/</w:t>
      </w:r>
      <w:r w:rsidRPr="00E75C4C">
        <w:rPr>
          <w:sz w:val="24"/>
          <w:szCs w:val="24"/>
        </w:rPr>
        <w:t>га</w:t>
      </w:r>
      <w:r w:rsidRPr="00E75C4C">
        <w:rPr>
          <w:sz w:val="24"/>
          <w:szCs w:val="24"/>
        </w:rPr>
        <w:t>.</w:t>
      </w:r>
      <w:r w:rsidRPr="00E75C4C">
        <w:rPr>
          <w:b/>
          <w:sz w:val="24"/>
          <w:szCs w:val="24"/>
        </w:rPr>
        <w:t xml:space="preserve"> </w:t>
      </w:r>
      <w:r w:rsidRPr="00E75C4C">
        <w:rPr>
          <w:sz w:val="24"/>
          <w:szCs w:val="24"/>
        </w:rPr>
        <w:t>Значительно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обновился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машинно</w:t>
      </w:r>
      <w:r w:rsidRPr="00E75C4C">
        <w:rPr>
          <w:sz w:val="24"/>
          <w:szCs w:val="24"/>
        </w:rPr>
        <w:t>-</w:t>
      </w:r>
      <w:r w:rsidRPr="00E75C4C">
        <w:rPr>
          <w:sz w:val="24"/>
          <w:szCs w:val="24"/>
        </w:rPr>
        <w:t>тракторный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парк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ликвидирован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КРС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овцеводство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Развитие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свиноводства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филиале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</w:t>
      </w:r>
      <w:proofErr w:type="spellStart"/>
      <w:r w:rsidRPr="00E75C4C">
        <w:rPr>
          <w:sz w:val="24"/>
          <w:szCs w:val="24"/>
        </w:rPr>
        <w:t>АгроМарьинский</w:t>
      </w:r>
      <w:proofErr w:type="spellEnd"/>
      <w:r w:rsidRPr="00E75C4C">
        <w:rPr>
          <w:sz w:val="24"/>
          <w:szCs w:val="24"/>
        </w:rPr>
        <w:t>»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было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прервано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ликвидировано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2008 </w:t>
      </w:r>
      <w:r w:rsidRPr="00E75C4C">
        <w:rPr>
          <w:sz w:val="24"/>
          <w:szCs w:val="24"/>
        </w:rPr>
        <w:t>году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Уникальный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микроклимат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защищенность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господствующих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ветров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плодороднейшие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предкавказские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черноземы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наличие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достаточного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количества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воды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для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орошения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позволяет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рентабельно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производить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овощи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плоды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ягоды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картофель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С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середины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девяностых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годов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личных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подсобных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хозяйствах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жителей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резко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выросло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производство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картофеля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овощей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клубники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малины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также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мяса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молока</w:t>
      </w:r>
      <w:r w:rsidRPr="00E75C4C">
        <w:rPr>
          <w:sz w:val="24"/>
          <w:szCs w:val="24"/>
        </w:rPr>
        <w:t>.</w:t>
      </w:r>
      <w:r w:rsidRPr="00E75C4C">
        <w:rPr>
          <w:b/>
          <w:sz w:val="24"/>
          <w:szCs w:val="24"/>
        </w:rPr>
        <w:t xml:space="preserve"> </w:t>
      </w:r>
      <w:r w:rsidRPr="00E75C4C">
        <w:rPr>
          <w:sz w:val="24"/>
          <w:szCs w:val="24"/>
        </w:rPr>
        <w:t>Этому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способствовало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как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резкое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сокращение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числа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жителей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работающих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промышленных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предприятиях</w:t>
      </w:r>
      <w:r w:rsidRPr="00E75C4C">
        <w:rPr>
          <w:sz w:val="24"/>
          <w:szCs w:val="24"/>
        </w:rPr>
        <w:t xml:space="preserve">,  </w:t>
      </w:r>
      <w:r w:rsidRPr="00E75C4C">
        <w:rPr>
          <w:sz w:val="24"/>
          <w:szCs w:val="24"/>
        </w:rPr>
        <w:t>так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наличие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большого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рынка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сбыта</w:t>
      </w:r>
      <w:r w:rsidRPr="00E75C4C">
        <w:rPr>
          <w:sz w:val="24"/>
          <w:szCs w:val="24"/>
        </w:rPr>
        <w:t xml:space="preserve">  </w:t>
      </w:r>
      <w:r w:rsidRPr="00E75C4C">
        <w:rPr>
          <w:sz w:val="24"/>
          <w:szCs w:val="24"/>
        </w:rPr>
        <w:t>продукции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сельских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подворий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С</w:t>
      </w:r>
      <w:r w:rsidRPr="00E75C4C">
        <w:rPr>
          <w:sz w:val="24"/>
          <w:szCs w:val="24"/>
        </w:rPr>
        <w:t xml:space="preserve"> 2001 </w:t>
      </w:r>
      <w:r w:rsidRPr="00E75C4C">
        <w:rPr>
          <w:sz w:val="24"/>
          <w:szCs w:val="24"/>
        </w:rPr>
        <w:t>года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открыт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работает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настоящее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время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маслозавод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производство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завода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входит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подсолнечное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соевое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рапсовое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масло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Сбыт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данной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продукции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производится</w:t>
      </w:r>
      <w:r w:rsidRPr="00E75C4C">
        <w:rPr>
          <w:sz w:val="24"/>
          <w:szCs w:val="24"/>
        </w:rPr>
        <w:t xml:space="preserve"> 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основном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среди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местного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населения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также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идет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реализация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Кабардино</w:t>
      </w:r>
      <w:r w:rsidRPr="00E75C4C">
        <w:rPr>
          <w:sz w:val="24"/>
          <w:szCs w:val="24"/>
        </w:rPr>
        <w:t>-</w:t>
      </w:r>
      <w:r w:rsidRPr="00E75C4C">
        <w:rPr>
          <w:sz w:val="24"/>
          <w:szCs w:val="24"/>
        </w:rPr>
        <w:t>Балкарию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</w:t>
      </w:r>
      <w:r w:rsidRPr="00E75C4C">
        <w:rPr>
          <w:sz w:val="24"/>
          <w:szCs w:val="24"/>
        </w:rPr>
        <w:t>.</w:t>
      </w:r>
      <w:r w:rsidRPr="00E75C4C">
        <w:rPr>
          <w:sz w:val="24"/>
          <w:szCs w:val="24"/>
        </w:rPr>
        <w:t>д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2005 </w:t>
      </w:r>
      <w:r w:rsidRPr="00E75C4C">
        <w:rPr>
          <w:sz w:val="24"/>
          <w:szCs w:val="24"/>
        </w:rPr>
        <w:t>году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Марьинской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Кировского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района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Ставропольского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края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отрылось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предприятие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переработке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молока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сыророссольные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сорта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сыра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–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</w:t>
      </w:r>
      <w:proofErr w:type="spellStart"/>
      <w:r w:rsidRPr="00E75C4C">
        <w:rPr>
          <w:sz w:val="24"/>
          <w:szCs w:val="24"/>
        </w:rPr>
        <w:t>Марьинский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молочный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комбинат»</w:t>
      </w:r>
      <w:r w:rsidRPr="00E75C4C">
        <w:rPr>
          <w:b/>
          <w:i/>
          <w:sz w:val="24"/>
          <w:szCs w:val="24"/>
        </w:rPr>
        <w:t xml:space="preserve">. </w:t>
      </w:r>
      <w:r w:rsidRPr="00E75C4C">
        <w:rPr>
          <w:sz w:val="24"/>
          <w:szCs w:val="24"/>
        </w:rPr>
        <w:t>Комбинат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производит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топленое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масло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сыры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четырех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сортов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Сбыт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данной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продукции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идет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КМВ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autoSpaceDE/>
        <w:autoSpaceDN/>
        <w:adjustRightInd/>
        <w:ind w:firstLine="708"/>
        <w:jc w:val="both"/>
        <w:rPr>
          <w:b/>
          <w:i/>
          <w:sz w:val="24"/>
          <w:szCs w:val="24"/>
        </w:rPr>
      </w:pPr>
      <w:r w:rsidRPr="00E75C4C">
        <w:rPr>
          <w:sz w:val="24"/>
          <w:szCs w:val="24"/>
        </w:rPr>
        <w:t>Из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перерабатывающей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промышленности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имеется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также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пекарня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мощностью</w:t>
      </w:r>
      <w:r w:rsidRPr="00E75C4C">
        <w:rPr>
          <w:sz w:val="24"/>
          <w:szCs w:val="24"/>
        </w:rPr>
        <w:t xml:space="preserve"> 2000 </w:t>
      </w:r>
      <w:r w:rsidRPr="00E75C4C">
        <w:rPr>
          <w:sz w:val="24"/>
          <w:szCs w:val="24"/>
        </w:rPr>
        <w:t>булок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сутки</w:t>
      </w:r>
      <w:r w:rsidRPr="00E75C4C">
        <w:rPr>
          <w:b/>
          <w:i/>
          <w:sz w:val="24"/>
          <w:szCs w:val="24"/>
        </w:rPr>
        <w:t xml:space="preserve">. </w:t>
      </w:r>
      <w:r w:rsidRPr="00E75C4C">
        <w:rPr>
          <w:sz w:val="24"/>
          <w:szCs w:val="24"/>
        </w:rPr>
        <w:t>Хлеб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выпекается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высокого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качества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успешно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продается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b/>
          <w:i/>
          <w:sz w:val="24"/>
          <w:szCs w:val="24"/>
        </w:rPr>
        <w:t xml:space="preserve">. </w:t>
      </w:r>
      <w:r w:rsidRPr="00E75C4C">
        <w:rPr>
          <w:sz w:val="24"/>
          <w:szCs w:val="24"/>
        </w:rPr>
        <w:t>Имеющиеся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мощности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производству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кирпича</w:t>
      </w:r>
      <w:r w:rsidRPr="00E75C4C">
        <w:rPr>
          <w:sz w:val="24"/>
          <w:szCs w:val="24"/>
        </w:rPr>
        <w:t xml:space="preserve"> (</w:t>
      </w:r>
      <w:r w:rsidRPr="00E75C4C">
        <w:rPr>
          <w:sz w:val="24"/>
          <w:szCs w:val="24"/>
        </w:rPr>
        <w:t>кирпичный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завод</w:t>
      </w:r>
      <w:r w:rsidRPr="00E75C4C">
        <w:rPr>
          <w:sz w:val="24"/>
          <w:szCs w:val="24"/>
        </w:rPr>
        <w:t xml:space="preserve">) </w:t>
      </w:r>
      <w:r w:rsidRPr="00E75C4C">
        <w:rPr>
          <w:sz w:val="24"/>
          <w:szCs w:val="24"/>
        </w:rPr>
        <w:t>простаивает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Эффективное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использование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имеющегося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промышленного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сельскохозяйственного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потенциала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многом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зависит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объема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инвестиций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вкладываемых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освоение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Этому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способствуют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реализуемые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национальные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краевые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проекты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муниципальные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отраслевые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программы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направленные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развитие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экономики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социальной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сферы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Жилищно</w:t>
      </w:r>
      <w:r w:rsidRPr="00E75C4C">
        <w:rPr>
          <w:sz w:val="24"/>
          <w:szCs w:val="24"/>
        </w:rPr>
        <w:t>-</w:t>
      </w:r>
      <w:r w:rsidRPr="00E75C4C">
        <w:rPr>
          <w:sz w:val="24"/>
          <w:szCs w:val="24"/>
        </w:rPr>
        <w:t>коммунальный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комплекс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муниципального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образования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Марьинской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переживает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трудности</w:t>
      </w:r>
      <w:r w:rsidRPr="00E75C4C">
        <w:rPr>
          <w:sz w:val="24"/>
          <w:szCs w:val="24"/>
        </w:rPr>
        <w:t>,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>что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большинство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коммунальщиков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Ставропольского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края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Для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удобства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жителей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имеются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филиалы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жилищно</w:t>
      </w:r>
      <w:r w:rsidRPr="00E75C4C">
        <w:rPr>
          <w:sz w:val="24"/>
          <w:szCs w:val="24"/>
        </w:rPr>
        <w:t>-</w:t>
      </w:r>
      <w:r w:rsidRPr="00E75C4C">
        <w:rPr>
          <w:sz w:val="24"/>
          <w:szCs w:val="24"/>
        </w:rPr>
        <w:t>коммунального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комплекса</w:t>
      </w:r>
      <w:r w:rsidRPr="00E75C4C">
        <w:rPr>
          <w:sz w:val="24"/>
          <w:szCs w:val="24"/>
        </w:rPr>
        <w:t xml:space="preserve">: </w:t>
      </w:r>
      <w:proofErr w:type="spellStart"/>
      <w:r w:rsidRPr="00E75C4C">
        <w:rPr>
          <w:sz w:val="24"/>
          <w:szCs w:val="24"/>
        </w:rPr>
        <w:t>Марьинский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газовый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участок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ОАО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</w:t>
      </w:r>
      <w:proofErr w:type="spellStart"/>
      <w:r w:rsidRPr="00E75C4C">
        <w:rPr>
          <w:sz w:val="24"/>
          <w:szCs w:val="24"/>
        </w:rPr>
        <w:t>Новопавловскрайгаз</w:t>
      </w:r>
      <w:proofErr w:type="spellEnd"/>
      <w:r w:rsidRPr="00E75C4C">
        <w:rPr>
          <w:sz w:val="24"/>
          <w:szCs w:val="24"/>
        </w:rPr>
        <w:t>»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участок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электросетей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ОАО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«Кировский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Ставропольэнергосбыт</w:t>
      </w:r>
      <w:proofErr w:type="spellEnd"/>
      <w:r w:rsidRPr="00E75C4C">
        <w:rPr>
          <w:sz w:val="24"/>
          <w:szCs w:val="24"/>
        </w:rPr>
        <w:t>»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филиал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ГУП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СК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«ЖКХ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Кировского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района»</w:t>
      </w:r>
      <w:r w:rsidRPr="00E75C4C">
        <w:rPr>
          <w:sz w:val="24"/>
          <w:szCs w:val="24"/>
        </w:rPr>
        <w:t xml:space="preserve">. 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>Потребности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электроэнергии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природном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газе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питьевой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воде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удовлетворены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полностью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Практически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каждом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доме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жителя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имеется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эллектр</w:t>
      </w:r>
      <w:proofErr w:type="gramStart"/>
      <w:r w:rsidRPr="00E75C4C">
        <w:rPr>
          <w:sz w:val="24"/>
          <w:szCs w:val="24"/>
        </w:rPr>
        <w:t>о</w:t>
      </w:r>
      <w:proofErr w:type="spellEnd"/>
      <w:r w:rsidRPr="00E75C4C">
        <w:rPr>
          <w:sz w:val="24"/>
          <w:szCs w:val="24"/>
        </w:rPr>
        <w:t>-</w:t>
      </w:r>
      <w:proofErr w:type="gramEnd"/>
      <w:r w:rsidRPr="00E75C4C">
        <w:rPr>
          <w:sz w:val="24"/>
          <w:szCs w:val="24"/>
        </w:rPr>
        <w:t xml:space="preserve">, </w:t>
      </w:r>
      <w:proofErr w:type="spellStart"/>
      <w:r w:rsidRPr="00E75C4C">
        <w:rPr>
          <w:sz w:val="24"/>
          <w:szCs w:val="24"/>
        </w:rPr>
        <w:t>газо</w:t>
      </w:r>
      <w:proofErr w:type="spellEnd"/>
      <w:r w:rsidRPr="00E75C4C">
        <w:rPr>
          <w:sz w:val="24"/>
          <w:szCs w:val="24"/>
        </w:rPr>
        <w:t xml:space="preserve">-, </w:t>
      </w:r>
      <w:proofErr w:type="spellStart"/>
      <w:r w:rsidRPr="00E75C4C">
        <w:rPr>
          <w:sz w:val="24"/>
          <w:szCs w:val="24"/>
        </w:rPr>
        <w:t>водо</w:t>
      </w:r>
      <w:proofErr w:type="spellEnd"/>
      <w:r w:rsidRPr="00E75C4C">
        <w:rPr>
          <w:sz w:val="24"/>
          <w:szCs w:val="24"/>
        </w:rPr>
        <w:t xml:space="preserve">- </w:t>
      </w:r>
      <w:r w:rsidRPr="00E75C4C">
        <w:rPr>
          <w:sz w:val="24"/>
          <w:szCs w:val="24"/>
        </w:rPr>
        <w:t>снабжение</w:t>
      </w:r>
      <w:r w:rsidRPr="00E75C4C">
        <w:rPr>
          <w:sz w:val="24"/>
          <w:szCs w:val="24"/>
        </w:rPr>
        <w:t>.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>Появились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новые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жилые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микрорайоны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один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из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которых</w:t>
      </w:r>
      <w:r w:rsidRPr="00E75C4C">
        <w:rPr>
          <w:sz w:val="24"/>
          <w:szCs w:val="24"/>
        </w:rPr>
        <w:t xml:space="preserve"> - </w:t>
      </w:r>
      <w:r w:rsidRPr="00E75C4C">
        <w:rPr>
          <w:sz w:val="24"/>
          <w:szCs w:val="24"/>
        </w:rPr>
        <w:t>микрорайон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«Казачий»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где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жителям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было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предоставлено</w:t>
      </w:r>
      <w:r w:rsidRPr="00E75C4C">
        <w:rPr>
          <w:sz w:val="24"/>
          <w:szCs w:val="24"/>
        </w:rPr>
        <w:t xml:space="preserve"> 180 </w:t>
      </w:r>
      <w:r w:rsidRPr="00E75C4C">
        <w:rPr>
          <w:sz w:val="24"/>
          <w:szCs w:val="24"/>
        </w:rPr>
        <w:t>приусадебных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участков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из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которых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настоящее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время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застроены</w:t>
      </w:r>
      <w:r w:rsidRPr="00E75C4C">
        <w:rPr>
          <w:sz w:val="24"/>
          <w:szCs w:val="24"/>
        </w:rPr>
        <w:t xml:space="preserve"> 20.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микрорайоне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уже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имеется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электричество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построена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башня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</w:t>
      </w:r>
      <w:proofErr w:type="spellStart"/>
      <w:r w:rsidRPr="00E75C4C">
        <w:rPr>
          <w:sz w:val="24"/>
          <w:szCs w:val="24"/>
        </w:rPr>
        <w:t>Рожновского</w:t>
      </w:r>
      <w:proofErr w:type="spellEnd"/>
      <w:r w:rsidRPr="00E75C4C">
        <w:rPr>
          <w:sz w:val="24"/>
          <w:szCs w:val="24"/>
        </w:rPr>
        <w:t>»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проводятся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работы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газификации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целях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социального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развития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привлечения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проживания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молодежи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сельской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местности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администрацией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было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предоставлено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молодым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семьям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молодым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людям</w:t>
      </w:r>
      <w:r w:rsidRPr="00E75C4C">
        <w:rPr>
          <w:sz w:val="24"/>
          <w:szCs w:val="24"/>
        </w:rPr>
        <w:t xml:space="preserve"> 15 </w:t>
      </w:r>
      <w:r w:rsidRPr="00E75C4C">
        <w:rPr>
          <w:sz w:val="24"/>
          <w:szCs w:val="24"/>
        </w:rPr>
        <w:t>участков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ул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Крайняя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35 </w:t>
      </w:r>
      <w:r w:rsidRPr="00E75C4C">
        <w:rPr>
          <w:sz w:val="24"/>
          <w:szCs w:val="24"/>
        </w:rPr>
        <w:t>участков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ул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Светлая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Микрорайон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«Энергетик»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заморожен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связи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отсутствием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финансирования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на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>котором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уже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имеются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коттедж</w:t>
      </w:r>
      <w:proofErr w:type="gramStart"/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ООО</w:t>
      </w:r>
      <w:proofErr w:type="gram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«</w:t>
      </w:r>
      <w:proofErr w:type="spellStart"/>
      <w:r w:rsidRPr="00E75C4C">
        <w:rPr>
          <w:sz w:val="24"/>
          <w:szCs w:val="24"/>
        </w:rPr>
        <w:t>СевКавстройинвест</w:t>
      </w:r>
      <w:proofErr w:type="spellEnd"/>
      <w:r w:rsidRPr="00E75C4C">
        <w:rPr>
          <w:sz w:val="24"/>
          <w:szCs w:val="24"/>
        </w:rPr>
        <w:t>»</w:t>
      </w:r>
      <w:r w:rsidRPr="00E75C4C">
        <w:rPr>
          <w:sz w:val="24"/>
          <w:szCs w:val="24"/>
        </w:rPr>
        <w:t>.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>Сотовую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связь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обеспечивают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операторы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Вымпелком</w:t>
      </w:r>
      <w:proofErr w:type="spellEnd"/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Мегафон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МТС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связи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высокой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абонентской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платой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стационарные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телефоны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возможностью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пользоваться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мобильным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Интернетом</w:t>
      </w:r>
      <w:r w:rsidRPr="00E75C4C">
        <w:rPr>
          <w:sz w:val="24"/>
          <w:szCs w:val="24"/>
        </w:rPr>
        <w:t xml:space="preserve">, </w:t>
      </w:r>
      <w:proofErr w:type="gramStart"/>
      <w:r w:rsidRPr="00E75C4C">
        <w:rPr>
          <w:sz w:val="24"/>
          <w:szCs w:val="24"/>
        </w:rPr>
        <w:t>часть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абонентов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отказывается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стационарных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телефонов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переходит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proofErr w:type="gram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сотовую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связь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autoSpaceDE/>
        <w:autoSpaceDN/>
        <w:adjustRightInd/>
        <w:ind w:firstLine="60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До</w:t>
      </w:r>
      <w:r w:rsidRPr="00E75C4C">
        <w:rPr>
          <w:sz w:val="24"/>
          <w:szCs w:val="24"/>
        </w:rPr>
        <w:t xml:space="preserve"> 1993 </w:t>
      </w:r>
      <w:r w:rsidRPr="00E75C4C">
        <w:rPr>
          <w:sz w:val="24"/>
          <w:szCs w:val="24"/>
        </w:rPr>
        <w:t>года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Марьинской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было</w:t>
      </w:r>
      <w:r w:rsidRPr="00E75C4C">
        <w:rPr>
          <w:sz w:val="24"/>
          <w:szCs w:val="24"/>
        </w:rPr>
        <w:t xml:space="preserve"> 5 </w:t>
      </w:r>
      <w:r w:rsidRPr="00E75C4C">
        <w:rPr>
          <w:sz w:val="24"/>
          <w:szCs w:val="24"/>
        </w:rPr>
        <w:t>стационарных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магазинов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потребительской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кооперации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настоящее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время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работает</w:t>
      </w:r>
      <w:r w:rsidRPr="00E75C4C">
        <w:rPr>
          <w:sz w:val="24"/>
          <w:szCs w:val="24"/>
        </w:rPr>
        <w:t xml:space="preserve"> 21  </w:t>
      </w:r>
      <w:r w:rsidRPr="00E75C4C">
        <w:rPr>
          <w:sz w:val="24"/>
          <w:szCs w:val="24"/>
        </w:rPr>
        <w:t>магазин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розничной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lastRenderedPageBreak/>
        <w:t>торговли</w:t>
      </w:r>
      <w:r w:rsidRPr="00E75C4C">
        <w:rPr>
          <w:sz w:val="24"/>
          <w:szCs w:val="24"/>
        </w:rPr>
        <w:t xml:space="preserve">, 27 </w:t>
      </w:r>
      <w:r w:rsidRPr="00E75C4C">
        <w:rPr>
          <w:sz w:val="24"/>
          <w:szCs w:val="24"/>
        </w:rPr>
        <w:t>торговых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павильонов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Каждый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четверг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воскресенье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проводится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ярмарка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для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выездной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торговли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сельхозпродукции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промышленных</w:t>
      </w:r>
      <w:r w:rsidRPr="00E75C4C">
        <w:rPr>
          <w:sz w:val="24"/>
          <w:szCs w:val="24"/>
        </w:rPr>
        <w:t xml:space="preserve"> </w:t>
      </w:r>
      <w:proofErr w:type="gramStart"/>
      <w:r w:rsidRPr="00E75C4C">
        <w:rPr>
          <w:sz w:val="24"/>
          <w:szCs w:val="24"/>
        </w:rPr>
        <w:t>товаров</w:t>
      </w:r>
      <w:proofErr w:type="gram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как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для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населения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так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для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иногородних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граждан</w:t>
      </w:r>
      <w:r w:rsidRPr="00E75C4C">
        <w:rPr>
          <w:sz w:val="24"/>
          <w:szCs w:val="24"/>
        </w:rPr>
        <w:t xml:space="preserve">,  </w:t>
      </w:r>
      <w:r w:rsidRPr="00E75C4C">
        <w:rPr>
          <w:sz w:val="24"/>
          <w:szCs w:val="24"/>
        </w:rPr>
        <w:t>Это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позволило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улучшить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культуру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обслуживания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населения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изменило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структуру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товарооборота</w:t>
      </w:r>
      <w:r w:rsidRPr="00E75C4C">
        <w:rPr>
          <w:sz w:val="24"/>
          <w:szCs w:val="24"/>
        </w:rPr>
        <w:t>.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>За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последние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годы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доля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товарооборота</w:t>
      </w:r>
      <w:r w:rsidRPr="00E75C4C">
        <w:rPr>
          <w:sz w:val="24"/>
          <w:szCs w:val="24"/>
        </w:rPr>
        <w:t xml:space="preserve">  </w:t>
      </w:r>
      <w:r w:rsidRPr="00E75C4C">
        <w:rPr>
          <w:sz w:val="24"/>
          <w:szCs w:val="24"/>
        </w:rPr>
        <w:t>стационарной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торговой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сети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увеличилась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autoSpaceDE/>
        <w:autoSpaceDN/>
        <w:adjustRightInd/>
        <w:ind w:firstLine="600"/>
        <w:jc w:val="both"/>
        <w:rPr>
          <w:b/>
          <w:i/>
          <w:sz w:val="24"/>
          <w:szCs w:val="24"/>
        </w:rPr>
      </w:pPr>
      <w:proofErr w:type="gramStart"/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имеется</w:t>
      </w:r>
      <w:r w:rsidRPr="00E75C4C">
        <w:rPr>
          <w:sz w:val="24"/>
          <w:szCs w:val="24"/>
        </w:rPr>
        <w:t xml:space="preserve"> 15 </w:t>
      </w:r>
      <w:r w:rsidRPr="00E75C4C">
        <w:rPr>
          <w:sz w:val="24"/>
          <w:szCs w:val="24"/>
        </w:rPr>
        <w:t>объектов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бытового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обслуживания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из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них</w:t>
      </w:r>
      <w:r w:rsidRPr="00E75C4C">
        <w:rPr>
          <w:sz w:val="24"/>
          <w:szCs w:val="24"/>
        </w:rPr>
        <w:t xml:space="preserve"> 2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ремонту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пошиву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обуви</w:t>
      </w:r>
      <w:r w:rsidRPr="00E75C4C">
        <w:rPr>
          <w:sz w:val="24"/>
          <w:szCs w:val="24"/>
        </w:rPr>
        <w:t xml:space="preserve">, 2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ремонту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пошиву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швейных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меховых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кожаных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изделий</w:t>
      </w:r>
      <w:r w:rsidRPr="00E75C4C">
        <w:rPr>
          <w:sz w:val="24"/>
          <w:szCs w:val="24"/>
        </w:rPr>
        <w:t xml:space="preserve">, 1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ремонту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техническому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обслуживанию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бытовой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техники</w:t>
      </w:r>
      <w:r w:rsidRPr="00E75C4C">
        <w:rPr>
          <w:sz w:val="24"/>
          <w:szCs w:val="24"/>
        </w:rPr>
        <w:t xml:space="preserve">, 2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тех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обслуживанию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ремонту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транспортных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средств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машин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оборудования</w:t>
      </w:r>
      <w:r w:rsidRPr="00E75C4C">
        <w:rPr>
          <w:sz w:val="24"/>
          <w:szCs w:val="24"/>
        </w:rPr>
        <w:t xml:space="preserve">, 1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изготовлению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ремонту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мебели</w:t>
      </w:r>
      <w:r w:rsidRPr="00E75C4C">
        <w:rPr>
          <w:sz w:val="24"/>
          <w:szCs w:val="24"/>
        </w:rPr>
        <w:t xml:space="preserve">, 2 </w:t>
      </w:r>
      <w:r w:rsidRPr="00E75C4C">
        <w:rPr>
          <w:sz w:val="24"/>
          <w:szCs w:val="24"/>
        </w:rPr>
        <w:t>парикмахерских</w:t>
      </w:r>
      <w:r w:rsidRPr="00E75C4C">
        <w:rPr>
          <w:sz w:val="24"/>
          <w:szCs w:val="24"/>
        </w:rPr>
        <w:t xml:space="preserve">, 1 </w:t>
      </w:r>
      <w:r w:rsidRPr="00E75C4C">
        <w:rPr>
          <w:sz w:val="24"/>
          <w:szCs w:val="24"/>
        </w:rPr>
        <w:t>салон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красоты</w:t>
      </w:r>
      <w:r w:rsidRPr="00E75C4C">
        <w:rPr>
          <w:sz w:val="24"/>
          <w:szCs w:val="24"/>
        </w:rPr>
        <w:t xml:space="preserve">, 1 </w:t>
      </w:r>
      <w:r w:rsidRPr="00E75C4C">
        <w:rPr>
          <w:sz w:val="24"/>
          <w:szCs w:val="24"/>
        </w:rPr>
        <w:t>объект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оказанию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услуг</w:t>
      </w:r>
      <w:proofErr w:type="gram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фотографа</w:t>
      </w:r>
      <w:r w:rsidRPr="00E75C4C">
        <w:rPr>
          <w:sz w:val="24"/>
          <w:szCs w:val="24"/>
        </w:rPr>
        <w:t xml:space="preserve">, 2 </w:t>
      </w:r>
      <w:r w:rsidRPr="00E75C4C">
        <w:rPr>
          <w:sz w:val="24"/>
          <w:szCs w:val="24"/>
        </w:rPr>
        <w:t>объекта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оказанию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ритуальных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услуг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Малых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предприятий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девять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индивидуальных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предпринимателей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более</w:t>
      </w:r>
      <w:r w:rsidRPr="00E75C4C">
        <w:rPr>
          <w:sz w:val="24"/>
          <w:szCs w:val="24"/>
        </w:rPr>
        <w:t xml:space="preserve"> 200. </w:t>
      </w:r>
      <w:r w:rsidRPr="00E75C4C">
        <w:rPr>
          <w:sz w:val="24"/>
          <w:szCs w:val="24"/>
        </w:rPr>
        <w:t>Большинство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индивидуальных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предпринимателей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работают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торговле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как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Марьинской</w:t>
      </w:r>
      <w:proofErr w:type="spellEnd"/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так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городах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Пятигорске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Новопавловске</w:t>
      </w:r>
      <w:proofErr w:type="spellEnd"/>
      <w:r w:rsidRPr="00E75C4C">
        <w:rPr>
          <w:sz w:val="24"/>
          <w:szCs w:val="24"/>
        </w:rPr>
        <w:t>.</w:t>
      </w:r>
      <w:r w:rsidRPr="00E75C4C">
        <w:rPr>
          <w:b/>
          <w:i/>
          <w:sz w:val="24"/>
          <w:szCs w:val="24"/>
        </w:rPr>
        <w:t xml:space="preserve"> 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муниципальном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образовании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имеется</w:t>
      </w:r>
      <w:r w:rsidRPr="00E75C4C">
        <w:rPr>
          <w:sz w:val="24"/>
          <w:szCs w:val="24"/>
        </w:rPr>
        <w:t xml:space="preserve"> 10 </w:t>
      </w:r>
      <w:r w:rsidRPr="00E75C4C">
        <w:rPr>
          <w:sz w:val="24"/>
          <w:szCs w:val="24"/>
        </w:rPr>
        <w:t>крестьянско</w:t>
      </w:r>
      <w:r w:rsidRPr="00E75C4C">
        <w:rPr>
          <w:sz w:val="24"/>
          <w:szCs w:val="24"/>
        </w:rPr>
        <w:t>-</w:t>
      </w:r>
      <w:r w:rsidRPr="00E75C4C">
        <w:rPr>
          <w:sz w:val="24"/>
          <w:szCs w:val="24"/>
        </w:rPr>
        <w:t>фермерских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хозяйств</w:t>
      </w:r>
      <w:r w:rsidRPr="00E75C4C">
        <w:rPr>
          <w:sz w:val="24"/>
          <w:szCs w:val="24"/>
        </w:rPr>
        <w:t>.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>Место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общественного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транспорта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заняли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частные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перевозчики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Услуги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такси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предоставляют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три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частных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предпринимателя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водителями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легкового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автотранспорта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работающих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принадлежащих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машинах</w:t>
      </w:r>
      <w:r w:rsidRPr="00E75C4C">
        <w:rPr>
          <w:sz w:val="24"/>
          <w:szCs w:val="24"/>
        </w:rPr>
        <w:t>.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>Маршруты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город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Новопавловск</w:t>
      </w:r>
      <w:proofErr w:type="spellEnd"/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Пятигорск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Ставрополь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обеспечивают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предприниматели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автотранспортные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предприятия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из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районного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центра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autoSpaceDE/>
        <w:autoSpaceDN/>
        <w:adjustRightInd/>
        <w:ind w:firstLine="600"/>
        <w:jc w:val="both"/>
        <w:rPr>
          <w:b/>
          <w:i/>
          <w:sz w:val="24"/>
          <w:szCs w:val="24"/>
        </w:rPr>
      </w:pPr>
    </w:p>
    <w:p w:rsidR="00926BFE" w:rsidRPr="00E75C4C" w:rsidRDefault="00926BFE" w:rsidP="00926BFE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средней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школе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1 </w:t>
      </w:r>
      <w:r w:rsidRPr="00E75C4C">
        <w:rPr>
          <w:sz w:val="24"/>
          <w:szCs w:val="24"/>
        </w:rPr>
        <w:t>сентября</w:t>
      </w:r>
      <w:r w:rsidRPr="00E75C4C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E75C4C">
          <w:rPr>
            <w:sz w:val="24"/>
            <w:szCs w:val="24"/>
          </w:rPr>
          <w:t xml:space="preserve">2010 </w:t>
        </w:r>
        <w:r w:rsidRPr="00E75C4C">
          <w:rPr>
            <w:sz w:val="24"/>
            <w:szCs w:val="24"/>
          </w:rPr>
          <w:t>г</w:t>
        </w:r>
      </w:smartTag>
      <w:proofErr w:type="gramStart"/>
      <w:r w:rsidRPr="00E75C4C">
        <w:rPr>
          <w:sz w:val="24"/>
          <w:szCs w:val="24"/>
        </w:rPr>
        <w:t>.</w:t>
      </w:r>
      <w:r w:rsidRPr="00E75C4C">
        <w:rPr>
          <w:sz w:val="24"/>
          <w:szCs w:val="24"/>
        </w:rPr>
        <w:t>о</w:t>
      </w:r>
      <w:proofErr w:type="gramEnd"/>
      <w:r w:rsidRPr="00E75C4C">
        <w:rPr>
          <w:sz w:val="24"/>
          <w:szCs w:val="24"/>
        </w:rPr>
        <w:t>бучалось</w:t>
      </w:r>
      <w:r w:rsidRPr="00E75C4C">
        <w:rPr>
          <w:sz w:val="24"/>
          <w:szCs w:val="24"/>
        </w:rPr>
        <w:t xml:space="preserve"> 855 </w:t>
      </w:r>
      <w:r w:rsidRPr="00E75C4C">
        <w:rPr>
          <w:sz w:val="24"/>
          <w:szCs w:val="24"/>
        </w:rPr>
        <w:t>учеников</w:t>
      </w:r>
      <w:r w:rsidRPr="00E75C4C">
        <w:rPr>
          <w:sz w:val="24"/>
          <w:szCs w:val="24"/>
        </w:rPr>
        <w:t xml:space="preserve">,  </w:t>
      </w:r>
      <w:r w:rsidRPr="00E75C4C">
        <w:rPr>
          <w:sz w:val="24"/>
          <w:szCs w:val="24"/>
        </w:rPr>
        <w:t>из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которых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первую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смену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обучается</w:t>
      </w:r>
      <w:r w:rsidRPr="00E75C4C">
        <w:rPr>
          <w:sz w:val="24"/>
          <w:szCs w:val="24"/>
        </w:rPr>
        <w:t xml:space="preserve"> 597 (69,8 </w:t>
      </w:r>
      <w:r w:rsidRPr="00E75C4C">
        <w:rPr>
          <w:sz w:val="24"/>
          <w:szCs w:val="24"/>
        </w:rPr>
        <w:t>процента</w:t>
      </w:r>
      <w:r w:rsidRPr="00E75C4C">
        <w:rPr>
          <w:sz w:val="24"/>
          <w:szCs w:val="24"/>
        </w:rPr>
        <w:t xml:space="preserve">), </w:t>
      </w:r>
      <w:r w:rsidRPr="00E75C4C">
        <w:rPr>
          <w:sz w:val="24"/>
          <w:szCs w:val="24"/>
        </w:rPr>
        <w:t>во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вторую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смену</w:t>
      </w:r>
      <w:r w:rsidRPr="00E75C4C">
        <w:rPr>
          <w:sz w:val="24"/>
          <w:szCs w:val="24"/>
        </w:rPr>
        <w:t xml:space="preserve"> 258 (30,2 </w:t>
      </w:r>
      <w:r w:rsidRPr="00E75C4C">
        <w:rPr>
          <w:sz w:val="24"/>
          <w:szCs w:val="24"/>
        </w:rPr>
        <w:t>процента</w:t>
      </w:r>
      <w:r w:rsidRPr="00E75C4C">
        <w:rPr>
          <w:sz w:val="24"/>
          <w:szCs w:val="24"/>
        </w:rPr>
        <w:t xml:space="preserve">). 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школе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имеются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спортивные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залы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компьютерный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класс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интернет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двух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детских</w:t>
      </w:r>
      <w:r w:rsidRPr="00E75C4C">
        <w:rPr>
          <w:sz w:val="24"/>
          <w:szCs w:val="24"/>
        </w:rPr>
        <w:t xml:space="preserve">  </w:t>
      </w:r>
      <w:r w:rsidRPr="00E75C4C">
        <w:rPr>
          <w:sz w:val="24"/>
          <w:szCs w:val="24"/>
        </w:rPr>
        <w:t>дошкольных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учреждениях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воспитывается</w:t>
      </w:r>
      <w:r w:rsidRPr="00E75C4C">
        <w:rPr>
          <w:sz w:val="24"/>
          <w:szCs w:val="24"/>
        </w:rPr>
        <w:t xml:space="preserve"> 316  </w:t>
      </w:r>
      <w:r w:rsidRPr="00E75C4C">
        <w:rPr>
          <w:sz w:val="24"/>
          <w:szCs w:val="24"/>
        </w:rPr>
        <w:t>детей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Очередь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прием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детские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сады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составляет</w:t>
      </w:r>
      <w:r w:rsidRPr="00E75C4C">
        <w:rPr>
          <w:sz w:val="24"/>
          <w:szCs w:val="24"/>
        </w:rPr>
        <w:t xml:space="preserve"> 267 </w:t>
      </w:r>
      <w:r w:rsidRPr="00E75C4C">
        <w:rPr>
          <w:sz w:val="24"/>
          <w:szCs w:val="24"/>
        </w:rPr>
        <w:t>человек</w:t>
      </w:r>
      <w:r w:rsidRPr="00E75C4C">
        <w:rPr>
          <w:sz w:val="24"/>
          <w:szCs w:val="24"/>
        </w:rPr>
        <w:t xml:space="preserve">. </w:t>
      </w:r>
      <w:proofErr w:type="spellStart"/>
      <w:r w:rsidRPr="00E75C4C">
        <w:rPr>
          <w:sz w:val="24"/>
          <w:szCs w:val="24"/>
        </w:rPr>
        <w:t>Марьинская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музыкальная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школа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обучает</w:t>
      </w:r>
      <w:r w:rsidRPr="00E75C4C">
        <w:rPr>
          <w:sz w:val="24"/>
          <w:szCs w:val="24"/>
        </w:rPr>
        <w:t xml:space="preserve"> 144 </w:t>
      </w:r>
      <w:r w:rsidRPr="00E75C4C">
        <w:rPr>
          <w:sz w:val="24"/>
          <w:szCs w:val="24"/>
        </w:rPr>
        <w:t>ребенка</w:t>
      </w:r>
      <w:r w:rsidRPr="00E75C4C">
        <w:rPr>
          <w:sz w:val="24"/>
          <w:szCs w:val="24"/>
        </w:rPr>
        <w:t xml:space="preserve"> 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3-</w:t>
      </w:r>
      <w:r w:rsidRPr="00E75C4C">
        <w:rPr>
          <w:sz w:val="24"/>
          <w:szCs w:val="24"/>
        </w:rPr>
        <w:t>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отделениях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7-</w:t>
      </w:r>
      <w:r w:rsidRPr="00E75C4C">
        <w:rPr>
          <w:sz w:val="24"/>
          <w:szCs w:val="24"/>
        </w:rPr>
        <w:t>ми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специальностям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Ученики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отделения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народных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инструментов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регулярно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занимают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призовые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места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краевых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зональных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фестивалях</w:t>
      </w:r>
      <w:r w:rsidRPr="00E75C4C">
        <w:rPr>
          <w:sz w:val="24"/>
          <w:szCs w:val="24"/>
        </w:rPr>
        <w:t xml:space="preserve">. </w:t>
      </w:r>
    </w:p>
    <w:p w:rsidR="00926BFE" w:rsidRPr="00E75C4C" w:rsidRDefault="00926BFE" w:rsidP="00926BFE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Из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учреждений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здравоохранения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proofErr w:type="spellStart"/>
      <w:r w:rsidRPr="00E75C4C">
        <w:rPr>
          <w:sz w:val="24"/>
          <w:szCs w:val="24"/>
        </w:rPr>
        <w:t>Марьинской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работает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терапевтическая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больница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25 </w:t>
      </w:r>
      <w:r w:rsidRPr="00E75C4C">
        <w:rPr>
          <w:sz w:val="24"/>
          <w:szCs w:val="24"/>
        </w:rPr>
        <w:t>койко</w:t>
      </w:r>
      <w:r w:rsidRPr="00E75C4C">
        <w:rPr>
          <w:sz w:val="24"/>
          <w:szCs w:val="24"/>
        </w:rPr>
        <w:t>-</w:t>
      </w:r>
      <w:r w:rsidRPr="00E75C4C">
        <w:rPr>
          <w:sz w:val="24"/>
          <w:szCs w:val="24"/>
        </w:rPr>
        <w:t>места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поликлиника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 xml:space="preserve">40 </w:t>
      </w:r>
      <w:r w:rsidRPr="00E75C4C">
        <w:rPr>
          <w:sz w:val="24"/>
          <w:szCs w:val="24"/>
        </w:rPr>
        <w:t>посещений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смену</w:t>
      </w:r>
      <w:r w:rsidRPr="00E75C4C">
        <w:rPr>
          <w:sz w:val="24"/>
          <w:szCs w:val="24"/>
        </w:rPr>
        <w:t>,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>акушерско</w:t>
      </w:r>
      <w:r w:rsidRPr="00E75C4C">
        <w:rPr>
          <w:sz w:val="24"/>
          <w:szCs w:val="24"/>
        </w:rPr>
        <w:t>-</w:t>
      </w:r>
      <w:r w:rsidRPr="00E75C4C">
        <w:rPr>
          <w:sz w:val="24"/>
          <w:szCs w:val="24"/>
        </w:rPr>
        <w:t>гинекологический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кабинет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отделение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скорой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медицинской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помощи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данным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1 </w:t>
      </w:r>
      <w:r w:rsidRPr="00E75C4C">
        <w:rPr>
          <w:sz w:val="24"/>
          <w:szCs w:val="24"/>
        </w:rPr>
        <w:t>января</w:t>
      </w:r>
      <w:r w:rsidRPr="00E75C4C">
        <w:rPr>
          <w:sz w:val="24"/>
          <w:szCs w:val="24"/>
        </w:rPr>
        <w:t xml:space="preserve"> 2011 </w:t>
      </w:r>
      <w:r w:rsidRPr="00E75C4C">
        <w:rPr>
          <w:sz w:val="24"/>
          <w:szCs w:val="24"/>
        </w:rPr>
        <w:t>года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работает</w:t>
      </w:r>
      <w:r w:rsidRPr="00E75C4C">
        <w:rPr>
          <w:sz w:val="24"/>
          <w:szCs w:val="24"/>
        </w:rPr>
        <w:t xml:space="preserve"> 9 </w:t>
      </w:r>
      <w:r w:rsidRPr="00E75C4C">
        <w:rPr>
          <w:sz w:val="24"/>
          <w:szCs w:val="24"/>
        </w:rPr>
        <w:t>врачей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b/>
          <w:i/>
          <w:sz w:val="24"/>
          <w:szCs w:val="24"/>
        </w:rPr>
        <w:t xml:space="preserve">  </w:t>
      </w:r>
      <w:r w:rsidRPr="00E75C4C">
        <w:rPr>
          <w:sz w:val="24"/>
          <w:szCs w:val="24"/>
        </w:rPr>
        <w:t xml:space="preserve">27 </w:t>
      </w:r>
      <w:r w:rsidRPr="00E75C4C">
        <w:rPr>
          <w:sz w:val="24"/>
          <w:szCs w:val="24"/>
        </w:rPr>
        <w:t>человека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среднего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медицинского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персонала</w:t>
      </w:r>
      <w:r w:rsidRPr="00E75C4C">
        <w:rPr>
          <w:sz w:val="24"/>
          <w:szCs w:val="24"/>
        </w:rPr>
        <w:t xml:space="preserve">. </w:t>
      </w:r>
      <w:r w:rsidRPr="00E75C4C">
        <w:rPr>
          <w:sz w:val="24"/>
          <w:szCs w:val="24"/>
        </w:rPr>
        <w:t>Поликлиника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размещается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старом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купеческом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доме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приспособленное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помещение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для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медицинского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обслуживания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населения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станицы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малой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площади</w:t>
      </w:r>
      <w:r w:rsidRPr="00E75C4C">
        <w:rPr>
          <w:sz w:val="24"/>
          <w:szCs w:val="24"/>
        </w:rPr>
        <w:t>.</w:t>
      </w:r>
      <w:r w:rsidRPr="00E75C4C">
        <w:rPr>
          <w:b/>
          <w:i/>
          <w:sz w:val="24"/>
          <w:szCs w:val="24"/>
        </w:rPr>
        <w:t xml:space="preserve"> </w:t>
      </w:r>
      <w:r w:rsidRPr="00E75C4C">
        <w:rPr>
          <w:sz w:val="24"/>
          <w:szCs w:val="24"/>
        </w:rPr>
        <w:t>Необходимые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условия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для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посетителей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созданы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но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самой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острой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проблемой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является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капитальный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ремонт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здания</w:t>
      </w:r>
      <w:r w:rsidRPr="00E75C4C">
        <w:rPr>
          <w:sz w:val="24"/>
          <w:szCs w:val="24"/>
        </w:rPr>
        <w:t xml:space="preserve">. </w:t>
      </w:r>
    </w:p>
    <w:p w:rsidR="00926BFE" w:rsidRDefault="00926BFE" w:rsidP="00926BFE">
      <w:pPr>
        <w:jc w:val="both"/>
        <w:rPr>
          <w:bCs/>
          <w:sz w:val="24"/>
          <w:szCs w:val="24"/>
        </w:rPr>
      </w:pPr>
    </w:p>
    <w:p w:rsidR="00926BFE" w:rsidRPr="00E75C4C" w:rsidRDefault="00926BFE" w:rsidP="00926BFE">
      <w:pPr>
        <w:ind w:firstLine="54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9</w:t>
      </w:r>
      <w:r w:rsidRPr="00E75C4C">
        <w:rPr>
          <w:bCs/>
          <w:iCs/>
          <w:sz w:val="24"/>
          <w:szCs w:val="24"/>
        </w:rPr>
        <w:t xml:space="preserve">. </w:t>
      </w:r>
      <w:r w:rsidRPr="00E75C4C">
        <w:rPr>
          <w:bCs/>
          <w:iCs/>
          <w:sz w:val="24"/>
          <w:szCs w:val="24"/>
        </w:rPr>
        <w:t>Социально</w:t>
      </w:r>
      <w:r w:rsidRPr="00E75C4C">
        <w:rPr>
          <w:bCs/>
          <w:iCs/>
          <w:sz w:val="24"/>
          <w:szCs w:val="24"/>
        </w:rPr>
        <w:t xml:space="preserve">- </w:t>
      </w:r>
      <w:r w:rsidRPr="00E75C4C">
        <w:rPr>
          <w:bCs/>
          <w:iCs/>
          <w:sz w:val="24"/>
          <w:szCs w:val="24"/>
        </w:rPr>
        <w:t>экономические</w:t>
      </w:r>
      <w:r w:rsidRPr="00E75C4C">
        <w:rPr>
          <w:bCs/>
          <w:iCs/>
          <w:sz w:val="24"/>
          <w:szCs w:val="24"/>
        </w:rPr>
        <w:t xml:space="preserve"> </w:t>
      </w:r>
      <w:r w:rsidRPr="00E75C4C">
        <w:rPr>
          <w:bCs/>
          <w:iCs/>
          <w:sz w:val="24"/>
          <w:szCs w:val="24"/>
        </w:rPr>
        <w:t>последствия</w:t>
      </w:r>
      <w:r w:rsidRPr="00E75C4C">
        <w:rPr>
          <w:bCs/>
          <w:iCs/>
          <w:sz w:val="24"/>
          <w:szCs w:val="24"/>
        </w:rPr>
        <w:t xml:space="preserve"> </w:t>
      </w:r>
      <w:r w:rsidRPr="00E75C4C">
        <w:rPr>
          <w:bCs/>
          <w:iCs/>
          <w:sz w:val="24"/>
          <w:szCs w:val="24"/>
        </w:rPr>
        <w:t>выполнения</w:t>
      </w:r>
      <w:r w:rsidRPr="00E75C4C">
        <w:rPr>
          <w:bCs/>
          <w:iCs/>
          <w:sz w:val="24"/>
          <w:szCs w:val="24"/>
        </w:rPr>
        <w:t xml:space="preserve"> </w:t>
      </w:r>
      <w:r w:rsidRPr="00E75C4C">
        <w:rPr>
          <w:bCs/>
          <w:iCs/>
          <w:sz w:val="24"/>
          <w:szCs w:val="24"/>
        </w:rPr>
        <w:t>Программы</w:t>
      </w:r>
      <w:r w:rsidRPr="00E75C4C">
        <w:rPr>
          <w:bCs/>
          <w:iCs/>
          <w:sz w:val="24"/>
          <w:szCs w:val="24"/>
        </w:rPr>
        <w:t>.</w:t>
      </w:r>
    </w:p>
    <w:p w:rsidR="00926BFE" w:rsidRPr="00E75C4C" w:rsidRDefault="00926BFE" w:rsidP="00926BFE">
      <w:pPr>
        <w:ind w:firstLine="540"/>
        <w:jc w:val="center"/>
        <w:rPr>
          <w:sz w:val="24"/>
          <w:szCs w:val="24"/>
        </w:rPr>
      </w:pPr>
    </w:p>
    <w:p w:rsidR="00926BFE" w:rsidRPr="00E75C4C" w:rsidRDefault="00926BFE" w:rsidP="00926BFE">
      <w:pPr>
        <w:ind w:firstLine="54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Выполнение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программы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позволит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обеспечить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более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комфортные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условия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проживания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населения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муниципального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образования</w:t>
      </w:r>
      <w:r w:rsidRPr="00E75C4C"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станицы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Марьинской</w:t>
      </w:r>
      <w:proofErr w:type="spellEnd"/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Кировского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района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путем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повышения</w:t>
      </w:r>
      <w:r w:rsidRPr="00E75C4C">
        <w:rPr>
          <w:sz w:val="24"/>
          <w:szCs w:val="24"/>
        </w:rPr>
        <w:t xml:space="preserve">   </w:t>
      </w:r>
      <w:r w:rsidRPr="00E75C4C">
        <w:rPr>
          <w:sz w:val="24"/>
          <w:szCs w:val="24"/>
        </w:rPr>
        <w:t>качества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предоставляемых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услуг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ind w:firstLine="54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Повысить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безопасность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эксплуатации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надежность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работы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оборудования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ind w:firstLine="54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Сократить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потребление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энергетических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ресурсов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результате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снижения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потерь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процессе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доставки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услуг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потребителю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ind w:firstLine="54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Обеспечить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более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рациональное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использование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ресурсов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ind w:firstLine="54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Улучшить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санитарно</w:t>
      </w:r>
      <w:r w:rsidRPr="00E75C4C">
        <w:rPr>
          <w:sz w:val="24"/>
          <w:szCs w:val="24"/>
        </w:rPr>
        <w:t xml:space="preserve">- </w:t>
      </w:r>
      <w:r w:rsidRPr="00E75C4C">
        <w:rPr>
          <w:sz w:val="24"/>
          <w:szCs w:val="24"/>
        </w:rPr>
        <w:t>эпидемиологическое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состояние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территории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ind w:firstLine="54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Создать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предпосылки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для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поступления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средств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частных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инвесторов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предприятия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коммунального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комплекса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spacing w:before="100" w:beforeAutospacing="1" w:after="100" w:afterAutospacing="1"/>
        <w:ind w:firstLine="540"/>
        <w:jc w:val="center"/>
        <w:rPr>
          <w:sz w:val="24"/>
          <w:szCs w:val="24"/>
        </w:rPr>
      </w:pPr>
      <w:r>
        <w:rPr>
          <w:bCs/>
          <w:sz w:val="24"/>
          <w:szCs w:val="24"/>
        </w:rPr>
        <w:t>10</w:t>
      </w:r>
      <w:r w:rsidRPr="00E75C4C">
        <w:rPr>
          <w:bCs/>
          <w:sz w:val="24"/>
          <w:szCs w:val="24"/>
        </w:rPr>
        <w:t xml:space="preserve">. </w:t>
      </w:r>
      <w:r w:rsidRPr="00E75C4C">
        <w:rPr>
          <w:bCs/>
          <w:sz w:val="24"/>
          <w:szCs w:val="24"/>
        </w:rPr>
        <w:t>Управление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программой</w:t>
      </w:r>
    </w:p>
    <w:p w:rsidR="00926BFE" w:rsidRPr="00E75C4C" w:rsidRDefault="00926BFE" w:rsidP="00926BFE">
      <w:pPr>
        <w:ind w:firstLine="54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Настоящая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система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управления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разработана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целях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обеспечения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реализации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lastRenderedPageBreak/>
        <w:t>Программы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ind w:firstLine="54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Система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управления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Программой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включает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организационную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схему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управления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реализацией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Программы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алгоритм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мониторинга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внесения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изменений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Программу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ind w:firstLine="54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>Структура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системы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управления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Программой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выглядит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следующим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образом</w:t>
      </w:r>
      <w:r w:rsidRPr="00E75C4C">
        <w:rPr>
          <w:sz w:val="24"/>
          <w:szCs w:val="24"/>
        </w:rPr>
        <w:t>:</w:t>
      </w:r>
    </w:p>
    <w:p w:rsidR="00926BFE" w:rsidRPr="00E75C4C" w:rsidRDefault="00926BFE" w:rsidP="00926BFE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 w:rsidRPr="00E75C4C">
        <w:rPr>
          <w:sz w:val="24"/>
          <w:szCs w:val="24"/>
        </w:rPr>
        <w:t xml:space="preserve">- </w:t>
      </w:r>
      <w:r w:rsidRPr="00E75C4C">
        <w:rPr>
          <w:sz w:val="24"/>
          <w:szCs w:val="24"/>
        </w:rPr>
        <w:t>система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ответственности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основным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направлениям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реализации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Программы</w:t>
      </w:r>
      <w:r w:rsidRPr="00E75C4C">
        <w:rPr>
          <w:sz w:val="24"/>
          <w:szCs w:val="24"/>
        </w:rPr>
        <w:t>;</w:t>
      </w:r>
    </w:p>
    <w:p w:rsidR="00926BFE" w:rsidRPr="00E75C4C" w:rsidRDefault="00926BFE" w:rsidP="00926BFE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E75C4C">
        <w:rPr>
          <w:sz w:val="24"/>
          <w:szCs w:val="24"/>
        </w:rPr>
        <w:t>система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мониторинга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индикативных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показателей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эффективности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реализации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Программы</w:t>
      </w:r>
      <w:r w:rsidRPr="00E75C4C">
        <w:rPr>
          <w:sz w:val="24"/>
          <w:szCs w:val="24"/>
        </w:rPr>
        <w:t>;</w:t>
      </w:r>
    </w:p>
    <w:p w:rsidR="00926BFE" w:rsidRPr="00E75C4C" w:rsidRDefault="00926BFE" w:rsidP="00926BFE">
      <w:pPr>
        <w:ind w:firstLine="540"/>
        <w:jc w:val="both"/>
        <w:rPr>
          <w:sz w:val="24"/>
          <w:szCs w:val="24"/>
        </w:rPr>
      </w:pPr>
      <w:r w:rsidRPr="00E75C4C">
        <w:rPr>
          <w:bCs/>
          <w:sz w:val="24"/>
          <w:szCs w:val="24"/>
        </w:rPr>
        <w:t>Основным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принципом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реализации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Программы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является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принцип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сбалансированности</w:t>
      </w:r>
      <w:r w:rsidRPr="00E75C4C">
        <w:rPr>
          <w:bCs/>
          <w:sz w:val="24"/>
          <w:szCs w:val="24"/>
        </w:rPr>
        <w:t xml:space="preserve"> </w:t>
      </w:r>
      <w:r w:rsidRPr="00E75C4C">
        <w:rPr>
          <w:bCs/>
          <w:sz w:val="24"/>
          <w:szCs w:val="24"/>
        </w:rPr>
        <w:t>интересов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жителей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поселения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предприятий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организаций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различных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форм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собственности</w:t>
      </w:r>
      <w:r w:rsidRPr="00E75C4C">
        <w:rPr>
          <w:sz w:val="24"/>
          <w:szCs w:val="24"/>
        </w:rPr>
        <w:t xml:space="preserve">, </w:t>
      </w:r>
      <w:r w:rsidRPr="00E75C4C">
        <w:rPr>
          <w:sz w:val="24"/>
          <w:szCs w:val="24"/>
        </w:rPr>
        <w:t>принимающих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участие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в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реализации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мероприятий</w:t>
      </w:r>
      <w:r w:rsidRPr="00E75C4C">
        <w:rPr>
          <w:sz w:val="24"/>
          <w:szCs w:val="24"/>
        </w:rPr>
        <w:t xml:space="preserve"> </w:t>
      </w:r>
      <w:r w:rsidRPr="00E75C4C">
        <w:rPr>
          <w:sz w:val="24"/>
          <w:szCs w:val="24"/>
        </w:rPr>
        <w:t>Программы</w:t>
      </w:r>
      <w:r w:rsidRPr="00E75C4C">
        <w:rPr>
          <w:sz w:val="24"/>
          <w:szCs w:val="24"/>
        </w:rPr>
        <w:t>.</w:t>
      </w:r>
    </w:p>
    <w:p w:rsidR="00926BFE" w:rsidRPr="00E75C4C" w:rsidRDefault="00926BFE" w:rsidP="00926BFE">
      <w:pPr>
        <w:widowControl/>
        <w:suppressAutoHyphens/>
        <w:autoSpaceDE/>
        <w:autoSpaceDN/>
        <w:adjustRightInd/>
        <w:ind w:left="284" w:firstLine="567"/>
        <w:jc w:val="both"/>
        <w:rPr>
          <w:sz w:val="24"/>
          <w:szCs w:val="24"/>
          <w:lang w:eastAsia="ar-SA"/>
        </w:rPr>
      </w:pPr>
      <w:r w:rsidRPr="00E75C4C">
        <w:rPr>
          <w:sz w:val="24"/>
          <w:szCs w:val="24"/>
          <w:lang w:eastAsia="ar-SA"/>
        </w:rPr>
        <w:t>В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реализации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Программы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участвуют</w:t>
      </w:r>
      <w:r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администрация</w:t>
      </w:r>
      <w:r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муниципального</w:t>
      </w:r>
      <w:r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образования</w:t>
      </w:r>
      <w:r w:rsidRPr="00E75C4C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станицы</w:t>
      </w:r>
      <w:r>
        <w:rPr>
          <w:sz w:val="24"/>
          <w:szCs w:val="24"/>
          <w:lang w:eastAsia="ar-SA"/>
        </w:rPr>
        <w:t xml:space="preserve"> </w:t>
      </w:r>
      <w:proofErr w:type="spellStart"/>
      <w:r>
        <w:rPr>
          <w:sz w:val="24"/>
          <w:szCs w:val="24"/>
          <w:lang w:eastAsia="ar-SA"/>
        </w:rPr>
        <w:t>Марьинской</w:t>
      </w:r>
      <w:proofErr w:type="spellEnd"/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и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включенные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в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Программу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привлеченные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исполнители</w:t>
      </w:r>
      <w:r w:rsidRPr="00E75C4C">
        <w:rPr>
          <w:sz w:val="24"/>
          <w:szCs w:val="24"/>
          <w:lang w:eastAsia="ar-SA"/>
        </w:rPr>
        <w:t xml:space="preserve">. </w:t>
      </w:r>
    </w:p>
    <w:p w:rsidR="00926BFE" w:rsidRPr="00E75C4C" w:rsidRDefault="00926BFE" w:rsidP="00926BFE">
      <w:pPr>
        <w:widowControl/>
        <w:suppressAutoHyphens/>
        <w:autoSpaceDE/>
        <w:autoSpaceDN/>
        <w:adjustRightInd/>
        <w:ind w:left="283" w:firstLine="540"/>
        <w:jc w:val="center"/>
        <w:rPr>
          <w:bCs/>
          <w:sz w:val="24"/>
          <w:szCs w:val="24"/>
          <w:lang w:eastAsia="ar-SA"/>
        </w:rPr>
      </w:pPr>
    </w:p>
    <w:p w:rsidR="00926BFE" w:rsidRPr="00E75C4C" w:rsidRDefault="00926BFE" w:rsidP="00926BFE">
      <w:pPr>
        <w:widowControl/>
        <w:suppressAutoHyphens/>
        <w:autoSpaceDE/>
        <w:autoSpaceDN/>
        <w:adjustRightInd/>
        <w:spacing w:line="360" w:lineRule="auto"/>
        <w:ind w:left="283" w:firstLine="540"/>
        <w:jc w:val="center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11</w:t>
      </w:r>
      <w:r w:rsidRPr="00E75C4C">
        <w:rPr>
          <w:bCs/>
          <w:sz w:val="24"/>
          <w:szCs w:val="24"/>
          <w:lang w:eastAsia="ar-SA"/>
        </w:rPr>
        <w:t xml:space="preserve">. </w:t>
      </w:r>
      <w:r w:rsidRPr="00E75C4C">
        <w:rPr>
          <w:bCs/>
          <w:sz w:val="24"/>
          <w:szCs w:val="24"/>
          <w:lang w:eastAsia="ar-SA"/>
        </w:rPr>
        <w:t>Система</w:t>
      </w:r>
      <w:r w:rsidRPr="00E75C4C">
        <w:rPr>
          <w:bCs/>
          <w:sz w:val="24"/>
          <w:szCs w:val="24"/>
          <w:lang w:eastAsia="ar-SA"/>
        </w:rPr>
        <w:t xml:space="preserve"> </w:t>
      </w:r>
      <w:r w:rsidRPr="00E75C4C">
        <w:rPr>
          <w:bCs/>
          <w:sz w:val="24"/>
          <w:szCs w:val="24"/>
          <w:lang w:eastAsia="ar-SA"/>
        </w:rPr>
        <w:t>ответственности</w:t>
      </w:r>
    </w:p>
    <w:p w:rsidR="00926BFE" w:rsidRPr="00E75C4C" w:rsidRDefault="00926BFE" w:rsidP="00926BFE">
      <w:pPr>
        <w:widowControl/>
        <w:suppressAutoHyphens/>
        <w:autoSpaceDE/>
        <w:autoSpaceDN/>
        <w:adjustRightInd/>
        <w:ind w:left="283" w:firstLine="540"/>
        <w:jc w:val="both"/>
        <w:rPr>
          <w:sz w:val="24"/>
          <w:szCs w:val="24"/>
          <w:lang w:eastAsia="ar-SA"/>
        </w:rPr>
      </w:pPr>
      <w:r w:rsidRPr="00E75C4C">
        <w:rPr>
          <w:sz w:val="24"/>
          <w:szCs w:val="24"/>
          <w:lang w:eastAsia="ar-SA"/>
        </w:rPr>
        <w:t>Организационная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структура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управления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Программой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базируется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на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существующей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системе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местного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самоуправления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муниципального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образования</w:t>
      </w:r>
      <w:r w:rsidRPr="00E75C4C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станицы</w:t>
      </w:r>
      <w:r>
        <w:rPr>
          <w:sz w:val="24"/>
          <w:szCs w:val="24"/>
          <w:lang w:eastAsia="ar-SA"/>
        </w:rPr>
        <w:t xml:space="preserve"> </w:t>
      </w:r>
      <w:proofErr w:type="spellStart"/>
      <w:r>
        <w:rPr>
          <w:sz w:val="24"/>
          <w:szCs w:val="24"/>
          <w:lang w:eastAsia="ar-SA"/>
        </w:rPr>
        <w:t>Марьинской</w:t>
      </w:r>
      <w:proofErr w:type="spellEnd"/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Кировского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района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Ставропольского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края</w:t>
      </w:r>
      <w:r w:rsidRPr="00E75C4C">
        <w:rPr>
          <w:sz w:val="24"/>
          <w:szCs w:val="24"/>
          <w:lang w:eastAsia="ar-SA"/>
        </w:rPr>
        <w:t xml:space="preserve">. </w:t>
      </w:r>
    </w:p>
    <w:p w:rsidR="00926BFE" w:rsidRPr="00E75C4C" w:rsidRDefault="00926BFE" w:rsidP="00926BFE">
      <w:pPr>
        <w:widowControl/>
        <w:suppressAutoHyphens/>
        <w:autoSpaceDE/>
        <w:autoSpaceDN/>
        <w:adjustRightInd/>
        <w:ind w:left="283" w:firstLine="540"/>
        <w:jc w:val="both"/>
        <w:rPr>
          <w:sz w:val="24"/>
          <w:szCs w:val="24"/>
          <w:lang w:eastAsia="ar-SA"/>
        </w:rPr>
      </w:pPr>
      <w:r w:rsidRPr="00E75C4C">
        <w:rPr>
          <w:sz w:val="24"/>
          <w:szCs w:val="24"/>
          <w:lang w:eastAsia="ar-SA"/>
        </w:rPr>
        <w:t>Общее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руководство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реализацией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Программы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осуществляется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главой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муниципального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образования</w:t>
      </w:r>
      <w:r w:rsidRPr="00E75C4C">
        <w:rPr>
          <w:sz w:val="24"/>
          <w:szCs w:val="24"/>
          <w:lang w:eastAsia="ar-SA"/>
        </w:rPr>
        <w:t xml:space="preserve">. </w:t>
      </w:r>
      <w:proofErr w:type="gramStart"/>
      <w:r w:rsidRPr="00E75C4C">
        <w:rPr>
          <w:sz w:val="24"/>
          <w:szCs w:val="24"/>
          <w:lang w:eastAsia="ar-SA"/>
        </w:rPr>
        <w:t>Контроль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за</w:t>
      </w:r>
      <w:proofErr w:type="gramEnd"/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реализацией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Программы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осуществляют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органы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исполнительной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власти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и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представительный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орган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муниципального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образования</w:t>
      </w:r>
      <w:r w:rsidRPr="00E75C4C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станицы</w:t>
      </w:r>
      <w:r>
        <w:rPr>
          <w:sz w:val="24"/>
          <w:szCs w:val="24"/>
          <w:lang w:eastAsia="ar-SA"/>
        </w:rPr>
        <w:t xml:space="preserve"> </w:t>
      </w:r>
      <w:proofErr w:type="spellStart"/>
      <w:r>
        <w:rPr>
          <w:sz w:val="24"/>
          <w:szCs w:val="24"/>
          <w:lang w:eastAsia="ar-SA"/>
        </w:rPr>
        <w:t>Марьинской</w:t>
      </w:r>
      <w:proofErr w:type="spellEnd"/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в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рамках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своих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полномочий</w:t>
      </w:r>
      <w:r w:rsidRPr="00E75C4C">
        <w:rPr>
          <w:sz w:val="24"/>
          <w:szCs w:val="24"/>
          <w:lang w:eastAsia="ar-SA"/>
        </w:rPr>
        <w:t>.</w:t>
      </w:r>
    </w:p>
    <w:p w:rsidR="00926BFE" w:rsidRPr="00E75C4C" w:rsidRDefault="00926BFE" w:rsidP="00926BFE">
      <w:pPr>
        <w:widowControl/>
        <w:suppressAutoHyphens/>
        <w:autoSpaceDE/>
        <w:autoSpaceDN/>
        <w:adjustRightInd/>
        <w:ind w:left="283" w:firstLine="540"/>
        <w:jc w:val="both"/>
        <w:rPr>
          <w:sz w:val="24"/>
          <w:szCs w:val="24"/>
          <w:lang w:eastAsia="ar-SA"/>
        </w:rPr>
      </w:pPr>
      <w:r w:rsidRPr="00E75C4C">
        <w:rPr>
          <w:sz w:val="24"/>
          <w:szCs w:val="24"/>
          <w:lang w:eastAsia="ar-SA"/>
        </w:rPr>
        <w:t>В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качестве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экспертов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и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консультантов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для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анализа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и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оценки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мероприятий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могут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быть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привлечены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экспертные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организации</w:t>
      </w:r>
      <w:r w:rsidRPr="00E75C4C">
        <w:rPr>
          <w:sz w:val="24"/>
          <w:szCs w:val="24"/>
          <w:lang w:eastAsia="ar-SA"/>
        </w:rPr>
        <w:t xml:space="preserve">, </w:t>
      </w:r>
      <w:r w:rsidRPr="00E75C4C">
        <w:rPr>
          <w:sz w:val="24"/>
          <w:szCs w:val="24"/>
          <w:lang w:eastAsia="ar-SA"/>
        </w:rPr>
        <w:t>а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также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представители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федеральных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и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территориальных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органов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исполнительной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власти</w:t>
      </w:r>
      <w:r w:rsidRPr="00E75C4C">
        <w:rPr>
          <w:sz w:val="24"/>
          <w:szCs w:val="24"/>
          <w:lang w:eastAsia="ar-SA"/>
        </w:rPr>
        <w:t xml:space="preserve">, </w:t>
      </w:r>
      <w:r w:rsidRPr="00E75C4C">
        <w:rPr>
          <w:sz w:val="24"/>
          <w:szCs w:val="24"/>
          <w:lang w:eastAsia="ar-SA"/>
        </w:rPr>
        <w:t>представители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организаций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коммунального</w:t>
      </w:r>
      <w:r w:rsidRPr="00E75C4C">
        <w:rPr>
          <w:sz w:val="24"/>
          <w:szCs w:val="24"/>
          <w:lang w:eastAsia="ar-SA"/>
        </w:rPr>
        <w:t xml:space="preserve"> </w:t>
      </w:r>
      <w:r w:rsidRPr="00E75C4C">
        <w:rPr>
          <w:sz w:val="24"/>
          <w:szCs w:val="24"/>
          <w:lang w:eastAsia="ar-SA"/>
        </w:rPr>
        <w:t>комплекса</w:t>
      </w:r>
      <w:r w:rsidRPr="00E75C4C">
        <w:rPr>
          <w:sz w:val="24"/>
          <w:szCs w:val="24"/>
          <w:lang w:eastAsia="ar-SA"/>
        </w:rPr>
        <w:t xml:space="preserve">. </w:t>
      </w:r>
    </w:p>
    <w:p w:rsidR="00926BFE" w:rsidRPr="00E75C4C" w:rsidRDefault="00926BFE" w:rsidP="00926BFE">
      <w:pPr>
        <w:ind w:firstLine="540"/>
        <w:jc w:val="both"/>
        <w:rPr>
          <w:sz w:val="24"/>
          <w:szCs w:val="24"/>
        </w:rPr>
      </w:pPr>
      <w:r w:rsidRPr="00E75C4C">
        <w:rPr>
          <w:b/>
          <w:bCs/>
          <w:sz w:val="24"/>
          <w:szCs w:val="24"/>
        </w:rPr>
        <w:t> </w:t>
      </w:r>
    </w:p>
    <w:p w:rsidR="00926BFE" w:rsidRPr="005F6779" w:rsidRDefault="00926BFE" w:rsidP="00926BFE">
      <w:pPr>
        <w:jc w:val="center"/>
        <w:outlineLvl w:val="1"/>
        <w:rPr>
          <w:sz w:val="24"/>
          <w:szCs w:val="24"/>
        </w:rPr>
      </w:pPr>
      <w:r w:rsidRPr="005F6779">
        <w:rPr>
          <w:sz w:val="24"/>
          <w:szCs w:val="24"/>
        </w:rPr>
        <w:t>Ожидаемые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конечные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результаты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реализации</w:t>
      </w:r>
      <w:r w:rsidRPr="005F6779">
        <w:rPr>
          <w:sz w:val="24"/>
          <w:szCs w:val="24"/>
        </w:rPr>
        <w:t xml:space="preserve"> </w:t>
      </w:r>
      <w:hyperlink r:id="rId5" w:history="1">
        <w:r w:rsidRPr="005F6779">
          <w:rPr>
            <w:sz w:val="24"/>
            <w:szCs w:val="24"/>
          </w:rPr>
          <w:t>мероприятий</w:t>
        </w:r>
      </w:hyperlink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Программы</w:t>
      </w:r>
    </w:p>
    <w:p w:rsidR="00926BFE" w:rsidRPr="005F6779" w:rsidRDefault="00926BFE" w:rsidP="00926BFE">
      <w:pPr>
        <w:jc w:val="center"/>
        <w:rPr>
          <w:sz w:val="24"/>
          <w:szCs w:val="24"/>
        </w:rPr>
      </w:pPr>
    </w:p>
    <w:p w:rsidR="00926BFE" w:rsidRPr="005F6779" w:rsidRDefault="00926BFE" w:rsidP="00926BFE">
      <w:pPr>
        <w:widowControl/>
        <w:ind w:firstLine="490"/>
        <w:jc w:val="both"/>
        <w:rPr>
          <w:sz w:val="24"/>
          <w:szCs w:val="24"/>
        </w:rPr>
      </w:pPr>
      <w:r w:rsidRPr="005F6779">
        <w:rPr>
          <w:sz w:val="24"/>
          <w:szCs w:val="24"/>
        </w:rPr>
        <w:t>В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результате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реализации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Программы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предусматривается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создание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новых</w:t>
      </w:r>
      <w:r w:rsidRPr="005F6779">
        <w:rPr>
          <w:sz w:val="24"/>
          <w:szCs w:val="24"/>
        </w:rPr>
        <w:t xml:space="preserve">, </w:t>
      </w:r>
      <w:r w:rsidRPr="005F6779">
        <w:rPr>
          <w:sz w:val="24"/>
          <w:szCs w:val="24"/>
        </w:rPr>
        <w:t>организационно</w:t>
      </w:r>
      <w:r w:rsidRPr="005F6779">
        <w:rPr>
          <w:sz w:val="24"/>
          <w:szCs w:val="24"/>
        </w:rPr>
        <w:t>-</w:t>
      </w:r>
      <w:r w:rsidRPr="005F6779">
        <w:rPr>
          <w:sz w:val="24"/>
          <w:szCs w:val="24"/>
        </w:rPr>
        <w:t>управленческих</w:t>
      </w:r>
      <w:r w:rsidRPr="005F6779">
        <w:rPr>
          <w:sz w:val="24"/>
          <w:szCs w:val="24"/>
        </w:rPr>
        <w:t xml:space="preserve">, </w:t>
      </w:r>
      <w:r w:rsidRPr="005F6779">
        <w:rPr>
          <w:sz w:val="24"/>
          <w:szCs w:val="24"/>
        </w:rPr>
        <w:t>финансовых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материально</w:t>
      </w:r>
      <w:r w:rsidRPr="005F6779">
        <w:rPr>
          <w:sz w:val="24"/>
          <w:szCs w:val="24"/>
        </w:rPr>
        <w:t>-</w:t>
      </w:r>
      <w:r w:rsidRPr="005F6779">
        <w:rPr>
          <w:sz w:val="24"/>
          <w:szCs w:val="24"/>
        </w:rPr>
        <w:t>технических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условий</w:t>
      </w:r>
      <w:r w:rsidRPr="005F6779">
        <w:rPr>
          <w:sz w:val="24"/>
          <w:szCs w:val="24"/>
        </w:rPr>
        <w:t xml:space="preserve">, </w:t>
      </w:r>
      <w:r w:rsidRPr="005F6779">
        <w:rPr>
          <w:sz w:val="24"/>
          <w:szCs w:val="24"/>
        </w:rPr>
        <w:t>способствующих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предотвращению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дальнейшего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ухудшения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ситуации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в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области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жилищно</w:t>
      </w:r>
      <w:r w:rsidRPr="005F6779">
        <w:rPr>
          <w:sz w:val="24"/>
          <w:szCs w:val="24"/>
        </w:rPr>
        <w:t>-</w:t>
      </w:r>
      <w:r w:rsidRPr="005F6779">
        <w:rPr>
          <w:sz w:val="24"/>
          <w:szCs w:val="24"/>
        </w:rPr>
        <w:t>коммунального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хозяйства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инженерному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обустройству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населенных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пунктов</w:t>
      </w:r>
      <w:r w:rsidRPr="005F6779">
        <w:rPr>
          <w:sz w:val="24"/>
          <w:szCs w:val="24"/>
        </w:rPr>
        <w:t>.</w:t>
      </w:r>
    </w:p>
    <w:p w:rsidR="00926BFE" w:rsidRPr="005F6779" w:rsidRDefault="00926BFE" w:rsidP="00926BFE">
      <w:pPr>
        <w:widowControl/>
        <w:ind w:firstLine="490"/>
        <w:jc w:val="both"/>
        <w:rPr>
          <w:sz w:val="24"/>
          <w:szCs w:val="24"/>
        </w:rPr>
      </w:pPr>
      <w:r w:rsidRPr="005F6779">
        <w:rPr>
          <w:sz w:val="24"/>
          <w:szCs w:val="24"/>
        </w:rPr>
        <w:t>Реализация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Программы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будет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иметь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благоприятные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экологические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последствия</w:t>
      </w:r>
      <w:r w:rsidRPr="005F6779">
        <w:rPr>
          <w:sz w:val="24"/>
          <w:szCs w:val="24"/>
        </w:rPr>
        <w:t>.</w:t>
      </w:r>
    </w:p>
    <w:p w:rsidR="00926BFE" w:rsidRPr="005F6779" w:rsidRDefault="00926BFE" w:rsidP="00926BFE">
      <w:pPr>
        <w:widowControl/>
        <w:ind w:firstLine="490"/>
        <w:jc w:val="both"/>
        <w:rPr>
          <w:sz w:val="24"/>
          <w:szCs w:val="24"/>
        </w:rPr>
      </w:pPr>
      <w:r w:rsidRPr="005F6779">
        <w:rPr>
          <w:sz w:val="24"/>
          <w:szCs w:val="24"/>
        </w:rPr>
        <w:t>Реализация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Программы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позволит</w:t>
      </w:r>
      <w:r w:rsidRPr="005F6779">
        <w:rPr>
          <w:sz w:val="24"/>
          <w:szCs w:val="24"/>
        </w:rPr>
        <w:t>:</w:t>
      </w:r>
    </w:p>
    <w:p w:rsidR="00926BFE" w:rsidRPr="005F6779" w:rsidRDefault="00926BFE" w:rsidP="00926BFE">
      <w:pPr>
        <w:widowControl/>
        <w:tabs>
          <w:tab w:val="left" w:pos="0"/>
        </w:tabs>
        <w:jc w:val="both"/>
        <w:rPr>
          <w:sz w:val="24"/>
          <w:szCs w:val="24"/>
        </w:rPr>
      </w:pPr>
      <w:r w:rsidRPr="005F6779">
        <w:rPr>
          <w:sz w:val="24"/>
          <w:szCs w:val="24"/>
        </w:rPr>
        <w:tab/>
      </w:r>
      <w:r w:rsidRPr="005F6779">
        <w:rPr>
          <w:sz w:val="24"/>
          <w:szCs w:val="24"/>
        </w:rPr>
        <w:t>улучшить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качество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предоставляемых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коммунальных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услуг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населению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МО</w:t>
      </w:r>
      <w:r w:rsidRPr="005F6779"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станицы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Марьинской</w:t>
      </w:r>
      <w:proofErr w:type="spellEnd"/>
      <w:r w:rsidRPr="005F6779">
        <w:rPr>
          <w:sz w:val="24"/>
          <w:szCs w:val="24"/>
        </w:rPr>
        <w:t xml:space="preserve">, </w:t>
      </w:r>
      <w:r w:rsidRPr="005F6779">
        <w:rPr>
          <w:sz w:val="24"/>
          <w:szCs w:val="24"/>
        </w:rPr>
        <w:t>повысить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надежность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работы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инженерно</w:t>
      </w:r>
      <w:r w:rsidRPr="005F6779">
        <w:rPr>
          <w:sz w:val="24"/>
          <w:szCs w:val="24"/>
        </w:rPr>
        <w:t>-</w:t>
      </w:r>
      <w:r w:rsidRPr="005F6779">
        <w:rPr>
          <w:sz w:val="24"/>
          <w:szCs w:val="24"/>
        </w:rPr>
        <w:t>коммунальных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систем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жизнеобеспечения</w:t>
      </w:r>
      <w:r w:rsidRPr="005F6779">
        <w:rPr>
          <w:sz w:val="24"/>
          <w:szCs w:val="24"/>
        </w:rPr>
        <w:t xml:space="preserve">, </w:t>
      </w:r>
      <w:r w:rsidRPr="005F6779">
        <w:rPr>
          <w:sz w:val="24"/>
          <w:szCs w:val="24"/>
        </w:rPr>
        <w:t>комфортность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безопасность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условий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проживания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граждан</w:t>
      </w:r>
      <w:r w:rsidRPr="005F6779">
        <w:rPr>
          <w:sz w:val="24"/>
          <w:szCs w:val="24"/>
        </w:rPr>
        <w:t>;</w:t>
      </w:r>
    </w:p>
    <w:p w:rsidR="00926BFE" w:rsidRPr="005F6779" w:rsidRDefault="00926BFE" w:rsidP="00926BFE">
      <w:pPr>
        <w:widowControl/>
        <w:ind w:firstLine="708"/>
        <w:jc w:val="both"/>
        <w:rPr>
          <w:sz w:val="24"/>
          <w:szCs w:val="24"/>
        </w:rPr>
      </w:pPr>
      <w:r w:rsidRPr="005F6779">
        <w:rPr>
          <w:sz w:val="24"/>
          <w:szCs w:val="24"/>
        </w:rPr>
        <w:t>повысить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эффективность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работы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предприятий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коммунального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хозяйства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за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счет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внедрения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нового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оборудования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замены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ветхих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инженерных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сетей</w:t>
      </w:r>
      <w:r w:rsidRPr="005F6779">
        <w:rPr>
          <w:sz w:val="24"/>
          <w:szCs w:val="24"/>
        </w:rPr>
        <w:t xml:space="preserve">, </w:t>
      </w:r>
      <w:r w:rsidRPr="005F6779">
        <w:rPr>
          <w:sz w:val="24"/>
          <w:szCs w:val="24"/>
        </w:rPr>
        <w:t>приобретение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новой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техники</w:t>
      </w:r>
      <w:r w:rsidRPr="005F6779">
        <w:rPr>
          <w:sz w:val="24"/>
          <w:szCs w:val="24"/>
        </w:rPr>
        <w:t xml:space="preserve">, </w:t>
      </w:r>
      <w:r w:rsidRPr="005F6779">
        <w:rPr>
          <w:sz w:val="24"/>
          <w:szCs w:val="24"/>
        </w:rPr>
        <w:t>а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так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же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снизить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уровень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основных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фондов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в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жилищно</w:t>
      </w:r>
      <w:r w:rsidRPr="005F6779">
        <w:rPr>
          <w:sz w:val="24"/>
          <w:szCs w:val="24"/>
        </w:rPr>
        <w:t>-</w:t>
      </w:r>
      <w:r w:rsidRPr="005F6779">
        <w:rPr>
          <w:sz w:val="24"/>
          <w:szCs w:val="24"/>
        </w:rPr>
        <w:t>коммунальном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комплексе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до</w:t>
      </w:r>
      <w:r w:rsidRPr="005F6779">
        <w:rPr>
          <w:sz w:val="24"/>
          <w:szCs w:val="24"/>
        </w:rPr>
        <w:t xml:space="preserve"> 70 </w:t>
      </w:r>
      <w:r w:rsidRPr="005F6779">
        <w:rPr>
          <w:sz w:val="24"/>
          <w:szCs w:val="24"/>
        </w:rPr>
        <w:t>процентов</w:t>
      </w:r>
      <w:r w:rsidRPr="005F6779">
        <w:rPr>
          <w:sz w:val="24"/>
          <w:szCs w:val="24"/>
        </w:rPr>
        <w:t>.</w:t>
      </w:r>
    </w:p>
    <w:p w:rsidR="00926BFE" w:rsidRPr="005F6779" w:rsidRDefault="00926BFE" w:rsidP="00926BFE">
      <w:pPr>
        <w:widowControl/>
        <w:ind w:firstLine="490"/>
        <w:jc w:val="both"/>
        <w:rPr>
          <w:sz w:val="24"/>
          <w:szCs w:val="24"/>
        </w:rPr>
      </w:pPr>
      <w:r w:rsidRPr="005F6779">
        <w:rPr>
          <w:sz w:val="24"/>
          <w:szCs w:val="24"/>
        </w:rPr>
        <w:t>При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разработке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проектов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строительства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капитального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ремонта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объектов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социальной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сферы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инженерной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инфраструктуры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будут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предусматриваться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меры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защите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окружающей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среды</w:t>
      </w:r>
      <w:r w:rsidRPr="005F6779">
        <w:rPr>
          <w:sz w:val="24"/>
          <w:szCs w:val="24"/>
        </w:rPr>
        <w:t xml:space="preserve">, </w:t>
      </w:r>
      <w:r w:rsidRPr="005F6779">
        <w:rPr>
          <w:sz w:val="24"/>
          <w:szCs w:val="24"/>
        </w:rPr>
        <w:t>что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позволит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исключить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применение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экологически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вредных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материалов</w:t>
      </w:r>
      <w:r w:rsidRPr="005F6779">
        <w:rPr>
          <w:sz w:val="24"/>
          <w:szCs w:val="24"/>
        </w:rPr>
        <w:t>.</w:t>
      </w:r>
    </w:p>
    <w:p w:rsidR="00926BFE" w:rsidRPr="005F6779" w:rsidRDefault="00926BFE" w:rsidP="00926BFE">
      <w:pPr>
        <w:rPr>
          <w:sz w:val="24"/>
          <w:szCs w:val="24"/>
        </w:rPr>
      </w:pPr>
    </w:p>
    <w:p w:rsidR="00926BFE" w:rsidRDefault="00926BFE" w:rsidP="00926BFE">
      <w:pPr>
        <w:ind w:firstLine="540"/>
        <w:jc w:val="both"/>
        <w:rPr>
          <w:sz w:val="24"/>
          <w:szCs w:val="24"/>
        </w:rPr>
      </w:pPr>
      <w:r w:rsidRPr="005F6779">
        <w:rPr>
          <w:sz w:val="24"/>
          <w:szCs w:val="24"/>
        </w:rPr>
        <w:t xml:space="preserve">     </w:t>
      </w:r>
      <w:r w:rsidRPr="005F6779">
        <w:rPr>
          <w:sz w:val="24"/>
          <w:szCs w:val="24"/>
        </w:rPr>
        <w:t>Реализация</w:t>
      </w:r>
      <w:r w:rsidRPr="005F6779">
        <w:rPr>
          <w:sz w:val="24"/>
          <w:szCs w:val="24"/>
        </w:rPr>
        <w:t xml:space="preserve"> </w:t>
      </w:r>
      <w:hyperlink r:id="rId6" w:history="1">
        <w:r w:rsidRPr="005F6779">
          <w:rPr>
            <w:sz w:val="24"/>
            <w:szCs w:val="24"/>
          </w:rPr>
          <w:t>мероприятий</w:t>
        </w:r>
      </w:hyperlink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Программы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позволит</w:t>
      </w:r>
      <w:r w:rsidRPr="005F6779">
        <w:rPr>
          <w:sz w:val="24"/>
          <w:szCs w:val="24"/>
        </w:rPr>
        <w:t>:</w:t>
      </w:r>
    </w:p>
    <w:p w:rsidR="00926BFE" w:rsidRPr="005F6779" w:rsidRDefault="00926BFE" w:rsidP="00926BFE">
      <w:pPr>
        <w:ind w:firstLine="540"/>
        <w:jc w:val="both"/>
        <w:rPr>
          <w:sz w:val="24"/>
          <w:szCs w:val="24"/>
        </w:rPr>
      </w:pPr>
    </w:p>
    <w:p w:rsidR="00926BFE" w:rsidRPr="005F6779" w:rsidRDefault="00926BFE" w:rsidP="00926BFE">
      <w:pPr>
        <w:ind w:firstLine="540"/>
        <w:jc w:val="both"/>
        <w:rPr>
          <w:sz w:val="24"/>
          <w:szCs w:val="24"/>
        </w:rPr>
      </w:pPr>
      <w:r w:rsidRPr="005F6779">
        <w:rPr>
          <w:sz w:val="24"/>
          <w:szCs w:val="24"/>
        </w:rPr>
        <w:t xml:space="preserve">- </w:t>
      </w:r>
      <w:r w:rsidRPr="005F6779">
        <w:rPr>
          <w:sz w:val="24"/>
          <w:szCs w:val="24"/>
        </w:rPr>
        <w:t>ликвидировать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аварийные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полностью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изношенные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объекты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коммунального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хозяйства</w:t>
      </w:r>
      <w:r w:rsidRPr="005F6779">
        <w:rPr>
          <w:sz w:val="24"/>
          <w:szCs w:val="24"/>
        </w:rPr>
        <w:t>;</w:t>
      </w:r>
    </w:p>
    <w:p w:rsidR="00926BFE" w:rsidRPr="005F6779" w:rsidRDefault="00926BFE" w:rsidP="00926BFE">
      <w:pPr>
        <w:ind w:firstLine="540"/>
        <w:jc w:val="both"/>
        <w:rPr>
          <w:sz w:val="24"/>
          <w:szCs w:val="24"/>
        </w:rPr>
      </w:pPr>
      <w:r w:rsidRPr="005F6779">
        <w:rPr>
          <w:sz w:val="24"/>
          <w:szCs w:val="24"/>
        </w:rPr>
        <w:lastRenderedPageBreak/>
        <w:t xml:space="preserve">- </w:t>
      </w:r>
      <w:r w:rsidRPr="005F6779">
        <w:rPr>
          <w:sz w:val="24"/>
          <w:szCs w:val="24"/>
        </w:rPr>
        <w:t>провести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реконструкцию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капитальный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ремонт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объектов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коммунальной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инфраструктуры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целью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снижения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уровня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износа</w:t>
      </w:r>
      <w:r w:rsidRPr="005F6779">
        <w:rPr>
          <w:sz w:val="24"/>
          <w:szCs w:val="24"/>
        </w:rPr>
        <w:t>;</w:t>
      </w:r>
    </w:p>
    <w:p w:rsidR="00926BFE" w:rsidRPr="005F6779" w:rsidRDefault="00926BFE" w:rsidP="00926BFE">
      <w:pPr>
        <w:ind w:firstLine="540"/>
        <w:jc w:val="both"/>
        <w:rPr>
          <w:sz w:val="24"/>
          <w:szCs w:val="24"/>
        </w:rPr>
      </w:pPr>
      <w:r w:rsidRPr="005F6779">
        <w:rPr>
          <w:sz w:val="24"/>
          <w:szCs w:val="24"/>
        </w:rPr>
        <w:t xml:space="preserve">- </w:t>
      </w:r>
      <w:r w:rsidRPr="005F6779">
        <w:rPr>
          <w:sz w:val="24"/>
          <w:szCs w:val="24"/>
        </w:rPr>
        <w:t>повысить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объемы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улучшить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качество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предоставляемых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потребителям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муниципального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образования</w:t>
      </w:r>
      <w:r w:rsidRPr="005F6779"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станицы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Марьинской</w:t>
      </w:r>
      <w:proofErr w:type="spellEnd"/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Кировского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района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Ставропольского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края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коммунальных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услуг</w:t>
      </w:r>
      <w:r w:rsidRPr="005F6779">
        <w:rPr>
          <w:sz w:val="24"/>
          <w:szCs w:val="24"/>
        </w:rPr>
        <w:t>;</w:t>
      </w:r>
    </w:p>
    <w:p w:rsidR="00926BFE" w:rsidRPr="005F6779" w:rsidRDefault="00926BFE" w:rsidP="00926BFE">
      <w:pPr>
        <w:ind w:firstLine="540"/>
        <w:jc w:val="both"/>
        <w:rPr>
          <w:sz w:val="24"/>
          <w:szCs w:val="24"/>
        </w:rPr>
      </w:pPr>
      <w:r w:rsidRPr="005F6779">
        <w:rPr>
          <w:sz w:val="24"/>
          <w:szCs w:val="24"/>
        </w:rPr>
        <w:t xml:space="preserve">- </w:t>
      </w:r>
      <w:r w:rsidRPr="005F6779">
        <w:rPr>
          <w:sz w:val="24"/>
          <w:szCs w:val="24"/>
        </w:rPr>
        <w:t>улучшить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экологическое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состояние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на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территории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муниципального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образования</w:t>
      </w:r>
      <w:r w:rsidRPr="005F6779">
        <w:rPr>
          <w:sz w:val="24"/>
          <w:szCs w:val="24"/>
        </w:rPr>
        <w:t xml:space="preserve"> </w:t>
      </w:r>
      <w:r>
        <w:rPr>
          <w:sz w:val="24"/>
          <w:szCs w:val="24"/>
        </w:rPr>
        <w:t>станицы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Марьинской</w:t>
      </w:r>
      <w:proofErr w:type="spellEnd"/>
      <w:r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Кировского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района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Ставропольского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края</w:t>
      </w:r>
      <w:r w:rsidRPr="005F6779">
        <w:rPr>
          <w:sz w:val="24"/>
          <w:szCs w:val="24"/>
        </w:rPr>
        <w:t>.</w:t>
      </w:r>
    </w:p>
    <w:p w:rsidR="00926BFE" w:rsidRPr="005F6779" w:rsidRDefault="00926BFE" w:rsidP="00926BFE">
      <w:pPr>
        <w:jc w:val="both"/>
        <w:rPr>
          <w:bCs/>
          <w:sz w:val="24"/>
          <w:szCs w:val="24"/>
        </w:rPr>
      </w:pPr>
    </w:p>
    <w:p w:rsidR="00926BFE" w:rsidRDefault="00926BFE" w:rsidP="00926BFE">
      <w:pPr>
        <w:shd w:val="clear" w:color="auto" w:fill="FFFFFF"/>
        <w:tabs>
          <w:tab w:val="left" w:pos="4896"/>
        </w:tabs>
        <w:spacing w:line="274" w:lineRule="exact"/>
        <w:ind w:firstLine="488"/>
        <w:jc w:val="both"/>
        <w:rPr>
          <w:sz w:val="24"/>
          <w:szCs w:val="24"/>
        </w:rPr>
      </w:pPr>
    </w:p>
    <w:p w:rsidR="00926BFE" w:rsidRDefault="00926BFE" w:rsidP="00926BFE">
      <w:pPr>
        <w:shd w:val="clear" w:color="auto" w:fill="FFFFFF"/>
        <w:tabs>
          <w:tab w:val="left" w:pos="4896"/>
        </w:tabs>
        <w:spacing w:line="274" w:lineRule="exact"/>
        <w:ind w:firstLine="488"/>
        <w:jc w:val="both"/>
        <w:rPr>
          <w:sz w:val="24"/>
          <w:szCs w:val="24"/>
        </w:rPr>
      </w:pPr>
    </w:p>
    <w:p w:rsidR="00926BFE" w:rsidRPr="005F6779" w:rsidRDefault="00926BFE" w:rsidP="00926BF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5F6779">
        <w:rPr>
          <w:sz w:val="24"/>
          <w:szCs w:val="24"/>
        </w:rPr>
        <w:t>Глава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муниципального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образования</w:t>
      </w:r>
      <w:r w:rsidRPr="005F6779">
        <w:rPr>
          <w:sz w:val="24"/>
          <w:szCs w:val="24"/>
        </w:rPr>
        <w:t xml:space="preserve"> </w:t>
      </w:r>
    </w:p>
    <w:p w:rsidR="00926BFE" w:rsidRPr="005F6779" w:rsidRDefault="00926BFE" w:rsidP="00926BF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5F6779">
        <w:rPr>
          <w:sz w:val="24"/>
          <w:szCs w:val="24"/>
        </w:rPr>
        <w:t>станицы</w:t>
      </w:r>
      <w:r w:rsidRPr="005F6779">
        <w:rPr>
          <w:sz w:val="24"/>
          <w:szCs w:val="24"/>
        </w:rPr>
        <w:t xml:space="preserve"> </w:t>
      </w:r>
      <w:proofErr w:type="spellStart"/>
      <w:r w:rsidRPr="005F6779">
        <w:rPr>
          <w:sz w:val="24"/>
          <w:szCs w:val="24"/>
        </w:rPr>
        <w:t>Марьинской</w:t>
      </w:r>
      <w:proofErr w:type="spellEnd"/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Кировского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района</w:t>
      </w:r>
      <w:r w:rsidRPr="005F6779">
        <w:rPr>
          <w:sz w:val="24"/>
          <w:szCs w:val="24"/>
        </w:rPr>
        <w:t xml:space="preserve"> </w:t>
      </w:r>
    </w:p>
    <w:p w:rsidR="00926BFE" w:rsidRPr="005F6779" w:rsidRDefault="00926BFE" w:rsidP="00926BFE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5F6779">
        <w:rPr>
          <w:sz w:val="24"/>
          <w:szCs w:val="24"/>
        </w:rPr>
        <w:t>Ставропольского</w:t>
      </w:r>
      <w:r w:rsidRPr="005F6779">
        <w:rPr>
          <w:sz w:val="24"/>
          <w:szCs w:val="24"/>
        </w:rPr>
        <w:t xml:space="preserve"> </w:t>
      </w:r>
      <w:r w:rsidRPr="005F6779">
        <w:rPr>
          <w:sz w:val="24"/>
          <w:szCs w:val="24"/>
        </w:rPr>
        <w:t>края</w:t>
      </w:r>
      <w:r w:rsidRPr="005F6779">
        <w:rPr>
          <w:sz w:val="24"/>
          <w:szCs w:val="24"/>
        </w:rPr>
        <w:t xml:space="preserve">   </w:t>
      </w:r>
      <w:r w:rsidRPr="005F6779">
        <w:rPr>
          <w:sz w:val="24"/>
          <w:szCs w:val="24"/>
        </w:rPr>
        <w:tab/>
      </w:r>
      <w:r w:rsidRPr="005F6779">
        <w:rPr>
          <w:sz w:val="24"/>
          <w:szCs w:val="24"/>
        </w:rPr>
        <w:tab/>
      </w:r>
      <w:r w:rsidRPr="005F6779">
        <w:rPr>
          <w:sz w:val="24"/>
          <w:szCs w:val="24"/>
        </w:rPr>
        <w:tab/>
      </w:r>
      <w:r w:rsidRPr="005F6779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                    </w:t>
      </w:r>
      <w:r w:rsidRPr="005F6779">
        <w:rPr>
          <w:sz w:val="24"/>
          <w:szCs w:val="24"/>
        </w:rPr>
        <w:t>М</w:t>
      </w:r>
      <w:r w:rsidRPr="005F6779">
        <w:rPr>
          <w:sz w:val="24"/>
          <w:szCs w:val="24"/>
        </w:rPr>
        <w:t xml:space="preserve">. </w:t>
      </w:r>
      <w:r w:rsidRPr="005F6779">
        <w:rPr>
          <w:sz w:val="24"/>
          <w:szCs w:val="24"/>
        </w:rPr>
        <w:t>Л</w:t>
      </w:r>
      <w:r w:rsidRPr="005F6779">
        <w:rPr>
          <w:sz w:val="24"/>
          <w:szCs w:val="24"/>
        </w:rPr>
        <w:t xml:space="preserve">. </w:t>
      </w:r>
      <w:proofErr w:type="spellStart"/>
      <w:r w:rsidRPr="005F6779">
        <w:rPr>
          <w:sz w:val="24"/>
          <w:szCs w:val="24"/>
        </w:rPr>
        <w:t>Кутько</w:t>
      </w:r>
      <w:proofErr w:type="spellEnd"/>
    </w:p>
    <w:p w:rsidR="00926BFE" w:rsidRDefault="00926BFE" w:rsidP="00926BFE">
      <w:pPr>
        <w:shd w:val="clear" w:color="auto" w:fill="FFFFFF"/>
        <w:tabs>
          <w:tab w:val="left" w:pos="4896"/>
        </w:tabs>
        <w:spacing w:line="274" w:lineRule="exact"/>
        <w:ind w:firstLine="488"/>
        <w:jc w:val="both"/>
        <w:rPr>
          <w:sz w:val="24"/>
          <w:szCs w:val="24"/>
        </w:rPr>
      </w:pPr>
    </w:p>
    <w:p w:rsidR="00926BFE" w:rsidRDefault="00926BFE" w:rsidP="00926BFE">
      <w:pPr>
        <w:shd w:val="clear" w:color="auto" w:fill="FFFFFF"/>
        <w:tabs>
          <w:tab w:val="left" w:pos="4896"/>
        </w:tabs>
        <w:spacing w:line="274" w:lineRule="exact"/>
        <w:ind w:firstLine="488"/>
        <w:jc w:val="both"/>
        <w:rPr>
          <w:sz w:val="24"/>
          <w:szCs w:val="24"/>
        </w:rPr>
      </w:pPr>
    </w:p>
    <w:p w:rsidR="00926BFE" w:rsidRDefault="00926BFE" w:rsidP="00926BFE">
      <w:pPr>
        <w:shd w:val="clear" w:color="auto" w:fill="FFFFFF"/>
        <w:tabs>
          <w:tab w:val="left" w:pos="4896"/>
        </w:tabs>
        <w:spacing w:line="274" w:lineRule="exact"/>
        <w:ind w:firstLine="488"/>
        <w:jc w:val="both"/>
      </w:pPr>
      <w:r>
        <w:rPr>
          <w:rFonts w:ascii="Arial" w:cs="Arial"/>
          <w:sz w:val="24"/>
          <w:szCs w:val="24"/>
        </w:rPr>
        <w:tab/>
      </w: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Default="00926BFE" w:rsidP="00926BFE">
      <w:pPr>
        <w:spacing w:before="10"/>
        <w:ind w:left="14" w:right="1099"/>
        <w:rPr>
          <w:sz w:val="24"/>
          <w:szCs w:val="24"/>
        </w:rPr>
      </w:pPr>
    </w:p>
    <w:p w:rsidR="00926BFE" w:rsidRPr="00A9386A" w:rsidRDefault="00926BFE" w:rsidP="00926BFE">
      <w:pPr>
        <w:shd w:val="clear" w:color="auto" w:fill="FFFFFF"/>
        <w:ind w:right="77"/>
        <w:jc w:val="right"/>
        <w:rPr>
          <w:sz w:val="24"/>
          <w:szCs w:val="24"/>
        </w:rPr>
      </w:pPr>
      <w:r w:rsidRPr="00A9386A">
        <w:rPr>
          <w:spacing w:val="-1"/>
          <w:sz w:val="24"/>
          <w:szCs w:val="24"/>
        </w:rPr>
        <w:lastRenderedPageBreak/>
        <w:t>Приложение</w:t>
      </w:r>
      <w:r w:rsidRPr="00A9386A">
        <w:rPr>
          <w:spacing w:val="-1"/>
          <w:sz w:val="24"/>
          <w:szCs w:val="24"/>
        </w:rPr>
        <w:t xml:space="preserve"> </w:t>
      </w:r>
      <w:r w:rsidRPr="00A9386A">
        <w:rPr>
          <w:spacing w:val="-1"/>
          <w:sz w:val="24"/>
          <w:szCs w:val="24"/>
        </w:rPr>
        <w:t>к</w:t>
      </w:r>
      <w:r w:rsidRPr="00A9386A">
        <w:rPr>
          <w:spacing w:val="-1"/>
          <w:sz w:val="24"/>
          <w:szCs w:val="24"/>
        </w:rPr>
        <w:t xml:space="preserve"> </w:t>
      </w:r>
      <w:r w:rsidRPr="00A9386A">
        <w:rPr>
          <w:spacing w:val="-1"/>
          <w:sz w:val="24"/>
          <w:szCs w:val="24"/>
        </w:rPr>
        <w:t>целевой</w:t>
      </w:r>
      <w:r w:rsidRPr="00A9386A">
        <w:rPr>
          <w:spacing w:val="-1"/>
          <w:sz w:val="24"/>
          <w:szCs w:val="24"/>
        </w:rPr>
        <w:t xml:space="preserve"> </w:t>
      </w:r>
      <w:r w:rsidRPr="00A9386A">
        <w:rPr>
          <w:spacing w:val="-1"/>
          <w:sz w:val="24"/>
          <w:szCs w:val="24"/>
        </w:rPr>
        <w:t>программе</w:t>
      </w:r>
      <w:r w:rsidRPr="00A9386A">
        <w:rPr>
          <w:spacing w:val="-1"/>
          <w:sz w:val="24"/>
          <w:szCs w:val="24"/>
        </w:rPr>
        <w:t xml:space="preserve"> </w:t>
      </w:r>
      <w:r w:rsidRPr="00A9386A">
        <w:rPr>
          <w:spacing w:val="-1"/>
          <w:sz w:val="24"/>
          <w:szCs w:val="24"/>
        </w:rPr>
        <w:t>муниципального</w:t>
      </w:r>
      <w:r w:rsidRPr="00A9386A">
        <w:rPr>
          <w:spacing w:val="-1"/>
          <w:sz w:val="24"/>
          <w:szCs w:val="24"/>
        </w:rPr>
        <w:t xml:space="preserve"> </w:t>
      </w:r>
      <w:r w:rsidRPr="00A9386A">
        <w:rPr>
          <w:spacing w:val="-1"/>
          <w:sz w:val="24"/>
          <w:szCs w:val="24"/>
        </w:rPr>
        <w:t>образования</w:t>
      </w:r>
    </w:p>
    <w:p w:rsidR="00926BFE" w:rsidRPr="00A9386A" w:rsidRDefault="00926BFE" w:rsidP="00926BFE">
      <w:pPr>
        <w:shd w:val="clear" w:color="auto" w:fill="FFFFFF"/>
        <w:ind w:right="72"/>
        <w:jc w:val="right"/>
        <w:rPr>
          <w:sz w:val="24"/>
          <w:szCs w:val="24"/>
        </w:rPr>
      </w:pPr>
      <w:r w:rsidRPr="00A9386A">
        <w:rPr>
          <w:sz w:val="24"/>
          <w:szCs w:val="24"/>
        </w:rPr>
        <w:t>станица</w:t>
      </w:r>
      <w:r w:rsidRPr="00A9386A">
        <w:rPr>
          <w:sz w:val="24"/>
          <w:szCs w:val="24"/>
        </w:rPr>
        <w:t xml:space="preserve"> </w:t>
      </w:r>
      <w:proofErr w:type="spellStart"/>
      <w:r w:rsidRPr="00A9386A">
        <w:rPr>
          <w:sz w:val="24"/>
          <w:szCs w:val="24"/>
        </w:rPr>
        <w:t>Марьинская</w:t>
      </w:r>
      <w:proofErr w:type="spellEnd"/>
      <w:r w:rsidRPr="00A9386A">
        <w:rPr>
          <w:sz w:val="24"/>
          <w:szCs w:val="24"/>
        </w:rPr>
        <w:t xml:space="preserve"> </w:t>
      </w:r>
      <w:r w:rsidRPr="00A9386A">
        <w:rPr>
          <w:sz w:val="24"/>
          <w:szCs w:val="24"/>
        </w:rPr>
        <w:t>Кировского</w:t>
      </w:r>
      <w:r w:rsidRPr="00A9386A">
        <w:rPr>
          <w:sz w:val="24"/>
          <w:szCs w:val="24"/>
        </w:rPr>
        <w:t xml:space="preserve">  </w:t>
      </w:r>
      <w:r w:rsidRPr="00A9386A">
        <w:rPr>
          <w:sz w:val="24"/>
          <w:szCs w:val="24"/>
        </w:rPr>
        <w:t>района</w:t>
      </w:r>
      <w:r w:rsidRPr="00A9386A">
        <w:rPr>
          <w:sz w:val="24"/>
          <w:szCs w:val="24"/>
        </w:rPr>
        <w:t xml:space="preserve"> </w:t>
      </w:r>
      <w:r w:rsidRPr="00A9386A">
        <w:rPr>
          <w:sz w:val="24"/>
          <w:szCs w:val="24"/>
        </w:rPr>
        <w:t>Ставропольского</w:t>
      </w:r>
      <w:r w:rsidRPr="00A9386A">
        <w:rPr>
          <w:sz w:val="24"/>
          <w:szCs w:val="24"/>
        </w:rPr>
        <w:t xml:space="preserve"> </w:t>
      </w:r>
      <w:r w:rsidRPr="00A9386A">
        <w:rPr>
          <w:sz w:val="24"/>
          <w:szCs w:val="24"/>
        </w:rPr>
        <w:t>края</w:t>
      </w:r>
    </w:p>
    <w:p w:rsidR="00926BFE" w:rsidRPr="00A9386A" w:rsidRDefault="00926BFE" w:rsidP="00926BFE">
      <w:pPr>
        <w:shd w:val="clear" w:color="auto" w:fill="FFFFFF"/>
        <w:ind w:right="72"/>
        <w:jc w:val="right"/>
        <w:rPr>
          <w:sz w:val="24"/>
          <w:szCs w:val="24"/>
        </w:rPr>
      </w:pPr>
      <w:r w:rsidRPr="00A9386A">
        <w:rPr>
          <w:iCs/>
          <w:sz w:val="24"/>
          <w:szCs w:val="24"/>
        </w:rPr>
        <w:t>«Комплексное</w:t>
      </w:r>
      <w:r w:rsidRPr="00A9386A">
        <w:rPr>
          <w:iCs/>
          <w:sz w:val="24"/>
          <w:szCs w:val="24"/>
        </w:rPr>
        <w:t xml:space="preserve"> </w:t>
      </w:r>
      <w:r w:rsidRPr="00A9386A">
        <w:rPr>
          <w:iCs/>
          <w:sz w:val="24"/>
          <w:szCs w:val="24"/>
        </w:rPr>
        <w:t>развитие</w:t>
      </w:r>
      <w:r w:rsidRPr="00A9386A">
        <w:rPr>
          <w:sz w:val="24"/>
          <w:szCs w:val="24"/>
        </w:rPr>
        <w:t xml:space="preserve"> </w:t>
      </w:r>
      <w:r w:rsidRPr="00A9386A">
        <w:rPr>
          <w:sz w:val="24"/>
          <w:szCs w:val="24"/>
        </w:rPr>
        <w:t>систем</w:t>
      </w:r>
      <w:r w:rsidRPr="00A9386A">
        <w:rPr>
          <w:sz w:val="24"/>
          <w:szCs w:val="24"/>
        </w:rPr>
        <w:t xml:space="preserve"> </w:t>
      </w:r>
      <w:r w:rsidRPr="00A9386A">
        <w:rPr>
          <w:sz w:val="24"/>
          <w:szCs w:val="24"/>
        </w:rPr>
        <w:t>коммунальной</w:t>
      </w:r>
      <w:r w:rsidRPr="00A9386A">
        <w:rPr>
          <w:sz w:val="24"/>
          <w:szCs w:val="24"/>
        </w:rPr>
        <w:t xml:space="preserve"> </w:t>
      </w:r>
      <w:r w:rsidRPr="00A9386A">
        <w:rPr>
          <w:sz w:val="24"/>
          <w:szCs w:val="24"/>
        </w:rPr>
        <w:t>инфраструктуры</w:t>
      </w:r>
    </w:p>
    <w:p w:rsidR="00926BFE" w:rsidRPr="00A9386A" w:rsidRDefault="00926BFE" w:rsidP="00926BFE">
      <w:pPr>
        <w:shd w:val="clear" w:color="auto" w:fill="FFFFFF"/>
        <w:ind w:right="77"/>
        <w:jc w:val="right"/>
        <w:rPr>
          <w:sz w:val="24"/>
          <w:szCs w:val="24"/>
        </w:rPr>
      </w:pPr>
      <w:r w:rsidRPr="00A9386A">
        <w:rPr>
          <w:spacing w:val="-2"/>
          <w:sz w:val="24"/>
          <w:szCs w:val="24"/>
        </w:rPr>
        <w:t>Муниципального</w:t>
      </w:r>
      <w:r w:rsidRPr="00A9386A">
        <w:rPr>
          <w:spacing w:val="-2"/>
          <w:sz w:val="24"/>
          <w:szCs w:val="24"/>
        </w:rPr>
        <w:t xml:space="preserve"> </w:t>
      </w:r>
      <w:r w:rsidRPr="00A9386A">
        <w:rPr>
          <w:spacing w:val="-2"/>
          <w:sz w:val="24"/>
          <w:szCs w:val="24"/>
        </w:rPr>
        <w:t>образования</w:t>
      </w:r>
      <w:r w:rsidRPr="00A9386A">
        <w:rPr>
          <w:spacing w:val="-2"/>
          <w:sz w:val="24"/>
          <w:szCs w:val="24"/>
        </w:rPr>
        <w:t xml:space="preserve"> </w:t>
      </w:r>
      <w:r w:rsidRPr="00A9386A">
        <w:rPr>
          <w:spacing w:val="-2"/>
          <w:sz w:val="24"/>
          <w:szCs w:val="24"/>
        </w:rPr>
        <w:t>станица</w:t>
      </w:r>
      <w:r w:rsidRPr="00A9386A">
        <w:rPr>
          <w:spacing w:val="-2"/>
          <w:sz w:val="24"/>
          <w:szCs w:val="24"/>
        </w:rPr>
        <w:t xml:space="preserve"> </w:t>
      </w:r>
      <w:proofErr w:type="spellStart"/>
      <w:r w:rsidRPr="00A9386A">
        <w:rPr>
          <w:spacing w:val="-2"/>
          <w:sz w:val="24"/>
          <w:szCs w:val="24"/>
        </w:rPr>
        <w:t>Марьинская</w:t>
      </w:r>
      <w:proofErr w:type="spellEnd"/>
      <w:r w:rsidRPr="00A9386A">
        <w:rPr>
          <w:spacing w:val="-2"/>
          <w:sz w:val="24"/>
          <w:szCs w:val="24"/>
        </w:rPr>
        <w:t xml:space="preserve"> </w:t>
      </w:r>
      <w:r w:rsidRPr="00A9386A">
        <w:rPr>
          <w:spacing w:val="-2"/>
          <w:sz w:val="24"/>
          <w:szCs w:val="24"/>
        </w:rPr>
        <w:t>Кировского</w:t>
      </w:r>
    </w:p>
    <w:p w:rsidR="00926BFE" w:rsidRPr="00A9386A" w:rsidRDefault="00926BFE" w:rsidP="00926BFE">
      <w:pPr>
        <w:shd w:val="clear" w:color="auto" w:fill="FFFFFF"/>
        <w:ind w:right="77"/>
        <w:jc w:val="right"/>
        <w:rPr>
          <w:sz w:val="24"/>
          <w:szCs w:val="24"/>
        </w:rPr>
      </w:pPr>
      <w:r w:rsidRPr="00A9386A">
        <w:rPr>
          <w:iCs/>
          <w:sz w:val="24"/>
          <w:szCs w:val="24"/>
        </w:rPr>
        <w:t>района</w:t>
      </w:r>
      <w:r w:rsidRPr="00A9386A">
        <w:rPr>
          <w:iCs/>
          <w:sz w:val="24"/>
          <w:szCs w:val="24"/>
        </w:rPr>
        <w:t xml:space="preserve"> </w:t>
      </w:r>
      <w:r w:rsidRPr="00A9386A">
        <w:rPr>
          <w:iCs/>
          <w:sz w:val="24"/>
          <w:szCs w:val="24"/>
        </w:rPr>
        <w:t>Ставропольского</w:t>
      </w:r>
      <w:r w:rsidRPr="00A9386A">
        <w:rPr>
          <w:i/>
          <w:iCs/>
          <w:sz w:val="24"/>
          <w:szCs w:val="24"/>
        </w:rPr>
        <w:t xml:space="preserve"> </w:t>
      </w:r>
      <w:r w:rsidRPr="00A9386A">
        <w:rPr>
          <w:sz w:val="24"/>
          <w:szCs w:val="24"/>
        </w:rPr>
        <w:t xml:space="preserve"> </w:t>
      </w:r>
      <w:r w:rsidRPr="00A9386A">
        <w:rPr>
          <w:sz w:val="24"/>
          <w:szCs w:val="24"/>
        </w:rPr>
        <w:t>края</w:t>
      </w:r>
      <w:r w:rsidRPr="00A9386A">
        <w:rPr>
          <w:sz w:val="24"/>
          <w:szCs w:val="24"/>
        </w:rPr>
        <w:t xml:space="preserve"> </w:t>
      </w:r>
      <w:r w:rsidRPr="00A9386A">
        <w:rPr>
          <w:sz w:val="24"/>
          <w:szCs w:val="24"/>
        </w:rPr>
        <w:t>на</w:t>
      </w:r>
      <w:r w:rsidRPr="00A9386A">
        <w:rPr>
          <w:sz w:val="24"/>
          <w:szCs w:val="24"/>
        </w:rPr>
        <w:t xml:space="preserve"> 2012-2021 </w:t>
      </w:r>
      <w:r w:rsidRPr="00A9386A">
        <w:rPr>
          <w:sz w:val="24"/>
          <w:szCs w:val="24"/>
        </w:rPr>
        <w:t>годы»</w:t>
      </w:r>
    </w:p>
    <w:p w:rsidR="00926BFE" w:rsidRDefault="00926BFE" w:rsidP="00926BFE">
      <w:pPr>
        <w:spacing w:after="600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1594"/>
        <w:gridCol w:w="1622"/>
        <w:gridCol w:w="1406"/>
        <w:gridCol w:w="744"/>
        <w:gridCol w:w="907"/>
        <w:gridCol w:w="898"/>
        <w:gridCol w:w="720"/>
        <w:gridCol w:w="1085"/>
      </w:tblGrid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83" w:lineRule="exact"/>
              <w:ind w:left="19" w:right="10" w:firstLine="38"/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5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8" w:lineRule="exact"/>
            </w:pPr>
            <w:r>
              <w:rPr>
                <w:spacing w:val="-3"/>
                <w:sz w:val="24"/>
                <w:szCs w:val="24"/>
              </w:rPr>
              <w:t>Наименование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6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  <w:jc w:val="center"/>
            </w:pPr>
            <w:proofErr w:type="gramStart"/>
            <w:r>
              <w:rPr>
                <w:sz w:val="24"/>
                <w:szCs w:val="24"/>
              </w:rPr>
              <w:t>Ответственны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й</w:t>
            </w:r>
            <w:proofErr w:type="spellEnd"/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исполнитель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  <w:jc w:val="center"/>
            </w:pPr>
            <w:r>
              <w:rPr>
                <w:spacing w:val="-1"/>
                <w:sz w:val="24"/>
                <w:szCs w:val="24"/>
              </w:rPr>
              <w:t>Источник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финансиро</w:t>
            </w:r>
            <w:r>
              <w:rPr>
                <w:spacing w:val="-2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вания</w:t>
            </w:r>
          </w:p>
        </w:tc>
        <w:tc>
          <w:tcPr>
            <w:tcW w:w="43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  <w:ind w:right="1301"/>
            </w:pPr>
            <w:r>
              <w:rPr>
                <w:sz w:val="24"/>
                <w:szCs w:val="24"/>
              </w:rPr>
              <w:t>Прогнозируемые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финансирования</w:t>
            </w:r>
            <w:r>
              <w:rPr>
                <w:sz w:val="24"/>
                <w:szCs w:val="24"/>
              </w:rPr>
              <w:t>, (</w:t>
            </w: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.)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/>
          <w:p w:rsidR="00926BFE" w:rsidRDefault="00926BFE" w:rsidP="002C421D"/>
        </w:tc>
        <w:tc>
          <w:tcPr>
            <w:tcW w:w="15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/>
          <w:p w:rsidR="00926BFE" w:rsidRDefault="00926BFE" w:rsidP="002C421D"/>
        </w:tc>
        <w:tc>
          <w:tcPr>
            <w:tcW w:w="16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/>
          <w:p w:rsidR="00926BFE" w:rsidRDefault="00926BFE" w:rsidP="002C421D"/>
        </w:tc>
        <w:tc>
          <w:tcPr>
            <w:tcW w:w="14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/>
          <w:p w:rsidR="00926BFE" w:rsidRDefault="00926BFE" w:rsidP="002C421D"/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69" w:lineRule="exact"/>
              <w:ind w:left="19" w:right="24"/>
              <w:jc w:val="center"/>
            </w:pPr>
            <w:r>
              <w:rPr>
                <w:spacing w:val="-4"/>
                <w:sz w:val="24"/>
                <w:szCs w:val="24"/>
              </w:rPr>
              <w:t xml:space="preserve">2012 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pacing w:val="-3"/>
                <w:sz w:val="24"/>
                <w:szCs w:val="24"/>
              </w:rPr>
              <w:t xml:space="preserve">2013 </w:t>
            </w:r>
            <w:r>
              <w:rPr>
                <w:spacing w:val="-3"/>
                <w:sz w:val="24"/>
                <w:szCs w:val="24"/>
              </w:rPr>
              <w:t>г</w:t>
            </w:r>
            <w:r>
              <w:rPr>
                <w:spacing w:val="-3"/>
                <w:sz w:val="24"/>
                <w:szCs w:val="24"/>
              </w:rPr>
              <w:t>.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pacing w:val="-3"/>
                <w:sz w:val="24"/>
                <w:szCs w:val="24"/>
              </w:rPr>
              <w:t xml:space="preserve">2014 </w:t>
            </w:r>
            <w:r>
              <w:rPr>
                <w:spacing w:val="-3"/>
                <w:sz w:val="24"/>
                <w:szCs w:val="24"/>
              </w:rPr>
              <w:t>г</w:t>
            </w:r>
            <w:r>
              <w:rPr>
                <w:spacing w:val="-3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pacing w:val="-5"/>
                <w:sz w:val="24"/>
                <w:szCs w:val="24"/>
              </w:rPr>
              <w:t>2015</w:t>
            </w:r>
            <w:r>
              <w:rPr>
                <w:spacing w:val="-5"/>
                <w:sz w:val="24"/>
                <w:szCs w:val="24"/>
              </w:rPr>
              <w:t>г</w:t>
            </w:r>
            <w:r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z w:val="24"/>
                <w:szCs w:val="24"/>
              </w:rPr>
              <w:t>Всего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149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619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70"/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926BFE" w:rsidRDefault="00926BFE" w:rsidP="00926BFE">
      <w:pPr>
        <w:shd w:val="clear" w:color="auto" w:fill="FFFFFF"/>
        <w:ind w:left="168"/>
        <w:jc w:val="center"/>
      </w:pPr>
      <w:r>
        <w:rPr>
          <w:spacing w:val="-4"/>
          <w:sz w:val="24"/>
          <w:szCs w:val="24"/>
        </w:rPr>
        <w:t xml:space="preserve">1. </w:t>
      </w:r>
      <w:r>
        <w:rPr>
          <w:spacing w:val="-4"/>
          <w:sz w:val="24"/>
          <w:szCs w:val="24"/>
        </w:rPr>
        <w:t>Газоснабжение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1613"/>
        <w:gridCol w:w="1627"/>
        <w:gridCol w:w="1430"/>
        <w:gridCol w:w="744"/>
        <w:gridCol w:w="902"/>
        <w:gridCol w:w="922"/>
        <w:gridCol w:w="701"/>
        <w:gridCol w:w="1061"/>
      </w:tblGrid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2184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43"/>
            </w:pPr>
            <w:r>
              <w:rPr>
                <w:spacing w:val="-5"/>
                <w:sz w:val="24"/>
                <w:szCs w:val="24"/>
              </w:rPr>
              <w:t xml:space="preserve">1.1. | </w:t>
            </w:r>
            <w:r>
              <w:rPr>
                <w:spacing w:val="-5"/>
                <w:sz w:val="24"/>
                <w:szCs w:val="24"/>
              </w:rPr>
              <w:t>Газификация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z w:val="24"/>
                <w:szCs w:val="24"/>
              </w:rPr>
              <w:t>ОАО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3"/>
                <w:sz w:val="24"/>
                <w:szCs w:val="24"/>
              </w:rPr>
              <w:t>краевой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3"/>
                <w:sz w:val="24"/>
                <w:szCs w:val="24"/>
              </w:rPr>
              <w:t>б</w:t>
            </w:r>
            <w:r>
              <w:rPr>
                <w:spacing w:val="-3"/>
                <w:sz w:val="24"/>
                <w:szCs w:val="24"/>
              </w:rPr>
              <w:t>-</w:t>
            </w:r>
            <w:r>
              <w:rPr>
                <w:spacing w:val="-3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9"/>
                <w:sz w:val="24"/>
                <w:szCs w:val="24"/>
              </w:rPr>
              <w:t>10000.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18531.4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b/>
                <w:bCs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b/>
                <w:bCs/>
              </w:rPr>
              <w:t>-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-42311.3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494"/>
            </w:pPr>
            <w:r>
              <w:rPr>
                <w:spacing w:val="-2"/>
                <w:sz w:val="24"/>
                <w:szCs w:val="24"/>
              </w:rPr>
              <w:t>микрорайона</w:t>
            </w: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spacing w:val="-3"/>
                <w:sz w:val="24"/>
                <w:szCs w:val="24"/>
              </w:rPr>
              <w:t>Новопавловс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proofErr w:type="spellStart"/>
            <w:r>
              <w:rPr>
                <w:sz w:val="24"/>
                <w:szCs w:val="24"/>
              </w:rPr>
              <w:t>местн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7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5"/>
                <w:sz w:val="24"/>
                <w:szCs w:val="24"/>
              </w:rPr>
              <w:t>500.0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1535.0</w:t>
            </w: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13779.9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b/>
                <w:bCs/>
              </w:rPr>
              <w:t>-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z w:val="24"/>
                <w:szCs w:val="24"/>
              </w:rPr>
              <w:t>-4511.0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57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</w:p>
        </w:tc>
        <w:tc>
          <w:tcPr>
            <w:tcW w:w="16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z w:val="24"/>
                <w:szCs w:val="24"/>
              </w:rPr>
              <w:t>«Казачий»</w:t>
            </w: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proofErr w:type="spellStart"/>
            <w:r>
              <w:rPr>
                <w:sz w:val="24"/>
                <w:szCs w:val="24"/>
              </w:rPr>
              <w:t>крайгаз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4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proofErr w:type="spellStart"/>
            <w:r>
              <w:rPr>
                <w:sz w:val="24"/>
                <w:szCs w:val="24"/>
              </w:rPr>
              <w:t>внебюдж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b/>
                <w:bCs/>
              </w:rPr>
              <w:t>-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b/>
                <w:bCs/>
              </w:rPr>
              <w:t>-</w:t>
            </w: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3"/>
                <w:sz w:val="24"/>
                <w:szCs w:val="24"/>
              </w:rPr>
              <w:t>-2476.0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b/>
                <w:bCs/>
              </w:rPr>
              <w:t>-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b/>
                <w:bCs/>
              </w:rPr>
              <w:t>-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218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451"/>
            </w:pPr>
          </w:p>
        </w:tc>
        <w:tc>
          <w:tcPr>
            <w:tcW w:w="16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</w:p>
        </w:tc>
        <w:tc>
          <w:tcPr>
            <w:tcW w:w="1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b/>
                <w:bCs/>
              </w:rPr>
              <w:t>-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b/>
                <w:bCs/>
              </w:rPr>
              <w:t>-</w:t>
            </w: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b/>
                <w:bCs/>
              </w:rPr>
              <w:t>-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6"/>
                <w:sz w:val="24"/>
                <w:szCs w:val="24"/>
              </w:rPr>
              <w:t>-46822.3</w:t>
            </w:r>
          </w:p>
        </w:tc>
      </w:tr>
    </w:tbl>
    <w:p w:rsidR="00926BFE" w:rsidRDefault="00926BFE" w:rsidP="00926BFE">
      <w:pPr>
        <w:shd w:val="clear" w:color="auto" w:fill="FFFFFF"/>
        <w:ind w:left="168"/>
        <w:jc w:val="center"/>
      </w:pPr>
      <w:r>
        <w:rPr>
          <w:spacing w:val="-3"/>
          <w:sz w:val="24"/>
          <w:szCs w:val="24"/>
        </w:rPr>
        <w:t xml:space="preserve">2. </w:t>
      </w:r>
      <w:r>
        <w:rPr>
          <w:spacing w:val="-3"/>
          <w:sz w:val="24"/>
          <w:szCs w:val="24"/>
        </w:rPr>
        <w:t>Водоснабжение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4"/>
        <w:gridCol w:w="1589"/>
        <w:gridCol w:w="1627"/>
        <w:gridCol w:w="1406"/>
        <w:gridCol w:w="739"/>
        <w:gridCol w:w="907"/>
        <w:gridCol w:w="902"/>
        <w:gridCol w:w="902"/>
        <w:gridCol w:w="912"/>
      </w:tblGrid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2496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24"/>
            </w:pPr>
            <w:r>
              <w:rPr>
                <w:spacing w:val="-7"/>
                <w:sz w:val="24"/>
                <w:szCs w:val="24"/>
              </w:rPr>
              <w:t>2.1.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pacing w:val="-2"/>
                <w:sz w:val="24"/>
                <w:szCs w:val="24"/>
              </w:rPr>
              <w:t>Реконструкци</w:t>
            </w:r>
            <w:proofErr w:type="spellEnd"/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системы</w:t>
            </w:r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pacing w:val="-1"/>
                <w:sz w:val="24"/>
                <w:szCs w:val="24"/>
              </w:rPr>
              <w:t>водоснабжен</w:t>
            </w:r>
            <w:proofErr w:type="spellEnd"/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ия</w:t>
            </w:r>
            <w:proofErr w:type="spellEnd"/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pacing w:val="-1"/>
                <w:sz w:val="24"/>
                <w:szCs w:val="24"/>
              </w:rPr>
              <w:t>муниципальн</w:t>
            </w:r>
            <w:proofErr w:type="spellEnd"/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ого</w:t>
            </w:r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образования</w:t>
            </w:r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таница</w:t>
            </w:r>
            <w:proofErr w:type="spellEnd"/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pacing w:val="-1"/>
                <w:sz w:val="24"/>
                <w:szCs w:val="24"/>
              </w:rPr>
              <w:t>Марьинская</w:t>
            </w:r>
            <w:proofErr w:type="spellEnd"/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  <w:ind w:right="283" w:firstLine="62"/>
            </w:pPr>
            <w:r>
              <w:rPr>
                <w:sz w:val="24"/>
                <w:szCs w:val="24"/>
              </w:rPr>
              <w:t>ГУПСК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«ЖКХ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Кировского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района»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  <w:ind w:right="101"/>
            </w:pPr>
            <w:r>
              <w:rPr>
                <w:spacing w:val="-3"/>
                <w:sz w:val="24"/>
                <w:szCs w:val="24"/>
              </w:rPr>
              <w:t>краевой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3"/>
                <w:sz w:val="24"/>
                <w:szCs w:val="24"/>
              </w:rPr>
              <w:t>б</w:t>
            </w:r>
            <w:r>
              <w:rPr>
                <w:spacing w:val="-3"/>
                <w:sz w:val="24"/>
                <w:szCs w:val="24"/>
              </w:rPr>
              <w:t>-</w:t>
            </w:r>
            <w:r>
              <w:rPr>
                <w:spacing w:val="-3"/>
                <w:sz w:val="24"/>
                <w:szCs w:val="24"/>
              </w:rPr>
              <w:t>т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местн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внебюдж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926BFE" w:rsidRDefault="00926BFE" w:rsidP="002C421D">
            <w:pPr>
              <w:shd w:val="clear" w:color="auto" w:fill="FFFFFF"/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8"/>
                <w:sz w:val="24"/>
                <w:szCs w:val="24"/>
              </w:rPr>
              <w:t>134.0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z w:val="24"/>
                <w:szCs w:val="24"/>
              </w:rPr>
              <w:t>158.0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z w:val="24"/>
                <w:szCs w:val="24"/>
              </w:rPr>
              <w:t>176.0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z w:val="24"/>
                <w:szCs w:val="24"/>
              </w:rPr>
              <w:t>468.0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6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163"/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359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43"/>
            </w:pPr>
            <w:r>
              <w:rPr>
                <w:spacing w:val="-8"/>
                <w:sz w:val="24"/>
                <w:szCs w:val="24"/>
              </w:rPr>
              <w:t>3.1.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gramStart"/>
            <w:r>
              <w:rPr>
                <w:spacing w:val="-2"/>
                <w:sz w:val="24"/>
                <w:szCs w:val="24"/>
              </w:rPr>
              <w:t>Проектирован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монтаж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уличного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освещения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pacing w:val="-2"/>
                <w:sz w:val="24"/>
                <w:szCs w:val="24"/>
              </w:rPr>
              <w:t>Администраци</w:t>
            </w:r>
            <w:proofErr w:type="spellEnd"/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я</w:t>
            </w:r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МО</w:t>
            </w:r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ст</w:t>
            </w:r>
            <w:proofErr w:type="gramStart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арьинско</w:t>
            </w:r>
            <w:proofErr w:type="spellEnd"/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  <w:ind w:right="86"/>
            </w:pPr>
            <w:r>
              <w:rPr>
                <w:spacing w:val="-3"/>
                <w:sz w:val="24"/>
                <w:szCs w:val="24"/>
              </w:rPr>
              <w:t>краевой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3"/>
                <w:sz w:val="24"/>
                <w:szCs w:val="24"/>
              </w:rPr>
              <w:t>б</w:t>
            </w:r>
            <w:r>
              <w:rPr>
                <w:spacing w:val="-3"/>
                <w:sz w:val="24"/>
                <w:szCs w:val="24"/>
              </w:rPr>
              <w:t>-</w:t>
            </w:r>
            <w:r>
              <w:rPr>
                <w:spacing w:val="-3"/>
                <w:sz w:val="24"/>
                <w:szCs w:val="24"/>
              </w:rPr>
              <w:t>т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местн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внебюдж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926BFE" w:rsidRDefault="00926BFE" w:rsidP="002C421D">
            <w:pPr>
              <w:shd w:val="clear" w:color="auto" w:fill="FFFFFF"/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1651" w:lineRule="exact"/>
            </w:pPr>
            <w:r>
              <w:rPr>
                <w:spacing w:val="-4"/>
                <w:sz w:val="24"/>
                <w:szCs w:val="24"/>
              </w:rPr>
              <w:t>300.0-</w:t>
            </w:r>
            <w:r>
              <w:rPr>
                <w:spacing w:val="-2"/>
                <w:sz w:val="24"/>
                <w:szCs w:val="24"/>
              </w:rPr>
              <w:t>300.0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1651" w:lineRule="exact"/>
              <w:ind w:left="115" w:firstLine="10"/>
            </w:pPr>
            <w:r>
              <w:rPr>
                <w:spacing w:val="-3"/>
                <w:sz w:val="24"/>
                <w:szCs w:val="24"/>
              </w:rPr>
              <w:t>200.0-</w:t>
            </w:r>
            <w:r>
              <w:rPr>
                <w:sz w:val="24"/>
                <w:szCs w:val="24"/>
              </w:rPr>
              <w:t>200.0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1656" w:lineRule="exact"/>
              <w:ind w:firstLine="134"/>
            </w:pPr>
            <w:r>
              <w:rPr>
                <w:spacing w:val="-4"/>
                <w:sz w:val="24"/>
                <w:szCs w:val="24"/>
              </w:rPr>
              <w:t>200.0-</w:t>
            </w:r>
            <w:r>
              <w:rPr>
                <w:sz w:val="24"/>
                <w:szCs w:val="24"/>
              </w:rPr>
              <w:t>200.0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1651" w:lineRule="exact"/>
              <w:ind w:firstLine="130"/>
            </w:pPr>
            <w:r>
              <w:rPr>
                <w:spacing w:val="-4"/>
                <w:sz w:val="24"/>
                <w:szCs w:val="24"/>
              </w:rPr>
              <w:t>200.0-</w:t>
            </w:r>
            <w:r>
              <w:rPr>
                <w:sz w:val="24"/>
                <w:szCs w:val="24"/>
              </w:rPr>
              <w:t>200.0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1656" w:lineRule="exact"/>
              <w:ind w:left="48"/>
            </w:pPr>
            <w:r>
              <w:rPr>
                <w:spacing w:val="-3"/>
                <w:sz w:val="24"/>
                <w:szCs w:val="24"/>
              </w:rPr>
              <w:t>900.0-</w:t>
            </w:r>
            <w:r>
              <w:rPr>
                <w:sz w:val="24"/>
                <w:szCs w:val="24"/>
              </w:rPr>
              <w:t>900.0</w:t>
            </w: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3288"/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Теплоснабжение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</w:p>
        </w:tc>
      </w:tr>
      <w:tr w:rsidR="00926BFE" w:rsidTr="002C421D">
        <w:tblPrEx>
          <w:tblCellMar>
            <w:top w:w="0" w:type="dxa"/>
            <w:bottom w:w="0" w:type="dxa"/>
          </w:tblCellMar>
        </w:tblPrEx>
        <w:trPr>
          <w:trHeight w:hRule="exact" w:val="252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10"/>
                <w:sz w:val="24"/>
                <w:szCs w:val="24"/>
                <w:lang w:val="en-US"/>
              </w:rPr>
              <w:lastRenderedPageBreak/>
              <w:t xml:space="preserve"> </w:t>
            </w:r>
            <w:r>
              <w:rPr>
                <w:spacing w:val="-10"/>
                <w:sz w:val="24"/>
                <w:szCs w:val="24"/>
              </w:rPr>
              <w:t>4.1.</w:t>
            </w:r>
          </w:p>
          <w:p w:rsidR="00926BFE" w:rsidRDefault="00926BFE" w:rsidP="002C421D">
            <w:pPr>
              <w:shd w:val="clear" w:color="auto" w:fill="FFFFFF"/>
              <w:spacing w:line="91" w:lineRule="exact"/>
            </w:pPr>
            <w:proofErr w:type="spellStart"/>
            <w:r>
              <w:rPr>
                <w:w w:val="80"/>
                <w:sz w:val="8"/>
                <w:szCs w:val="8"/>
                <w:lang w:val="en-US"/>
              </w:rPr>
              <w:t>i</w:t>
            </w:r>
            <w:proofErr w:type="spellEnd"/>
            <w:r>
              <w:rPr>
                <w:w w:val="80"/>
                <w:sz w:val="8"/>
                <w:szCs w:val="8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w w:val="39"/>
                <w:sz w:val="10"/>
                <w:szCs w:val="10"/>
                <w:lang w:val="en-US"/>
              </w:rPr>
              <w:t>i</w:t>
            </w:r>
            <w:proofErr w:type="spellEnd"/>
          </w:p>
          <w:p w:rsidR="00926BFE" w:rsidRPr="00E43176" w:rsidRDefault="00926BFE" w:rsidP="002C421D">
            <w:pPr>
              <w:shd w:val="clear" w:color="auto" w:fill="FFFFFF"/>
            </w:pPr>
          </w:p>
          <w:p w:rsidR="00926BFE" w:rsidRDefault="00926BFE" w:rsidP="002C421D">
            <w:pPr>
              <w:shd w:val="clear" w:color="auto" w:fill="FFFFFF"/>
            </w:pP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Создание</w:t>
            </w:r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автономного</w:t>
            </w:r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источника</w:t>
            </w:r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pacing w:val="-4"/>
                <w:sz w:val="24"/>
                <w:szCs w:val="24"/>
              </w:rPr>
              <w:t>теплоснабжен</w:t>
            </w:r>
            <w:proofErr w:type="spellEnd"/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pacing w:val="-2"/>
                <w:sz w:val="24"/>
                <w:szCs w:val="24"/>
              </w:rPr>
              <w:t>ия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котельной</w:t>
            </w:r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МКУК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«Дом</w:t>
            </w:r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культуры</w:t>
            </w:r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pacing w:val="-3"/>
                <w:sz w:val="24"/>
                <w:szCs w:val="24"/>
              </w:rPr>
              <w:t>ст</w:t>
            </w:r>
            <w:proofErr w:type="gramStart"/>
            <w:r>
              <w:rPr>
                <w:spacing w:val="-3"/>
                <w:sz w:val="24"/>
                <w:szCs w:val="24"/>
              </w:rPr>
              <w:t>.</w:t>
            </w:r>
            <w:r>
              <w:rPr>
                <w:spacing w:val="-3"/>
                <w:sz w:val="24"/>
                <w:szCs w:val="24"/>
              </w:rPr>
              <w:t>М</w:t>
            </w:r>
            <w:proofErr w:type="gramEnd"/>
            <w:r>
              <w:rPr>
                <w:spacing w:val="-3"/>
                <w:sz w:val="24"/>
                <w:szCs w:val="24"/>
              </w:rPr>
              <w:t>арьинско</w:t>
            </w:r>
            <w:proofErr w:type="spellEnd"/>
          </w:p>
          <w:p w:rsidR="00926BFE" w:rsidRDefault="00926BFE" w:rsidP="002C421D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ГУП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ЖКХ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СК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  <w:ind w:right="67"/>
            </w:pPr>
            <w:r>
              <w:rPr>
                <w:spacing w:val="-3"/>
                <w:sz w:val="24"/>
                <w:szCs w:val="24"/>
              </w:rPr>
              <w:t>краевой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3"/>
                <w:sz w:val="24"/>
                <w:szCs w:val="24"/>
              </w:rPr>
              <w:t>б</w:t>
            </w:r>
            <w:r>
              <w:rPr>
                <w:spacing w:val="-3"/>
                <w:sz w:val="24"/>
                <w:szCs w:val="24"/>
              </w:rPr>
              <w:t>-</w:t>
            </w:r>
            <w:r>
              <w:rPr>
                <w:spacing w:val="-3"/>
                <w:sz w:val="24"/>
                <w:szCs w:val="24"/>
              </w:rPr>
              <w:t>т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местн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. </w:t>
            </w:r>
            <w:proofErr w:type="spellStart"/>
            <w:r>
              <w:rPr>
                <w:spacing w:val="-1"/>
                <w:sz w:val="24"/>
                <w:szCs w:val="24"/>
              </w:rPr>
              <w:t>б</w:t>
            </w:r>
            <w:r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>т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внебюдж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4" w:lineRule="exact"/>
            </w:pPr>
            <w:r>
              <w:rPr>
                <w:spacing w:val="-5"/>
                <w:sz w:val="24"/>
                <w:szCs w:val="24"/>
              </w:rPr>
              <w:t xml:space="preserve">1844,4 </w:t>
            </w:r>
            <w:r>
              <w:rPr>
                <w:spacing w:val="-2"/>
                <w:sz w:val="24"/>
                <w:szCs w:val="24"/>
              </w:rPr>
              <w:t>205.0-</w:t>
            </w:r>
          </w:p>
          <w:p w:rsidR="00926BFE" w:rsidRDefault="00926BFE" w:rsidP="002C421D">
            <w:pPr>
              <w:shd w:val="clear" w:color="auto" w:fill="FFFFFF"/>
            </w:pPr>
            <w:r>
              <w:rPr>
                <w:spacing w:val="-3"/>
                <w:sz w:val="24"/>
                <w:szCs w:val="24"/>
              </w:rPr>
              <w:t>2049.0-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ind w:left="691"/>
            </w:pPr>
            <w:r>
              <w:rPr>
                <w:b/>
                <w:bCs/>
              </w:rPr>
              <w:t>-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jc w:val="right"/>
            </w:pPr>
            <w:r>
              <w:rPr>
                <w:b/>
                <w:bCs/>
              </w:rPr>
              <w:t>-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6BFE" w:rsidRDefault="00926BFE" w:rsidP="002C421D">
            <w:pPr>
              <w:shd w:val="clear" w:color="auto" w:fill="FFFFFF"/>
              <w:spacing w:line="278" w:lineRule="exact"/>
            </w:pPr>
            <w:r>
              <w:rPr>
                <w:spacing w:val="-5"/>
                <w:sz w:val="24"/>
                <w:szCs w:val="24"/>
              </w:rPr>
              <w:t xml:space="preserve">1844.4 </w:t>
            </w:r>
            <w:r>
              <w:rPr>
                <w:spacing w:val="-1"/>
                <w:sz w:val="24"/>
                <w:szCs w:val="24"/>
              </w:rPr>
              <w:t>205.0</w:t>
            </w:r>
          </w:p>
          <w:p w:rsidR="00926BFE" w:rsidRDefault="00926BFE" w:rsidP="002C421D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2049.4</w:t>
            </w:r>
          </w:p>
        </w:tc>
      </w:tr>
    </w:tbl>
    <w:p w:rsidR="00926BFE" w:rsidRDefault="00926BFE" w:rsidP="00926BFE"/>
    <w:p w:rsidR="00425D5C" w:rsidRPr="00926BFE" w:rsidRDefault="00425D5C" w:rsidP="00926BFE">
      <w:pPr>
        <w:ind w:firstLine="708"/>
      </w:pPr>
    </w:p>
    <w:sectPr w:rsidR="00425D5C" w:rsidRPr="00926BFE" w:rsidSect="00425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9C2B84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26BFE"/>
    <w:rsid w:val="00425D5C"/>
    <w:rsid w:val="00926BFE"/>
    <w:rsid w:val="00B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BF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Liberation Serif" w:cs="Times New Roman"/>
      <w:kern w:val="2"/>
      <w:sz w:val="20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77;n=36307;fld=134;dst=100118" TargetMode="External"/><Relationship Id="rId5" Type="http://schemas.openxmlformats.org/officeDocument/2006/relationships/hyperlink" Target="consultantplus://offline/main?base=RLAW077;n=36307;fld=134;dst=1001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4509</Words>
  <Characters>25703</Characters>
  <Application>Microsoft Office Word</Application>
  <DocSecurity>0</DocSecurity>
  <Lines>214</Lines>
  <Paragraphs>60</Paragraphs>
  <ScaleCrop>false</ScaleCrop>
  <Company/>
  <LinksUpToDate>false</LinksUpToDate>
  <CharactersWithSpaces>30152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2020-09-15T12:28:00Z</dcterms:created>
  <dcterms:modified xsi:type="dcterms:W3CDTF">2020-09-15T12:33:00Z</dcterms:modified>
</cp:coreProperties>
</file>