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16" w:rsidRDefault="00D86F16">
      <w:pPr>
        <w:pStyle w:val="3"/>
        <w:rPr>
          <w:sz w:val="24"/>
          <w:szCs w:val="24"/>
        </w:rPr>
      </w:pPr>
    </w:p>
    <w:p w:rsidR="002A352C" w:rsidRPr="002A352C" w:rsidRDefault="002A352C">
      <w:pPr>
        <w:pStyle w:val="3"/>
        <w:rPr>
          <w:b/>
          <w:sz w:val="24"/>
          <w:szCs w:val="24"/>
        </w:rPr>
      </w:pPr>
      <w:r w:rsidRPr="002A352C">
        <w:rPr>
          <w:b/>
          <w:sz w:val="24"/>
          <w:szCs w:val="24"/>
        </w:rPr>
        <w:t xml:space="preserve">Состав </w:t>
      </w:r>
    </w:p>
    <w:p w:rsidR="00B706B0" w:rsidRPr="002A352C" w:rsidRDefault="00D83432">
      <w:pPr>
        <w:pStyle w:val="3"/>
        <w:rPr>
          <w:b/>
          <w:sz w:val="24"/>
          <w:szCs w:val="24"/>
        </w:rPr>
      </w:pPr>
      <w:r w:rsidRPr="002A352C">
        <w:rPr>
          <w:b/>
          <w:sz w:val="24"/>
          <w:szCs w:val="24"/>
        </w:rPr>
        <w:t>антитеррористической комиссии</w:t>
      </w:r>
      <w:bookmarkStart w:id="0" w:name="_GoBack"/>
      <w:bookmarkEnd w:id="0"/>
    </w:p>
    <w:p w:rsidR="00B706B0" w:rsidRPr="002A352C" w:rsidRDefault="00182AA6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в Кировском городском округе</w:t>
      </w:r>
      <w:r w:rsidR="00D83432" w:rsidRPr="002A352C">
        <w:rPr>
          <w:b/>
          <w:sz w:val="24"/>
          <w:szCs w:val="24"/>
        </w:rPr>
        <w:t xml:space="preserve"> Ставропольского края</w:t>
      </w:r>
    </w:p>
    <w:p w:rsidR="00B706B0" w:rsidRDefault="00B706B0">
      <w:pPr>
        <w:spacing w:after="0"/>
        <w:rPr>
          <w:lang w:eastAsia="ru-RU"/>
        </w:rPr>
      </w:pPr>
    </w:p>
    <w:p w:rsidR="002A352C" w:rsidRDefault="002A352C">
      <w:pPr>
        <w:spacing w:after="0"/>
        <w:rPr>
          <w:lang w:eastAsia="ru-RU"/>
        </w:rPr>
      </w:pPr>
    </w:p>
    <w:tbl>
      <w:tblPr>
        <w:tblStyle w:val="a9"/>
        <w:tblW w:w="9665" w:type="dxa"/>
        <w:tblInd w:w="-59" w:type="dxa"/>
        <w:tblLook w:val="04A0" w:firstRow="1" w:lastRow="0" w:firstColumn="1" w:lastColumn="0" w:noHBand="0" w:noVBand="1"/>
      </w:tblPr>
      <w:tblGrid>
        <w:gridCol w:w="924"/>
        <w:gridCol w:w="2723"/>
        <w:gridCol w:w="6018"/>
      </w:tblGrid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  <w:vAlign w:val="center"/>
          </w:tcPr>
          <w:p w:rsidR="002A352C" w:rsidRDefault="002A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  <w:vAlign w:val="center"/>
          </w:tcPr>
          <w:p w:rsidR="002A352C" w:rsidRDefault="002A35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Лукинов Владимир Фёдорович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Кировского городского округа Ставропольского края, председатель комиссии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 Кирилл Александрович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оперуполномоченный отдела в Курском районе управления Федеральной службы безопасности Российской Федерации по Ставропольскому краю, заместитель председателя комиссии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ind w:right="-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Гавриленко </w:t>
            </w:r>
          </w:p>
          <w:p w:rsidR="002A352C" w:rsidRDefault="002A352C" w:rsidP="000579B6">
            <w:pPr>
              <w:spacing w:after="0"/>
              <w:ind w:right="-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Константин </w:t>
            </w:r>
          </w:p>
          <w:p w:rsidR="002A352C" w:rsidRDefault="002A352C" w:rsidP="000579B6">
            <w:pPr>
              <w:spacing w:after="0"/>
              <w:ind w:right="-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C812B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Кировского городского округа Ставропольского края, заместитель председателя комиссии</w:t>
            </w:r>
          </w:p>
          <w:p w:rsidR="002A352C" w:rsidRDefault="002A352C" w:rsidP="00C812B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954328">
            <w:pPr>
              <w:spacing w:after="0"/>
              <w:ind w:right="-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</w:t>
            </w:r>
            <w:proofErr w:type="gramEnd"/>
          </w:p>
          <w:p w:rsidR="002A352C" w:rsidRDefault="002A352C" w:rsidP="00954328">
            <w:pPr>
              <w:spacing w:after="0"/>
              <w:ind w:right="-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Иванович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9543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обеспечению общественной безопасности, ГО и ЧС администрации Кировского городского округа Ставропольского края, секретарь комиссии</w:t>
            </w:r>
          </w:p>
          <w:p w:rsidR="002A352C" w:rsidRDefault="002A352C" w:rsidP="009543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DF7E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Арустамян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Иосифовна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DF7E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УНД и ПР ГУ МЧС России по Ставропольскому краю (по Георгиевскому и Кировскому городскому округу) </w:t>
            </w:r>
          </w:p>
          <w:p w:rsidR="002A352C" w:rsidRDefault="002A352C" w:rsidP="00DF7E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Игорь Анатольевич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помощник военного комиссара Ставропольского края по Кировскому району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9B0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9B0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исполняющая обязанности начальника отдела образования и молодежной политики администрации Кировского городского округа Ставропольского края </w:t>
            </w:r>
          </w:p>
          <w:p w:rsidR="002A352C" w:rsidRDefault="002A352C" w:rsidP="009B0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Винников Сергей </w:t>
            </w:r>
          </w:p>
          <w:p w:rsidR="002A352C" w:rsidRDefault="002A352C" w:rsidP="000579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Думы Кировского городского округа Ставро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Елена Васильевна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Кировского городского округа Ставропольского края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Андрей Сергеевич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Кировского городского округа Ставропольского края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 Константин Николаевич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Министерства внутренних дел Российской Федерации  по Кировскому городскому округу 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Pr="004F0BB2" w:rsidRDefault="002A352C" w:rsidP="00816B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BB2">
              <w:rPr>
                <w:rFonts w:ascii="Times New Roman" w:hAnsi="Times New Roman" w:cs="Times New Roman"/>
                <w:sz w:val="24"/>
                <w:szCs w:val="24"/>
              </w:rPr>
              <w:t>Каунов Виктор Владимирович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2A3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атамана Павловского районного казачьего общества Ставропольского окружного казачьего общества Терского войскового казачьего общества </w:t>
            </w:r>
          </w:p>
          <w:p w:rsidR="002A352C" w:rsidRDefault="002A352C" w:rsidP="002A35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Pr="00264675" w:rsidRDefault="002A352C" w:rsidP="00045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675">
              <w:rPr>
                <w:rFonts w:ascii="Times New Roman" w:hAnsi="Times New Roman" w:cs="Times New Roman"/>
                <w:sz w:val="24"/>
                <w:szCs w:val="24"/>
              </w:rPr>
              <w:t>Литвинова Елена Михайловна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45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Кировского межрайонного следственного отдела СУ СК России по Ставропольскому краю </w:t>
            </w:r>
          </w:p>
          <w:p w:rsidR="002A352C" w:rsidRDefault="002A352C" w:rsidP="00045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C" w:rsidRDefault="002A352C" w:rsidP="00045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ind w:right="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Ольга Александровна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территориального отделения Управления «Роспотребнадзора» по Ставропольскому краю в г. Георгиевске и Георгиевском городском округе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 администрации Кировского городского округа Ставропольского края</w:t>
            </w:r>
          </w:p>
          <w:p w:rsidR="002A352C" w:rsidRDefault="002A352C" w:rsidP="000579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ind w:right="9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Тупиченко Елена Викторовна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Кировского городского округа Ставропольского края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2A352C" w:rsidRDefault="002A352C" w:rsidP="00421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 Курского МФ ФКУ УИИ ФСИН России по Ставропольскому краю </w:t>
            </w: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421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ОВО по Кировскому району – филиалу ФГКУ «УВО ВНГ России по Ставропольскому краю» </w:t>
            </w:r>
          </w:p>
          <w:p w:rsidR="002A352C" w:rsidRDefault="002A352C" w:rsidP="004218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2C" w:rsidTr="002A352C">
        <w:tc>
          <w:tcPr>
            <w:tcW w:w="924" w:type="dxa"/>
            <w:shd w:val="clear" w:color="auto" w:fill="auto"/>
            <w:tcMar>
              <w:left w:w="108" w:type="dxa"/>
            </w:tcMar>
          </w:tcPr>
          <w:p w:rsidR="002A352C" w:rsidRDefault="002A352C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2A352C" w:rsidRDefault="002A352C" w:rsidP="009B065B">
            <w:pPr>
              <w:spacing w:after="0"/>
              <w:ind w:right="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Татьяна Юрьевна</w:t>
            </w:r>
          </w:p>
        </w:tc>
        <w:tc>
          <w:tcPr>
            <w:tcW w:w="6018" w:type="dxa"/>
            <w:shd w:val="clear" w:color="auto" w:fill="auto"/>
            <w:tcMar>
              <w:left w:w="108" w:type="dxa"/>
            </w:tcMar>
          </w:tcPr>
          <w:p w:rsidR="002A352C" w:rsidRDefault="002A352C" w:rsidP="009B0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</w:p>
          <w:p w:rsidR="002A352C" w:rsidRDefault="002A352C" w:rsidP="009B0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городского округа</w:t>
            </w:r>
          </w:p>
          <w:p w:rsidR="002A352C" w:rsidRDefault="002A352C" w:rsidP="009B06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</w:tr>
    </w:tbl>
    <w:p w:rsidR="00B706B0" w:rsidRDefault="00B706B0"/>
    <w:sectPr w:rsidR="00B706B0" w:rsidSect="00B706B0">
      <w:pgSz w:w="11906" w:h="16838"/>
      <w:pgMar w:top="567" w:right="567" w:bottom="851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9B0"/>
    <w:multiLevelType w:val="multilevel"/>
    <w:tmpl w:val="34C00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E254D"/>
    <w:multiLevelType w:val="multilevel"/>
    <w:tmpl w:val="50A2BF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B0"/>
    <w:rsid w:val="00173A1E"/>
    <w:rsid w:val="00182AA6"/>
    <w:rsid w:val="0018716D"/>
    <w:rsid w:val="002430E3"/>
    <w:rsid w:val="00264675"/>
    <w:rsid w:val="002A352C"/>
    <w:rsid w:val="00335FE3"/>
    <w:rsid w:val="00390850"/>
    <w:rsid w:val="004474AB"/>
    <w:rsid w:val="004C42D8"/>
    <w:rsid w:val="004F0BB2"/>
    <w:rsid w:val="005B29B8"/>
    <w:rsid w:val="007405FE"/>
    <w:rsid w:val="007C0723"/>
    <w:rsid w:val="008D1405"/>
    <w:rsid w:val="008D173B"/>
    <w:rsid w:val="00992396"/>
    <w:rsid w:val="00AF12D8"/>
    <w:rsid w:val="00B63622"/>
    <w:rsid w:val="00B706B0"/>
    <w:rsid w:val="00C52287"/>
    <w:rsid w:val="00C812B7"/>
    <w:rsid w:val="00D83432"/>
    <w:rsid w:val="00D86F16"/>
    <w:rsid w:val="00EE14E3"/>
    <w:rsid w:val="00F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96"/>
    <w:pPr>
      <w:suppressAutoHyphens/>
      <w:spacing w:after="200"/>
    </w:pPr>
  </w:style>
  <w:style w:type="paragraph" w:styleId="3">
    <w:name w:val="heading 3"/>
    <w:basedOn w:val="a"/>
    <w:link w:val="30"/>
    <w:qFormat/>
    <w:rsid w:val="00FF08E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rsid w:val="00B706B0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4">
    <w:name w:val="Body Text"/>
    <w:basedOn w:val="a"/>
    <w:rsid w:val="00B706B0"/>
    <w:pPr>
      <w:spacing w:after="140" w:line="288" w:lineRule="auto"/>
    </w:pPr>
  </w:style>
  <w:style w:type="paragraph" w:styleId="a5">
    <w:name w:val="List"/>
    <w:basedOn w:val="a4"/>
    <w:rsid w:val="00B706B0"/>
    <w:rPr>
      <w:rFonts w:cs="Lohit Devanagari"/>
    </w:rPr>
  </w:style>
  <w:style w:type="paragraph" w:styleId="a6">
    <w:name w:val="Title"/>
    <w:basedOn w:val="a"/>
    <w:rsid w:val="00B706B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rsid w:val="00B706B0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FF08E3"/>
    <w:pPr>
      <w:ind w:left="720"/>
      <w:contextualSpacing/>
    </w:pPr>
  </w:style>
  <w:style w:type="table" w:styleId="a9">
    <w:name w:val="Table Grid"/>
    <w:basedOn w:val="a1"/>
    <w:uiPriority w:val="59"/>
    <w:rsid w:val="00FF08E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akmrsk_Berezina</cp:lastModifiedBy>
  <cp:revision>4</cp:revision>
  <cp:lastPrinted>2021-12-13T08:03:00Z</cp:lastPrinted>
  <dcterms:created xsi:type="dcterms:W3CDTF">2021-12-21T06:22:00Z</dcterms:created>
  <dcterms:modified xsi:type="dcterms:W3CDTF">2021-12-21T06:27:00Z</dcterms:modified>
  <dc:language>ru-RU</dc:language>
</cp:coreProperties>
</file>