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6C" w:rsidRPr="0065166C" w:rsidRDefault="0065166C" w:rsidP="0065166C">
      <w:pPr>
        <w:jc w:val="center"/>
        <w:rPr>
          <w:rFonts w:cs="Times New Roman"/>
          <w:sz w:val="28"/>
          <w:szCs w:val="28"/>
          <w:lang w:eastAsia="ru-RU"/>
        </w:rPr>
      </w:pPr>
      <w:r w:rsidRPr="0065166C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793C994D" wp14:editId="24D2091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6C" w:rsidRPr="0065166C" w:rsidRDefault="0065166C" w:rsidP="0065166C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65166C" w:rsidRPr="0065166C" w:rsidRDefault="0065166C" w:rsidP="0065166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65166C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65166C" w:rsidRPr="0065166C" w:rsidRDefault="0065166C" w:rsidP="0065166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65166C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65166C" w:rsidRPr="0065166C" w:rsidRDefault="0065166C" w:rsidP="0065166C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65166C" w:rsidRPr="0065166C" w:rsidRDefault="0065166C" w:rsidP="0065166C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65166C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65166C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65166C" w:rsidRPr="0065166C" w:rsidRDefault="0065166C" w:rsidP="0065166C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65166C" w:rsidRPr="0065166C" w:rsidRDefault="0065166C" w:rsidP="0065166C">
      <w:pPr>
        <w:suppressAutoHyphens/>
        <w:spacing w:line="240" w:lineRule="exact"/>
        <w:jc w:val="both"/>
        <w:rPr>
          <w:rFonts w:cs="Times New Roman"/>
          <w:sz w:val="28"/>
          <w:szCs w:val="28"/>
          <w:lang w:eastAsia="zh-CN"/>
        </w:rPr>
      </w:pPr>
      <w:r w:rsidRPr="0065166C">
        <w:rPr>
          <w:rFonts w:cs="Times New Roman"/>
          <w:sz w:val="28"/>
          <w:szCs w:val="28"/>
          <w:lang w:eastAsia="ru-RU"/>
        </w:rPr>
        <w:t>24 декабря 2024 г</w:t>
      </w:r>
      <w:r w:rsidRPr="0065166C">
        <w:rPr>
          <w:rFonts w:cs="Times New Roman"/>
          <w:sz w:val="22"/>
          <w:szCs w:val="22"/>
          <w:lang w:eastAsia="ru-RU"/>
        </w:rPr>
        <w:t xml:space="preserve">. </w:t>
      </w:r>
      <w:r w:rsidRPr="0065166C">
        <w:rPr>
          <w:rFonts w:cs="Times New Roman"/>
          <w:b/>
          <w:sz w:val="22"/>
          <w:szCs w:val="22"/>
          <w:lang w:eastAsia="ru-RU"/>
        </w:rPr>
        <w:t xml:space="preserve">                            г. Новопавловск</w:t>
      </w:r>
      <w:r w:rsidRPr="0065166C">
        <w:rPr>
          <w:rFonts w:cs="Times New Roman"/>
          <w:b/>
          <w:lang w:eastAsia="ru-RU"/>
        </w:rPr>
        <w:t xml:space="preserve">                                                  </w:t>
      </w:r>
      <w:r w:rsidRPr="0065166C">
        <w:rPr>
          <w:rFonts w:cs="Times New Roman"/>
          <w:sz w:val="28"/>
          <w:szCs w:val="28"/>
          <w:lang w:eastAsia="ru-RU"/>
        </w:rPr>
        <w:t>№ 50</w:t>
      </w:r>
      <w:r>
        <w:rPr>
          <w:rFonts w:cs="Times New Roman"/>
          <w:sz w:val="28"/>
          <w:szCs w:val="28"/>
          <w:lang w:eastAsia="ru-RU"/>
        </w:rPr>
        <w:t>9</w:t>
      </w:r>
      <w:r w:rsidRPr="0065166C">
        <w:rPr>
          <w:rFonts w:cs="Times New Roman"/>
          <w:sz w:val="28"/>
          <w:szCs w:val="28"/>
          <w:lang w:eastAsia="ru-RU"/>
        </w:rPr>
        <w:t>-р</w:t>
      </w: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детальный план-график реализации муниципальной программы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>В соответствии с решени</w:t>
      </w:r>
      <w:r w:rsidR="00E315AF">
        <w:rPr>
          <w:rFonts w:cs="Times New Roman"/>
          <w:sz w:val="28"/>
          <w:szCs w:val="28"/>
          <w:lang w:eastAsia="ru-RU"/>
        </w:rPr>
        <w:t>е</w:t>
      </w:r>
      <w:r w:rsidRPr="009B0EC2">
        <w:rPr>
          <w:rFonts w:cs="Times New Roman"/>
          <w:sz w:val="28"/>
          <w:szCs w:val="28"/>
          <w:lang w:eastAsia="ru-RU"/>
        </w:rPr>
        <w:t xml:space="preserve">м Думы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r w:rsidRPr="009B0EC2">
        <w:rPr>
          <w:rFonts w:cs="Times New Roman"/>
          <w:sz w:val="28"/>
          <w:szCs w:val="28"/>
        </w:rPr>
        <w:t xml:space="preserve">от </w:t>
      </w:r>
      <w:r w:rsidR="00E72095">
        <w:rPr>
          <w:rFonts w:cs="Times New Roman"/>
          <w:sz w:val="28"/>
          <w:szCs w:val="28"/>
        </w:rPr>
        <w:t>1</w:t>
      </w:r>
      <w:r w:rsidR="002972F6">
        <w:rPr>
          <w:rFonts w:cs="Times New Roman"/>
          <w:sz w:val="28"/>
          <w:szCs w:val="28"/>
        </w:rPr>
        <w:t>9 дека</w:t>
      </w:r>
      <w:r w:rsidR="00E72095">
        <w:rPr>
          <w:rFonts w:cs="Times New Roman"/>
          <w:sz w:val="28"/>
          <w:szCs w:val="28"/>
        </w:rPr>
        <w:t>бря</w:t>
      </w:r>
      <w:r w:rsidRPr="009B0EC2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4</w:t>
      </w:r>
      <w:r w:rsidRPr="009B0EC2">
        <w:rPr>
          <w:rFonts w:cs="Times New Roman"/>
          <w:sz w:val="28"/>
          <w:szCs w:val="28"/>
        </w:rPr>
        <w:t xml:space="preserve"> года № </w:t>
      </w:r>
      <w:r w:rsidR="002972F6">
        <w:rPr>
          <w:rFonts w:cs="Times New Roman"/>
          <w:sz w:val="28"/>
          <w:szCs w:val="28"/>
        </w:rPr>
        <w:t>318</w:t>
      </w:r>
      <w:r w:rsidR="00F56DC2">
        <w:rPr>
          <w:rFonts w:cs="Times New Roman"/>
          <w:sz w:val="28"/>
          <w:szCs w:val="28"/>
        </w:rPr>
        <w:t xml:space="preserve"> </w:t>
      </w:r>
      <w:r w:rsidRPr="009B0EC2">
        <w:rPr>
          <w:rFonts w:cs="Times New Roman"/>
          <w:sz w:val="28"/>
          <w:szCs w:val="28"/>
        </w:rPr>
        <w:t xml:space="preserve">«О внесении изменений в решение Думы Кировского </w:t>
      </w:r>
      <w:r>
        <w:rPr>
          <w:rFonts w:cs="Times New Roman"/>
          <w:sz w:val="28"/>
          <w:szCs w:val="28"/>
        </w:rPr>
        <w:t>муниципального</w:t>
      </w:r>
      <w:r w:rsidRPr="009B0EC2">
        <w:rPr>
          <w:rFonts w:cs="Times New Roman"/>
          <w:sz w:val="28"/>
          <w:szCs w:val="28"/>
        </w:rPr>
        <w:t xml:space="preserve"> округа Ставропольского края от</w:t>
      </w:r>
      <w:r w:rsidR="00A0520E">
        <w:rPr>
          <w:rFonts w:cs="Times New Roman"/>
          <w:sz w:val="28"/>
          <w:szCs w:val="28"/>
        </w:rPr>
        <w:t xml:space="preserve"> </w:t>
      </w:r>
      <w:r w:rsidR="002B6A2E">
        <w:rPr>
          <w:rFonts w:cs="Times New Roman"/>
          <w:sz w:val="28"/>
          <w:szCs w:val="28"/>
        </w:rPr>
        <w:t xml:space="preserve">  </w:t>
      </w:r>
      <w:r>
        <w:rPr>
          <w:sz w:val="28"/>
        </w:rPr>
        <w:t>21</w:t>
      </w:r>
      <w:r w:rsidRPr="005E392A">
        <w:rPr>
          <w:sz w:val="28"/>
        </w:rPr>
        <w:t xml:space="preserve"> декабря 20</w:t>
      </w:r>
      <w:r>
        <w:rPr>
          <w:sz w:val="28"/>
        </w:rPr>
        <w:t>2</w:t>
      </w:r>
      <w:r w:rsidR="00CF0CED">
        <w:rPr>
          <w:sz w:val="28"/>
        </w:rPr>
        <w:t>3</w:t>
      </w:r>
      <w:r w:rsidRPr="005E392A">
        <w:rPr>
          <w:sz w:val="28"/>
        </w:rPr>
        <w:t xml:space="preserve"> года № </w:t>
      </w:r>
      <w:r>
        <w:rPr>
          <w:sz w:val="28"/>
        </w:rPr>
        <w:t>199</w:t>
      </w:r>
      <w:r w:rsidRPr="005E392A">
        <w:rPr>
          <w:sz w:val="28"/>
        </w:rPr>
        <w:t xml:space="preserve"> «О бюджете Кировского </w:t>
      </w:r>
      <w:r>
        <w:rPr>
          <w:sz w:val="28"/>
        </w:rPr>
        <w:t>муниципального</w:t>
      </w:r>
      <w:r w:rsidRPr="005E392A">
        <w:rPr>
          <w:sz w:val="28"/>
        </w:rPr>
        <w:t xml:space="preserve"> округа Ставропольского края</w:t>
      </w:r>
      <w:r>
        <w:rPr>
          <w:sz w:val="28"/>
        </w:rPr>
        <w:t xml:space="preserve"> </w:t>
      </w:r>
      <w:r w:rsidRPr="005E392A">
        <w:rPr>
          <w:sz w:val="28"/>
        </w:rPr>
        <w:t>на 20</w:t>
      </w:r>
      <w:r>
        <w:rPr>
          <w:sz w:val="28"/>
        </w:rPr>
        <w:t>24</w:t>
      </w:r>
      <w:r w:rsidRPr="005E392A">
        <w:rPr>
          <w:sz w:val="28"/>
        </w:rPr>
        <w:t xml:space="preserve"> год и плановый период 20</w:t>
      </w:r>
      <w:r>
        <w:rPr>
          <w:sz w:val="28"/>
        </w:rPr>
        <w:t>25</w:t>
      </w:r>
      <w:r w:rsidRPr="005E392A">
        <w:rPr>
          <w:sz w:val="28"/>
        </w:rPr>
        <w:t xml:space="preserve"> и 202</w:t>
      </w:r>
      <w:r>
        <w:rPr>
          <w:sz w:val="28"/>
        </w:rPr>
        <w:t>6</w:t>
      </w:r>
      <w:r w:rsidRPr="005E392A">
        <w:rPr>
          <w:sz w:val="28"/>
        </w:rPr>
        <w:t xml:space="preserve"> годов</w:t>
      </w:r>
      <w:r w:rsidRPr="009B0EC2">
        <w:rPr>
          <w:rFonts w:cs="Times New Roman"/>
          <w:sz w:val="28"/>
          <w:szCs w:val="28"/>
        </w:rPr>
        <w:t>»</w:t>
      </w:r>
    </w:p>
    <w:p w:rsidR="00504FB6" w:rsidRDefault="00504FB6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E72095" w:rsidRPr="009B0EC2" w:rsidRDefault="00E72095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 Внести изменения в детальный план-график</w:t>
      </w:r>
      <w:r>
        <w:rPr>
          <w:rFonts w:cs="Times New Roman"/>
          <w:sz w:val="28"/>
          <w:szCs w:val="28"/>
          <w:lang w:eastAsia="ru-RU"/>
        </w:rPr>
        <w:t>,</w:t>
      </w:r>
      <w:r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>
        <w:rPr>
          <w:rFonts w:cs="Times New Roman"/>
          <w:sz w:val="28"/>
          <w:szCs w:val="28"/>
          <w:lang w:eastAsia="ru-RU"/>
        </w:rPr>
        <w:t xml:space="preserve"> администрации Кировского муниципального округа Ставропольского края</w:t>
      </w:r>
      <w:r w:rsidRPr="009B0EC2">
        <w:rPr>
          <w:rFonts w:cs="Times New Roman"/>
          <w:sz w:val="28"/>
          <w:szCs w:val="28"/>
          <w:lang w:eastAsia="ru-RU"/>
        </w:rPr>
        <w:t xml:space="preserve"> от 2</w:t>
      </w:r>
      <w:r>
        <w:rPr>
          <w:rFonts w:cs="Times New Roman"/>
          <w:sz w:val="28"/>
          <w:szCs w:val="28"/>
          <w:lang w:eastAsia="ru-RU"/>
        </w:rPr>
        <w:t>7</w:t>
      </w:r>
      <w:r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>
        <w:rPr>
          <w:rFonts w:cs="Times New Roman"/>
          <w:sz w:val="28"/>
          <w:szCs w:val="28"/>
          <w:lang w:eastAsia="ru-RU"/>
        </w:rPr>
        <w:t>3</w:t>
      </w:r>
      <w:r w:rsidRPr="009B0EC2">
        <w:rPr>
          <w:rFonts w:cs="Times New Roman"/>
          <w:sz w:val="28"/>
          <w:szCs w:val="28"/>
          <w:lang w:eastAsia="ru-RU"/>
        </w:rPr>
        <w:t xml:space="preserve"> г</w:t>
      </w:r>
      <w:r>
        <w:rPr>
          <w:rFonts w:cs="Times New Roman"/>
          <w:sz w:val="28"/>
          <w:szCs w:val="28"/>
          <w:lang w:eastAsia="ru-RU"/>
        </w:rPr>
        <w:t>ода</w:t>
      </w:r>
      <w:r w:rsidRPr="009B0EC2">
        <w:rPr>
          <w:rFonts w:cs="Times New Roman"/>
          <w:sz w:val="28"/>
          <w:szCs w:val="28"/>
          <w:lang w:eastAsia="ru-RU"/>
        </w:rPr>
        <w:t xml:space="preserve"> № 5</w:t>
      </w:r>
      <w:r>
        <w:rPr>
          <w:rFonts w:cs="Times New Roman"/>
          <w:sz w:val="28"/>
          <w:szCs w:val="28"/>
          <w:lang w:eastAsia="ru-RU"/>
        </w:rPr>
        <w:t>17</w:t>
      </w:r>
      <w:r w:rsidRPr="009B0EC2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sz w:val="28"/>
          <w:szCs w:val="28"/>
          <w:lang w:eastAsia="ru-RU"/>
        </w:rPr>
        <w:t>» на 202</w:t>
      </w:r>
      <w:r>
        <w:rPr>
          <w:rFonts w:cs="Times New Roman"/>
          <w:sz w:val="28"/>
          <w:szCs w:val="28"/>
          <w:lang w:eastAsia="ru-RU"/>
        </w:rPr>
        <w:t>4</w:t>
      </w:r>
      <w:r w:rsidRPr="009B0EC2">
        <w:rPr>
          <w:rFonts w:cs="Times New Roman"/>
          <w:sz w:val="28"/>
          <w:szCs w:val="28"/>
          <w:lang w:eastAsia="ru-RU"/>
        </w:rPr>
        <w:t xml:space="preserve"> год</w:t>
      </w:r>
      <w:r>
        <w:rPr>
          <w:rFonts w:cs="Times New Roman"/>
          <w:sz w:val="28"/>
          <w:szCs w:val="28"/>
          <w:lang w:eastAsia="ru-RU"/>
        </w:rPr>
        <w:t>»</w:t>
      </w:r>
      <w:r w:rsidR="00892C17">
        <w:rPr>
          <w:rFonts w:cs="Times New Roman"/>
          <w:sz w:val="28"/>
          <w:szCs w:val="28"/>
          <w:lang w:eastAsia="ru-RU"/>
        </w:rPr>
        <w:t>, изложив</w:t>
      </w:r>
      <w:r w:rsidRPr="009B0EC2">
        <w:rPr>
          <w:rFonts w:cs="Times New Roman"/>
          <w:sz w:val="28"/>
          <w:szCs w:val="28"/>
          <w:lang w:eastAsia="ru-RU"/>
        </w:rPr>
        <w:t xml:space="preserve"> в новой прилагаемой редакции.</w:t>
      </w: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9B0EC2">
        <w:rPr>
          <w:rFonts w:cs="Times New Roman"/>
          <w:sz w:val="28"/>
          <w:szCs w:val="28"/>
          <w:lang w:eastAsia="ru-RU"/>
        </w:rPr>
        <w:t xml:space="preserve"> настоящее распоряжение в установленном порядке на официальном портале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 в разделе «Документы». 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504FB6" w:rsidRPr="00293054" w:rsidRDefault="00504FB6" w:rsidP="00504FB6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 xml:space="preserve">3. </w:t>
      </w:r>
      <w:r w:rsidRPr="0029305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распоряжения</w:t>
      </w:r>
      <w:r w:rsidRPr="00293054">
        <w:rPr>
          <w:sz w:val="28"/>
          <w:szCs w:val="28"/>
        </w:rPr>
        <w:t xml:space="preserve"> возложить на  </w:t>
      </w:r>
      <w:r>
        <w:rPr>
          <w:sz w:val="28"/>
          <w:szCs w:val="28"/>
        </w:rPr>
        <w:t xml:space="preserve">временно исполняющего обязанности </w:t>
      </w:r>
      <w:proofErr w:type="gramStart"/>
      <w:r w:rsidRPr="00293054">
        <w:rPr>
          <w:sz w:val="28"/>
          <w:szCs w:val="28"/>
        </w:rPr>
        <w:t xml:space="preserve">заместителя главы администрации Кировского </w:t>
      </w:r>
      <w:r>
        <w:rPr>
          <w:sz w:val="28"/>
          <w:szCs w:val="28"/>
        </w:rPr>
        <w:t>муниципальн</w:t>
      </w:r>
      <w:r w:rsidRPr="00293054">
        <w:rPr>
          <w:sz w:val="28"/>
          <w:szCs w:val="28"/>
        </w:rPr>
        <w:t xml:space="preserve">ого округа Ставропольского края </w:t>
      </w:r>
      <w:r>
        <w:rPr>
          <w:rStyle w:val="vhs30eo"/>
          <w:sz w:val="28"/>
          <w:szCs w:val="28"/>
        </w:rPr>
        <w:t>Коновалова</w:t>
      </w:r>
      <w:proofErr w:type="gramEnd"/>
      <w:r>
        <w:rPr>
          <w:rStyle w:val="vhs30eo"/>
          <w:sz w:val="28"/>
          <w:szCs w:val="28"/>
        </w:rPr>
        <w:t xml:space="preserve"> В.И</w:t>
      </w:r>
      <w:r w:rsidRPr="00293054">
        <w:rPr>
          <w:sz w:val="28"/>
          <w:szCs w:val="28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4FB6" w:rsidRPr="001B3CFF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Default="00804EAE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6903FD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Pr="000176A2" w:rsidRDefault="002972F6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Глава </w:t>
      </w:r>
      <w:r w:rsidR="00804EAE"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 w:rsidR="00804EAE">
        <w:rPr>
          <w:rFonts w:cs="Times New Roman"/>
          <w:sz w:val="28"/>
          <w:szCs w:val="28"/>
          <w:lang w:eastAsia="ru-RU"/>
        </w:rPr>
        <w:t>муниципального</w:t>
      </w:r>
      <w:r w:rsidR="00804EAE"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2972F6">
        <w:rPr>
          <w:rFonts w:cs="Times New Roman"/>
          <w:sz w:val="28"/>
          <w:szCs w:val="28"/>
          <w:lang w:eastAsia="ru-RU"/>
        </w:rPr>
        <w:t xml:space="preserve">Н.О. </w:t>
      </w:r>
      <w:proofErr w:type="spellStart"/>
      <w:r w:rsidR="002972F6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Pr="003B27C0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0520E" w:rsidRDefault="00A0520E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Pr="0065166C" w:rsidRDefault="00504FB6" w:rsidP="00504FB6">
      <w:pPr>
        <w:widowControl w:val="0"/>
        <w:jc w:val="both"/>
        <w:rPr>
          <w:rFonts w:cs="Times New Roman"/>
          <w:color w:val="FFFFFF" w:themeColor="background1"/>
          <w:sz w:val="28"/>
          <w:szCs w:val="20"/>
          <w:lang w:eastAsia="ru-RU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9919"/>
      </w:tblGrid>
      <w:tr w:rsidR="0065166C" w:rsidRPr="0065166C" w:rsidTr="00E4077D">
        <w:tc>
          <w:tcPr>
            <w:tcW w:w="9919" w:type="dxa"/>
            <w:shd w:val="clear" w:color="auto" w:fill="auto"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65166C" w:rsidRPr="0065166C" w:rsidTr="00E4077D">
              <w:tc>
                <w:tcPr>
                  <w:tcW w:w="9846" w:type="dxa"/>
                  <w:gridSpan w:val="3"/>
                </w:tcPr>
                <w:p w:rsidR="00504FB6" w:rsidRPr="0065166C" w:rsidRDefault="00504FB6" w:rsidP="00E4077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временно исполняющий обязанности </w:t>
                  </w:r>
                  <w:proofErr w:type="gramStart"/>
                  <w:r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 Кировского муниципального округа Ставропольского края</w:t>
                  </w:r>
                  <w:proofErr w:type="gramEnd"/>
                  <w:r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                                                                     В.И. Коновалов                     </w:t>
                  </w:r>
                </w:p>
              </w:tc>
            </w:tr>
            <w:tr w:rsidR="0065166C" w:rsidRPr="0065166C" w:rsidTr="00402E76">
              <w:trPr>
                <w:trHeight w:val="310"/>
              </w:trPr>
              <w:tc>
                <w:tcPr>
                  <w:tcW w:w="5874" w:type="dxa"/>
                </w:tcPr>
                <w:p w:rsidR="00762110" w:rsidRPr="0065166C" w:rsidRDefault="00762110" w:rsidP="004B32EB">
                  <w:pPr>
                    <w:spacing w:line="240" w:lineRule="exact"/>
                    <w:ind w:left="-43"/>
                    <w:rPr>
                      <w:rFonts w:cs="Arial"/>
                      <w:color w:val="FFFFFF" w:themeColor="background1"/>
                      <w:sz w:val="28"/>
                    </w:rPr>
                  </w:pPr>
                  <w:r w:rsidRPr="0065166C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762110" w:rsidRPr="0065166C" w:rsidRDefault="00762110" w:rsidP="00E315AF">
                  <w:pPr>
                    <w:spacing w:line="240" w:lineRule="exact"/>
                    <w:ind w:left="-43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762110" w:rsidRPr="0065166C" w:rsidRDefault="00762110" w:rsidP="004B32EB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</w:tcPr>
                <w:p w:rsidR="00762110" w:rsidRPr="0065166C" w:rsidRDefault="00762110" w:rsidP="004B32EB">
                  <w:pPr>
                    <w:spacing w:line="240" w:lineRule="exact"/>
                    <w:jc w:val="right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  <w:p w:rsidR="00762110" w:rsidRPr="0065166C" w:rsidRDefault="00762110" w:rsidP="004B32EB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</w:tr>
            <w:tr w:rsidR="0065166C" w:rsidRPr="0065166C" w:rsidTr="00E4077D">
              <w:trPr>
                <w:trHeight w:val="310"/>
              </w:trPr>
              <w:tc>
                <w:tcPr>
                  <w:tcW w:w="5874" w:type="dxa"/>
                </w:tcPr>
                <w:p w:rsidR="00504FB6" w:rsidRPr="0065166C" w:rsidRDefault="00504FB6" w:rsidP="004B32EB">
                  <w:pPr>
                    <w:spacing w:line="240" w:lineRule="exact"/>
                    <w:ind w:left="-43" w:firstLine="142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Управляющий делами администрации</w:t>
                  </w:r>
                </w:p>
              </w:tc>
              <w:tc>
                <w:tcPr>
                  <w:tcW w:w="670" w:type="dxa"/>
                </w:tcPr>
                <w:p w:rsidR="00504FB6" w:rsidRPr="0065166C" w:rsidRDefault="00504FB6" w:rsidP="004B32EB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504FB6" w:rsidRPr="0065166C" w:rsidRDefault="00504FB6" w:rsidP="004B32EB">
                  <w:pPr>
                    <w:spacing w:line="240" w:lineRule="exact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65166C">
                    <w:rPr>
                      <w:rFonts w:cs="Times New Roman"/>
                      <w:color w:val="FFFFFF" w:themeColor="background1"/>
                      <w:sz w:val="28"/>
                    </w:rPr>
                    <w:t xml:space="preserve">Т.Ю. Яковлева </w:t>
                  </w:r>
                </w:p>
                <w:p w:rsidR="00504FB6" w:rsidRPr="0065166C" w:rsidRDefault="00504FB6" w:rsidP="004B32EB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65166C" w:rsidRPr="0065166C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4B32EB" w:rsidRPr="0065166C" w:rsidRDefault="002972F6" w:rsidP="004B32EB">
                  <w:pPr>
                    <w:widowControl w:val="0"/>
                    <w:spacing w:line="240" w:lineRule="exact"/>
                    <w:jc w:val="both"/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</w:pPr>
                  <w:r w:rsidRPr="00651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>Начальник</w:t>
                  </w:r>
                  <w:r w:rsidR="004B32EB" w:rsidRPr="00651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B32EB" w:rsidRPr="00651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>правового</w:t>
                  </w:r>
                  <w:proofErr w:type="gramEnd"/>
                  <w:r w:rsidR="004B32EB" w:rsidRPr="00651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</w:p>
                <w:p w:rsidR="00504FB6" w:rsidRPr="0065166C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отдела администрации                                                                   </w:t>
                  </w:r>
                </w:p>
              </w:tc>
              <w:tc>
                <w:tcPr>
                  <w:tcW w:w="670" w:type="dxa"/>
                </w:tcPr>
                <w:p w:rsidR="00504FB6" w:rsidRPr="0065166C" w:rsidRDefault="00504FB6" w:rsidP="004B32EB">
                  <w:pPr>
                    <w:spacing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4B32EB" w:rsidRPr="0065166C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</w:pPr>
                </w:p>
                <w:p w:rsidR="004B32EB" w:rsidRPr="0065166C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</w:pPr>
                  <w:r w:rsidRPr="0065166C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2972F6" w:rsidRPr="0065166C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65166C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972F6" w:rsidRPr="0065166C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>И.В. Яковенко</w:t>
                  </w:r>
                </w:p>
                <w:p w:rsidR="00504FB6" w:rsidRPr="0065166C" w:rsidRDefault="00504FB6" w:rsidP="004B32EB">
                  <w:pPr>
                    <w:spacing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65166C" w:rsidRPr="0065166C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504FB6" w:rsidRPr="0065166C" w:rsidRDefault="00662533" w:rsidP="00662533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color w:val="FFFFFF" w:themeColor="background1"/>
                      <w:sz w:val="28"/>
                    </w:rPr>
                    <w:t>Заместитель  н</w:t>
                  </w:r>
                  <w:r w:rsidR="00504FB6" w:rsidRPr="0065166C">
                    <w:rPr>
                      <w:color w:val="FFFFFF" w:themeColor="background1"/>
                      <w:sz w:val="28"/>
                    </w:rPr>
                    <w:t>ачальник</w:t>
                  </w:r>
                  <w:r w:rsidRPr="0065166C">
                    <w:rPr>
                      <w:color w:val="FFFFFF" w:themeColor="background1"/>
                      <w:sz w:val="28"/>
                    </w:rPr>
                    <w:t>а</w:t>
                  </w:r>
                  <w:r w:rsidR="00504FB6" w:rsidRPr="0065166C">
                    <w:rPr>
                      <w:color w:val="FFFFFF" w:themeColor="background1"/>
                      <w:sz w:val="28"/>
                    </w:rPr>
                    <w:t xml:space="preserve">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504FB6" w:rsidRPr="0065166C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65166C" w:rsidRDefault="00E315AF" w:rsidP="00662533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="00504FB6" w:rsidRPr="0065166C">
                    <w:rPr>
                      <w:color w:val="FFFFFF" w:themeColor="background1"/>
                      <w:sz w:val="28"/>
                    </w:rPr>
                    <w:t>А.</w:t>
                  </w:r>
                  <w:r w:rsidR="00662533" w:rsidRPr="0065166C">
                    <w:rPr>
                      <w:color w:val="FFFFFF" w:themeColor="background1"/>
                      <w:sz w:val="28"/>
                    </w:rPr>
                    <w:t>В</w:t>
                  </w:r>
                  <w:r w:rsidR="00504FB6" w:rsidRPr="0065166C">
                    <w:rPr>
                      <w:color w:val="FFFFFF" w:themeColor="background1"/>
                      <w:sz w:val="28"/>
                    </w:rPr>
                    <w:t xml:space="preserve">. </w:t>
                  </w:r>
                  <w:proofErr w:type="spellStart"/>
                  <w:r w:rsidR="00662533" w:rsidRPr="0065166C">
                    <w:rPr>
                      <w:color w:val="FFFFFF" w:themeColor="background1"/>
                      <w:sz w:val="28"/>
                    </w:rPr>
                    <w:t>Шегунц</w:t>
                  </w:r>
                  <w:proofErr w:type="spellEnd"/>
                </w:p>
              </w:tc>
            </w:tr>
            <w:tr w:rsidR="0065166C" w:rsidRPr="0065166C" w:rsidTr="00E4077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504FB6" w:rsidRPr="0065166C" w:rsidRDefault="00504FB6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504FB6" w:rsidRPr="0065166C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65166C" w:rsidRDefault="00504FB6" w:rsidP="00E4077D">
                  <w:pPr>
                    <w:spacing w:after="120" w:line="240" w:lineRule="exact"/>
                    <w:ind w:left="65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color w:val="FFFFFF" w:themeColor="background1"/>
                      <w:sz w:val="28"/>
                    </w:rPr>
                    <w:t xml:space="preserve">            Г.В. </w:t>
                  </w:r>
                  <w:proofErr w:type="spellStart"/>
                  <w:r w:rsidRPr="0065166C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65166C" w:rsidRPr="0065166C" w:rsidTr="00E4077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E315AF" w:rsidRPr="0065166C" w:rsidRDefault="00040CD9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Заместитель начальника</w:t>
                  </w:r>
                  <w:r w:rsidR="00E315AF"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отдела экономического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E315AF" w:rsidRPr="0065166C" w:rsidRDefault="00E315AF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E315AF" w:rsidRPr="0065166C" w:rsidRDefault="00E315AF" w:rsidP="00E315AF">
                  <w:pPr>
                    <w:spacing w:after="120"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color w:val="FFFFFF" w:themeColor="background1"/>
                      <w:sz w:val="28"/>
                    </w:rPr>
                    <w:t xml:space="preserve">                                                                                   </w:t>
                  </w:r>
                  <w:r w:rsidR="00040CD9"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Н.Н. </w:t>
                  </w:r>
                  <w:proofErr w:type="spellStart"/>
                  <w:r w:rsidR="00040CD9" w:rsidRPr="00651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Кристьян</w:t>
                  </w:r>
                  <w:proofErr w:type="spellEnd"/>
                </w:p>
              </w:tc>
            </w:tr>
            <w:tr w:rsidR="0065166C" w:rsidRPr="0065166C" w:rsidTr="00E4077D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504FB6" w:rsidRPr="0065166C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65166C">
                    <w:rPr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</w:t>
                  </w:r>
                </w:p>
              </w:tc>
            </w:tr>
          </w:tbl>
          <w:p w:rsidR="00504FB6" w:rsidRPr="0065166C" w:rsidRDefault="00504FB6" w:rsidP="00E4077D">
            <w:pPr>
              <w:rPr>
                <w:color w:val="FFFFFF" w:themeColor="background1"/>
              </w:rPr>
            </w:pPr>
          </w:p>
        </w:tc>
      </w:tr>
    </w:tbl>
    <w:p w:rsidR="00E46EC9" w:rsidRDefault="00E46EC9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Start w:id="2" w:name="_GoBack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5736DB" w:rsidRDefault="0065166C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от 24 декабря 2024г. № 509-р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</w:t>
      </w:r>
      <w:r w:rsidR="00FE1799">
        <w:rPr>
          <w:rFonts w:cs="Times New Roman"/>
          <w:sz w:val="28"/>
          <w:szCs w:val="28"/>
          <w:lang w:eastAsia="ru-RU"/>
        </w:rPr>
        <w:t>муниципального</w:t>
      </w:r>
      <w:r w:rsidRPr="00D63482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FE1799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  <w:r w:rsidR="00FE1799">
        <w:rPr>
          <w:rFonts w:eastAsia="Calibri" w:cs="Times New Roman"/>
          <w:sz w:val="28"/>
          <w:szCs w:val="28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>на 202</w:t>
      </w:r>
      <w:r w:rsidR="00570A57">
        <w:rPr>
          <w:rFonts w:cs="Times New Roman"/>
          <w:sz w:val="28"/>
          <w:szCs w:val="28"/>
          <w:lang w:eastAsia="ru-RU"/>
        </w:rPr>
        <w:t>4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контроль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Ф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едераль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Ю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ридиче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ские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лица</w:t>
            </w:r>
          </w:p>
        </w:tc>
        <w:tc>
          <w:tcPr>
            <w:tcW w:w="1417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ндивидуаль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предприни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матели</w:t>
            </w:r>
            <w:proofErr w:type="spell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</w:t>
            </w:r>
            <w:r w:rsidR="00FE1799">
              <w:rPr>
                <w:rFonts w:cs="Times New Roman"/>
                <w:sz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lang w:eastAsia="ru-RU"/>
              </w:rPr>
              <w:t xml:space="preserve">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lastRenderedPageBreak/>
              <w:t>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E72095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2972F6">
              <w:rPr>
                <w:rFonts w:cs="Times New Roman"/>
                <w:sz w:val="22"/>
                <w:szCs w:val="22"/>
              </w:rPr>
              <w:t>345</w:t>
            </w:r>
            <w:r>
              <w:rPr>
                <w:rFonts w:cs="Times New Roman"/>
                <w:sz w:val="22"/>
                <w:szCs w:val="22"/>
              </w:rPr>
              <w:t>,2</w:t>
            </w:r>
            <w:r w:rsidR="002972F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FB0A0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4755</w:t>
            </w:r>
            <w:r w:rsidR="00544D19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C54DA3" w:rsidRPr="002972F6" w:rsidRDefault="00E72095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72095">
              <w:rPr>
                <w:rFonts w:cs="Times New Roman"/>
                <w:sz w:val="22"/>
                <w:szCs w:val="22"/>
                <w:lang w:val="en-US"/>
              </w:rPr>
              <w:t>14</w:t>
            </w:r>
            <w:r w:rsidR="002972F6">
              <w:rPr>
                <w:rFonts w:cs="Times New Roman"/>
                <w:sz w:val="22"/>
                <w:szCs w:val="22"/>
              </w:rPr>
              <w:t>5</w:t>
            </w:r>
            <w:r w:rsidRPr="00E72095">
              <w:rPr>
                <w:rFonts w:cs="Times New Roman"/>
                <w:sz w:val="22"/>
                <w:szCs w:val="22"/>
                <w:lang w:val="en-US"/>
              </w:rPr>
              <w:t>9</w:t>
            </w:r>
            <w:r w:rsidR="002972F6">
              <w:rPr>
                <w:rFonts w:cs="Times New Roman"/>
                <w:sz w:val="22"/>
                <w:szCs w:val="22"/>
              </w:rPr>
              <w:t>0</w:t>
            </w:r>
            <w:r w:rsidRPr="00E72095">
              <w:rPr>
                <w:rFonts w:cs="Times New Roman"/>
                <w:sz w:val="22"/>
                <w:szCs w:val="22"/>
                <w:lang w:val="en-US"/>
              </w:rPr>
              <w:t>,2</w:t>
            </w:r>
            <w:r w:rsidR="002972F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3A414C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23109"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402E76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3A414C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23109"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402E76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управления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образования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О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714DFB" w:rsidRPr="008316E4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3A414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26.10.202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 w:rsidP="00C14D7B">
            <w:r w:rsidRPr="006175FE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02E76" w:rsidP="00402E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402E76" w:rsidP="00402E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</w:t>
            </w:r>
            <w:r w:rsidRPr="003A1A2B">
              <w:rPr>
                <w:sz w:val="22"/>
                <w:szCs w:val="22"/>
                <w:lang w:eastAsia="ru-RU"/>
              </w:rPr>
              <w:lastRenderedPageBreak/>
              <w:t xml:space="preserve">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</w:t>
            </w:r>
            <w:r w:rsidR="00FE1799">
              <w:rPr>
                <w:sz w:val="22"/>
                <w:szCs w:val="22"/>
                <w:lang w:eastAsia="ru-RU"/>
              </w:rPr>
              <w:t>муниципального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FD70C9" w:rsidRPr="008316E4" w:rsidRDefault="00FD70C9" w:rsidP="00C14D7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 xml:space="preserve">Проведение конкурса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2972F6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2972F6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 xml:space="preserve">конкурс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905CB3" w:rsidRPr="008316E4" w:rsidTr="003A1A2B">
        <w:tc>
          <w:tcPr>
            <w:tcW w:w="595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905CB3" w:rsidRPr="008316E4" w:rsidRDefault="00905CB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FD7785">
              <w:rPr>
                <w:color w:val="000000"/>
                <w:lang w:eastAsia="ru-RU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 w:rsidRPr="00FD7785">
              <w:rPr>
                <w:color w:val="000000"/>
                <w:lang w:eastAsia="ru-RU"/>
              </w:rPr>
              <w:t>среди</w:t>
            </w:r>
            <w:proofErr w:type="gramEnd"/>
            <w:r w:rsidRPr="00FD7785">
              <w:rPr>
                <w:color w:val="000000"/>
                <w:lang w:eastAsia="ru-RU"/>
              </w:rPr>
              <w:t xml:space="preserve"> обучающихся в общеобразовательных </w:t>
            </w:r>
            <w:r w:rsidRPr="00FD7785">
              <w:rPr>
                <w:color w:val="000000"/>
                <w:lang w:eastAsia="ru-RU"/>
              </w:rPr>
              <w:lastRenderedPageBreak/>
              <w:t>организациях</w:t>
            </w:r>
          </w:p>
        </w:tc>
        <w:tc>
          <w:tcPr>
            <w:tcW w:w="1276" w:type="dxa"/>
          </w:tcPr>
          <w:p w:rsidR="00905CB3" w:rsidRPr="008316E4" w:rsidRDefault="00905CB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905CB3" w:rsidRPr="008316E4" w:rsidRDefault="00140D70" w:rsidP="00140D7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523109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905CB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0D70" w:rsidRPr="008316E4" w:rsidTr="003A1A2B">
        <w:tc>
          <w:tcPr>
            <w:tcW w:w="595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35" w:type="dxa"/>
          </w:tcPr>
          <w:p w:rsidR="00140D70" w:rsidRDefault="00140D70" w:rsidP="00905C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5.</w:t>
            </w:r>
          </w:p>
          <w:p w:rsidR="00140D70" w:rsidRPr="008316E4" w:rsidRDefault="00140D70" w:rsidP="00905CB3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C14D7B">
              <w:rPr>
                <w:sz w:val="22"/>
                <w:szCs w:val="22"/>
              </w:rPr>
              <w:t>роведен</w:t>
            </w:r>
            <w:proofErr w:type="gramEnd"/>
            <w:r w:rsidRPr="00C14D7B">
              <w:rPr>
                <w:sz w:val="22"/>
                <w:szCs w:val="22"/>
              </w:rPr>
              <w:t xml:space="preserve"> конкурса среди образовательных организаций Кировского муниципального округа Ставропольского края </w:t>
            </w:r>
            <w:r w:rsidRPr="00FD7785">
              <w:rPr>
                <w:color w:val="000000"/>
                <w:lang w:eastAsia="ru-RU"/>
              </w:rPr>
              <w:t>по формированию антинаркотического мировоззрения среди обучающихся</w:t>
            </w:r>
          </w:p>
        </w:tc>
        <w:tc>
          <w:tcPr>
            <w:tcW w:w="1276" w:type="dxa"/>
          </w:tcPr>
          <w:p w:rsidR="00140D70" w:rsidRPr="008316E4" w:rsidRDefault="00140D70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0D70" w:rsidRPr="008316E4" w:rsidRDefault="00140D70" w:rsidP="00140D70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35" w:type="dxa"/>
          </w:tcPr>
          <w:p w:rsidR="00F52D9B" w:rsidRPr="00F25CA8" w:rsidRDefault="00F52D9B" w:rsidP="00E4077D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>
              <w:rPr>
                <w:sz w:val="22"/>
                <w:szCs w:val="22"/>
              </w:rPr>
              <w:t>муниципальном</w:t>
            </w:r>
            <w:r w:rsidRPr="00F25CA8">
              <w:rPr>
                <w:sz w:val="22"/>
                <w:szCs w:val="22"/>
              </w:rPr>
              <w:t xml:space="preserve">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9930AB" w:rsidP="009930A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Default="00F52D9B" w:rsidP="00C14D7B">
            <w:pPr>
              <w:jc w:val="center"/>
            </w:pPr>
            <w:r w:rsidRPr="00C736D4">
              <w:t>Без финансирования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6.1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Default="00F52D9B" w:rsidP="00E4077D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6.</w:t>
            </w:r>
          </w:p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</w:t>
            </w:r>
            <w:r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>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9930AB" w:rsidP="00E4077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Владимир Иванович</w:t>
            </w:r>
          </w:p>
        </w:tc>
        <w:tc>
          <w:tcPr>
            <w:tcW w:w="1276" w:type="dxa"/>
          </w:tcPr>
          <w:p w:rsidR="00F52D9B" w:rsidRPr="00C35C6F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C35C6F" w:rsidRDefault="00402E76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446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276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AE7F6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4655,00</w:t>
            </w:r>
          </w:p>
        </w:tc>
        <w:tc>
          <w:tcPr>
            <w:tcW w:w="1134" w:type="dxa"/>
          </w:tcPr>
          <w:p w:rsidR="00F52D9B" w:rsidRPr="00402E76" w:rsidRDefault="00402E76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02E76">
              <w:rPr>
                <w:rFonts w:cs="Times New Roman"/>
                <w:sz w:val="22"/>
                <w:szCs w:val="22"/>
              </w:rPr>
              <w:t>5</w:t>
            </w:r>
            <w:r w:rsidR="002972F6">
              <w:rPr>
                <w:rFonts w:cs="Times New Roman"/>
                <w:sz w:val="22"/>
                <w:szCs w:val="22"/>
              </w:rPr>
              <w:t>791</w:t>
            </w:r>
            <w:r w:rsidRPr="00402E76">
              <w:rPr>
                <w:rFonts w:cs="Times New Roman"/>
                <w:sz w:val="22"/>
                <w:szCs w:val="22"/>
              </w:rPr>
              <w:t>,</w:t>
            </w:r>
            <w:r w:rsidR="002972F6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F52D9B" w:rsidRPr="004A7BD3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835" w:type="dxa"/>
          </w:tcPr>
          <w:p w:rsidR="00F52D9B" w:rsidRDefault="00F52D9B" w:rsidP="000454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7.</w:t>
            </w:r>
          </w:p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Обеспечение безопасности муниципальных учреждений и зданий администрации Кировского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AE7F6B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2972F6">
              <w:rPr>
                <w:rFonts w:cs="Times New Roman"/>
                <w:sz w:val="22"/>
                <w:szCs w:val="22"/>
              </w:rPr>
              <w:t>771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2972F6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AE7F6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4655,00</w:t>
            </w:r>
          </w:p>
        </w:tc>
        <w:tc>
          <w:tcPr>
            <w:tcW w:w="1134" w:type="dxa"/>
          </w:tcPr>
          <w:p w:rsidR="00F52D9B" w:rsidRPr="0055718B" w:rsidRDefault="0055718B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5718B">
              <w:rPr>
                <w:rFonts w:cs="Times New Roman"/>
                <w:sz w:val="22"/>
                <w:szCs w:val="22"/>
              </w:rPr>
              <w:t>51</w:t>
            </w:r>
            <w:r w:rsidR="002972F6">
              <w:rPr>
                <w:rFonts w:cs="Times New Roman"/>
                <w:sz w:val="22"/>
                <w:szCs w:val="22"/>
              </w:rPr>
              <w:t>1</w:t>
            </w:r>
            <w:r w:rsidRPr="0055718B">
              <w:rPr>
                <w:rFonts w:cs="Times New Roman"/>
                <w:sz w:val="22"/>
                <w:szCs w:val="22"/>
              </w:rPr>
              <w:t>6,</w:t>
            </w:r>
            <w:r w:rsidR="002972F6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2835" w:type="dxa"/>
          </w:tcPr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8.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2.2.3.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10.</w:t>
            </w:r>
          </w:p>
          <w:p w:rsidR="00F52D9B" w:rsidRPr="00831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муниципальных учреждений</w:t>
            </w:r>
          </w:p>
          <w:p w:rsidR="00F52D9B" w:rsidRPr="001F46E4" w:rsidRDefault="00F52D9B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835" w:type="dxa"/>
          </w:tcPr>
          <w:p w:rsidR="00F52D9B" w:rsidRPr="001F4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2972F6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92,5</w:t>
            </w:r>
            <w:r w:rsidR="00F52D9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2972F6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92</w:t>
            </w:r>
            <w:r w:rsidR="00F52D9B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F52D9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FF33FB">
              <w:rPr>
                <w:rFonts w:cs="Times New Roman"/>
                <w:sz w:val="22"/>
                <w:szCs w:val="22"/>
              </w:rPr>
              <w:t>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2.7.1.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6510B4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>рофилактике 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F52D9B" w:rsidRPr="0034283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t>муниципального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F52D9B" w:rsidRPr="00904AFD" w:rsidRDefault="00F52D9B" w:rsidP="000454B3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16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F52D9B" w:rsidRPr="006510B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6510B4">
              <w:rPr>
                <w:rFonts w:cs="Times New Roman"/>
                <w:sz w:val="22"/>
                <w:szCs w:val="22"/>
              </w:rPr>
              <w:t xml:space="preserve">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F52D9B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13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13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972F6">
              <w:rPr>
                <w:rFonts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52D9B" w:rsidRPr="001568FF" w:rsidRDefault="00F52D9B" w:rsidP="00AC07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АКМО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2972F6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78,50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2972F6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78,50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экстремизма на территории Кировского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>округа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lastRenderedPageBreak/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2972F6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134,51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2972F6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34,51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3.2.1.</w:t>
            </w:r>
          </w:p>
        </w:tc>
        <w:tc>
          <w:tcPr>
            <w:tcW w:w="2835" w:type="dxa"/>
          </w:tcPr>
          <w:p w:rsidR="00F52D9B" w:rsidRPr="008316E4" w:rsidRDefault="00F52D9B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Проведение конкурса рисунков «нарисуй мне мир»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F52D9B" w:rsidRPr="008316E4" w:rsidRDefault="00F52D9B" w:rsidP="00172A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F52D9B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0C5232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3.2.5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заседаниях, «круглых столов», заседаний совета по межнациональным отношениям при администрации  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округа,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>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8D7890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</w:t>
            </w:r>
            <w:r w:rsidR="00F52D9B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8D789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8D7890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8D7890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25.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F52D9B" w:rsidRPr="008316E4" w:rsidRDefault="00F52D9B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26.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30.01.2024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30.06.2024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F52D9B" w:rsidRPr="008316E4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1C20BF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</w:t>
      </w:r>
      <w:r w:rsidR="004D5D87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ого округа 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</w:t>
      </w:r>
      <w:r w:rsidR="001C20BF">
        <w:rPr>
          <w:rFonts w:cs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Т.Ю. Яковлева</w:t>
      </w:r>
    </w:p>
    <w:p w:rsidR="00325DE9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bookmarkEnd w:id="2"/>
    <w:p w:rsidR="00E072DF" w:rsidRPr="003B27C0" w:rsidRDefault="00E072D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sectPr w:rsidR="00E072DF" w:rsidRPr="003B27C0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CF" w:rsidRDefault="00543ECF">
      <w:r>
        <w:separator/>
      </w:r>
    </w:p>
  </w:endnote>
  <w:endnote w:type="continuationSeparator" w:id="0">
    <w:p w:rsidR="00543ECF" w:rsidRDefault="005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CF" w:rsidRDefault="00543ECF">
      <w:r>
        <w:separator/>
      </w:r>
    </w:p>
  </w:footnote>
  <w:footnote w:type="continuationSeparator" w:id="0">
    <w:p w:rsidR="00543ECF" w:rsidRDefault="0054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 w:rsidP="003578FE">
    <w:pPr>
      <w:pStyle w:val="af3"/>
      <w:jc w:val="center"/>
    </w:pPr>
  </w:p>
  <w:p w:rsidR="0025661A" w:rsidRDefault="0025661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375AA"/>
    <w:rsid w:val="00040CD9"/>
    <w:rsid w:val="00040DF9"/>
    <w:rsid w:val="000412E1"/>
    <w:rsid w:val="000454B3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0F7968"/>
    <w:rsid w:val="001000E9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8B3"/>
    <w:rsid w:val="00134F53"/>
    <w:rsid w:val="0013759C"/>
    <w:rsid w:val="00140D70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A13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20BF"/>
    <w:rsid w:val="001C467E"/>
    <w:rsid w:val="001C6527"/>
    <w:rsid w:val="001C6863"/>
    <w:rsid w:val="001D3B82"/>
    <w:rsid w:val="001D642B"/>
    <w:rsid w:val="001D6AF5"/>
    <w:rsid w:val="001E06A6"/>
    <w:rsid w:val="001E09E6"/>
    <w:rsid w:val="001E18BF"/>
    <w:rsid w:val="001E3003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0CEB"/>
    <w:rsid w:val="002349B4"/>
    <w:rsid w:val="002356EE"/>
    <w:rsid w:val="00241F67"/>
    <w:rsid w:val="002453AB"/>
    <w:rsid w:val="002475AC"/>
    <w:rsid w:val="00250820"/>
    <w:rsid w:val="00253168"/>
    <w:rsid w:val="0025322F"/>
    <w:rsid w:val="0025661A"/>
    <w:rsid w:val="002609AE"/>
    <w:rsid w:val="002615D7"/>
    <w:rsid w:val="0026357F"/>
    <w:rsid w:val="0026755F"/>
    <w:rsid w:val="0027722C"/>
    <w:rsid w:val="002774C8"/>
    <w:rsid w:val="002778D4"/>
    <w:rsid w:val="00281BB6"/>
    <w:rsid w:val="00282BDD"/>
    <w:rsid w:val="0029150D"/>
    <w:rsid w:val="00291CBC"/>
    <w:rsid w:val="00291E2D"/>
    <w:rsid w:val="00294C7B"/>
    <w:rsid w:val="002972F6"/>
    <w:rsid w:val="002A1C7A"/>
    <w:rsid w:val="002B132F"/>
    <w:rsid w:val="002B145D"/>
    <w:rsid w:val="002B6A2E"/>
    <w:rsid w:val="002B7175"/>
    <w:rsid w:val="002B768F"/>
    <w:rsid w:val="002C0627"/>
    <w:rsid w:val="002C34C1"/>
    <w:rsid w:val="002C410A"/>
    <w:rsid w:val="002C4807"/>
    <w:rsid w:val="002C5AF5"/>
    <w:rsid w:val="002D07D2"/>
    <w:rsid w:val="002D4E7A"/>
    <w:rsid w:val="002D5A21"/>
    <w:rsid w:val="002D706B"/>
    <w:rsid w:val="002D7716"/>
    <w:rsid w:val="002E17BE"/>
    <w:rsid w:val="002E42BF"/>
    <w:rsid w:val="002E625F"/>
    <w:rsid w:val="002F33B6"/>
    <w:rsid w:val="002F48C9"/>
    <w:rsid w:val="002F6926"/>
    <w:rsid w:val="00302518"/>
    <w:rsid w:val="00302CAE"/>
    <w:rsid w:val="00304501"/>
    <w:rsid w:val="00306F83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4C8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31FD"/>
    <w:rsid w:val="00385FCE"/>
    <w:rsid w:val="00387879"/>
    <w:rsid w:val="00391AED"/>
    <w:rsid w:val="00392978"/>
    <w:rsid w:val="00393BF7"/>
    <w:rsid w:val="00394E6A"/>
    <w:rsid w:val="003A1A2B"/>
    <w:rsid w:val="003A3FAA"/>
    <w:rsid w:val="003A414C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1DF4"/>
    <w:rsid w:val="003D6D0F"/>
    <w:rsid w:val="003E155F"/>
    <w:rsid w:val="003E2220"/>
    <w:rsid w:val="003E5482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173E"/>
    <w:rsid w:val="00402E76"/>
    <w:rsid w:val="00403CB6"/>
    <w:rsid w:val="004051AA"/>
    <w:rsid w:val="004057F4"/>
    <w:rsid w:val="00407BC3"/>
    <w:rsid w:val="00410658"/>
    <w:rsid w:val="00413261"/>
    <w:rsid w:val="0041444F"/>
    <w:rsid w:val="0041681D"/>
    <w:rsid w:val="00416F09"/>
    <w:rsid w:val="00417936"/>
    <w:rsid w:val="00420064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36A7"/>
    <w:rsid w:val="00494CA9"/>
    <w:rsid w:val="00496CA7"/>
    <w:rsid w:val="004A5C32"/>
    <w:rsid w:val="004A7BD3"/>
    <w:rsid w:val="004B182F"/>
    <w:rsid w:val="004B1EB7"/>
    <w:rsid w:val="004B2B9F"/>
    <w:rsid w:val="004B32EB"/>
    <w:rsid w:val="004B347A"/>
    <w:rsid w:val="004B40B5"/>
    <w:rsid w:val="004B41E7"/>
    <w:rsid w:val="004B6A0C"/>
    <w:rsid w:val="004C0D00"/>
    <w:rsid w:val="004C2C81"/>
    <w:rsid w:val="004C54E6"/>
    <w:rsid w:val="004C7466"/>
    <w:rsid w:val="004C7DDA"/>
    <w:rsid w:val="004C7E61"/>
    <w:rsid w:val="004D0D2F"/>
    <w:rsid w:val="004D16D1"/>
    <w:rsid w:val="004D5878"/>
    <w:rsid w:val="004D5D87"/>
    <w:rsid w:val="004E0995"/>
    <w:rsid w:val="004E2D6F"/>
    <w:rsid w:val="004E650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3705"/>
    <w:rsid w:val="00504FB6"/>
    <w:rsid w:val="00506BE6"/>
    <w:rsid w:val="00513D74"/>
    <w:rsid w:val="005140F5"/>
    <w:rsid w:val="00516B97"/>
    <w:rsid w:val="00517AA7"/>
    <w:rsid w:val="0052168A"/>
    <w:rsid w:val="00523109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3ECF"/>
    <w:rsid w:val="00544D19"/>
    <w:rsid w:val="0054605A"/>
    <w:rsid w:val="005475FF"/>
    <w:rsid w:val="0055352D"/>
    <w:rsid w:val="00553D0E"/>
    <w:rsid w:val="005557A0"/>
    <w:rsid w:val="0055718B"/>
    <w:rsid w:val="00557F68"/>
    <w:rsid w:val="00563CDC"/>
    <w:rsid w:val="005656B3"/>
    <w:rsid w:val="005666E0"/>
    <w:rsid w:val="0057040A"/>
    <w:rsid w:val="00570A57"/>
    <w:rsid w:val="0057112E"/>
    <w:rsid w:val="00572B96"/>
    <w:rsid w:val="00572BB8"/>
    <w:rsid w:val="005736DB"/>
    <w:rsid w:val="00574EAF"/>
    <w:rsid w:val="00580E10"/>
    <w:rsid w:val="005826B3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615C"/>
    <w:rsid w:val="005E7531"/>
    <w:rsid w:val="005F0A5B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041B"/>
    <w:rsid w:val="006510B4"/>
    <w:rsid w:val="0065166C"/>
    <w:rsid w:val="00660ABB"/>
    <w:rsid w:val="00662533"/>
    <w:rsid w:val="00662FC2"/>
    <w:rsid w:val="006669AC"/>
    <w:rsid w:val="006704F7"/>
    <w:rsid w:val="00672CC6"/>
    <w:rsid w:val="00673023"/>
    <w:rsid w:val="00676FC4"/>
    <w:rsid w:val="0068154B"/>
    <w:rsid w:val="00682D2E"/>
    <w:rsid w:val="006903FD"/>
    <w:rsid w:val="00694992"/>
    <w:rsid w:val="006967FB"/>
    <w:rsid w:val="006A0BC9"/>
    <w:rsid w:val="006A10C7"/>
    <w:rsid w:val="006A4041"/>
    <w:rsid w:val="006A4342"/>
    <w:rsid w:val="006A484F"/>
    <w:rsid w:val="006A513C"/>
    <w:rsid w:val="006B010C"/>
    <w:rsid w:val="006B06B9"/>
    <w:rsid w:val="006B081D"/>
    <w:rsid w:val="006B0BFB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1054"/>
    <w:rsid w:val="00705343"/>
    <w:rsid w:val="0070551C"/>
    <w:rsid w:val="00712837"/>
    <w:rsid w:val="00714DFB"/>
    <w:rsid w:val="00715059"/>
    <w:rsid w:val="00715722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57F7"/>
    <w:rsid w:val="007573E5"/>
    <w:rsid w:val="00760E33"/>
    <w:rsid w:val="00761208"/>
    <w:rsid w:val="00762110"/>
    <w:rsid w:val="007629D6"/>
    <w:rsid w:val="00762CD2"/>
    <w:rsid w:val="00762F62"/>
    <w:rsid w:val="00763BD3"/>
    <w:rsid w:val="00765777"/>
    <w:rsid w:val="00765DD2"/>
    <w:rsid w:val="00773B43"/>
    <w:rsid w:val="00774619"/>
    <w:rsid w:val="00776B9D"/>
    <w:rsid w:val="0078083F"/>
    <w:rsid w:val="007813C6"/>
    <w:rsid w:val="0078292D"/>
    <w:rsid w:val="0078345F"/>
    <w:rsid w:val="00786347"/>
    <w:rsid w:val="00786ADA"/>
    <w:rsid w:val="0079045F"/>
    <w:rsid w:val="00790911"/>
    <w:rsid w:val="0079129C"/>
    <w:rsid w:val="00792B03"/>
    <w:rsid w:val="00792DEB"/>
    <w:rsid w:val="00794BE5"/>
    <w:rsid w:val="0079622A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2BC5"/>
    <w:rsid w:val="007F39C9"/>
    <w:rsid w:val="007F3F17"/>
    <w:rsid w:val="007F47F1"/>
    <w:rsid w:val="007F5B3E"/>
    <w:rsid w:val="00801728"/>
    <w:rsid w:val="00804EAE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64A7E"/>
    <w:rsid w:val="0087076A"/>
    <w:rsid w:val="00870C6E"/>
    <w:rsid w:val="008727C6"/>
    <w:rsid w:val="00874920"/>
    <w:rsid w:val="00875429"/>
    <w:rsid w:val="00875DCC"/>
    <w:rsid w:val="00877AC7"/>
    <w:rsid w:val="0088061C"/>
    <w:rsid w:val="008827F0"/>
    <w:rsid w:val="00885A2C"/>
    <w:rsid w:val="008927E8"/>
    <w:rsid w:val="00892C17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2EE0"/>
    <w:rsid w:val="008C6F7A"/>
    <w:rsid w:val="008D1462"/>
    <w:rsid w:val="008D2ADE"/>
    <w:rsid w:val="008D41D9"/>
    <w:rsid w:val="008D5C18"/>
    <w:rsid w:val="008D7890"/>
    <w:rsid w:val="008E139B"/>
    <w:rsid w:val="008E2181"/>
    <w:rsid w:val="008E250F"/>
    <w:rsid w:val="008E57CD"/>
    <w:rsid w:val="008E61D3"/>
    <w:rsid w:val="008E7CC0"/>
    <w:rsid w:val="008F1505"/>
    <w:rsid w:val="008F402F"/>
    <w:rsid w:val="008F5FA7"/>
    <w:rsid w:val="008F7A2B"/>
    <w:rsid w:val="0090242A"/>
    <w:rsid w:val="009037B1"/>
    <w:rsid w:val="00904300"/>
    <w:rsid w:val="00904AFD"/>
    <w:rsid w:val="00905CB3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05C"/>
    <w:rsid w:val="00967C4B"/>
    <w:rsid w:val="00970D45"/>
    <w:rsid w:val="009715E6"/>
    <w:rsid w:val="0098122F"/>
    <w:rsid w:val="009874BB"/>
    <w:rsid w:val="00990DC3"/>
    <w:rsid w:val="009911EA"/>
    <w:rsid w:val="009930AB"/>
    <w:rsid w:val="00993B8E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520E"/>
    <w:rsid w:val="00A066C6"/>
    <w:rsid w:val="00A10139"/>
    <w:rsid w:val="00A10AD0"/>
    <w:rsid w:val="00A25C23"/>
    <w:rsid w:val="00A26FCD"/>
    <w:rsid w:val="00A302C3"/>
    <w:rsid w:val="00A326BB"/>
    <w:rsid w:val="00A36D6B"/>
    <w:rsid w:val="00A374F7"/>
    <w:rsid w:val="00A4074A"/>
    <w:rsid w:val="00A443A4"/>
    <w:rsid w:val="00A45196"/>
    <w:rsid w:val="00A573F2"/>
    <w:rsid w:val="00A57C1C"/>
    <w:rsid w:val="00A617ED"/>
    <w:rsid w:val="00A6291B"/>
    <w:rsid w:val="00A6445E"/>
    <w:rsid w:val="00A71BFC"/>
    <w:rsid w:val="00A7260E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0747"/>
    <w:rsid w:val="00AC2A19"/>
    <w:rsid w:val="00AD55E4"/>
    <w:rsid w:val="00AE3E78"/>
    <w:rsid w:val="00AE7F6B"/>
    <w:rsid w:val="00AF4946"/>
    <w:rsid w:val="00AF7FB8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47497"/>
    <w:rsid w:val="00B533AD"/>
    <w:rsid w:val="00B5606A"/>
    <w:rsid w:val="00B6466E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432B"/>
    <w:rsid w:val="00BB6821"/>
    <w:rsid w:val="00BB73B8"/>
    <w:rsid w:val="00BC1920"/>
    <w:rsid w:val="00BC24DA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4D7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035D"/>
    <w:rsid w:val="00C50778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1346"/>
    <w:rsid w:val="00CA2E13"/>
    <w:rsid w:val="00CA5E41"/>
    <w:rsid w:val="00CB0A24"/>
    <w:rsid w:val="00CB4599"/>
    <w:rsid w:val="00CB6056"/>
    <w:rsid w:val="00CB6AEF"/>
    <w:rsid w:val="00CB7AF7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0CED"/>
    <w:rsid w:val="00CF14ED"/>
    <w:rsid w:val="00CF194B"/>
    <w:rsid w:val="00CF21DA"/>
    <w:rsid w:val="00CF234D"/>
    <w:rsid w:val="00CF25CE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1E70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322E"/>
    <w:rsid w:val="00D76065"/>
    <w:rsid w:val="00D77738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47CA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072DF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15AF"/>
    <w:rsid w:val="00E32F0C"/>
    <w:rsid w:val="00E350EC"/>
    <w:rsid w:val="00E371A0"/>
    <w:rsid w:val="00E37D86"/>
    <w:rsid w:val="00E4077D"/>
    <w:rsid w:val="00E40D7C"/>
    <w:rsid w:val="00E428B7"/>
    <w:rsid w:val="00E46215"/>
    <w:rsid w:val="00E46EC9"/>
    <w:rsid w:val="00E5085F"/>
    <w:rsid w:val="00E509EC"/>
    <w:rsid w:val="00E550E0"/>
    <w:rsid w:val="00E62060"/>
    <w:rsid w:val="00E71437"/>
    <w:rsid w:val="00E7160C"/>
    <w:rsid w:val="00E717E8"/>
    <w:rsid w:val="00E72095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5944"/>
    <w:rsid w:val="00E86AF4"/>
    <w:rsid w:val="00E86CE8"/>
    <w:rsid w:val="00E916EE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3E8A"/>
    <w:rsid w:val="00EC435A"/>
    <w:rsid w:val="00EC5D5C"/>
    <w:rsid w:val="00EC7254"/>
    <w:rsid w:val="00ED4087"/>
    <w:rsid w:val="00ED4B02"/>
    <w:rsid w:val="00ED5ECA"/>
    <w:rsid w:val="00ED6A0A"/>
    <w:rsid w:val="00ED743D"/>
    <w:rsid w:val="00EE10C9"/>
    <w:rsid w:val="00EE1863"/>
    <w:rsid w:val="00EE353E"/>
    <w:rsid w:val="00EE3F18"/>
    <w:rsid w:val="00EE525B"/>
    <w:rsid w:val="00EE6EFF"/>
    <w:rsid w:val="00EF256B"/>
    <w:rsid w:val="00EF27E2"/>
    <w:rsid w:val="00EF293E"/>
    <w:rsid w:val="00EF2F7F"/>
    <w:rsid w:val="00EF5528"/>
    <w:rsid w:val="00F011B1"/>
    <w:rsid w:val="00F03B75"/>
    <w:rsid w:val="00F04394"/>
    <w:rsid w:val="00F135D6"/>
    <w:rsid w:val="00F1704C"/>
    <w:rsid w:val="00F17EF0"/>
    <w:rsid w:val="00F236CB"/>
    <w:rsid w:val="00F25CA8"/>
    <w:rsid w:val="00F30574"/>
    <w:rsid w:val="00F31749"/>
    <w:rsid w:val="00F31ABE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2D9B"/>
    <w:rsid w:val="00F55D33"/>
    <w:rsid w:val="00F56DC2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54F0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4560"/>
    <w:rsid w:val="00FA6694"/>
    <w:rsid w:val="00FB0235"/>
    <w:rsid w:val="00FB0A00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1799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BCE6-2B60-4FA8-987F-E4868DC9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4</cp:revision>
  <cp:lastPrinted>2024-12-25T06:40:00Z</cp:lastPrinted>
  <dcterms:created xsi:type="dcterms:W3CDTF">2024-12-24T11:14:00Z</dcterms:created>
  <dcterms:modified xsi:type="dcterms:W3CDTF">2024-12-25T06:41:00Z</dcterms:modified>
</cp:coreProperties>
</file>