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C7" w:rsidRPr="005868C7" w:rsidRDefault="005868C7" w:rsidP="005868C7">
      <w:pPr>
        <w:jc w:val="center"/>
        <w:rPr>
          <w:rFonts w:cs="Times New Roman"/>
          <w:sz w:val="28"/>
          <w:szCs w:val="28"/>
          <w:lang w:eastAsia="ru-RU"/>
        </w:rPr>
      </w:pPr>
      <w:r w:rsidRPr="005868C7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794B992A" wp14:editId="643FDD63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8C7" w:rsidRPr="005868C7" w:rsidRDefault="005868C7" w:rsidP="005868C7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5868C7" w:rsidRPr="005868C7" w:rsidRDefault="005868C7" w:rsidP="005868C7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5868C7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5868C7" w:rsidRPr="005868C7" w:rsidRDefault="005868C7" w:rsidP="005868C7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5868C7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5868C7" w:rsidRPr="005868C7" w:rsidRDefault="005868C7" w:rsidP="005868C7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5868C7" w:rsidRPr="005868C7" w:rsidRDefault="005868C7" w:rsidP="005868C7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5868C7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5868C7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5868C7" w:rsidRPr="005868C7" w:rsidRDefault="005868C7" w:rsidP="005868C7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5868C7" w:rsidRPr="005868C7" w:rsidRDefault="005868C7" w:rsidP="005868C7">
      <w:pPr>
        <w:ind w:right="-1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31</w:t>
      </w:r>
      <w:r w:rsidRPr="005868C7">
        <w:rPr>
          <w:rFonts w:cs="Times New Roman"/>
          <w:sz w:val="28"/>
          <w:szCs w:val="28"/>
          <w:lang w:eastAsia="ru-RU"/>
        </w:rPr>
        <w:t xml:space="preserve"> августа 2023 г</w:t>
      </w:r>
      <w:r w:rsidRPr="005868C7">
        <w:rPr>
          <w:rFonts w:cs="Times New Roman"/>
          <w:sz w:val="22"/>
          <w:szCs w:val="22"/>
          <w:lang w:eastAsia="ru-RU"/>
        </w:rPr>
        <w:t xml:space="preserve">. </w:t>
      </w:r>
      <w:r w:rsidRPr="005868C7">
        <w:rPr>
          <w:rFonts w:cs="Times New Roman"/>
          <w:b/>
          <w:sz w:val="22"/>
          <w:szCs w:val="22"/>
          <w:lang w:eastAsia="ru-RU"/>
        </w:rPr>
        <w:t xml:space="preserve">                               г. Новопавловск</w:t>
      </w:r>
      <w:r w:rsidRPr="005868C7">
        <w:rPr>
          <w:rFonts w:cs="Times New Roman"/>
          <w:b/>
          <w:lang w:eastAsia="ru-RU"/>
        </w:rPr>
        <w:t xml:space="preserve">                                                </w:t>
      </w:r>
      <w:r w:rsidRPr="005868C7">
        <w:rPr>
          <w:rFonts w:cs="Times New Roman"/>
          <w:sz w:val="28"/>
          <w:szCs w:val="28"/>
          <w:lang w:eastAsia="ru-RU"/>
        </w:rPr>
        <w:t xml:space="preserve">№ </w:t>
      </w:r>
      <w:r>
        <w:rPr>
          <w:rFonts w:cs="Times New Roman"/>
          <w:sz w:val="28"/>
          <w:szCs w:val="28"/>
          <w:lang w:eastAsia="ru-RU"/>
        </w:rPr>
        <w:t>320-р</w:t>
      </w:r>
    </w:p>
    <w:p w:rsidR="0083085B" w:rsidRDefault="0083085B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д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«Развитие экономики» на 202</w:t>
      </w:r>
      <w:r w:rsidR="00BF2B7F">
        <w:rPr>
          <w:rFonts w:cs="Times New Roman"/>
          <w:color w:val="000000"/>
          <w:sz w:val="28"/>
          <w:szCs w:val="28"/>
          <w:lang w:eastAsia="ru-RU"/>
        </w:rPr>
        <w:t>3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BF2B7F" w:rsidRPr="00BF2B7F" w:rsidRDefault="00CE3CD1" w:rsidP="00BF2B7F">
      <w:pPr>
        <w:widowControl w:val="0"/>
        <w:ind w:firstLine="709"/>
        <w:jc w:val="both"/>
        <w:rPr>
          <w:rFonts w:cs="Times New Roman"/>
          <w:sz w:val="28"/>
          <w:szCs w:val="28"/>
        </w:rPr>
      </w:pPr>
      <w:bookmarkStart w:id="0" w:name="sub_1"/>
      <w:r w:rsidRPr="006903FD">
        <w:rPr>
          <w:rFonts w:cs="Times New Roman"/>
          <w:sz w:val="28"/>
          <w:szCs w:val="28"/>
          <w:lang w:eastAsia="ru-RU"/>
        </w:rPr>
        <w:t xml:space="preserve">В соответствии с </w:t>
      </w:r>
      <w:r>
        <w:rPr>
          <w:rFonts w:cs="Times New Roman"/>
          <w:sz w:val="28"/>
          <w:szCs w:val="28"/>
          <w:lang w:eastAsia="ru-RU"/>
        </w:rPr>
        <w:t xml:space="preserve">решением </w:t>
      </w:r>
      <w:r w:rsidR="00FB19E6" w:rsidRPr="0089109C">
        <w:rPr>
          <w:rFonts w:eastAsia="Calibri" w:cs="Times New Roman"/>
          <w:sz w:val="28"/>
          <w:szCs w:val="28"/>
        </w:rPr>
        <w:t xml:space="preserve">Думы Кировского </w:t>
      </w:r>
      <w:r w:rsidR="00FB19E6" w:rsidRPr="0089109C">
        <w:rPr>
          <w:rFonts w:cs="Times New Roman"/>
          <w:sz w:val="28"/>
          <w:szCs w:val="28"/>
        </w:rPr>
        <w:t>городского округа</w:t>
      </w:r>
      <w:r w:rsidR="00FB19E6" w:rsidRPr="0089109C">
        <w:rPr>
          <w:rFonts w:eastAsia="Calibri" w:cs="Times New Roman"/>
          <w:sz w:val="28"/>
          <w:szCs w:val="28"/>
        </w:rPr>
        <w:t xml:space="preserve"> Ставропольского края </w:t>
      </w:r>
      <w:r w:rsidR="00BF2B7F" w:rsidRPr="00BF2B7F">
        <w:rPr>
          <w:rFonts w:cs="Times New Roman"/>
          <w:sz w:val="28"/>
          <w:szCs w:val="28"/>
        </w:rPr>
        <w:t>от 15 августа 2023 года № 101 «</w:t>
      </w:r>
      <w:r w:rsidR="00BF2B7F" w:rsidRPr="00BF2B7F">
        <w:rPr>
          <w:rFonts w:eastAsia="Calibri" w:cs="Times New Roman"/>
          <w:sz w:val="28"/>
          <w:szCs w:val="28"/>
          <w:lang w:eastAsia="en-US"/>
        </w:rPr>
        <w:t>О внесении изменений в решение Думы Кировского городского округа Ставропольского края от 20 декабря 2022 года № 38 «О бюджете Кировского городского округа Ставропольского края на 2023 год и плановый период 2024 и 2025 годов</w:t>
      </w:r>
      <w:r w:rsidR="00BF2B7F" w:rsidRPr="00BF2B7F">
        <w:rPr>
          <w:rFonts w:cs="Times New Roman"/>
          <w:sz w:val="28"/>
          <w:szCs w:val="28"/>
        </w:rPr>
        <w:t>»</w:t>
      </w:r>
    </w:p>
    <w:p w:rsidR="00CE3CD1" w:rsidRPr="006903FD" w:rsidRDefault="00CE3CD1" w:rsidP="00BF2B7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right="272"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>1.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B27C0">
        <w:rPr>
          <w:rFonts w:cs="Times New Roman"/>
          <w:sz w:val="28"/>
          <w:szCs w:val="28"/>
          <w:lang w:eastAsia="ru-RU"/>
        </w:rPr>
        <w:t>Внести изменения в детальный план-график</w:t>
      </w:r>
      <w:r w:rsidR="00BB28E5">
        <w:rPr>
          <w:rFonts w:cs="Times New Roman"/>
          <w:sz w:val="28"/>
          <w:szCs w:val="28"/>
          <w:lang w:eastAsia="ru-RU"/>
        </w:rPr>
        <w:t>,</w:t>
      </w:r>
      <w:r w:rsidRPr="003B27C0">
        <w:rPr>
          <w:rFonts w:cs="Times New Roman"/>
          <w:sz w:val="28"/>
          <w:szCs w:val="28"/>
          <w:lang w:eastAsia="ru-RU"/>
        </w:rPr>
        <w:t xml:space="preserve"> утвержденный распоряжением от 2</w:t>
      </w:r>
      <w:r w:rsidR="00BF2B7F">
        <w:rPr>
          <w:rFonts w:cs="Times New Roman"/>
          <w:sz w:val="28"/>
          <w:szCs w:val="28"/>
          <w:lang w:eastAsia="ru-RU"/>
        </w:rPr>
        <w:t>8</w:t>
      </w:r>
      <w:r>
        <w:rPr>
          <w:rFonts w:cs="Times New Roman"/>
          <w:sz w:val="28"/>
          <w:szCs w:val="28"/>
          <w:lang w:eastAsia="ru-RU"/>
        </w:rPr>
        <w:t xml:space="preserve"> декабря </w:t>
      </w:r>
      <w:r w:rsidRPr="003B27C0">
        <w:rPr>
          <w:rFonts w:cs="Times New Roman"/>
          <w:sz w:val="28"/>
          <w:szCs w:val="28"/>
          <w:lang w:eastAsia="ru-RU"/>
        </w:rPr>
        <w:t>202</w:t>
      </w:r>
      <w:r w:rsidR="00BF2B7F">
        <w:rPr>
          <w:rFonts w:cs="Times New Roman"/>
          <w:sz w:val="28"/>
          <w:szCs w:val="28"/>
          <w:lang w:eastAsia="ru-RU"/>
        </w:rPr>
        <w:t>2</w:t>
      </w:r>
      <w:r w:rsidRPr="003B27C0">
        <w:rPr>
          <w:rFonts w:cs="Times New Roman"/>
          <w:sz w:val="28"/>
          <w:szCs w:val="28"/>
          <w:lang w:eastAsia="ru-RU"/>
        </w:rPr>
        <w:t xml:space="preserve"> г. № </w:t>
      </w:r>
      <w:r w:rsidR="00BF2B7F">
        <w:rPr>
          <w:rFonts w:cs="Times New Roman"/>
          <w:sz w:val="28"/>
          <w:szCs w:val="28"/>
          <w:lang w:eastAsia="ru-RU"/>
        </w:rPr>
        <w:t>531</w:t>
      </w:r>
      <w:r w:rsidRPr="003B27C0">
        <w:rPr>
          <w:rFonts w:cs="Times New Roman"/>
          <w:sz w:val="28"/>
          <w:szCs w:val="28"/>
          <w:lang w:eastAsia="ru-RU"/>
        </w:rPr>
        <w:t>-р «Об утверждении детального плана-графика реализации муниципальной программы Кировского городского округа Ставропольского края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5E5F0C">
        <w:rPr>
          <w:rFonts w:cs="Times New Roman"/>
          <w:sz w:val="28"/>
          <w:szCs w:val="28"/>
          <w:lang w:eastAsia="ru-RU"/>
        </w:rPr>
        <w:t>«Развитие экономики» на 202</w:t>
      </w:r>
      <w:r w:rsidR="00BF2B7F">
        <w:rPr>
          <w:rFonts w:cs="Times New Roman"/>
          <w:sz w:val="28"/>
          <w:szCs w:val="28"/>
          <w:lang w:eastAsia="ru-RU"/>
        </w:rPr>
        <w:t>3</w:t>
      </w:r>
      <w:r w:rsidRPr="005E5F0C">
        <w:rPr>
          <w:rFonts w:cs="Times New Roman"/>
          <w:sz w:val="28"/>
          <w:szCs w:val="28"/>
          <w:lang w:eastAsia="ru-RU"/>
        </w:rPr>
        <w:t xml:space="preserve"> год</w:t>
      </w:r>
      <w:r w:rsidRPr="003B27C0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CE3CD1" w:rsidRDefault="00CE3CD1" w:rsidP="00CE3CD1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BF2B7F" w:rsidRPr="00BF2B7F" w:rsidRDefault="00CE3CD1" w:rsidP="00BF2B7F">
      <w:pPr>
        <w:ind w:right="-1" w:firstLine="709"/>
        <w:jc w:val="both"/>
        <w:rPr>
          <w:rFonts w:cs="Times New Roman"/>
          <w:sz w:val="28"/>
          <w:szCs w:val="28"/>
        </w:rPr>
      </w:pPr>
      <w:r w:rsidRPr="0079129C">
        <w:rPr>
          <w:rFonts w:cs="Times New Roman"/>
          <w:sz w:val="28"/>
          <w:szCs w:val="28"/>
        </w:rPr>
        <w:t xml:space="preserve">2. </w:t>
      </w:r>
      <w:bookmarkEnd w:id="0"/>
      <w:r w:rsidR="00BF2B7F" w:rsidRPr="00BF2B7F">
        <w:rPr>
          <w:rFonts w:cs="Times New Roman"/>
          <w:sz w:val="28"/>
          <w:szCs w:val="28"/>
        </w:rPr>
        <w:t>Отделу по информационной политике,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постановление на официальном портале администрации Кировского городского округа Ставропольского края в информационно-телекоммуникационной сети Интернет в разделе «Документы».</w:t>
      </w:r>
    </w:p>
    <w:p w:rsidR="00CE3CD1" w:rsidRDefault="00CE3CD1" w:rsidP="00BF2B7F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CE3CD1" w:rsidRPr="001B3CFF" w:rsidRDefault="00CE3CD1" w:rsidP="000E356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  <w:r w:rsidR="00BB28E5" w:rsidRPr="00A2759A">
        <w:rPr>
          <w:rFonts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Кировского городского округа Ставропольского края Магомедова </w:t>
      </w:r>
      <w:proofErr w:type="gramStart"/>
      <w:r w:rsidR="00BB28E5" w:rsidRPr="00A2759A">
        <w:rPr>
          <w:rFonts w:cs="Times New Roman"/>
          <w:sz w:val="28"/>
          <w:szCs w:val="28"/>
        </w:rPr>
        <w:t>М-Т</w:t>
      </w:r>
      <w:proofErr w:type="gramEnd"/>
      <w:r w:rsidR="00BB28E5" w:rsidRPr="00A2759A">
        <w:rPr>
          <w:rFonts w:cs="Times New Roman"/>
          <w:sz w:val="28"/>
          <w:szCs w:val="28"/>
        </w:rPr>
        <w:t>.З.</w:t>
      </w:r>
    </w:p>
    <w:p w:rsidR="00BF2B7F" w:rsidRDefault="00BF2B7F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CE3CD1" w:rsidRPr="001B3CFF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  <w:r w:rsidRPr="003B27C0">
        <w:rPr>
          <w:rFonts w:cs="Times New Roman"/>
          <w:sz w:val="28"/>
          <w:szCs w:val="28"/>
          <w:lang w:eastAsia="ru-RU"/>
        </w:rPr>
        <w:t>Настоящее распоряжение вступает в силу со дня подписания</w:t>
      </w:r>
      <w:r w:rsidRPr="001B3CFF">
        <w:rPr>
          <w:rFonts w:cs="Times New Roman"/>
          <w:sz w:val="28"/>
          <w:szCs w:val="28"/>
          <w:lang w:eastAsia="ru-RU"/>
        </w:rPr>
        <w:t>.</w:t>
      </w:r>
    </w:p>
    <w:p w:rsidR="00CE3CD1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E3CD1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E356F" w:rsidRPr="000E356F" w:rsidRDefault="000E356F" w:rsidP="000E356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BF2B7F" w:rsidRPr="00BF2B7F" w:rsidRDefault="00BF2B7F" w:rsidP="00BF2B7F">
      <w:pPr>
        <w:ind w:right="-1"/>
        <w:jc w:val="both"/>
        <w:rPr>
          <w:rFonts w:cs="Times New Roman"/>
          <w:sz w:val="28"/>
          <w:szCs w:val="28"/>
        </w:rPr>
      </w:pPr>
      <w:r w:rsidRPr="00BF2B7F">
        <w:rPr>
          <w:rFonts w:cs="Times New Roman"/>
          <w:sz w:val="28"/>
          <w:szCs w:val="28"/>
        </w:rPr>
        <w:t xml:space="preserve">Глава Кировского городского округа </w:t>
      </w:r>
    </w:p>
    <w:p w:rsidR="00BF2B7F" w:rsidRPr="00BF2B7F" w:rsidRDefault="00BF2B7F" w:rsidP="00BF2B7F">
      <w:pPr>
        <w:ind w:right="-1"/>
        <w:jc w:val="both"/>
        <w:rPr>
          <w:rFonts w:cs="Times New Roman"/>
          <w:sz w:val="28"/>
          <w:szCs w:val="28"/>
        </w:rPr>
      </w:pPr>
      <w:r w:rsidRPr="00BF2B7F">
        <w:rPr>
          <w:rFonts w:cs="Times New Roman"/>
          <w:sz w:val="28"/>
          <w:szCs w:val="28"/>
        </w:rPr>
        <w:t xml:space="preserve">Ставропольского края                                              </w:t>
      </w:r>
      <w:r>
        <w:rPr>
          <w:rFonts w:cs="Times New Roman"/>
          <w:sz w:val="28"/>
          <w:szCs w:val="28"/>
        </w:rPr>
        <w:t xml:space="preserve"> </w:t>
      </w:r>
      <w:r w:rsidRPr="00BF2B7F">
        <w:rPr>
          <w:rFonts w:cs="Times New Roman"/>
          <w:sz w:val="28"/>
          <w:szCs w:val="28"/>
        </w:rPr>
        <w:t xml:space="preserve">                     Н.О. </w:t>
      </w:r>
      <w:proofErr w:type="spellStart"/>
      <w:r w:rsidRPr="00BF2B7F">
        <w:rPr>
          <w:rFonts w:cs="Times New Roman"/>
          <w:sz w:val="28"/>
          <w:szCs w:val="28"/>
        </w:rPr>
        <w:t>Новопашин</w:t>
      </w:r>
      <w:proofErr w:type="spellEnd"/>
    </w:p>
    <w:p w:rsidR="00BF2B7F" w:rsidRPr="00BF2B7F" w:rsidRDefault="00BF2B7F" w:rsidP="00BF2B7F">
      <w:pPr>
        <w:ind w:right="-1" w:firstLine="709"/>
        <w:jc w:val="both"/>
        <w:rPr>
          <w:rFonts w:cs="Times New Roman"/>
          <w:sz w:val="28"/>
          <w:szCs w:val="28"/>
        </w:rPr>
      </w:pPr>
    </w:p>
    <w:p w:rsidR="00BF2B7F" w:rsidRPr="00BF2B7F" w:rsidRDefault="00BF2B7F" w:rsidP="00BF2B7F">
      <w:pPr>
        <w:ind w:right="-1" w:firstLine="709"/>
        <w:jc w:val="both"/>
        <w:rPr>
          <w:rFonts w:cs="Times New Roman"/>
          <w:sz w:val="28"/>
          <w:szCs w:val="28"/>
        </w:rPr>
      </w:pPr>
    </w:p>
    <w:p w:rsidR="00BF2B7F" w:rsidRPr="00BF2B7F" w:rsidRDefault="00BF2B7F" w:rsidP="00BF2B7F">
      <w:pPr>
        <w:ind w:right="-1" w:firstLine="709"/>
        <w:jc w:val="both"/>
        <w:rPr>
          <w:rFonts w:cs="Times New Roman"/>
          <w:sz w:val="28"/>
          <w:szCs w:val="28"/>
        </w:rPr>
      </w:pPr>
    </w:p>
    <w:p w:rsidR="00BF2B7F" w:rsidRPr="00BF2B7F" w:rsidRDefault="00BF2B7F" w:rsidP="00BF2B7F">
      <w:pPr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BF2B7F" w:rsidRPr="00BF2B7F" w:rsidRDefault="00BF2B7F" w:rsidP="00BF2B7F">
      <w:pPr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BF2B7F" w:rsidRPr="00BF2B7F" w:rsidRDefault="00BF2B7F" w:rsidP="00BF2B7F">
      <w:pPr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BF2B7F" w:rsidRPr="00BF2B7F" w:rsidRDefault="00BF2B7F" w:rsidP="00BF2B7F">
      <w:pPr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BF2B7F" w:rsidRPr="00BF2B7F" w:rsidRDefault="00BF2B7F" w:rsidP="00BF2B7F">
      <w:pPr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BF2B7F" w:rsidRPr="00BF2B7F" w:rsidRDefault="00BF2B7F" w:rsidP="00BF2B7F">
      <w:pPr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BF2B7F" w:rsidRDefault="00BF2B7F" w:rsidP="00BF2B7F">
      <w:pPr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BF2B7F" w:rsidRDefault="00BF2B7F" w:rsidP="00BF2B7F">
      <w:pPr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BF2B7F" w:rsidRDefault="00BF2B7F" w:rsidP="00BF2B7F">
      <w:pPr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BF2B7F" w:rsidRDefault="00BF2B7F" w:rsidP="00BF2B7F">
      <w:pPr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BF2B7F" w:rsidRDefault="00BF2B7F" w:rsidP="00BF2B7F">
      <w:pPr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BF2B7F" w:rsidRDefault="00BF2B7F" w:rsidP="00BF2B7F">
      <w:pPr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BF2B7F" w:rsidRDefault="00BF2B7F" w:rsidP="00BF2B7F">
      <w:pPr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BF2B7F" w:rsidRDefault="00BF2B7F" w:rsidP="00BF2B7F">
      <w:pPr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BF2B7F" w:rsidRDefault="00BF2B7F" w:rsidP="00BF2B7F">
      <w:pPr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BF2B7F" w:rsidRDefault="00BF2B7F" w:rsidP="00BF2B7F">
      <w:pPr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BF2B7F" w:rsidRDefault="00BF2B7F" w:rsidP="00BF2B7F">
      <w:pPr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BF2B7F" w:rsidRDefault="00BF2B7F" w:rsidP="00BF2B7F">
      <w:pPr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tbl>
      <w:tblPr>
        <w:tblW w:w="9812" w:type="dxa"/>
        <w:tblInd w:w="-65" w:type="dxa"/>
        <w:tblLook w:val="01E0" w:firstRow="1" w:lastRow="1" w:firstColumn="1" w:lastColumn="1" w:noHBand="0" w:noVBand="0"/>
      </w:tblPr>
      <w:tblGrid>
        <w:gridCol w:w="6269"/>
        <w:gridCol w:w="850"/>
        <w:gridCol w:w="2693"/>
      </w:tblGrid>
      <w:tr w:rsidR="00502502" w:rsidRPr="00502502" w:rsidTr="007109CE">
        <w:tc>
          <w:tcPr>
            <w:tcW w:w="9812" w:type="dxa"/>
            <w:gridSpan w:val="3"/>
            <w:shd w:val="clear" w:color="auto" w:fill="auto"/>
          </w:tcPr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5868C7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Проект вносит первый заместитель главы администрации Кировского </w:t>
            </w:r>
            <w:r w:rsidRPr="005868C7">
              <w:rPr>
                <w:rFonts w:eastAsia="Calibri" w:cs="Times New Roman"/>
                <w:color w:val="FFFFFF" w:themeColor="background1"/>
                <w:sz w:val="28"/>
                <w:szCs w:val="28"/>
                <w:lang w:eastAsia="ru-RU"/>
              </w:rPr>
              <w:t>городского</w:t>
            </w:r>
            <w:r w:rsidRPr="005868C7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округа                                                                         </w:t>
            </w:r>
            <w:proofErr w:type="gramStart"/>
            <w:r w:rsidRPr="005868C7">
              <w:rPr>
                <w:rFonts w:cs="Times New Roman"/>
                <w:color w:val="FFFFFF" w:themeColor="background1"/>
                <w:sz w:val="28"/>
                <w:lang w:eastAsia="ru-RU"/>
              </w:rPr>
              <w:t>М-Т</w:t>
            </w:r>
            <w:proofErr w:type="gramEnd"/>
            <w:r w:rsidRPr="005868C7">
              <w:rPr>
                <w:rFonts w:cs="Times New Roman"/>
                <w:color w:val="FFFFFF" w:themeColor="background1"/>
                <w:sz w:val="28"/>
                <w:lang w:eastAsia="ru-RU"/>
              </w:rPr>
              <w:t>.З. Магомедов</w:t>
            </w:r>
          </w:p>
        </w:tc>
      </w:tr>
      <w:tr w:rsidR="00502502" w:rsidRPr="00502502" w:rsidTr="007109CE">
        <w:trPr>
          <w:trHeight w:val="310"/>
        </w:trPr>
        <w:tc>
          <w:tcPr>
            <w:tcW w:w="6269" w:type="dxa"/>
            <w:shd w:val="clear" w:color="auto" w:fill="auto"/>
          </w:tcPr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5868C7">
              <w:rPr>
                <w:rFonts w:cs="Times New Roman"/>
                <w:color w:val="FFFFFF" w:themeColor="background1"/>
                <w:sz w:val="28"/>
                <w:lang w:eastAsia="ru-RU"/>
              </w:rPr>
              <w:t>Визируют:</w:t>
            </w:r>
          </w:p>
        </w:tc>
        <w:tc>
          <w:tcPr>
            <w:tcW w:w="850" w:type="dxa"/>
            <w:shd w:val="clear" w:color="auto" w:fill="auto"/>
          </w:tcPr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502502" w:rsidRPr="00502502" w:rsidTr="007109CE">
        <w:trPr>
          <w:trHeight w:val="310"/>
        </w:trPr>
        <w:tc>
          <w:tcPr>
            <w:tcW w:w="6269" w:type="dxa"/>
            <w:shd w:val="clear" w:color="auto" w:fill="auto"/>
          </w:tcPr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5868C7">
              <w:rPr>
                <w:rFonts w:cs="Times New Roman"/>
                <w:color w:val="FFFFFF" w:themeColor="background1"/>
                <w:sz w:val="28"/>
                <w:lang w:eastAsia="ru-RU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850" w:type="dxa"/>
            <w:shd w:val="clear" w:color="auto" w:fill="auto"/>
          </w:tcPr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5868C7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Т.С. Марочкина</w:t>
            </w:r>
          </w:p>
        </w:tc>
      </w:tr>
      <w:tr w:rsidR="00502502" w:rsidRPr="00502502" w:rsidTr="007109CE">
        <w:trPr>
          <w:trHeight w:val="230"/>
        </w:trPr>
        <w:tc>
          <w:tcPr>
            <w:tcW w:w="6269" w:type="dxa"/>
            <w:shd w:val="clear" w:color="auto" w:fill="auto"/>
          </w:tcPr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5868C7">
              <w:rPr>
                <w:rFonts w:cs="Times New Roman"/>
                <w:color w:val="FFFFFF" w:themeColor="background1"/>
                <w:sz w:val="28"/>
                <w:lang w:eastAsia="ru-RU"/>
              </w:rPr>
              <w:t>Начальник финансового управления администрации</w:t>
            </w:r>
          </w:p>
        </w:tc>
        <w:tc>
          <w:tcPr>
            <w:tcW w:w="850" w:type="dxa"/>
            <w:shd w:val="clear" w:color="auto" w:fill="auto"/>
          </w:tcPr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5868C7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Г.В. </w:t>
            </w:r>
            <w:proofErr w:type="spellStart"/>
            <w:r w:rsidRPr="005868C7">
              <w:rPr>
                <w:rFonts w:cs="Times New Roman"/>
                <w:color w:val="FFFFFF" w:themeColor="background1"/>
                <w:sz w:val="28"/>
                <w:lang w:eastAsia="ru-RU"/>
              </w:rPr>
              <w:t>Самохвалова</w:t>
            </w:r>
            <w:proofErr w:type="spellEnd"/>
          </w:p>
        </w:tc>
      </w:tr>
      <w:tr w:rsidR="00502502" w:rsidRPr="00502502" w:rsidTr="007109CE">
        <w:trPr>
          <w:trHeight w:val="689"/>
        </w:trPr>
        <w:tc>
          <w:tcPr>
            <w:tcW w:w="6269" w:type="dxa"/>
            <w:shd w:val="clear" w:color="auto" w:fill="auto"/>
          </w:tcPr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5868C7">
              <w:rPr>
                <w:rFonts w:cs="Times New Roman"/>
                <w:color w:val="FFFFFF" w:themeColor="background1"/>
                <w:sz w:val="28"/>
                <w:lang w:eastAsia="ru-RU"/>
              </w:rPr>
              <w:t>Начальник отдела экономического развития и торговли администрации</w:t>
            </w:r>
          </w:p>
        </w:tc>
        <w:tc>
          <w:tcPr>
            <w:tcW w:w="850" w:type="dxa"/>
            <w:shd w:val="clear" w:color="auto" w:fill="auto"/>
          </w:tcPr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5868C7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 Е.Г. Редькина</w:t>
            </w:r>
          </w:p>
        </w:tc>
      </w:tr>
      <w:tr w:rsidR="00502502" w:rsidRPr="00502502" w:rsidTr="007109CE">
        <w:tc>
          <w:tcPr>
            <w:tcW w:w="6269" w:type="dxa"/>
            <w:shd w:val="clear" w:color="auto" w:fill="auto"/>
          </w:tcPr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5868C7">
              <w:rPr>
                <w:rFonts w:cs="Times New Roman"/>
                <w:color w:val="FFFFFF" w:themeColor="background1"/>
                <w:sz w:val="28"/>
                <w:lang w:eastAsia="ru-RU"/>
              </w:rPr>
              <w:t>Заместитель начальника отдела по организационным и общим вопросам администрации</w:t>
            </w:r>
          </w:p>
        </w:tc>
        <w:tc>
          <w:tcPr>
            <w:tcW w:w="850" w:type="dxa"/>
            <w:shd w:val="clear" w:color="auto" w:fill="auto"/>
          </w:tcPr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02502" w:rsidRPr="005868C7" w:rsidRDefault="00502502" w:rsidP="0050250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5868C7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А.В. </w:t>
            </w:r>
            <w:proofErr w:type="spellStart"/>
            <w:r w:rsidRPr="005868C7">
              <w:rPr>
                <w:rFonts w:cs="Times New Roman"/>
                <w:color w:val="FFFFFF" w:themeColor="background1"/>
                <w:sz w:val="28"/>
                <w:lang w:eastAsia="ru-RU"/>
              </w:rPr>
              <w:t>Шегунц</w:t>
            </w:r>
            <w:proofErr w:type="spellEnd"/>
          </w:p>
        </w:tc>
      </w:tr>
      <w:tr w:rsidR="00502502" w:rsidRPr="00502502" w:rsidTr="007109CE">
        <w:tc>
          <w:tcPr>
            <w:tcW w:w="9812" w:type="dxa"/>
            <w:gridSpan w:val="3"/>
            <w:shd w:val="clear" w:color="auto" w:fill="auto"/>
          </w:tcPr>
          <w:p w:rsidR="00502502" w:rsidRPr="005868C7" w:rsidRDefault="00502502" w:rsidP="00502502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5868C7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Е.А. Щербина</w:t>
            </w:r>
          </w:p>
        </w:tc>
      </w:tr>
    </w:tbl>
    <w:p w:rsidR="00F47853" w:rsidRDefault="00F47853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0147F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707" w:bottom="567" w:left="1701" w:header="709" w:footer="709" w:gutter="0"/>
          <w:cols w:space="720"/>
          <w:docGrid w:linePitch="360"/>
        </w:sectPr>
      </w:pPr>
    </w:p>
    <w:p w:rsidR="00325DE9" w:rsidRPr="00031EAB" w:rsidRDefault="00F47853" w:rsidP="004A7CB9">
      <w:pPr>
        <w:ind w:left="1049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У</w:t>
      </w:r>
      <w:r w:rsidR="00325DE9" w:rsidRPr="00031EAB">
        <w:rPr>
          <w:rFonts w:cs="Times New Roman"/>
          <w:sz w:val="28"/>
          <w:szCs w:val="28"/>
          <w:lang w:eastAsia="ru-RU"/>
        </w:rPr>
        <w:t>ТВЕРЖДЕН</w:t>
      </w:r>
    </w:p>
    <w:p w:rsidR="00325DE9" w:rsidRPr="00031EAB" w:rsidRDefault="00325DE9" w:rsidP="004A7CB9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распоряжением администрации</w:t>
      </w:r>
    </w:p>
    <w:p w:rsidR="00325DE9" w:rsidRPr="00031EAB" w:rsidRDefault="00325DE9" w:rsidP="004A7CB9">
      <w:pPr>
        <w:tabs>
          <w:tab w:val="left" w:pos="9356"/>
        </w:tabs>
        <w:ind w:left="10490" w:right="-172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Кировского городского округа</w:t>
      </w:r>
    </w:p>
    <w:p w:rsidR="00325DE9" w:rsidRDefault="00325DE9" w:rsidP="004A7CB9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Ставропольского края</w:t>
      </w:r>
    </w:p>
    <w:p w:rsidR="005868C7" w:rsidRPr="00031EAB" w:rsidRDefault="005868C7" w:rsidP="004A7CB9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от 31 августа 2023г. № 320-р</w:t>
      </w:r>
    </w:p>
    <w:p w:rsidR="00325DE9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1" w:name="P1549"/>
      <w:bookmarkEnd w:id="1"/>
      <w:r w:rsidRPr="00031EAB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программы 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 xml:space="preserve">Кировского городского округа Ставропольского края «Развитие экономики» 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на 202</w:t>
      </w:r>
      <w:r w:rsidR="00BF2B7F">
        <w:rPr>
          <w:rFonts w:cs="Times New Roman"/>
          <w:sz w:val="28"/>
          <w:szCs w:val="28"/>
          <w:lang w:eastAsia="ru-RU"/>
        </w:rPr>
        <w:t>3</w:t>
      </w:r>
      <w:r w:rsidRPr="00031EAB">
        <w:rPr>
          <w:rFonts w:cs="Times New Roman"/>
          <w:sz w:val="28"/>
          <w:szCs w:val="28"/>
          <w:lang w:eastAsia="ru-RU"/>
        </w:rPr>
        <w:t xml:space="preserve"> год</w:t>
      </w:r>
    </w:p>
    <w:p w:rsidR="00BF2B7F" w:rsidRPr="00953DD1" w:rsidRDefault="00BF2B7F" w:rsidP="00BF2B7F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998"/>
        <w:gridCol w:w="2126"/>
        <w:gridCol w:w="1559"/>
        <w:gridCol w:w="1276"/>
        <w:gridCol w:w="1276"/>
        <w:gridCol w:w="1276"/>
        <w:gridCol w:w="1275"/>
        <w:gridCol w:w="1276"/>
        <w:gridCol w:w="1134"/>
        <w:gridCol w:w="1134"/>
      </w:tblGrid>
      <w:tr w:rsidR="00BF2B7F" w:rsidRPr="00953DD1" w:rsidTr="00A653DB">
        <w:tc>
          <w:tcPr>
            <w:tcW w:w="582" w:type="dxa"/>
            <w:vMerge w:val="restart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953DD1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953DD1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998" w:type="dxa"/>
            <w:vMerge w:val="restart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Ответственный исполнитель (должность/Ф.И.О.)</w:t>
            </w:r>
          </w:p>
        </w:tc>
        <w:tc>
          <w:tcPr>
            <w:tcW w:w="1559" w:type="dxa"/>
            <w:vMerge w:val="restart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647" w:type="dxa"/>
            <w:gridSpan w:val="7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BF2B7F" w:rsidRPr="00953DD1" w:rsidTr="00A653DB">
        <w:trPr>
          <w:trHeight w:val="1026"/>
        </w:trPr>
        <w:tc>
          <w:tcPr>
            <w:tcW w:w="582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бюджет Кировского городского округа, всего</w:t>
            </w:r>
          </w:p>
        </w:tc>
        <w:tc>
          <w:tcPr>
            <w:tcW w:w="3827" w:type="dxa"/>
            <w:gridSpan w:val="3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268" w:type="dxa"/>
            <w:gridSpan w:val="2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BF2B7F" w:rsidRPr="00953DD1" w:rsidTr="00A653DB">
        <w:tc>
          <w:tcPr>
            <w:tcW w:w="582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98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BF2B7F" w:rsidRPr="00953DD1" w:rsidRDefault="00BF2B7F" w:rsidP="00A653DB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275" w:type="dxa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бюджет городского округа</w:t>
            </w:r>
          </w:p>
        </w:tc>
        <w:tc>
          <w:tcPr>
            <w:tcW w:w="1276" w:type="dxa"/>
            <w:vMerge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134" w:type="dxa"/>
            <w:vAlign w:val="center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индивидуальные предприниматели, физические лица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Муниципальная программа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 xml:space="preserve">Кировского городского округа Ставропольского края «Развитие экономики» 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экономического развития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и торговли 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администрации Кировского городского округа, Редькина Е.Г. (далее – начальник отдела экономического развития)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17461,00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17461,00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278200,00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B28E5" w:rsidRPr="00953DD1" w:rsidTr="00BB28E5">
        <w:tc>
          <w:tcPr>
            <w:tcW w:w="582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1998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Подпрограмма «Формирование благоприятного инвестиционного климата в Кировском городском округе Ставропольского края» </w:t>
            </w:r>
          </w:p>
        </w:tc>
        <w:tc>
          <w:tcPr>
            <w:tcW w:w="2126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начальник отдела</w:t>
            </w:r>
            <w:r w:rsidRPr="00953DD1">
              <w:t xml:space="preserve"> 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экономического развития</w:t>
            </w:r>
          </w:p>
        </w:tc>
        <w:tc>
          <w:tcPr>
            <w:tcW w:w="1559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B28E5" w:rsidRDefault="00BB28E5">
            <w:r w:rsidRPr="005852C1">
              <w:rPr>
                <w:rFonts w:cs="Times New Roman"/>
                <w:sz w:val="22"/>
                <w:szCs w:val="22"/>
                <w:lang w:eastAsia="ru-RU"/>
              </w:rPr>
              <w:t>278200,00</w:t>
            </w:r>
          </w:p>
        </w:tc>
        <w:tc>
          <w:tcPr>
            <w:tcW w:w="1134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B28E5" w:rsidRPr="00953DD1" w:rsidTr="00BB28E5">
        <w:tc>
          <w:tcPr>
            <w:tcW w:w="582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998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Формирование инвестиционной привлекательности Кировского городского округа Ставропольского края</w:t>
            </w:r>
          </w:p>
        </w:tc>
        <w:tc>
          <w:tcPr>
            <w:tcW w:w="2126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B28E5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B28E5" w:rsidRDefault="00BB28E5">
            <w:r w:rsidRPr="005852C1">
              <w:rPr>
                <w:rFonts w:cs="Times New Roman"/>
                <w:sz w:val="22"/>
                <w:szCs w:val="22"/>
                <w:lang w:eastAsia="ru-RU"/>
              </w:rPr>
              <w:t>278200,00</w:t>
            </w:r>
          </w:p>
        </w:tc>
        <w:tc>
          <w:tcPr>
            <w:tcW w:w="1134" w:type="dxa"/>
          </w:tcPr>
          <w:p w:rsidR="00BB28E5" w:rsidRPr="00953DD1" w:rsidRDefault="00BB28E5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1. Проведен мониторинг  реализации инвестиционных проектов на территории Кировского городского округа Ставропольского края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10.04.2023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10.07.2023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10.10.2023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31.12.2023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BF2B7F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Разработка и реализация прогнозов социально-экономического развития Кировского городского округа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</w:tcPr>
          <w:p w:rsidR="00BF2B7F" w:rsidRPr="00953DD1" w:rsidRDefault="00BF2B7F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1.2.1.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2. Подготовлен отчет «Об итогах социально-экономического развития Кировского городского округа Ставропольского края» в части мониторинга реализации прогноза развития городского округа на долгосрочный период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30.11.2023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1.2.2.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3. Утвержден прогноз социально-экономического развития Кировского городского округа  Ставропольского края на очередной ф</w:t>
            </w:r>
            <w:r w:rsidR="00BB28E5">
              <w:rPr>
                <w:rFonts w:eastAsia="Calibri" w:cs="Times New Roman"/>
                <w:sz w:val="22"/>
                <w:szCs w:val="22"/>
                <w:lang w:eastAsia="ru-RU"/>
              </w:rPr>
              <w:t>инансовый год и плановый период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30.11.2023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Pr="00953DD1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«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>Развитие малого и среднего предпринимательства</w:t>
            </w:r>
            <w:r w:rsidRPr="00953DD1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BB28E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61</w:t>
            </w:r>
            <w:r w:rsidR="00BB28E5"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F2B7F" w:rsidP="00BB28E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61</w:t>
            </w:r>
            <w:r w:rsidR="00BB28E5"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autoSpaceDE w:val="0"/>
              <w:autoSpaceDN w:val="0"/>
              <w:adjustRightInd w:val="0"/>
              <w:ind w:left="32"/>
              <w:jc w:val="both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Проведен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ие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мероприяти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й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 по популяризации предпринимательской деятельности 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16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6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. Проведен конкурс «Лучший предприниматель Кировского городского округа» и мероприятий, посвященных празднованию Дня российского предпринимательства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31.05.2023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Оказание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мер муниципальной (финансовой) поддержки субъектам малого и среднего предпринимательства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в Кировском городском округе 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Подготовлена конкурсная документация по предоставлению финансовой поддержки за счет средств бюджета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 xml:space="preserve">городского округа субъектам малого и среднего бизнеса 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15.09.2023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.2.2.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. Проведен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конкурсный отбор по предоставлению финансовой поддержки за счет средств бюджета городского округа субъектам малого и среднего бизнеса 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30.09.2023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.2.3.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Заключен договор на предоставление финансовой поддержки за счет средств бюджета городского округа субъектам малого и среднего бизнеса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17.10.2023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>Подпрограмма «Обеспечение защиты прав потребителей в Кировском городском округе Ставропольского края на 2021-2026 годы»</w:t>
            </w:r>
          </w:p>
        </w:tc>
        <w:tc>
          <w:tcPr>
            <w:tcW w:w="2126" w:type="dxa"/>
          </w:tcPr>
          <w:p w:rsidR="00BF2B7F" w:rsidRDefault="00BF2B7F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Информирование населения по вопросам в области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защиты прав потребителей через средства массовой информации, размещение информации на официальном сайте администрации в сети «Интернет», на стендах в здании администрации</w:t>
            </w:r>
          </w:p>
        </w:tc>
        <w:tc>
          <w:tcPr>
            <w:tcW w:w="2126" w:type="dxa"/>
          </w:tcPr>
          <w:p w:rsidR="00BF2B7F" w:rsidRDefault="00BF2B7F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B28E5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14</w:t>
            </w:r>
            <w:r w:rsidR="00BF2B7F"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10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.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Размещена информация в СМИ, стендах, официальном сайте администрации </w:t>
            </w:r>
          </w:p>
        </w:tc>
        <w:tc>
          <w:tcPr>
            <w:tcW w:w="2126" w:type="dxa"/>
          </w:tcPr>
          <w:p w:rsidR="00BF2B7F" w:rsidRDefault="00BF2B7F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31.03.2023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30.06.2023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30.09.2023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.1.2.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11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.</w:t>
            </w:r>
          </w:p>
          <w:p w:rsidR="00BF2B7F" w:rsidRPr="00953DD1" w:rsidRDefault="00BF2B7F" w:rsidP="00A653D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Изготовлены памятки и брошюры по вопросам защиты прав потребителей </w:t>
            </w:r>
            <w:r w:rsidRPr="00953DD1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(оплата услуг)</w:t>
            </w:r>
          </w:p>
        </w:tc>
        <w:tc>
          <w:tcPr>
            <w:tcW w:w="2126" w:type="dxa"/>
          </w:tcPr>
          <w:p w:rsidR="00BF2B7F" w:rsidRDefault="00BF2B7F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31.03.2023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30.06.2023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30.09.2023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gramStart"/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Повышение уровня потребительской грамотности  в области защиты прав потребителей среди обучающихся в образовательных организациях Кировского городского округа Ставропольского 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края</w:t>
            </w:r>
            <w:proofErr w:type="gramEnd"/>
          </w:p>
        </w:tc>
        <w:tc>
          <w:tcPr>
            <w:tcW w:w="2126" w:type="dxa"/>
          </w:tcPr>
          <w:p w:rsidR="00BF2B7F" w:rsidRDefault="00BF2B7F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gramStart"/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Проведены занятия по тематике законодательства Российской Федерации о защите прав потребителей  среди обучающихся в образовательных организациях Кировского городского округа Ставропольского края</w:t>
            </w:r>
            <w:proofErr w:type="gramEnd"/>
          </w:p>
        </w:tc>
        <w:tc>
          <w:tcPr>
            <w:tcW w:w="2126" w:type="dxa"/>
          </w:tcPr>
          <w:p w:rsidR="00BF2B7F" w:rsidRDefault="00BF2B7F">
            <w:r w:rsidRPr="00EC1782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31.03.2023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30.06.2023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30.09.2023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BF2B7F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Подпрограмма «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Кировском городском округе Ставропольского края, в том числе на базе многофункционального центра предоставления государственных и муниципальных </w:t>
            </w:r>
            <w:r w:rsidRPr="00953DD1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услуг в Кировском городском округе Ставропольского края</w:t>
            </w:r>
            <w:r w:rsidRPr="00953DD1">
              <w:rPr>
                <w:rFonts w:eastAsia="Calibri" w:cs="Times New Roman"/>
                <w:bCs/>
                <w:sz w:val="22"/>
                <w:szCs w:val="22"/>
                <w:lang w:eastAsia="ru-RU"/>
              </w:rPr>
              <w:t>»</w:t>
            </w:r>
          </w:p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Директор Муниципального казённого учреждения «Многофункциональный центр предоставления государственных и муниципальных услуг Кировс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 xml:space="preserve">кого городского округа, </w:t>
            </w:r>
            <w:proofErr w:type="spellStart"/>
            <w:r>
              <w:rPr>
                <w:rFonts w:eastAsia="Calibri" w:cs="Times New Roman"/>
                <w:sz w:val="22"/>
                <w:szCs w:val="22"/>
                <w:lang w:eastAsia="ru-RU"/>
              </w:rPr>
              <w:t>Горошило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ва</w:t>
            </w:r>
            <w:proofErr w:type="spellEnd"/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 Т.А.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»,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 (далее – директор МКУ МФЦ)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16 831,0</w:t>
            </w:r>
            <w:r w:rsidR="00BB28E5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16 831,0</w:t>
            </w:r>
            <w:r w:rsidR="00BB28E5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4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Повышение доступности государственных и муниципальных услуг, предоставляемых по принципу «одного окна» в многофункциональных центрах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директор МКУ МФЦ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16 831,0</w:t>
            </w:r>
            <w:r w:rsidR="00BB28E5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16 831,0</w:t>
            </w:r>
            <w:r w:rsidR="00BB28E5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.1.1.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3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. Количество обращений  в МКУ «МФЦ Кировского городского округа» за год не менее 44,5 тыс.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Оптимизация предоставления государственных и муниципальных услуг в городском округе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BF2B7F" w:rsidRPr="00953DD1" w:rsidTr="00A653DB">
        <w:tc>
          <w:tcPr>
            <w:tcW w:w="582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4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. Размещены информационные материалы в сети «Интернет» </w:t>
            </w:r>
            <w:r>
              <w:rPr>
                <w:sz w:val="22"/>
                <w:szCs w:val="22"/>
              </w:rPr>
              <w:t>в целях  информирования</w:t>
            </w:r>
            <w:r w:rsidRPr="00953DD1">
              <w:rPr>
                <w:sz w:val="22"/>
                <w:szCs w:val="22"/>
              </w:rPr>
              <w:t xml:space="preserve"> </w:t>
            </w:r>
            <w:r w:rsidRPr="00953DD1">
              <w:rPr>
                <w:sz w:val="22"/>
                <w:szCs w:val="22"/>
              </w:rPr>
              <w:lastRenderedPageBreak/>
              <w:t>населения по вопросам предоставления государственных и муниципальных услуг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30.12.2023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BF2B7F" w:rsidRPr="00953DD1" w:rsidTr="00BF2B7F">
        <w:tc>
          <w:tcPr>
            <w:tcW w:w="582" w:type="dxa"/>
          </w:tcPr>
          <w:p w:rsidR="00BF2B7F" w:rsidRPr="00953DD1" w:rsidRDefault="00BF2B7F" w:rsidP="00A653DB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ru-RU"/>
              </w:rPr>
              <w:lastRenderedPageBreak/>
              <w:t>5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Подпрограмма «Обеспечение реализации муниципальной программы Кировского городского округа Ставропольского края «Развитие экономики» и </w:t>
            </w:r>
            <w:proofErr w:type="spellStart"/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общепрограммные</w:t>
            </w:r>
            <w:proofErr w:type="spellEnd"/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 xml:space="preserve"> меро</w:t>
            </w:r>
            <w:r>
              <w:rPr>
                <w:rFonts w:eastAsia="Calibri" w:cs="Times New Roman"/>
                <w:sz w:val="22"/>
                <w:szCs w:val="22"/>
                <w:lang w:eastAsia="ru-RU"/>
              </w:rPr>
              <w:t>приятия» (далее – Подпрограмма)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</w:tcPr>
          <w:p w:rsidR="00BF2B7F" w:rsidRPr="00953DD1" w:rsidRDefault="00BF2B7F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BF2B7F" w:rsidRPr="00953DD1" w:rsidTr="00BF2B7F">
        <w:tc>
          <w:tcPr>
            <w:tcW w:w="582" w:type="dxa"/>
          </w:tcPr>
          <w:p w:rsidR="00BF2B7F" w:rsidRPr="00953DD1" w:rsidRDefault="00BF2B7F" w:rsidP="00A653DB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ru-RU"/>
              </w:rPr>
              <w:t>5</w:t>
            </w: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1998" w:type="dxa"/>
          </w:tcPr>
          <w:p w:rsidR="00BF2B7F" w:rsidRPr="00953DD1" w:rsidRDefault="00BF2B7F" w:rsidP="00A653DB">
            <w:pPr>
              <w:autoSpaceDN w:val="0"/>
              <w:ind w:left="32"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Обеспечение реализации Программы</w:t>
            </w:r>
          </w:p>
        </w:tc>
        <w:tc>
          <w:tcPr>
            <w:tcW w:w="2126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ru-RU"/>
              </w:rPr>
            </w:pPr>
            <w:r w:rsidRPr="00953DD1">
              <w:rPr>
                <w:rFonts w:eastAsia="Calibri" w:cs="Times New Roman"/>
                <w:sz w:val="22"/>
                <w:szCs w:val="22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BF2B7F" w:rsidRPr="00953DD1" w:rsidRDefault="00BF2B7F" w:rsidP="00A653D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7" w:type="dxa"/>
            <w:gridSpan w:val="7"/>
          </w:tcPr>
          <w:p w:rsidR="00BF2B7F" w:rsidRPr="00953DD1" w:rsidRDefault="00BF2B7F" w:rsidP="00BF2B7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</w:tbl>
    <w:p w:rsidR="00BF2B7F" w:rsidRPr="00953DD1" w:rsidRDefault="00BF2B7F" w:rsidP="00BF2B7F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BF2B7F" w:rsidRPr="00953DD1" w:rsidRDefault="00A958E0" w:rsidP="00A958E0">
      <w:pPr>
        <w:widowControl w:val="0"/>
        <w:autoSpaceDE w:val="0"/>
        <w:autoSpaceDN w:val="0"/>
        <w:spacing w:before="220"/>
        <w:ind w:firstLine="540"/>
        <w:contextualSpacing/>
        <w:jc w:val="center"/>
        <w:rPr>
          <w:rFonts w:eastAsia="Calibri" w:cs="Times New Roman"/>
          <w:sz w:val="22"/>
          <w:szCs w:val="22"/>
          <w:lang w:eastAsia="ru-RU"/>
        </w:rPr>
      </w:pPr>
      <w:bookmarkStart w:id="2" w:name="_GoBack"/>
      <w:bookmarkEnd w:id="2"/>
      <w:r>
        <w:rPr>
          <w:rFonts w:eastAsia="Calibri" w:cs="Times New Roman"/>
          <w:sz w:val="22"/>
          <w:szCs w:val="22"/>
          <w:lang w:eastAsia="ru-RU"/>
        </w:rPr>
        <w:t>________________________________</w:t>
      </w:r>
    </w:p>
    <w:sectPr w:rsidR="00BF2B7F" w:rsidRPr="00953DD1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28" w:rsidRDefault="003B3C28">
      <w:r>
        <w:separator/>
      </w:r>
    </w:p>
  </w:endnote>
  <w:endnote w:type="continuationSeparator" w:id="0">
    <w:p w:rsidR="003B3C28" w:rsidRDefault="003B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28" w:rsidRDefault="003B3C28">
      <w:r>
        <w:separator/>
      </w:r>
    </w:p>
  </w:footnote>
  <w:footnote w:type="continuationSeparator" w:id="0">
    <w:p w:rsidR="003B3C28" w:rsidRDefault="003B3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 w:rsidP="003578FE">
    <w:pPr>
      <w:pStyle w:val="af3"/>
      <w:jc w:val="center"/>
    </w:pPr>
  </w:p>
  <w:p w:rsidR="002A44C8" w:rsidRDefault="002A44C8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1D"/>
    <w:rsid w:val="0000305D"/>
    <w:rsid w:val="00004F54"/>
    <w:rsid w:val="00005E58"/>
    <w:rsid w:val="000075B7"/>
    <w:rsid w:val="00010364"/>
    <w:rsid w:val="00010741"/>
    <w:rsid w:val="0001226A"/>
    <w:rsid w:val="000122D2"/>
    <w:rsid w:val="0001367E"/>
    <w:rsid w:val="000147F0"/>
    <w:rsid w:val="0001563F"/>
    <w:rsid w:val="00015A72"/>
    <w:rsid w:val="00021A1D"/>
    <w:rsid w:val="00023F34"/>
    <w:rsid w:val="000265F1"/>
    <w:rsid w:val="00026ACC"/>
    <w:rsid w:val="00026F6E"/>
    <w:rsid w:val="00030C0B"/>
    <w:rsid w:val="00032692"/>
    <w:rsid w:val="000412E1"/>
    <w:rsid w:val="00053BA7"/>
    <w:rsid w:val="00056744"/>
    <w:rsid w:val="00061B04"/>
    <w:rsid w:val="00063617"/>
    <w:rsid w:val="00067587"/>
    <w:rsid w:val="00067A4C"/>
    <w:rsid w:val="000720C1"/>
    <w:rsid w:val="000779E8"/>
    <w:rsid w:val="00080740"/>
    <w:rsid w:val="0008150E"/>
    <w:rsid w:val="000838FA"/>
    <w:rsid w:val="000863AB"/>
    <w:rsid w:val="0008676F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7AB8"/>
    <w:rsid w:val="000C0D94"/>
    <w:rsid w:val="000C2C20"/>
    <w:rsid w:val="000C5AD1"/>
    <w:rsid w:val="000C67A7"/>
    <w:rsid w:val="000D1332"/>
    <w:rsid w:val="000D607D"/>
    <w:rsid w:val="000E3503"/>
    <w:rsid w:val="000E356F"/>
    <w:rsid w:val="000E41F4"/>
    <w:rsid w:val="000E648F"/>
    <w:rsid w:val="000E6AF7"/>
    <w:rsid w:val="000F011C"/>
    <w:rsid w:val="000F42EA"/>
    <w:rsid w:val="000F7367"/>
    <w:rsid w:val="00101EE4"/>
    <w:rsid w:val="00106CF8"/>
    <w:rsid w:val="00110DFF"/>
    <w:rsid w:val="00116AC7"/>
    <w:rsid w:val="00122919"/>
    <w:rsid w:val="001244B7"/>
    <w:rsid w:val="00127C57"/>
    <w:rsid w:val="00127F5A"/>
    <w:rsid w:val="001332CA"/>
    <w:rsid w:val="00134F53"/>
    <w:rsid w:val="00135AF9"/>
    <w:rsid w:val="0013759C"/>
    <w:rsid w:val="00143C01"/>
    <w:rsid w:val="001445FD"/>
    <w:rsid w:val="00145ADC"/>
    <w:rsid w:val="001503D9"/>
    <w:rsid w:val="00166026"/>
    <w:rsid w:val="00166486"/>
    <w:rsid w:val="001670EA"/>
    <w:rsid w:val="00170AAF"/>
    <w:rsid w:val="00172FB0"/>
    <w:rsid w:val="00173AC8"/>
    <w:rsid w:val="00177A60"/>
    <w:rsid w:val="00184421"/>
    <w:rsid w:val="001850AA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A782E"/>
    <w:rsid w:val="001B059F"/>
    <w:rsid w:val="001B1033"/>
    <w:rsid w:val="001B1A21"/>
    <w:rsid w:val="001B3CFF"/>
    <w:rsid w:val="001B652F"/>
    <w:rsid w:val="001C467E"/>
    <w:rsid w:val="001C6527"/>
    <w:rsid w:val="001D3B82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304C"/>
    <w:rsid w:val="001F78F4"/>
    <w:rsid w:val="00200DD6"/>
    <w:rsid w:val="00201859"/>
    <w:rsid w:val="00206DC1"/>
    <w:rsid w:val="0020714F"/>
    <w:rsid w:val="002076BC"/>
    <w:rsid w:val="0021175B"/>
    <w:rsid w:val="002126A7"/>
    <w:rsid w:val="00213606"/>
    <w:rsid w:val="00213EE1"/>
    <w:rsid w:val="002144D9"/>
    <w:rsid w:val="002149B1"/>
    <w:rsid w:val="00214FC2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A44C8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706B"/>
    <w:rsid w:val="002E0AC5"/>
    <w:rsid w:val="002E17BE"/>
    <w:rsid w:val="002E42BF"/>
    <w:rsid w:val="002E625F"/>
    <w:rsid w:val="002E6678"/>
    <w:rsid w:val="002F33B6"/>
    <w:rsid w:val="002F48C9"/>
    <w:rsid w:val="00302518"/>
    <w:rsid w:val="00302CAE"/>
    <w:rsid w:val="00305BFD"/>
    <w:rsid w:val="00307647"/>
    <w:rsid w:val="00311A7B"/>
    <w:rsid w:val="003202D1"/>
    <w:rsid w:val="003209CF"/>
    <w:rsid w:val="00322756"/>
    <w:rsid w:val="003238CE"/>
    <w:rsid w:val="00325DE9"/>
    <w:rsid w:val="0033109D"/>
    <w:rsid w:val="00333832"/>
    <w:rsid w:val="00333834"/>
    <w:rsid w:val="00334407"/>
    <w:rsid w:val="00336E5E"/>
    <w:rsid w:val="00341143"/>
    <w:rsid w:val="00342401"/>
    <w:rsid w:val="00347BE5"/>
    <w:rsid w:val="00347D16"/>
    <w:rsid w:val="00352123"/>
    <w:rsid w:val="003559BD"/>
    <w:rsid w:val="003578FE"/>
    <w:rsid w:val="00365B37"/>
    <w:rsid w:val="00373808"/>
    <w:rsid w:val="0037420B"/>
    <w:rsid w:val="00374E21"/>
    <w:rsid w:val="00377890"/>
    <w:rsid w:val="003830D3"/>
    <w:rsid w:val="00385FCE"/>
    <w:rsid w:val="00391AED"/>
    <w:rsid w:val="00392978"/>
    <w:rsid w:val="00394E6A"/>
    <w:rsid w:val="003A3FAA"/>
    <w:rsid w:val="003A63F7"/>
    <w:rsid w:val="003B1CDA"/>
    <w:rsid w:val="003B22AD"/>
    <w:rsid w:val="003B27C0"/>
    <w:rsid w:val="003B3C28"/>
    <w:rsid w:val="003B659A"/>
    <w:rsid w:val="003C20B4"/>
    <w:rsid w:val="003C4521"/>
    <w:rsid w:val="003C4BE5"/>
    <w:rsid w:val="003D1919"/>
    <w:rsid w:val="003E155F"/>
    <w:rsid w:val="003E2220"/>
    <w:rsid w:val="003E328E"/>
    <w:rsid w:val="003F099B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6BBB"/>
    <w:rsid w:val="00430ADF"/>
    <w:rsid w:val="00433050"/>
    <w:rsid w:val="004345FB"/>
    <w:rsid w:val="004360B1"/>
    <w:rsid w:val="00437E05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540A2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A7CB9"/>
    <w:rsid w:val="004A7F59"/>
    <w:rsid w:val="004B182F"/>
    <w:rsid w:val="004B1EB7"/>
    <w:rsid w:val="004B347A"/>
    <w:rsid w:val="004B6A0C"/>
    <w:rsid w:val="004C0604"/>
    <w:rsid w:val="004C0D00"/>
    <w:rsid w:val="004C7466"/>
    <w:rsid w:val="004C7DDA"/>
    <w:rsid w:val="004D5878"/>
    <w:rsid w:val="004E0995"/>
    <w:rsid w:val="004E2D6F"/>
    <w:rsid w:val="004F214B"/>
    <w:rsid w:val="004F31D3"/>
    <w:rsid w:val="004F3229"/>
    <w:rsid w:val="004F4F78"/>
    <w:rsid w:val="004F6371"/>
    <w:rsid w:val="00500327"/>
    <w:rsid w:val="005010E8"/>
    <w:rsid w:val="00501EA6"/>
    <w:rsid w:val="00502502"/>
    <w:rsid w:val="00513D74"/>
    <w:rsid w:val="005140F5"/>
    <w:rsid w:val="00517AA7"/>
    <w:rsid w:val="00517B60"/>
    <w:rsid w:val="0052168A"/>
    <w:rsid w:val="00527F03"/>
    <w:rsid w:val="00530A0F"/>
    <w:rsid w:val="00531F28"/>
    <w:rsid w:val="005329FB"/>
    <w:rsid w:val="0053485D"/>
    <w:rsid w:val="00536185"/>
    <w:rsid w:val="00536D6B"/>
    <w:rsid w:val="00541DA9"/>
    <w:rsid w:val="00543AE3"/>
    <w:rsid w:val="00543CE9"/>
    <w:rsid w:val="00545852"/>
    <w:rsid w:val="0054605A"/>
    <w:rsid w:val="005475FF"/>
    <w:rsid w:val="0055352D"/>
    <w:rsid w:val="00553D0E"/>
    <w:rsid w:val="005557A0"/>
    <w:rsid w:val="00557F68"/>
    <w:rsid w:val="00560A18"/>
    <w:rsid w:val="00563CDC"/>
    <w:rsid w:val="005656B3"/>
    <w:rsid w:val="0057112E"/>
    <w:rsid w:val="00572B96"/>
    <w:rsid w:val="00574EAF"/>
    <w:rsid w:val="00580E10"/>
    <w:rsid w:val="0058273E"/>
    <w:rsid w:val="005838A3"/>
    <w:rsid w:val="00584064"/>
    <w:rsid w:val="005868C7"/>
    <w:rsid w:val="00590A3C"/>
    <w:rsid w:val="00590E57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1A2B"/>
    <w:rsid w:val="005D2E14"/>
    <w:rsid w:val="005D400E"/>
    <w:rsid w:val="005D539C"/>
    <w:rsid w:val="005E4CCB"/>
    <w:rsid w:val="005E5A7F"/>
    <w:rsid w:val="005E5F0C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38C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5708E"/>
    <w:rsid w:val="00662FC2"/>
    <w:rsid w:val="006704F7"/>
    <w:rsid w:val="0067215B"/>
    <w:rsid w:val="00672CC6"/>
    <w:rsid w:val="00673023"/>
    <w:rsid w:val="00676FC4"/>
    <w:rsid w:val="0068154B"/>
    <w:rsid w:val="00682D2E"/>
    <w:rsid w:val="006903FD"/>
    <w:rsid w:val="006967FB"/>
    <w:rsid w:val="006A0BC9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E20DD"/>
    <w:rsid w:val="006E2223"/>
    <w:rsid w:val="006E29BF"/>
    <w:rsid w:val="006E5AC8"/>
    <w:rsid w:val="006F042B"/>
    <w:rsid w:val="006F16BB"/>
    <w:rsid w:val="00700EE4"/>
    <w:rsid w:val="00705343"/>
    <w:rsid w:val="0070551C"/>
    <w:rsid w:val="00712837"/>
    <w:rsid w:val="00715059"/>
    <w:rsid w:val="007201D8"/>
    <w:rsid w:val="00723DC4"/>
    <w:rsid w:val="00725006"/>
    <w:rsid w:val="007253A5"/>
    <w:rsid w:val="00725F12"/>
    <w:rsid w:val="00727106"/>
    <w:rsid w:val="00731AB3"/>
    <w:rsid w:val="007327C2"/>
    <w:rsid w:val="00733275"/>
    <w:rsid w:val="00735750"/>
    <w:rsid w:val="007358AF"/>
    <w:rsid w:val="007450DE"/>
    <w:rsid w:val="00746072"/>
    <w:rsid w:val="007573E5"/>
    <w:rsid w:val="00762CD2"/>
    <w:rsid w:val="00762F62"/>
    <w:rsid w:val="00763BD3"/>
    <w:rsid w:val="007640EA"/>
    <w:rsid w:val="00774619"/>
    <w:rsid w:val="007813C6"/>
    <w:rsid w:val="00783279"/>
    <w:rsid w:val="0078345F"/>
    <w:rsid w:val="00786347"/>
    <w:rsid w:val="00786ADA"/>
    <w:rsid w:val="0079045F"/>
    <w:rsid w:val="00790911"/>
    <w:rsid w:val="0079129C"/>
    <w:rsid w:val="00792DEB"/>
    <w:rsid w:val="00794BE5"/>
    <w:rsid w:val="00794CDC"/>
    <w:rsid w:val="007A131D"/>
    <w:rsid w:val="007A19DA"/>
    <w:rsid w:val="007B10F3"/>
    <w:rsid w:val="007B3A04"/>
    <w:rsid w:val="007B5EB3"/>
    <w:rsid w:val="007C00E8"/>
    <w:rsid w:val="007C5FBE"/>
    <w:rsid w:val="007D54C0"/>
    <w:rsid w:val="007E1AC7"/>
    <w:rsid w:val="007F39C9"/>
    <w:rsid w:val="007F3F17"/>
    <w:rsid w:val="007F5B3E"/>
    <w:rsid w:val="00801728"/>
    <w:rsid w:val="008074F2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6740"/>
    <w:rsid w:val="00851D54"/>
    <w:rsid w:val="00852FBC"/>
    <w:rsid w:val="00857FF0"/>
    <w:rsid w:val="00863352"/>
    <w:rsid w:val="00866207"/>
    <w:rsid w:val="00867070"/>
    <w:rsid w:val="008670F5"/>
    <w:rsid w:val="00867DD3"/>
    <w:rsid w:val="0087076A"/>
    <w:rsid w:val="00870C6E"/>
    <w:rsid w:val="00874920"/>
    <w:rsid w:val="00875429"/>
    <w:rsid w:val="00877AC7"/>
    <w:rsid w:val="0088061C"/>
    <w:rsid w:val="008827F0"/>
    <w:rsid w:val="00885A2C"/>
    <w:rsid w:val="0089655F"/>
    <w:rsid w:val="008A1CF4"/>
    <w:rsid w:val="008A2211"/>
    <w:rsid w:val="008A3D80"/>
    <w:rsid w:val="008A44EC"/>
    <w:rsid w:val="008B2A6F"/>
    <w:rsid w:val="008B35B8"/>
    <w:rsid w:val="008B602F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716A"/>
    <w:rsid w:val="00914655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7584"/>
    <w:rsid w:val="00997DB2"/>
    <w:rsid w:val="009A3437"/>
    <w:rsid w:val="009A407F"/>
    <w:rsid w:val="009B561E"/>
    <w:rsid w:val="009C4377"/>
    <w:rsid w:val="009C657A"/>
    <w:rsid w:val="009D26ED"/>
    <w:rsid w:val="009D26FA"/>
    <w:rsid w:val="009D5763"/>
    <w:rsid w:val="009E02E8"/>
    <w:rsid w:val="009E3839"/>
    <w:rsid w:val="009E6021"/>
    <w:rsid w:val="009E6417"/>
    <w:rsid w:val="009F09CA"/>
    <w:rsid w:val="009F46E4"/>
    <w:rsid w:val="009F5272"/>
    <w:rsid w:val="009F59D0"/>
    <w:rsid w:val="009F5DEA"/>
    <w:rsid w:val="009F7C74"/>
    <w:rsid w:val="00A00771"/>
    <w:rsid w:val="00A0252F"/>
    <w:rsid w:val="00A02828"/>
    <w:rsid w:val="00A066C6"/>
    <w:rsid w:val="00A10139"/>
    <w:rsid w:val="00A25C23"/>
    <w:rsid w:val="00A26FCD"/>
    <w:rsid w:val="00A302C3"/>
    <w:rsid w:val="00A326BB"/>
    <w:rsid w:val="00A374F7"/>
    <w:rsid w:val="00A4074A"/>
    <w:rsid w:val="00A54558"/>
    <w:rsid w:val="00A57205"/>
    <w:rsid w:val="00A573F2"/>
    <w:rsid w:val="00A57C1C"/>
    <w:rsid w:val="00A6445E"/>
    <w:rsid w:val="00A716DD"/>
    <w:rsid w:val="00A71BFC"/>
    <w:rsid w:val="00A76008"/>
    <w:rsid w:val="00A82173"/>
    <w:rsid w:val="00A83216"/>
    <w:rsid w:val="00A903CF"/>
    <w:rsid w:val="00A93A55"/>
    <w:rsid w:val="00A958E0"/>
    <w:rsid w:val="00AA1E0A"/>
    <w:rsid w:val="00AA3893"/>
    <w:rsid w:val="00AA72B6"/>
    <w:rsid w:val="00AB12FD"/>
    <w:rsid w:val="00AB1A55"/>
    <w:rsid w:val="00AB2995"/>
    <w:rsid w:val="00AB6CFE"/>
    <w:rsid w:val="00AB7F93"/>
    <w:rsid w:val="00AC2A19"/>
    <w:rsid w:val="00AD55E4"/>
    <w:rsid w:val="00AE010C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6A21"/>
    <w:rsid w:val="00B44766"/>
    <w:rsid w:val="00B4525A"/>
    <w:rsid w:val="00B45366"/>
    <w:rsid w:val="00B45865"/>
    <w:rsid w:val="00B46E22"/>
    <w:rsid w:val="00B4701E"/>
    <w:rsid w:val="00B533AD"/>
    <w:rsid w:val="00B5606A"/>
    <w:rsid w:val="00B70BBA"/>
    <w:rsid w:val="00B71EA3"/>
    <w:rsid w:val="00B726D3"/>
    <w:rsid w:val="00B74595"/>
    <w:rsid w:val="00B74E22"/>
    <w:rsid w:val="00B8404D"/>
    <w:rsid w:val="00B850D6"/>
    <w:rsid w:val="00B87D53"/>
    <w:rsid w:val="00B94CDD"/>
    <w:rsid w:val="00BA0931"/>
    <w:rsid w:val="00BA0C6B"/>
    <w:rsid w:val="00BA169A"/>
    <w:rsid w:val="00BA19E0"/>
    <w:rsid w:val="00BA2291"/>
    <w:rsid w:val="00BA2FE6"/>
    <w:rsid w:val="00BA4D81"/>
    <w:rsid w:val="00BA6509"/>
    <w:rsid w:val="00BB0058"/>
    <w:rsid w:val="00BB0BDA"/>
    <w:rsid w:val="00BB28E5"/>
    <w:rsid w:val="00BB2E8F"/>
    <w:rsid w:val="00BB6821"/>
    <w:rsid w:val="00BB73B8"/>
    <w:rsid w:val="00BC1920"/>
    <w:rsid w:val="00BC347B"/>
    <w:rsid w:val="00BC4041"/>
    <w:rsid w:val="00BC421F"/>
    <w:rsid w:val="00BC5F3F"/>
    <w:rsid w:val="00BD64E7"/>
    <w:rsid w:val="00BD7665"/>
    <w:rsid w:val="00BE4C1E"/>
    <w:rsid w:val="00BE5AEA"/>
    <w:rsid w:val="00BE5CDB"/>
    <w:rsid w:val="00BF0486"/>
    <w:rsid w:val="00BF0FC2"/>
    <w:rsid w:val="00BF2B7F"/>
    <w:rsid w:val="00BF5FA5"/>
    <w:rsid w:val="00C044B9"/>
    <w:rsid w:val="00C0473B"/>
    <w:rsid w:val="00C049FF"/>
    <w:rsid w:val="00C04D7D"/>
    <w:rsid w:val="00C177CB"/>
    <w:rsid w:val="00C215ED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4361"/>
    <w:rsid w:val="00C95136"/>
    <w:rsid w:val="00C97FB7"/>
    <w:rsid w:val="00CA05F9"/>
    <w:rsid w:val="00CA2E13"/>
    <w:rsid w:val="00CA5E41"/>
    <w:rsid w:val="00CB6AEF"/>
    <w:rsid w:val="00CC0A50"/>
    <w:rsid w:val="00CD30B2"/>
    <w:rsid w:val="00CD55B8"/>
    <w:rsid w:val="00CE0BAB"/>
    <w:rsid w:val="00CE0EC4"/>
    <w:rsid w:val="00CE265B"/>
    <w:rsid w:val="00CE3CD1"/>
    <w:rsid w:val="00CE487E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54CC"/>
    <w:rsid w:val="00D2703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1906"/>
    <w:rsid w:val="00D817FF"/>
    <w:rsid w:val="00D818B3"/>
    <w:rsid w:val="00D83B1D"/>
    <w:rsid w:val="00D84781"/>
    <w:rsid w:val="00D8666F"/>
    <w:rsid w:val="00D91899"/>
    <w:rsid w:val="00D95019"/>
    <w:rsid w:val="00D976FF"/>
    <w:rsid w:val="00D97ABB"/>
    <w:rsid w:val="00DA7E3F"/>
    <w:rsid w:val="00DB0850"/>
    <w:rsid w:val="00DB08AF"/>
    <w:rsid w:val="00DC0610"/>
    <w:rsid w:val="00DC149B"/>
    <w:rsid w:val="00DC2615"/>
    <w:rsid w:val="00DC332A"/>
    <w:rsid w:val="00DC5E95"/>
    <w:rsid w:val="00DC5F74"/>
    <w:rsid w:val="00DC6343"/>
    <w:rsid w:val="00DD65FD"/>
    <w:rsid w:val="00DD6D08"/>
    <w:rsid w:val="00DD7152"/>
    <w:rsid w:val="00DE0BFA"/>
    <w:rsid w:val="00DE250E"/>
    <w:rsid w:val="00DE2733"/>
    <w:rsid w:val="00DE2B6A"/>
    <w:rsid w:val="00DE43A8"/>
    <w:rsid w:val="00DE44B7"/>
    <w:rsid w:val="00DE5324"/>
    <w:rsid w:val="00DE608C"/>
    <w:rsid w:val="00DE6E96"/>
    <w:rsid w:val="00DE7A4E"/>
    <w:rsid w:val="00DF1875"/>
    <w:rsid w:val="00DF78B6"/>
    <w:rsid w:val="00DF7C09"/>
    <w:rsid w:val="00DF7D6A"/>
    <w:rsid w:val="00E00064"/>
    <w:rsid w:val="00E00B4E"/>
    <w:rsid w:val="00E01ECD"/>
    <w:rsid w:val="00E01EFB"/>
    <w:rsid w:val="00E06025"/>
    <w:rsid w:val="00E06CB4"/>
    <w:rsid w:val="00E10D8A"/>
    <w:rsid w:val="00E132E4"/>
    <w:rsid w:val="00E13724"/>
    <w:rsid w:val="00E13EB0"/>
    <w:rsid w:val="00E159AD"/>
    <w:rsid w:val="00E163D0"/>
    <w:rsid w:val="00E25470"/>
    <w:rsid w:val="00E25940"/>
    <w:rsid w:val="00E27F99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81ADE"/>
    <w:rsid w:val="00E82E40"/>
    <w:rsid w:val="00E83E5B"/>
    <w:rsid w:val="00E86CE8"/>
    <w:rsid w:val="00E93A10"/>
    <w:rsid w:val="00E972BD"/>
    <w:rsid w:val="00EA1DB4"/>
    <w:rsid w:val="00EA4100"/>
    <w:rsid w:val="00EA53C0"/>
    <w:rsid w:val="00EA6C64"/>
    <w:rsid w:val="00EB0CE9"/>
    <w:rsid w:val="00EB5456"/>
    <w:rsid w:val="00EC076F"/>
    <w:rsid w:val="00EC435A"/>
    <w:rsid w:val="00EC5D5C"/>
    <w:rsid w:val="00EC7254"/>
    <w:rsid w:val="00ED4087"/>
    <w:rsid w:val="00ED4B02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35D6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73F0"/>
    <w:rsid w:val="00F60983"/>
    <w:rsid w:val="00F616A1"/>
    <w:rsid w:val="00F61DE1"/>
    <w:rsid w:val="00F658E0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19E6"/>
    <w:rsid w:val="00FB2982"/>
    <w:rsid w:val="00FB36A8"/>
    <w:rsid w:val="00FC0C28"/>
    <w:rsid w:val="00FC410D"/>
    <w:rsid w:val="00FC4715"/>
    <w:rsid w:val="00FD23A7"/>
    <w:rsid w:val="00FD3C33"/>
    <w:rsid w:val="00FD46D5"/>
    <w:rsid w:val="00FD6180"/>
    <w:rsid w:val="00FD65E8"/>
    <w:rsid w:val="00FE0E0F"/>
    <w:rsid w:val="00FE178C"/>
    <w:rsid w:val="00FE255E"/>
    <w:rsid w:val="00FE4A27"/>
    <w:rsid w:val="00FE5D97"/>
    <w:rsid w:val="00FE5DAF"/>
    <w:rsid w:val="00FE6E7F"/>
    <w:rsid w:val="00FE6EC3"/>
    <w:rsid w:val="00FF1364"/>
    <w:rsid w:val="00FF2A31"/>
    <w:rsid w:val="00FF3BFA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23A3-1A7A-43C1-8696-E424C769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14</cp:revision>
  <cp:lastPrinted>2023-08-31T07:57:00Z</cp:lastPrinted>
  <dcterms:created xsi:type="dcterms:W3CDTF">2022-10-10T09:29:00Z</dcterms:created>
  <dcterms:modified xsi:type="dcterms:W3CDTF">2023-08-31T07:58:00Z</dcterms:modified>
</cp:coreProperties>
</file>