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08" w:rsidRPr="005F3208" w:rsidRDefault="005F3208" w:rsidP="005F320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0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816F183" wp14:editId="433BF1A7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08" w:rsidRPr="005F3208" w:rsidRDefault="005F3208" w:rsidP="005F320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3208" w:rsidRPr="005F3208" w:rsidRDefault="005F3208" w:rsidP="005F320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5F3208" w:rsidRPr="005F3208" w:rsidRDefault="005F3208" w:rsidP="005F320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F3208" w:rsidRPr="005F3208" w:rsidRDefault="005F3208" w:rsidP="005F320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208" w:rsidRPr="005F3208" w:rsidRDefault="005F3208" w:rsidP="005F320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F32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5F32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5F3208" w:rsidRPr="005F3208" w:rsidRDefault="005F3208" w:rsidP="005F3208">
      <w:pPr>
        <w:tabs>
          <w:tab w:val="left" w:pos="57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208" w:rsidRPr="005F3208" w:rsidRDefault="005F3208" w:rsidP="005F3208">
      <w:pPr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08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 2024 г</w:t>
      </w:r>
      <w:r w:rsidRPr="005F320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F320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</w:t>
      </w:r>
      <w:r w:rsidRPr="005F3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5F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20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ответственных за организацию и предоставление муниципальной услуги </w:t>
      </w:r>
      <w:r w:rsidRPr="00635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351A8" w:rsidRPr="006351A8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Перевод жилого помещения в нежилое помещение и нежилого помещения в жилое помещение</w:t>
      </w:r>
      <w:r w:rsidRPr="00635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форме, осуществление межведомственного взаимодействия в </w:t>
      </w:r>
      <w:r>
        <w:rPr>
          <w:rFonts w:ascii="Times New Roman" w:hAnsi="Times New Roman" w:cs="Times New Roman"/>
          <w:sz w:val="28"/>
          <w:szCs w:val="28"/>
        </w:rPr>
        <w:t>Единой информационно-аналитической системе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</w:t>
      </w:r>
      <w:proofErr w:type="gramEnd"/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реализации Федерального закона от 27 июля 2010 года</w:t>
      </w:r>
      <w:r w:rsidR="006C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реализации постановления Правительства Российской Федерации от 26 марта 2016 г.</w:t>
      </w:r>
      <w:r w:rsidR="006C7B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электронного взаимодействия с муниципальным казенным учреждением «Многофункциональный центр предоставления государственных и муниципальных услуг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</w:t>
      </w:r>
    </w:p>
    <w:p w:rsidR="00C01AC7" w:rsidRDefault="00C01AC7" w:rsidP="00C01AC7">
      <w:pPr>
        <w:spacing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6C7B8A">
      <w:pPr>
        <w:pStyle w:val="a3"/>
        <w:numPr>
          <w:ilvl w:val="0"/>
          <w:numId w:val="1"/>
        </w:numPr>
        <w:tabs>
          <w:tab w:val="left" w:pos="993"/>
        </w:tabs>
        <w:spacing w:line="280" w:lineRule="exac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AC7">
        <w:rPr>
          <w:rFonts w:ascii="Times New Roman" w:hAnsi="Times New Roman" w:cs="Times New Roman"/>
          <w:sz w:val="28"/>
          <w:szCs w:val="28"/>
        </w:rPr>
        <w:t xml:space="preserve">Назначить ответственными лицами за предоставление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635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351A8" w:rsidRPr="006351A8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Перевод жилого помещения в нежилое помещение и нежилого помещения в жилое помещение</w:t>
      </w:r>
      <w:r w:rsidRPr="00635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0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муниципальная услуга)</w:t>
      </w:r>
      <w:r w:rsidRPr="00C01AC7">
        <w:rPr>
          <w:rFonts w:ascii="Times New Roman" w:hAnsi="Times New Roman" w:cs="Times New Roman"/>
          <w:sz w:val="28"/>
          <w:szCs w:val="28"/>
        </w:rPr>
        <w:t>, в том числе в электронной форме в Единой информационно-аналитической системе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 (далее – ЕИАС), за полноту и</w:t>
      </w:r>
      <w:proofErr w:type="gramEnd"/>
      <w:r w:rsidRPr="00C01AC7">
        <w:rPr>
          <w:rFonts w:ascii="Times New Roman" w:hAnsi="Times New Roman" w:cs="Times New Roman"/>
          <w:sz w:val="28"/>
          <w:szCs w:val="28"/>
        </w:rPr>
        <w:t xml:space="preserve"> качество их предоставления, а также за постановку электронной подписи (далее – ЭП) на электронных документах (запросах, ответах), связанных с предоставлением муниципальной услуги, следующих сотрудников: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01AC7">
        <w:rPr>
          <w:rFonts w:ascii="Times New Roman" w:hAnsi="Times New Roman" w:cs="Times New Roman"/>
          <w:sz w:val="28"/>
          <w:szCs w:val="28"/>
        </w:rPr>
        <w:t xml:space="preserve">аместитель начальника </w:t>
      </w:r>
      <w:r w:rsidRPr="00C01AC7">
        <w:rPr>
          <w:rFonts w:ascii="Times New Roman" w:hAnsi="Times New Roman" w:cs="Times New Roman"/>
          <w:sz w:val="28"/>
          <w:szCs w:val="28"/>
        </w:rPr>
        <w:lastRenderedPageBreak/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строительства, архитектуры, дорожного хозяйства и транспорта </w:t>
      </w:r>
      <w:proofErr w:type="gramStart"/>
      <w:r w:rsidRPr="00C01AC7">
        <w:rPr>
          <w:rFonts w:ascii="Times New Roman" w:hAnsi="Times New Roman" w:cs="Times New Roman"/>
          <w:color w:val="000000"/>
          <w:sz w:val="28"/>
          <w:szCs w:val="28"/>
        </w:rPr>
        <w:t>администрации Кировского муниципального округа Ставропольского края  Баннова Антона Николаевича</w:t>
      </w:r>
      <w:proofErr w:type="gramEnd"/>
      <w:r w:rsidRPr="00C01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AC7" w:rsidRDefault="00C01AC7" w:rsidP="00C01AC7">
      <w:pPr>
        <w:keepNext/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C01AC7" w:rsidRDefault="00C01AC7" w:rsidP="00C01AC7">
      <w:pPr>
        <w:keepNext/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Назначить ответственными лицами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межведомственного взаимодействия в ЕИАС Погорелову Светлану Георгиевну, консультанта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C01AC7" w:rsidRDefault="00C01AC7" w:rsidP="00C01AC7">
      <w:pPr>
        <w:keepNext/>
        <w:tabs>
          <w:tab w:val="left" w:pos="7755"/>
        </w:tabs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</w:p>
    <w:p w:rsidR="00C01AC7" w:rsidRDefault="00C01AC7" w:rsidP="00C01AC7">
      <w:pPr>
        <w:keepNext/>
        <w:spacing w:line="240" w:lineRule="auto"/>
        <w:ind w:left="14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NewRomanPSMT" w:hAnsi="TimesNewRomanPSMT" w:cs="TimesNewRomanPSMT"/>
          <w:sz w:val="28"/>
          <w:szCs w:val="28"/>
        </w:rPr>
        <w:t xml:space="preserve">Наделить полномочиями по подписанию результатов предоставления муниципальной услуги следующих сотрудников: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Баннова Антона Николаевича,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1AC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1AC7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Погорелову Светлану Георгиевну, консультанта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8B304A" w:rsidRPr="006C7B8A" w:rsidRDefault="008B304A">
      <w:pPr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56654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Отделу по информационной политике, информационным технологиям и защите информации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распоряжение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 в разделе «Документы».</w:t>
      </w:r>
    </w:p>
    <w:p w:rsidR="00566540" w:rsidRDefault="00566540" w:rsidP="0056654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66540" w:rsidRDefault="00566540" w:rsidP="0056654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566540" w:rsidRDefault="00566540" w:rsidP="0056654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66540" w:rsidRDefault="00566540" w:rsidP="0056654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:rsidR="00566540" w:rsidRDefault="00566540" w:rsidP="00566540">
      <w:pPr>
        <w:keepNext/>
        <w:spacing w:line="240" w:lineRule="auto"/>
        <w:ind w:left="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B8A" w:rsidRPr="006C7B8A" w:rsidRDefault="006C7B8A">
      <w:pPr>
        <w:rPr>
          <w:rFonts w:ascii="Times New Roman" w:hAnsi="Times New Roman" w:cs="Times New Roman"/>
          <w:sz w:val="28"/>
          <w:szCs w:val="28"/>
        </w:rPr>
      </w:pPr>
    </w:p>
    <w:p w:rsidR="006C7B8A" w:rsidRDefault="006C7B8A" w:rsidP="006C7B8A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7B8A" w:rsidRPr="00EC32D4" w:rsidRDefault="006C7B8A" w:rsidP="006C7B8A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6C7B8A" w:rsidRPr="00EC32D4" w:rsidRDefault="006C7B8A" w:rsidP="006C7B8A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края,</w:t>
      </w:r>
    </w:p>
    <w:p w:rsidR="006C7B8A" w:rsidRPr="00EC32D4" w:rsidRDefault="006C7B8A" w:rsidP="006C7B8A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6C7B8A" w:rsidRPr="00EC32D4" w:rsidRDefault="006C7B8A" w:rsidP="006C7B8A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6C7B8A" w:rsidRPr="00EC32D4" w:rsidRDefault="006C7B8A" w:rsidP="006C7B8A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М-Т</w:t>
      </w:r>
      <w:proofErr w:type="gramEnd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.З. Магомедов</w:t>
      </w:r>
    </w:p>
    <w:p w:rsidR="006C7B8A" w:rsidRPr="00EC32D4" w:rsidRDefault="006C7B8A" w:rsidP="006C7B8A">
      <w:pPr>
        <w:spacing w:line="240" w:lineRule="exact"/>
        <w:ind w:firstLine="0"/>
        <w:rPr>
          <w:rFonts w:ascii="Times New Roman" w:eastAsia="Calibri" w:hAnsi="Times New Roman" w:cs="Times New Roman"/>
          <w:sz w:val="28"/>
          <w:lang w:eastAsia="ru-RU"/>
        </w:rPr>
      </w:pPr>
    </w:p>
    <w:p w:rsidR="006C7B8A" w:rsidRDefault="006C7B8A" w:rsidP="006C7B8A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7B8A" w:rsidRDefault="006C7B8A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C7B8A" w:rsidRDefault="006C7B8A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C7B8A" w:rsidRDefault="006C7B8A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C7B8A" w:rsidRDefault="006C7B8A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C7B8A" w:rsidRDefault="006C7B8A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C7B8A" w:rsidRDefault="006C7B8A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6540" w:rsidRDefault="00566540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C7B8A" w:rsidRDefault="006C7B8A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C7B8A" w:rsidRDefault="006C7B8A" w:rsidP="006C7B8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C7B8A" w:rsidRPr="005F3208" w:rsidRDefault="006C7B8A" w:rsidP="006C7B8A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6C7B8A" w:rsidRPr="005F3208" w:rsidRDefault="006C7B8A" w:rsidP="006C7B8A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C7B8A" w:rsidRPr="005F3208" w:rsidRDefault="006C7B8A" w:rsidP="006C7B8A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C7B8A" w:rsidRPr="005F3208" w:rsidRDefault="006C7B8A" w:rsidP="006C7B8A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F320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</w:t>
      </w:r>
      <w:r w:rsidRPr="005F320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 xml:space="preserve">С.В. </w:t>
      </w:r>
      <w:proofErr w:type="spellStart"/>
      <w:r w:rsidRPr="005F320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Макарченко</w:t>
      </w:r>
      <w:proofErr w:type="spellEnd"/>
    </w:p>
    <w:p w:rsidR="006C7B8A" w:rsidRPr="005F3208" w:rsidRDefault="006C7B8A" w:rsidP="006C7B8A">
      <w:pPr>
        <w:spacing w:before="228" w:after="228"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F320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Визируют:</w:t>
      </w:r>
    </w:p>
    <w:p w:rsidR="006C7B8A" w:rsidRPr="005F3208" w:rsidRDefault="006C7B8A" w:rsidP="006C7B8A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F320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6C7B8A" w:rsidRPr="005F3208" w:rsidRDefault="006C7B8A" w:rsidP="006C7B8A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C7B8A" w:rsidRPr="005F3208" w:rsidRDefault="006C7B8A" w:rsidP="006C7B8A">
      <w:pPr>
        <w:spacing w:line="240" w:lineRule="exact"/>
        <w:ind w:firstLine="0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5F320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6C7B8A" w:rsidRPr="005F3208" w:rsidRDefault="006C7B8A" w:rsidP="006C7B8A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6C7B8A" w:rsidRPr="005F3208" w:rsidRDefault="006C7B8A" w:rsidP="006C7B8A">
      <w:pPr>
        <w:snapToGrid w:val="0"/>
        <w:spacing w:line="240" w:lineRule="exact"/>
        <w:ind w:right="-1" w:firstLine="0"/>
        <w:rPr>
          <w:rFonts w:ascii="Times New Roman" w:eastAsia="Calibri" w:hAnsi="Times New Roman" w:cs="Times New Roman"/>
          <w:color w:val="FFFFFF" w:themeColor="background1"/>
        </w:rPr>
      </w:pPr>
      <w:r w:rsidRPr="005F320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5F320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6C7B8A" w:rsidRPr="005F3208" w:rsidRDefault="006C7B8A" w:rsidP="006C7B8A">
      <w:pPr>
        <w:snapToGrid w:val="0"/>
        <w:spacing w:line="240" w:lineRule="exact"/>
        <w:ind w:right="-2"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F320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6C7B8A" w:rsidRPr="005F3208" w:rsidRDefault="006C7B8A" w:rsidP="006C7B8A">
      <w:pPr>
        <w:snapToGrid w:val="0"/>
        <w:spacing w:line="240" w:lineRule="exact"/>
        <w:ind w:right="-2"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C7B8A" w:rsidRPr="005F3208" w:rsidRDefault="006C7B8A" w:rsidP="006C7B8A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5F320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6C7B8A" w:rsidRPr="005F3208" w:rsidRDefault="006C7B8A" w:rsidP="006C7B8A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F320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дорожного хозяйства и транспорта администрации                             К.А. Бабкин</w:t>
      </w:r>
    </w:p>
    <w:p w:rsidR="006C7B8A" w:rsidRPr="005F3208" w:rsidRDefault="006C7B8A" w:rsidP="006C7B8A">
      <w:pPr>
        <w:spacing w:before="228" w:after="228" w:line="240" w:lineRule="exact"/>
        <w:ind w:firstLine="0"/>
        <w:rPr>
          <w:color w:val="FFFFFF" w:themeColor="background1"/>
        </w:rPr>
      </w:pPr>
      <w:r w:rsidRPr="005F3208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Проект подготовил </w:t>
      </w:r>
      <w:r w:rsidRPr="005F3208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консультант</w:t>
      </w:r>
      <w:r w:rsidRPr="005F3208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 отдела строительства, архитектуры дорожного хозяйства и транспорта администрации Кировского муниципального округа Ставропольского края                            </w:t>
      </w:r>
      <w:r w:rsidRPr="005F3208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    </w:t>
      </w:r>
      <w:r w:rsidR="009935D3" w:rsidRPr="005F3208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</w:t>
      </w:r>
      <w:r w:rsidRPr="005F3208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           </w:t>
      </w:r>
      <w:r w:rsidRPr="005F3208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С. Г. Погорелова</w:t>
      </w:r>
      <w:bookmarkEnd w:id="0"/>
    </w:p>
    <w:sectPr w:rsidR="006C7B8A" w:rsidRPr="005F3208" w:rsidSect="00C1702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EC6"/>
    <w:multiLevelType w:val="hybridMultilevel"/>
    <w:tmpl w:val="871E1E3E"/>
    <w:lvl w:ilvl="0" w:tplc="711A4ABC">
      <w:start w:val="1"/>
      <w:numFmt w:val="decimal"/>
      <w:lvlText w:val="%1."/>
      <w:lvlJc w:val="left"/>
      <w:pPr>
        <w:ind w:left="720" w:hanging="360"/>
      </w:pPr>
    </w:lvl>
    <w:lvl w:ilvl="1" w:tplc="76F4F2FE">
      <w:start w:val="1"/>
      <w:numFmt w:val="lowerLetter"/>
      <w:lvlText w:val="%2."/>
      <w:lvlJc w:val="left"/>
      <w:pPr>
        <w:ind w:left="1440" w:hanging="360"/>
      </w:pPr>
    </w:lvl>
    <w:lvl w:ilvl="2" w:tplc="81D4483A">
      <w:start w:val="1"/>
      <w:numFmt w:val="lowerRoman"/>
      <w:lvlText w:val="%3."/>
      <w:lvlJc w:val="right"/>
      <w:pPr>
        <w:ind w:left="2160" w:hanging="180"/>
      </w:pPr>
    </w:lvl>
    <w:lvl w:ilvl="3" w:tplc="47D876FA">
      <w:start w:val="1"/>
      <w:numFmt w:val="decimal"/>
      <w:lvlText w:val="%4."/>
      <w:lvlJc w:val="left"/>
      <w:pPr>
        <w:ind w:left="2880" w:hanging="360"/>
      </w:pPr>
    </w:lvl>
    <w:lvl w:ilvl="4" w:tplc="F1D038CA">
      <w:start w:val="1"/>
      <w:numFmt w:val="lowerLetter"/>
      <w:lvlText w:val="%5."/>
      <w:lvlJc w:val="left"/>
      <w:pPr>
        <w:ind w:left="3600" w:hanging="360"/>
      </w:pPr>
    </w:lvl>
    <w:lvl w:ilvl="5" w:tplc="1D4AE608">
      <w:start w:val="1"/>
      <w:numFmt w:val="lowerRoman"/>
      <w:lvlText w:val="%6."/>
      <w:lvlJc w:val="right"/>
      <w:pPr>
        <w:ind w:left="4320" w:hanging="180"/>
      </w:pPr>
    </w:lvl>
    <w:lvl w:ilvl="6" w:tplc="7F1A89E0">
      <w:start w:val="1"/>
      <w:numFmt w:val="decimal"/>
      <w:lvlText w:val="%7."/>
      <w:lvlJc w:val="left"/>
      <w:pPr>
        <w:ind w:left="5040" w:hanging="360"/>
      </w:pPr>
    </w:lvl>
    <w:lvl w:ilvl="7" w:tplc="CC28BAC2">
      <w:start w:val="1"/>
      <w:numFmt w:val="lowerLetter"/>
      <w:lvlText w:val="%8."/>
      <w:lvlJc w:val="left"/>
      <w:pPr>
        <w:ind w:left="5760" w:hanging="360"/>
      </w:pPr>
    </w:lvl>
    <w:lvl w:ilvl="8" w:tplc="4E9E8C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1AC7"/>
    <w:rsid w:val="001D1CA2"/>
    <w:rsid w:val="00312797"/>
    <w:rsid w:val="004341CF"/>
    <w:rsid w:val="0056339D"/>
    <w:rsid w:val="00566540"/>
    <w:rsid w:val="005F3208"/>
    <w:rsid w:val="006351A8"/>
    <w:rsid w:val="006A1F78"/>
    <w:rsid w:val="006C7B8A"/>
    <w:rsid w:val="008B304A"/>
    <w:rsid w:val="009930EB"/>
    <w:rsid w:val="009935D3"/>
    <w:rsid w:val="00C01AC7"/>
    <w:rsid w:val="00C17020"/>
    <w:rsid w:val="00F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7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C7"/>
    <w:pPr>
      <w:ind w:left="720"/>
      <w:contextualSpacing/>
    </w:pPr>
  </w:style>
  <w:style w:type="paragraph" w:customStyle="1" w:styleId="ConsTitle">
    <w:name w:val="ConsTitle"/>
    <w:rsid w:val="006C7B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F3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8</cp:revision>
  <cp:lastPrinted>2024-07-29T10:52:00Z</cp:lastPrinted>
  <dcterms:created xsi:type="dcterms:W3CDTF">2024-07-18T11:33:00Z</dcterms:created>
  <dcterms:modified xsi:type="dcterms:W3CDTF">2024-07-29T10:52:00Z</dcterms:modified>
</cp:coreProperties>
</file>