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A6B" w:rsidRPr="00171A6B" w:rsidRDefault="00171A6B" w:rsidP="00171A6B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inline distT="0" distB="0" distL="0" distR="0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A6B" w:rsidRPr="00171A6B" w:rsidRDefault="00171A6B" w:rsidP="00171A6B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171A6B" w:rsidRPr="00171A6B" w:rsidRDefault="00171A6B" w:rsidP="00171A6B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71A6B">
        <w:rPr>
          <w:rFonts w:ascii="Times New Roman" w:hAnsi="Times New Roman"/>
          <w:b/>
          <w:sz w:val="28"/>
          <w:szCs w:val="28"/>
        </w:rPr>
        <w:t xml:space="preserve">АДМИНИСТРАЦИЯ КИРОВСКОГО ГОРОДСКОГО ОКРУГА </w:t>
      </w:r>
    </w:p>
    <w:p w:rsidR="00171A6B" w:rsidRPr="00171A6B" w:rsidRDefault="00171A6B" w:rsidP="00171A6B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71A6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171A6B" w:rsidRPr="00171A6B" w:rsidRDefault="00171A6B" w:rsidP="00171A6B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71A6B" w:rsidRPr="00171A6B" w:rsidRDefault="00171A6B" w:rsidP="00171A6B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171A6B">
        <w:rPr>
          <w:rFonts w:ascii="Times New Roman" w:hAnsi="Times New Roman"/>
          <w:b/>
          <w:sz w:val="40"/>
          <w:szCs w:val="40"/>
        </w:rPr>
        <w:t>Р</w:t>
      </w:r>
      <w:proofErr w:type="gramEnd"/>
      <w:r w:rsidRPr="00171A6B">
        <w:rPr>
          <w:rFonts w:ascii="Times New Roman" w:hAnsi="Times New Roman"/>
          <w:b/>
          <w:sz w:val="40"/>
          <w:szCs w:val="40"/>
        </w:rPr>
        <w:t xml:space="preserve"> А С П О Р Я Ж Е Н И Е</w:t>
      </w:r>
    </w:p>
    <w:p w:rsidR="00171A6B" w:rsidRPr="00171A6B" w:rsidRDefault="00171A6B" w:rsidP="00171A6B">
      <w:pPr>
        <w:widowControl/>
        <w:tabs>
          <w:tab w:val="left" w:pos="5760"/>
        </w:tabs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71A6B" w:rsidRPr="00171A6B" w:rsidRDefault="00171A6B" w:rsidP="00171A6B">
      <w:pPr>
        <w:widowControl/>
        <w:autoSpaceDE/>
        <w:autoSpaceDN/>
        <w:adjustRightInd/>
        <w:ind w:right="-1" w:firstLine="0"/>
        <w:rPr>
          <w:rFonts w:ascii="Times New Roman" w:hAnsi="Times New Roman"/>
          <w:sz w:val="28"/>
          <w:szCs w:val="28"/>
        </w:rPr>
      </w:pPr>
      <w:r w:rsidRPr="00171A6B">
        <w:rPr>
          <w:rFonts w:ascii="Times New Roman" w:hAnsi="Times New Roman"/>
          <w:sz w:val="28"/>
          <w:szCs w:val="28"/>
        </w:rPr>
        <w:t>13 января 2023 г</w:t>
      </w:r>
      <w:r w:rsidRPr="00171A6B">
        <w:rPr>
          <w:rFonts w:ascii="Times New Roman" w:hAnsi="Times New Roman"/>
        </w:rPr>
        <w:t xml:space="preserve">. </w:t>
      </w:r>
      <w:r w:rsidRPr="00171A6B">
        <w:rPr>
          <w:rFonts w:ascii="Times New Roman" w:hAnsi="Times New Roman"/>
          <w:b/>
        </w:rPr>
        <w:t xml:space="preserve">                               г. Новопавловск</w:t>
      </w:r>
      <w:r w:rsidRPr="00171A6B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Pr="00171A6B">
        <w:rPr>
          <w:rFonts w:ascii="Times New Roman" w:hAnsi="Times New Roman"/>
          <w:sz w:val="28"/>
          <w:szCs w:val="28"/>
        </w:rPr>
        <w:t>№ 1</w:t>
      </w:r>
      <w:r>
        <w:rPr>
          <w:rFonts w:ascii="Times New Roman" w:hAnsi="Times New Roman"/>
          <w:sz w:val="28"/>
          <w:szCs w:val="28"/>
        </w:rPr>
        <w:t>9</w:t>
      </w:r>
      <w:r w:rsidRPr="00171A6B">
        <w:rPr>
          <w:rFonts w:ascii="Times New Roman" w:hAnsi="Times New Roman"/>
          <w:sz w:val="28"/>
          <w:szCs w:val="28"/>
        </w:rPr>
        <w:t>-р</w:t>
      </w:r>
    </w:p>
    <w:p w:rsidR="007D4DE8" w:rsidRDefault="007D4DE8" w:rsidP="007D4DE8">
      <w:pPr>
        <w:rPr>
          <w:rFonts w:ascii="Times New Roman" w:hAnsi="Times New Roman"/>
          <w:sz w:val="28"/>
          <w:szCs w:val="28"/>
        </w:rPr>
      </w:pPr>
    </w:p>
    <w:p w:rsidR="007D4DE8" w:rsidRDefault="007D4DE8" w:rsidP="007D4DE8">
      <w:pPr>
        <w:rPr>
          <w:rFonts w:ascii="Times New Roman" w:hAnsi="Times New Roman"/>
          <w:sz w:val="28"/>
          <w:szCs w:val="28"/>
        </w:rPr>
      </w:pPr>
    </w:p>
    <w:p w:rsidR="007D4DE8" w:rsidRDefault="00D76C2F" w:rsidP="009A52D7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состав </w:t>
      </w:r>
      <w:r w:rsidRPr="00D76C2F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муниципальных служащих администрации Кировского городского округа Ставропольского края и урегулированию конфликта интересов</w:t>
      </w:r>
    </w:p>
    <w:p w:rsidR="007D4DE8" w:rsidRDefault="007D4DE8" w:rsidP="007D4DE8">
      <w:pPr>
        <w:rPr>
          <w:rFonts w:ascii="Times New Roman" w:hAnsi="Times New Roman"/>
          <w:sz w:val="28"/>
          <w:szCs w:val="28"/>
        </w:rPr>
      </w:pPr>
    </w:p>
    <w:p w:rsidR="008F357B" w:rsidRPr="008F357B" w:rsidRDefault="008F357B" w:rsidP="008F357B">
      <w:pPr>
        <w:rPr>
          <w:rFonts w:ascii="Times New Roman" w:hAnsi="Times New Roman"/>
          <w:sz w:val="28"/>
          <w:szCs w:val="28"/>
        </w:rPr>
      </w:pPr>
    </w:p>
    <w:p w:rsidR="008F357B" w:rsidRPr="00E44A9D" w:rsidRDefault="008F357B" w:rsidP="008F357B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F357B">
        <w:rPr>
          <w:rFonts w:ascii="Times New Roman" w:hAnsi="Times New Roman"/>
          <w:b w:val="0"/>
          <w:color w:val="auto"/>
          <w:sz w:val="28"/>
          <w:szCs w:val="28"/>
        </w:rPr>
        <w:t>В соответствии с Федеральным законом</w:t>
      </w:r>
      <w:r w:rsidRPr="00E44A9D">
        <w:rPr>
          <w:rFonts w:ascii="Times New Roman" w:hAnsi="Times New Roman"/>
          <w:b w:val="0"/>
          <w:color w:val="auto"/>
          <w:sz w:val="28"/>
          <w:szCs w:val="28"/>
        </w:rPr>
        <w:t xml:space="preserve"> от </w:t>
      </w:r>
      <w:r>
        <w:rPr>
          <w:rFonts w:ascii="Times New Roman" w:hAnsi="Times New Roman"/>
          <w:b w:val="0"/>
          <w:color w:val="auto"/>
          <w:sz w:val="28"/>
          <w:szCs w:val="28"/>
        </w:rPr>
        <w:t>02 марта 2007 года</w:t>
      </w:r>
      <w:r w:rsidRPr="00E44A9D">
        <w:rPr>
          <w:rFonts w:ascii="Times New Roman" w:hAnsi="Times New Roman"/>
          <w:b w:val="0"/>
          <w:color w:val="auto"/>
          <w:sz w:val="28"/>
          <w:szCs w:val="28"/>
        </w:rPr>
        <w:t xml:space="preserve"> № 25-ФЗ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«</w:t>
      </w:r>
      <w:r w:rsidRPr="00E44A9D">
        <w:rPr>
          <w:rFonts w:ascii="Times New Roman" w:hAnsi="Times New Roman"/>
          <w:b w:val="0"/>
          <w:color w:val="auto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="00AF0BCC">
        <w:rPr>
          <w:rFonts w:ascii="Times New Roman" w:hAnsi="Times New Roman"/>
          <w:b w:val="0"/>
          <w:color w:val="auto"/>
          <w:sz w:val="28"/>
          <w:szCs w:val="28"/>
        </w:rPr>
        <w:t>,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577F88">
        <w:rPr>
          <w:rFonts w:ascii="Times New Roman" w:hAnsi="Times New Roman"/>
          <w:b w:val="0"/>
          <w:color w:val="auto"/>
          <w:sz w:val="28"/>
          <w:szCs w:val="28"/>
        </w:rPr>
        <w:t>Указ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577F88">
        <w:rPr>
          <w:rFonts w:ascii="Times New Roman" w:hAnsi="Times New Roman"/>
          <w:b w:val="0"/>
          <w:color w:val="auto"/>
          <w:sz w:val="28"/>
          <w:szCs w:val="28"/>
        </w:rPr>
        <w:t xml:space="preserve"> Президента Российской Федерации от 01 июля 2010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года </w:t>
      </w:r>
      <w:r w:rsidRPr="00577F88">
        <w:rPr>
          <w:rFonts w:ascii="Times New Roman" w:hAnsi="Times New Roman"/>
          <w:b w:val="0"/>
          <w:color w:val="auto"/>
          <w:sz w:val="28"/>
          <w:szCs w:val="28"/>
        </w:rPr>
        <w:t>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AF0BC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8F357B" w:rsidRDefault="008F357B" w:rsidP="008F357B">
      <w:pPr>
        <w:rPr>
          <w:rFonts w:ascii="Times New Roman" w:hAnsi="Times New Roman"/>
          <w:sz w:val="28"/>
          <w:szCs w:val="28"/>
        </w:rPr>
      </w:pPr>
    </w:p>
    <w:p w:rsidR="007D4DE8" w:rsidRDefault="007D4DE8" w:rsidP="007D4DE8">
      <w:pPr>
        <w:rPr>
          <w:rFonts w:ascii="Times New Roman" w:hAnsi="Times New Roman"/>
          <w:sz w:val="28"/>
          <w:szCs w:val="28"/>
        </w:rPr>
      </w:pPr>
    </w:p>
    <w:p w:rsidR="007D4DE8" w:rsidRDefault="008F357B" w:rsidP="007D4D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322A04">
        <w:rPr>
          <w:rFonts w:ascii="Times New Roman" w:hAnsi="Times New Roman"/>
          <w:sz w:val="28"/>
          <w:szCs w:val="28"/>
        </w:rPr>
        <w:t xml:space="preserve">Внести </w:t>
      </w:r>
      <w:r w:rsidR="00322A04" w:rsidRPr="00322A04">
        <w:rPr>
          <w:rFonts w:ascii="Times New Roman" w:hAnsi="Times New Roman"/>
          <w:sz w:val="28"/>
          <w:szCs w:val="28"/>
        </w:rPr>
        <w:t>в состав комиссии по соблюдению требований к служебному поведению муниципальных служащих администрации Кировского городского округа Ставропольского края и урегулированию конфликта интересов</w:t>
      </w:r>
      <w:r w:rsidR="00322A04">
        <w:rPr>
          <w:rFonts w:ascii="Times New Roman" w:hAnsi="Times New Roman"/>
          <w:sz w:val="28"/>
          <w:szCs w:val="28"/>
        </w:rPr>
        <w:t xml:space="preserve">, утверждённого распоряжением </w:t>
      </w:r>
      <w:r w:rsidR="00322A04" w:rsidRPr="00322A04">
        <w:rPr>
          <w:rFonts w:ascii="Times New Roman" w:hAnsi="Times New Roman"/>
          <w:sz w:val="28"/>
          <w:szCs w:val="28"/>
        </w:rPr>
        <w:t>администрации Кировского городского округа Ставропольского края</w:t>
      </w:r>
      <w:r w:rsidR="00322A04">
        <w:rPr>
          <w:rFonts w:ascii="Times New Roman" w:hAnsi="Times New Roman"/>
          <w:sz w:val="28"/>
          <w:szCs w:val="28"/>
        </w:rPr>
        <w:t xml:space="preserve"> от 05 марта 2018 года № 87-р «</w:t>
      </w:r>
      <w:r w:rsidR="00322A04" w:rsidRPr="00322A04">
        <w:rPr>
          <w:rFonts w:ascii="Times New Roman" w:hAnsi="Times New Roman"/>
          <w:sz w:val="28"/>
          <w:szCs w:val="28"/>
        </w:rPr>
        <w:t>О комиссии по соблюдению требований к служебному поведению муниципальных служащих администрации Кировского городского округа Ставропольского края и урегулированию конфликта интересов</w:t>
      </w:r>
      <w:r w:rsidR="00322A04">
        <w:rPr>
          <w:rFonts w:ascii="Times New Roman" w:hAnsi="Times New Roman"/>
          <w:sz w:val="28"/>
          <w:szCs w:val="28"/>
        </w:rPr>
        <w:t>» (далее – комиссия) следующие изменения:</w:t>
      </w:r>
      <w:proofErr w:type="gramEnd"/>
    </w:p>
    <w:p w:rsidR="00F92B0E" w:rsidRPr="00F92B0E" w:rsidRDefault="001605E5" w:rsidP="00F92B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22D99">
        <w:rPr>
          <w:rFonts w:ascii="Times New Roman" w:hAnsi="Times New Roman"/>
          <w:sz w:val="28"/>
          <w:szCs w:val="28"/>
        </w:rPr>
        <w:t>1</w:t>
      </w:r>
      <w:r w:rsidR="00F92B0E">
        <w:rPr>
          <w:rFonts w:ascii="Times New Roman" w:hAnsi="Times New Roman"/>
          <w:sz w:val="28"/>
          <w:szCs w:val="28"/>
        </w:rPr>
        <w:t>. Указать новые должности членов</w:t>
      </w:r>
      <w:r w:rsidR="00ED4A2A">
        <w:rPr>
          <w:rFonts w:ascii="Times New Roman" w:hAnsi="Times New Roman"/>
          <w:sz w:val="28"/>
          <w:szCs w:val="28"/>
        </w:rPr>
        <w:t xml:space="preserve"> комиссии:</w:t>
      </w:r>
      <w:r>
        <w:rPr>
          <w:rFonts w:ascii="Times New Roman" w:hAnsi="Times New Roman"/>
          <w:sz w:val="28"/>
          <w:szCs w:val="28"/>
        </w:rPr>
        <w:t xml:space="preserve"> </w:t>
      </w:r>
      <w:r w:rsidR="00A22D99" w:rsidRPr="00A22D99">
        <w:rPr>
          <w:rFonts w:ascii="Times New Roman" w:hAnsi="Times New Roman"/>
          <w:sz w:val="28"/>
          <w:szCs w:val="28"/>
        </w:rPr>
        <w:t>Магомедов</w:t>
      </w:r>
      <w:r w:rsidR="00A22D99">
        <w:rPr>
          <w:rFonts w:ascii="Times New Roman" w:hAnsi="Times New Roman"/>
          <w:sz w:val="28"/>
          <w:szCs w:val="28"/>
        </w:rPr>
        <w:t>а</w:t>
      </w:r>
      <w:r w:rsidR="00A22D99" w:rsidRPr="00A22D99">
        <w:rPr>
          <w:rFonts w:ascii="Times New Roman" w:hAnsi="Times New Roman"/>
          <w:sz w:val="28"/>
          <w:szCs w:val="28"/>
        </w:rPr>
        <w:t xml:space="preserve"> Магомед-</w:t>
      </w:r>
      <w:proofErr w:type="spellStart"/>
      <w:r w:rsidR="00A22D99" w:rsidRPr="00A22D99">
        <w:rPr>
          <w:rFonts w:ascii="Times New Roman" w:hAnsi="Times New Roman"/>
          <w:sz w:val="28"/>
          <w:szCs w:val="28"/>
        </w:rPr>
        <w:t>Тагир</w:t>
      </w:r>
      <w:r w:rsidR="00A22D99">
        <w:rPr>
          <w:rFonts w:ascii="Times New Roman" w:hAnsi="Times New Roman"/>
          <w:sz w:val="28"/>
          <w:szCs w:val="28"/>
        </w:rPr>
        <w:t>а</w:t>
      </w:r>
      <w:proofErr w:type="spellEnd"/>
      <w:r w:rsidR="00A22D99" w:rsidRPr="00A22D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2D99" w:rsidRPr="00A22D99">
        <w:rPr>
          <w:rFonts w:ascii="Times New Roman" w:hAnsi="Times New Roman"/>
          <w:sz w:val="28"/>
          <w:szCs w:val="28"/>
        </w:rPr>
        <w:t>Зулпикарович</w:t>
      </w:r>
      <w:r w:rsidR="00F92B0E">
        <w:rPr>
          <w:rFonts w:ascii="Times New Roman" w:hAnsi="Times New Roman"/>
          <w:sz w:val="28"/>
          <w:szCs w:val="28"/>
        </w:rPr>
        <w:t>а</w:t>
      </w:r>
      <w:proofErr w:type="spellEnd"/>
      <w:r w:rsidR="00F92B0E">
        <w:rPr>
          <w:rFonts w:ascii="Times New Roman" w:hAnsi="Times New Roman"/>
          <w:sz w:val="28"/>
          <w:szCs w:val="28"/>
        </w:rPr>
        <w:t xml:space="preserve"> – первый</w:t>
      </w:r>
      <w:r w:rsidR="00A22D99">
        <w:rPr>
          <w:rFonts w:ascii="Times New Roman" w:hAnsi="Times New Roman"/>
          <w:sz w:val="28"/>
          <w:szCs w:val="28"/>
        </w:rPr>
        <w:t xml:space="preserve"> </w:t>
      </w:r>
      <w:r w:rsidR="00F92B0E">
        <w:rPr>
          <w:rFonts w:ascii="Times New Roman" w:hAnsi="Times New Roman"/>
          <w:sz w:val="28"/>
          <w:szCs w:val="28"/>
        </w:rPr>
        <w:t>заместитель</w:t>
      </w:r>
      <w:r w:rsidR="00A22D99" w:rsidRPr="00A22D99">
        <w:rPr>
          <w:rFonts w:ascii="Times New Roman" w:hAnsi="Times New Roman"/>
          <w:sz w:val="28"/>
          <w:szCs w:val="28"/>
        </w:rPr>
        <w:t xml:space="preserve"> главы администрации Кировского городского округа Ставропольского края, заме</w:t>
      </w:r>
      <w:r w:rsidR="00F92B0E">
        <w:rPr>
          <w:rFonts w:ascii="Times New Roman" w:hAnsi="Times New Roman"/>
          <w:sz w:val="28"/>
          <w:szCs w:val="28"/>
        </w:rPr>
        <w:t xml:space="preserve">ститель председателя </w:t>
      </w:r>
      <w:r w:rsidR="00A22D99" w:rsidRPr="00A22D99">
        <w:rPr>
          <w:rFonts w:ascii="Times New Roman" w:hAnsi="Times New Roman"/>
          <w:sz w:val="28"/>
          <w:szCs w:val="28"/>
        </w:rPr>
        <w:t>комиссии</w:t>
      </w:r>
      <w:r w:rsidR="00F92B0E">
        <w:rPr>
          <w:rFonts w:ascii="Times New Roman" w:hAnsi="Times New Roman"/>
          <w:sz w:val="28"/>
          <w:szCs w:val="28"/>
        </w:rPr>
        <w:t xml:space="preserve">; Иванниковой Елены Анатольевны - </w:t>
      </w:r>
      <w:r w:rsidR="00F92B0E" w:rsidRPr="00F92B0E">
        <w:rPr>
          <w:rFonts w:ascii="Times New Roman" w:hAnsi="Times New Roman"/>
          <w:sz w:val="28"/>
          <w:szCs w:val="28"/>
        </w:rPr>
        <w:t xml:space="preserve">начальник отдела </w:t>
      </w:r>
      <w:r w:rsidR="00F92B0E">
        <w:rPr>
          <w:rFonts w:ascii="Times New Roman" w:hAnsi="Times New Roman"/>
          <w:sz w:val="28"/>
          <w:szCs w:val="28"/>
        </w:rPr>
        <w:t xml:space="preserve">по работе с молодежью </w:t>
      </w:r>
      <w:r w:rsidR="00F92B0E" w:rsidRPr="00F92B0E">
        <w:rPr>
          <w:rFonts w:ascii="Times New Roman" w:hAnsi="Times New Roman"/>
          <w:sz w:val="28"/>
          <w:szCs w:val="28"/>
        </w:rPr>
        <w:t>администрации Кировского городского  округа Ставропольского края</w:t>
      </w:r>
      <w:r w:rsidR="00F92B0E">
        <w:rPr>
          <w:rFonts w:ascii="Times New Roman" w:hAnsi="Times New Roman"/>
          <w:sz w:val="28"/>
          <w:szCs w:val="28"/>
        </w:rPr>
        <w:t>.</w:t>
      </w:r>
    </w:p>
    <w:p w:rsidR="00F92B0E" w:rsidRDefault="00F92B0E" w:rsidP="00072468">
      <w:pPr>
        <w:rPr>
          <w:rFonts w:ascii="Times New Roman" w:hAnsi="Times New Roman"/>
          <w:sz w:val="28"/>
          <w:szCs w:val="28"/>
        </w:rPr>
      </w:pPr>
    </w:p>
    <w:p w:rsidR="00FC26E0" w:rsidRDefault="00FC26E0" w:rsidP="00FC26E0">
      <w:pPr>
        <w:widowControl/>
        <w:autoSpaceDE/>
        <w:autoSpaceDN/>
        <w:adjustRightInd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FC26E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7246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72468" w:rsidRPr="00072468">
        <w:rPr>
          <w:rFonts w:ascii="Times New Roman" w:eastAsiaTheme="minorHAnsi" w:hAnsi="Times New Roman"/>
          <w:sz w:val="28"/>
          <w:szCs w:val="28"/>
          <w:lang w:eastAsia="en-US"/>
        </w:rPr>
        <w:t xml:space="preserve">Отделу по </w:t>
      </w:r>
      <w:r w:rsidR="00C72517">
        <w:rPr>
          <w:rFonts w:ascii="Times New Roman" w:eastAsiaTheme="minorHAnsi" w:hAnsi="Times New Roman"/>
          <w:sz w:val="28"/>
          <w:szCs w:val="28"/>
          <w:lang w:eastAsia="en-US"/>
        </w:rPr>
        <w:t>информационной политике,</w:t>
      </w:r>
      <w:r w:rsidR="00C72517" w:rsidRPr="00C7251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72468" w:rsidRPr="00072468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информационным технологиям и защите информации администрации Кировского городского округа Ставропольского края </w:t>
      </w:r>
      <w:proofErr w:type="gramStart"/>
      <w:r w:rsidR="00072468" w:rsidRPr="00072468">
        <w:rPr>
          <w:rFonts w:ascii="Times New Roman" w:eastAsiaTheme="minorHAnsi" w:hAnsi="Times New Roman"/>
          <w:sz w:val="28"/>
          <w:szCs w:val="28"/>
          <w:lang w:eastAsia="en-US"/>
        </w:rPr>
        <w:t>разместить</w:t>
      </w:r>
      <w:proofErr w:type="gramEnd"/>
      <w:r w:rsidR="00072468" w:rsidRPr="00072468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настоящее постановление на официальном портале администрации Кировского городского округа Ставропольского края в сети «Интернет» в разделе «Противодействие коррупции»</w:t>
      </w:r>
      <w:r w:rsidR="0007246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F357B" w:rsidRPr="008F357B" w:rsidRDefault="00FC26E0" w:rsidP="008F35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8F357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F357B">
        <w:rPr>
          <w:rFonts w:ascii="Times New Roman" w:hAnsi="Times New Roman"/>
          <w:sz w:val="28"/>
          <w:szCs w:val="28"/>
        </w:rPr>
        <w:t xml:space="preserve">Контроль </w:t>
      </w:r>
      <w:r w:rsidR="008F357B" w:rsidRPr="008F357B">
        <w:rPr>
          <w:rFonts w:ascii="Times New Roman" w:hAnsi="Times New Roman"/>
          <w:sz w:val="28"/>
          <w:szCs w:val="28"/>
        </w:rPr>
        <w:t>за</w:t>
      </w:r>
      <w:proofErr w:type="gramEnd"/>
      <w:r w:rsidR="008F357B" w:rsidRPr="008F357B"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управляющего делами администрации Кировского </w:t>
      </w:r>
      <w:r w:rsidR="008F357B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8F357B" w:rsidRPr="008F357B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="00AF0BCC">
        <w:rPr>
          <w:rFonts w:ascii="Times New Roman" w:hAnsi="Times New Roman"/>
          <w:sz w:val="28"/>
          <w:szCs w:val="28"/>
        </w:rPr>
        <w:t>Яковлеву Т.Ю.</w:t>
      </w:r>
    </w:p>
    <w:p w:rsidR="008F357B" w:rsidRPr="008F357B" w:rsidRDefault="008F357B" w:rsidP="008F357B">
      <w:pPr>
        <w:rPr>
          <w:rFonts w:ascii="Times New Roman" w:hAnsi="Times New Roman"/>
          <w:sz w:val="28"/>
          <w:szCs w:val="28"/>
        </w:rPr>
      </w:pPr>
    </w:p>
    <w:p w:rsidR="008F357B" w:rsidRDefault="00FC26E0" w:rsidP="008F35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F357B" w:rsidRPr="008F357B">
        <w:rPr>
          <w:rFonts w:ascii="Times New Roman" w:hAnsi="Times New Roman"/>
          <w:sz w:val="28"/>
          <w:szCs w:val="28"/>
        </w:rPr>
        <w:t xml:space="preserve">. Настоящее распоряжение вступает в силу со </w:t>
      </w:r>
      <w:r w:rsidR="00AF0BCC">
        <w:rPr>
          <w:rFonts w:ascii="Times New Roman" w:hAnsi="Times New Roman"/>
          <w:sz w:val="28"/>
          <w:szCs w:val="28"/>
        </w:rPr>
        <w:t xml:space="preserve">дня </w:t>
      </w:r>
      <w:r w:rsidR="008F357B" w:rsidRPr="008F357B">
        <w:rPr>
          <w:rFonts w:ascii="Times New Roman" w:hAnsi="Times New Roman"/>
          <w:sz w:val="28"/>
          <w:szCs w:val="28"/>
        </w:rPr>
        <w:t xml:space="preserve"> подписания.</w:t>
      </w:r>
    </w:p>
    <w:p w:rsidR="008F357B" w:rsidRDefault="008F357B" w:rsidP="008F357B">
      <w:pPr>
        <w:rPr>
          <w:rFonts w:ascii="Times New Roman" w:hAnsi="Times New Roman"/>
          <w:sz w:val="28"/>
          <w:szCs w:val="28"/>
        </w:rPr>
      </w:pPr>
    </w:p>
    <w:p w:rsidR="001A1BF0" w:rsidRDefault="001A1BF0" w:rsidP="008F357B">
      <w:pPr>
        <w:rPr>
          <w:rFonts w:ascii="Times New Roman" w:hAnsi="Times New Roman"/>
          <w:sz w:val="28"/>
          <w:szCs w:val="28"/>
        </w:rPr>
      </w:pPr>
    </w:p>
    <w:p w:rsidR="00432CBA" w:rsidRPr="00432CBA" w:rsidRDefault="00A22D99" w:rsidP="00432CBA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432CBA" w:rsidRPr="00432CBA">
        <w:rPr>
          <w:rFonts w:ascii="Times New Roman" w:hAnsi="Times New Roman"/>
          <w:sz w:val="28"/>
          <w:szCs w:val="28"/>
        </w:rPr>
        <w:t>Кировского городского округа</w:t>
      </w:r>
    </w:p>
    <w:p w:rsidR="00432CBA" w:rsidRPr="00432CBA" w:rsidRDefault="00432CBA" w:rsidP="00432CBA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/>
          <w:sz w:val="28"/>
          <w:szCs w:val="28"/>
        </w:rPr>
      </w:pPr>
      <w:r w:rsidRPr="00432CBA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Н.О. Новопашин</w:t>
      </w:r>
    </w:p>
    <w:p w:rsidR="00432CBA" w:rsidRDefault="00432CBA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432CBA" w:rsidRDefault="00432CBA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432CBA" w:rsidRDefault="00432CBA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432CBA" w:rsidRDefault="00432CBA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432CBA" w:rsidRDefault="00432CBA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FC26E0" w:rsidRPr="00FC26E0" w:rsidRDefault="00FC26E0" w:rsidP="00FC26E0">
      <w:pPr>
        <w:widowControl/>
        <w:autoSpaceDE/>
        <w:autoSpaceDN/>
        <w:adjustRightInd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C26E0" w:rsidRPr="00171A6B" w:rsidRDefault="00FC26E0" w:rsidP="00FC26E0">
      <w:pPr>
        <w:widowControl/>
        <w:tabs>
          <w:tab w:val="left" w:pos="0"/>
        </w:tabs>
        <w:autoSpaceDE/>
        <w:autoSpaceDN/>
        <w:adjustRightInd/>
        <w:spacing w:line="240" w:lineRule="exact"/>
        <w:ind w:firstLine="0"/>
        <w:rPr>
          <w:rFonts w:ascii="Times New Roman" w:hAnsi="Times New Roman"/>
          <w:color w:val="FFFFFF" w:themeColor="background1"/>
          <w:sz w:val="28"/>
          <w:szCs w:val="24"/>
        </w:rPr>
      </w:pPr>
      <w:bookmarkStart w:id="0" w:name="_GoBack"/>
      <w:r w:rsidRPr="00171A6B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вносит управляющий делами администрации Кировского городского округа </w:t>
      </w:r>
      <w:r w:rsidRPr="00171A6B">
        <w:rPr>
          <w:rFonts w:ascii="Times New Roman" w:hAnsi="Times New Roman"/>
          <w:color w:val="FFFFFF" w:themeColor="background1"/>
          <w:sz w:val="28"/>
          <w:szCs w:val="24"/>
        </w:rPr>
        <w:t>Ставропольского  края</w:t>
      </w:r>
    </w:p>
    <w:p w:rsidR="00FC26E0" w:rsidRPr="00171A6B" w:rsidRDefault="00FC26E0" w:rsidP="00FC26E0">
      <w:pPr>
        <w:widowControl/>
        <w:tabs>
          <w:tab w:val="left" w:pos="0"/>
        </w:tabs>
        <w:autoSpaceDE/>
        <w:autoSpaceDN/>
        <w:adjustRightInd/>
        <w:spacing w:line="240" w:lineRule="exact"/>
        <w:ind w:firstLine="0"/>
        <w:rPr>
          <w:rFonts w:ascii="Times New Roman" w:hAnsi="Times New Roman"/>
          <w:color w:val="FFFFFF" w:themeColor="background1"/>
          <w:sz w:val="28"/>
          <w:szCs w:val="24"/>
        </w:rPr>
      </w:pPr>
      <w:r w:rsidRPr="00171A6B">
        <w:rPr>
          <w:rFonts w:ascii="Times New Roman" w:hAnsi="Times New Roman"/>
          <w:color w:val="FFFFFF" w:themeColor="background1"/>
          <w:sz w:val="28"/>
          <w:szCs w:val="24"/>
        </w:rPr>
        <w:t xml:space="preserve">                                                                                                  </w:t>
      </w:r>
      <w:r w:rsidR="00AF0BCC" w:rsidRPr="00171A6B">
        <w:rPr>
          <w:rFonts w:ascii="Times New Roman" w:hAnsi="Times New Roman"/>
          <w:color w:val="FFFFFF" w:themeColor="background1"/>
          <w:sz w:val="28"/>
          <w:szCs w:val="24"/>
        </w:rPr>
        <w:t xml:space="preserve">      </w:t>
      </w:r>
      <w:r w:rsidRPr="00171A6B">
        <w:rPr>
          <w:rFonts w:ascii="Times New Roman" w:hAnsi="Times New Roman"/>
          <w:color w:val="FFFFFF" w:themeColor="background1"/>
          <w:sz w:val="28"/>
          <w:szCs w:val="24"/>
        </w:rPr>
        <w:t xml:space="preserve">        </w:t>
      </w:r>
      <w:r w:rsidR="00AF0BCC" w:rsidRPr="00171A6B">
        <w:rPr>
          <w:rFonts w:ascii="Times New Roman" w:hAnsi="Times New Roman"/>
          <w:color w:val="FFFFFF" w:themeColor="background1"/>
          <w:sz w:val="28"/>
          <w:szCs w:val="24"/>
        </w:rPr>
        <w:t>Т.Ю. Яковлева</w:t>
      </w:r>
    </w:p>
    <w:p w:rsidR="00FC26E0" w:rsidRPr="00171A6B" w:rsidRDefault="00FC26E0" w:rsidP="00FC26E0">
      <w:pPr>
        <w:widowControl/>
        <w:autoSpaceDE/>
        <w:autoSpaceDN/>
        <w:adjustRightInd/>
        <w:spacing w:line="240" w:lineRule="exact"/>
        <w:ind w:right="140" w:firstLine="0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FC26E0" w:rsidRPr="00171A6B" w:rsidRDefault="00FC26E0" w:rsidP="00FC26E0">
      <w:pPr>
        <w:widowControl/>
        <w:autoSpaceDE/>
        <w:autoSpaceDN/>
        <w:adjustRightInd/>
        <w:spacing w:line="240" w:lineRule="exact"/>
        <w:ind w:right="140" w:firstLine="0"/>
        <w:rPr>
          <w:rFonts w:ascii="Times New Roman" w:hAnsi="Times New Roman"/>
          <w:color w:val="FFFFFF" w:themeColor="background1"/>
          <w:sz w:val="28"/>
          <w:szCs w:val="24"/>
        </w:rPr>
      </w:pPr>
      <w:r w:rsidRPr="00171A6B">
        <w:rPr>
          <w:rFonts w:ascii="Times New Roman" w:hAnsi="Times New Roman"/>
          <w:color w:val="FFFFFF" w:themeColor="background1"/>
          <w:sz w:val="28"/>
          <w:szCs w:val="28"/>
        </w:rPr>
        <w:t xml:space="preserve">Визируют:                                                         </w:t>
      </w:r>
    </w:p>
    <w:p w:rsidR="00FC26E0" w:rsidRPr="00171A6B" w:rsidRDefault="00FC26E0" w:rsidP="00FC26E0">
      <w:pPr>
        <w:widowControl/>
        <w:autoSpaceDE/>
        <w:autoSpaceDN/>
        <w:adjustRightInd/>
        <w:spacing w:line="240" w:lineRule="exact"/>
        <w:ind w:right="140" w:firstLine="0"/>
        <w:rPr>
          <w:rFonts w:ascii="Times New Roman" w:hAnsi="Times New Roman"/>
          <w:color w:val="FFFFFF" w:themeColor="background1"/>
          <w:sz w:val="28"/>
          <w:szCs w:val="24"/>
        </w:rPr>
      </w:pPr>
    </w:p>
    <w:p w:rsidR="00432CBA" w:rsidRPr="00171A6B" w:rsidRDefault="00432CBA" w:rsidP="00432CBA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/>
          <w:color w:val="FFFFFF" w:themeColor="background1"/>
          <w:sz w:val="28"/>
          <w:szCs w:val="28"/>
        </w:rPr>
      </w:pPr>
      <w:r w:rsidRPr="00171A6B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 отдела по </w:t>
      </w:r>
      <w:proofErr w:type="gramStart"/>
      <w:r w:rsidRPr="00171A6B">
        <w:rPr>
          <w:rFonts w:ascii="Times New Roman" w:hAnsi="Times New Roman"/>
          <w:color w:val="FFFFFF" w:themeColor="background1"/>
          <w:sz w:val="28"/>
          <w:szCs w:val="28"/>
        </w:rPr>
        <w:t>организационным</w:t>
      </w:r>
      <w:proofErr w:type="gramEnd"/>
      <w:r w:rsidRPr="00171A6B">
        <w:rPr>
          <w:rFonts w:ascii="Times New Roman" w:hAnsi="Times New Roman"/>
          <w:color w:val="FFFFFF" w:themeColor="background1"/>
          <w:sz w:val="28"/>
          <w:szCs w:val="28"/>
        </w:rPr>
        <w:t xml:space="preserve"> и  </w:t>
      </w:r>
    </w:p>
    <w:p w:rsidR="00432CBA" w:rsidRPr="00171A6B" w:rsidRDefault="00432CBA" w:rsidP="00432CBA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/>
          <w:color w:val="FFFFFF" w:themeColor="background1"/>
          <w:sz w:val="28"/>
          <w:szCs w:val="28"/>
        </w:rPr>
      </w:pPr>
      <w:r w:rsidRPr="00171A6B">
        <w:rPr>
          <w:rFonts w:ascii="Times New Roman" w:hAnsi="Times New Roman"/>
          <w:color w:val="FFFFFF" w:themeColor="background1"/>
          <w:sz w:val="28"/>
          <w:szCs w:val="28"/>
        </w:rPr>
        <w:t>общим  вопросам  администрации                                                        А.П. Харенко</w:t>
      </w:r>
    </w:p>
    <w:p w:rsidR="00432CBA" w:rsidRPr="00171A6B" w:rsidRDefault="00432CBA" w:rsidP="00432CBA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32CBA" w:rsidRPr="00171A6B" w:rsidRDefault="00A22D99" w:rsidP="00432CBA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r w:rsidRPr="00171A6B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>Начальник</w:t>
      </w:r>
      <w:r w:rsidR="00432CBA" w:rsidRPr="00171A6B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 отдела</w:t>
      </w:r>
      <w:r w:rsidRPr="00171A6B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 </w:t>
      </w:r>
      <w:r w:rsidR="00432CBA" w:rsidRPr="00171A6B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>правового, кадрового обеспечения</w:t>
      </w:r>
    </w:p>
    <w:p w:rsidR="00432CBA" w:rsidRPr="00171A6B" w:rsidRDefault="00432CBA" w:rsidP="00432CBA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r w:rsidRPr="00171A6B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и профилактики </w:t>
      </w:r>
      <w:proofErr w:type="gramStart"/>
      <w:r w:rsidRPr="00171A6B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>коррупционных</w:t>
      </w:r>
      <w:proofErr w:type="gramEnd"/>
    </w:p>
    <w:p w:rsidR="00432CBA" w:rsidRPr="00171A6B" w:rsidRDefault="00432CBA" w:rsidP="00432CBA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r w:rsidRPr="00171A6B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>правонарушений администрации                                                     Т.С. Марочкина</w:t>
      </w:r>
    </w:p>
    <w:p w:rsidR="00432CBA" w:rsidRPr="00171A6B" w:rsidRDefault="00432CBA" w:rsidP="00432CBA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32CBA" w:rsidRPr="00171A6B" w:rsidRDefault="00432CBA" w:rsidP="00432CBA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32CBA" w:rsidRPr="00171A6B" w:rsidRDefault="00432CBA" w:rsidP="00432CBA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/>
          <w:color w:val="FFFFFF" w:themeColor="background1"/>
          <w:sz w:val="28"/>
          <w:szCs w:val="28"/>
        </w:rPr>
      </w:pPr>
      <w:r w:rsidRPr="00171A6B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подготовлен отделом правового, кадрового обеспечения и профилактики коррупционных правонарушений администрации </w:t>
      </w:r>
    </w:p>
    <w:bookmarkEnd w:id="0"/>
    <w:p w:rsidR="00FC26E0" w:rsidRPr="00171A6B" w:rsidRDefault="00FC26E0" w:rsidP="00FC26E0">
      <w:pPr>
        <w:widowControl/>
        <w:autoSpaceDE/>
        <w:autoSpaceDN/>
        <w:adjustRightInd/>
        <w:spacing w:line="240" w:lineRule="exact"/>
        <w:ind w:right="140" w:firstLine="0"/>
        <w:outlineLvl w:val="0"/>
        <w:rPr>
          <w:rFonts w:ascii="Times New Roman" w:hAnsi="Times New Roman"/>
          <w:color w:val="FFFFFF" w:themeColor="background1"/>
          <w:sz w:val="28"/>
          <w:szCs w:val="28"/>
        </w:rPr>
      </w:pPr>
    </w:p>
    <w:sectPr w:rsidR="00FC26E0" w:rsidRPr="00171A6B" w:rsidSect="00322A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32"/>
    <w:rsid w:val="00072468"/>
    <w:rsid w:val="00093FAA"/>
    <w:rsid w:val="000C33B6"/>
    <w:rsid w:val="001605E5"/>
    <w:rsid w:val="00171A6B"/>
    <w:rsid w:val="001A1BF0"/>
    <w:rsid w:val="0032055B"/>
    <w:rsid w:val="00322A04"/>
    <w:rsid w:val="00332EAA"/>
    <w:rsid w:val="00432CBA"/>
    <w:rsid w:val="00543934"/>
    <w:rsid w:val="0056244B"/>
    <w:rsid w:val="005B7097"/>
    <w:rsid w:val="006F7536"/>
    <w:rsid w:val="00751F6D"/>
    <w:rsid w:val="007C0999"/>
    <w:rsid w:val="007D070C"/>
    <w:rsid w:val="007D4DE8"/>
    <w:rsid w:val="008D2319"/>
    <w:rsid w:val="008E05BD"/>
    <w:rsid w:val="008F357B"/>
    <w:rsid w:val="00907BB1"/>
    <w:rsid w:val="009A52D7"/>
    <w:rsid w:val="009B5032"/>
    <w:rsid w:val="009E09E5"/>
    <w:rsid w:val="009F2D65"/>
    <w:rsid w:val="00A22D99"/>
    <w:rsid w:val="00A44CA3"/>
    <w:rsid w:val="00AF0BCC"/>
    <w:rsid w:val="00B35FD8"/>
    <w:rsid w:val="00B95ED0"/>
    <w:rsid w:val="00C543BF"/>
    <w:rsid w:val="00C72517"/>
    <w:rsid w:val="00D7530B"/>
    <w:rsid w:val="00D76C2F"/>
    <w:rsid w:val="00ED1551"/>
    <w:rsid w:val="00ED4A2A"/>
    <w:rsid w:val="00F332C7"/>
    <w:rsid w:val="00F6274D"/>
    <w:rsid w:val="00F92B0E"/>
    <w:rsid w:val="00FC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2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F357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57B"/>
    <w:rPr>
      <w:rFonts w:ascii="Arial" w:eastAsia="Times New Roman" w:hAnsi="Arial" w:cs="Times New Roman"/>
      <w:b/>
      <w:bCs/>
      <w:color w:val="000080"/>
      <w:lang w:eastAsia="ru-RU"/>
    </w:rPr>
  </w:style>
  <w:style w:type="table" w:styleId="a3">
    <w:name w:val="Table Grid"/>
    <w:basedOn w:val="a1"/>
    <w:uiPriority w:val="59"/>
    <w:rsid w:val="00ED1551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2A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27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7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2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F357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57B"/>
    <w:rPr>
      <w:rFonts w:ascii="Arial" w:eastAsia="Times New Roman" w:hAnsi="Arial" w:cs="Times New Roman"/>
      <w:b/>
      <w:bCs/>
      <w:color w:val="000080"/>
      <w:lang w:eastAsia="ru-RU"/>
    </w:rPr>
  </w:style>
  <w:style w:type="table" w:styleId="a3">
    <w:name w:val="Table Grid"/>
    <w:basedOn w:val="a1"/>
    <w:uiPriority w:val="59"/>
    <w:rsid w:val="00ED1551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2A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27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7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ОпоОиОВ</cp:lastModifiedBy>
  <cp:revision>5</cp:revision>
  <cp:lastPrinted>2023-01-16T12:12:00Z</cp:lastPrinted>
  <dcterms:created xsi:type="dcterms:W3CDTF">2023-01-12T12:33:00Z</dcterms:created>
  <dcterms:modified xsi:type="dcterms:W3CDTF">2023-01-16T12:12:00Z</dcterms:modified>
</cp:coreProperties>
</file>