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2C" w:rsidRPr="007E582C" w:rsidRDefault="007E582C" w:rsidP="007E582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E582C"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9344255" wp14:editId="04E17A9E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2C" w:rsidRPr="007E582C" w:rsidRDefault="007E582C" w:rsidP="007E582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E582C" w:rsidRPr="007E582C" w:rsidRDefault="007E582C" w:rsidP="007E582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E582C">
        <w:rPr>
          <w:rFonts w:eastAsia="Times New Roman" w:cs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7E582C" w:rsidRPr="007E582C" w:rsidRDefault="007E582C" w:rsidP="007E582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E582C">
        <w:rPr>
          <w:rFonts w:eastAsia="Times New Roman" w:cs="Times New Roman"/>
          <w:b/>
          <w:szCs w:val="28"/>
          <w:lang w:eastAsia="ru-RU"/>
        </w:rPr>
        <w:t>СТАВРОПОЛЬСКОГО КРАЯ</w:t>
      </w:r>
    </w:p>
    <w:p w:rsidR="007E582C" w:rsidRPr="007E582C" w:rsidRDefault="007E582C" w:rsidP="007E582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E582C" w:rsidRPr="007E582C" w:rsidRDefault="007E582C" w:rsidP="007E582C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7E582C">
        <w:rPr>
          <w:rFonts w:eastAsia="Times New Roman" w:cs="Times New Roman"/>
          <w:b/>
          <w:sz w:val="40"/>
          <w:szCs w:val="40"/>
          <w:lang w:eastAsia="ru-RU"/>
        </w:rPr>
        <w:t>Р</w:t>
      </w:r>
      <w:proofErr w:type="gramEnd"/>
      <w:r w:rsidRPr="007E582C">
        <w:rPr>
          <w:rFonts w:eastAsia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7E582C" w:rsidRPr="007E582C" w:rsidRDefault="007E582C" w:rsidP="007E582C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7E582C" w:rsidRPr="007E582C" w:rsidRDefault="007E582C" w:rsidP="007E582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24</w:t>
      </w:r>
      <w:r w:rsidRPr="007E582C">
        <w:rPr>
          <w:rFonts w:eastAsia="Times New Roman" w:cs="Times New Roman"/>
          <w:szCs w:val="28"/>
          <w:lang w:eastAsia="ru-RU"/>
        </w:rPr>
        <w:t xml:space="preserve"> августа 2022 г</w:t>
      </w:r>
      <w:r w:rsidRPr="007E582C">
        <w:rPr>
          <w:rFonts w:eastAsia="Times New Roman" w:cs="Times New Roman"/>
          <w:sz w:val="22"/>
          <w:lang w:eastAsia="ru-RU"/>
        </w:rPr>
        <w:t xml:space="preserve">. </w:t>
      </w:r>
      <w:r w:rsidRPr="007E582C">
        <w:rPr>
          <w:rFonts w:eastAsia="Times New Roman" w:cs="Times New Roman"/>
          <w:b/>
          <w:sz w:val="22"/>
          <w:lang w:eastAsia="ru-RU"/>
        </w:rPr>
        <w:t xml:space="preserve">                                 г. Новопавловск</w:t>
      </w:r>
      <w:r w:rsidRPr="007E582C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7E582C">
        <w:rPr>
          <w:rFonts w:eastAsia="Times New Roman" w:cs="Times New Roman"/>
          <w:szCs w:val="28"/>
          <w:lang w:eastAsia="ru-RU"/>
        </w:rPr>
        <w:t>№ 29</w:t>
      </w:r>
      <w:r>
        <w:rPr>
          <w:rFonts w:eastAsia="Times New Roman" w:cs="Times New Roman"/>
          <w:szCs w:val="28"/>
          <w:lang w:eastAsia="ru-RU"/>
        </w:rPr>
        <w:t>6</w:t>
      </w:r>
      <w:r w:rsidRPr="007E582C">
        <w:rPr>
          <w:rFonts w:eastAsia="Times New Roman" w:cs="Times New Roman"/>
          <w:szCs w:val="28"/>
          <w:lang w:eastAsia="ru-RU"/>
        </w:rPr>
        <w:t>-р</w:t>
      </w:r>
    </w:p>
    <w:p w:rsidR="00051E5A" w:rsidRPr="001C1BAC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31FA5" w:rsidRDefault="00022B08" w:rsidP="00022B08">
      <w:pPr>
        <w:spacing w:after="0" w:line="240" w:lineRule="exact"/>
        <w:jc w:val="both"/>
      </w:pPr>
      <w:r>
        <w:rPr>
          <w:rFonts w:eastAsia="Calibri" w:cs="Times New Roman"/>
          <w:szCs w:val="28"/>
          <w:lang w:eastAsia="ru-RU"/>
        </w:rPr>
        <w:t>О</w:t>
      </w:r>
      <w:r w:rsidR="00513DFB">
        <w:rPr>
          <w:rFonts w:eastAsia="Calibri" w:cs="Times New Roman"/>
          <w:szCs w:val="28"/>
          <w:lang w:eastAsia="ru-RU"/>
        </w:rPr>
        <w:t xml:space="preserve">б </w:t>
      </w:r>
      <w:proofErr w:type="spellStart"/>
      <w:r w:rsidR="00513DFB">
        <w:rPr>
          <w:rFonts w:eastAsia="Calibri" w:cs="Times New Roman"/>
          <w:szCs w:val="28"/>
          <w:lang w:eastAsia="ru-RU"/>
        </w:rPr>
        <w:t>утвеждении</w:t>
      </w:r>
      <w:proofErr w:type="spellEnd"/>
      <w:r w:rsidR="00513DFB">
        <w:rPr>
          <w:rFonts w:eastAsia="Calibri" w:cs="Times New Roman"/>
          <w:szCs w:val="28"/>
          <w:lang w:eastAsia="ru-RU"/>
        </w:rPr>
        <w:t xml:space="preserve"> п</w:t>
      </w:r>
      <w:r>
        <w:rPr>
          <w:rFonts w:eastAsia="Calibri" w:cs="Times New Roman"/>
          <w:szCs w:val="28"/>
          <w:lang w:eastAsia="ru-RU"/>
        </w:rPr>
        <w:t>ереч</w:t>
      </w:r>
      <w:r w:rsidR="00513DFB">
        <w:rPr>
          <w:rFonts w:eastAsia="Calibri" w:cs="Times New Roman"/>
          <w:szCs w:val="28"/>
          <w:lang w:eastAsia="ru-RU"/>
        </w:rPr>
        <w:t>ня</w:t>
      </w:r>
      <w:r w:rsidR="0079735E">
        <w:rPr>
          <w:rFonts w:eastAsia="Calibri" w:cs="Times New Roman"/>
          <w:szCs w:val="28"/>
          <w:lang w:eastAsia="ru-RU"/>
        </w:rPr>
        <w:t xml:space="preserve"> </w:t>
      </w:r>
      <w:r w:rsidR="006359D5">
        <w:rPr>
          <w:rFonts w:eastAsia="Calibri" w:cs="Times New Roman"/>
          <w:szCs w:val="28"/>
          <w:lang w:eastAsia="ru-RU"/>
        </w:rPr>
        <w:t>муниципальных программ Кировского городского округа</w:t>
      </w:r>
      <w:r w:rsidR="00752321">
        <w:rPr>
          <w:rFonts w:eastAsia="Calibri" w:cs="Times New Roman"/>
          <w:szCs w:val="28"/>
          <w:lang w:eastAsia="ru-RU"/>
        </w:rPr>
        <w:t xml:space="preserve"> Ставропольского края</w:t>
      </w:r>
      <w:r w:rsidR="006359D5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>
        <w:rPr>
          <w:rFonts w:eastAsia="Calibri" w:cs="Times New Roman"/>
          <w:szCs w:val="28"/>
          <w:lang w:eastAsia="ru-RU"/>
        </w:rPr>
        <w:t xml:space="preserve">, </w:t>
      </w:r>
      <w:r w:rsidR="00513DFB">
        <w:rPr>
          <w:rFonts w:eastAsia="Calibri" w:cs="Times New Roman"/>
          <w:szCs w:val="28"/>
          <w:lang w:eastAsia="ru-RU"/>
        </w:rPr>
        <w:t>в новой редакции</w:t>
      </w:r>
    </w:p>
    <w:p w:rsidR="008E6FF9" w:rsidRDefault="008E6FF9" w:rsidP="00022B08">
      <w:pPr>
        <w:spacing w:after="0" w:line="240" w:lineRule="auto"/>
        <w:jc w:val="both"/>
      </w:pPr>
    </w:p>
    <w:p w:rsidR="00051E5A" w:rsidRPr="00051E5A" w:rsidRDefault="00051E5A" w:rsidP="004A7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51E5A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="004A746E">
        <w:rPr>
          <w:rFonts w:eastAsia="Times New Roman" w:cs="Times New Roman"/>
          <w:szCs w:val="28"/>
          <w:lang w:eastAsia="ru-RU"/>
        </w:rPr>
        <w:t xml:space="preserve">администрации Кировского городского округа от 30 января 2018 года № 72 «Об </w:t>
      </w:r>
      <w:r w:rsidR="004A746E" w:rsidRPr="004A746E">
        <w:rPr>
          <w:rFonts w:eastAsia="Times New Roman" w:cs="Times New Roman"/>
          <w:szCs w:val="28"/>
          <w:lang w:eastAsia="ru-RU"/>
        </w:rPr>
        <w:t>утверждении Порядка разработки, реализации и оценки эффективности</w:t>
      </w:r>
      <w:r w:rsidR="004A746E">
        <w:rPr>
          <w:rFonts w:eastAsia="Times New Roman" w:cs="Times New Roman"/>
          <w:szCs w:val="28"/>
          <w:lang w:eastAsia="ru-RU"/>
        </w:rPr>
        <w:t xml:space="preserve"> </w:t>
      </w:r>
      <w:r w:rsidR="004A746E" w:rsidRPr="004A746E">
        <w:rPr>
          <w:rFonts w:eastAsia="Times New Roman" w:cs="Times New Roman"/>
          <w:szCs w:val="28"/>
          <w:lang w:eastAsia="ru-RU"/>
        </w:rPr>
        <w:t>муниципальных программ Кировского городского округа Ставропольского</w:t>
      </w:r>
      <w:r w:rsidR="004A746E">
        <w:rPr>
          <w:rFonts w:eastAsia="Times New Roman" w:cs="Times New Roman"/>
          <w:szCs w:val="28"/>
          <w:lang w:eastAsia="ru-RU"/>
        </w:rPr>
        <w:t xml:space="preserve"> </w:t>
      </w:r>
      <w:r w:rsidR="004A746E" w:rsidRPr="004A746E">
        <w:rPr>
          <w:rFonts w:eastAsia="Times New Roman" w:cs="Times New Roman"/>
          <w:szCs w:val="28"/>
          <w:lang w:eastAsia="ru-RU"/>
        </w:rPr>
        <w:t>края</w:t>
      </w:r>
      <w:r w:rsidR="004A746E">
        <w:rPr>
          <w:rFonts w:eastAsia="Times New Roman" w:cs="Times New Roman"/>
          <w:szCs w:val="28"/>
          <w:lang w:eastAsia="ru-RU"/>
        </w:rPr>
        <w:t>»</w:t>
      </w:r>
    </w:p>
    <w:p w:rsidR="00A506D1" w:rsidRDefault="00A506D1" w:rsidP="00E0035E">
      <w:pPr>
        <w:spacing w:after="0" w:line="240" w:lineRule="auto"/>
      </w:pPr>
    </w:p>
    <w:p w:rsidR="008E6FF9" w:rsidRDefault="008E6FF9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31792F" w:rsidRDefault="00911146" w:rsidP="00513DFB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1. 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 xml:space="preserve">Утвердить прилагаемый </w:t>
      </w:r>
      <w:r w:rsidR="00E54186">
        <w:rPr>
          <w:rFonts w:eastAsia="Calibri" w:cs="Times New Roman"/>
          <w:color w:val="000000"/>
          <w:szCs w:val="28"/>
          <w:lang w:eastAsia="ru-RU"/>
        </w:rPr>
        <w:t>п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>еречень муниципальных программ Кировского городского округа Ставропольского</w:t>
      </w:r>
      <w:r w:rsidR="00580803">
        <w:rPr>
          <w:rFonts w:eastAsia="Calibri" w:cs="Times New Roman"/>
          <w:color w:val="000000"/>
          <w:szCs w:val="28"/>
          <w:lang w:eastAsia="ru-RU"/>
        </w:rPr>
        <w:t xml:space="preserve"> края, планируемых к разработке</w:t>
      </w:r>
      <w:r w:rsidR="00513DFB">
        <w:rPr>
          <w:rFonts w:eastAsia="Calibri" w:cs="Times New Roman"/>
          <w:color w:val="000000"/>
          <w:szCs w:val="28"/>
          <w:lang w:eastAsia="ru-RU"/>
        </w:rPr>
        <w:t>, в новой редакции</w:t>
      </w:r>
      <w:r w:rsidR="007C7C66">
        <w:rPr>
          <w:rFonts w:eastAsia="Calibri" w:cs="Times New Roman"/>
          <w:szCs w:val="28"/>
          <w:lang w:eastAsia="ru-RU"/>
        </w:rPr>
        <w:t>.</w:t>
      </w:r>
      <w:r w:rsidR="00022B08">
        <w:rPr>
          <w:rFonts w:eastAsia="Calibri" w:cs="Times New Roman"/>
          <w:szCs w:val="28"/>
          <w:lang w:eastAsia="ru-RU"/>
        </w:rPr>
        <w:t xml:space="preserve"> </w:t>
      </w:r>
    </w:p>
    <w:p w:rsidR="007C7C66" w:rsidRDefault="007C7C66" w:rsidP="007C7C66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CC320F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2</w:t>
      </w:r>
      <w:r w:rsidRPr="00513DFB">
        <w:rPr>
          <w:rFonts w:eastAsia="Calibri" w:cs="Times New Roman"/>
          <w:color w:val="000000"/>
          <w:szCs w:val="28"/>
          <w:lang w:eastAsia="ru-RU"/>
        </w:rPr>
        <w:t>. Признать утратившим</w:t>
      </w:r>
      <w:r>
        <w:rPr>
          <w:rFonts w:eastAsia="Calibri" w:cs="Times New Roman"/>
          <w:color w:val="000000"/>
          <w:szCs w:val="28"/>
          <w:lang w:eastAsia="ru-RU"/>
        </w:rPr>
        <w:t>и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силу распоряжени</w:t>
      </w:r>
      <w:r>
        <w:rPr>
          <w:rFonts w:eastAsia="Calibri" w:cs="Times New Roman"/>
          <w:color w:val="000000"/>
          <w:szCs w:val="28"/>
          <w:lang w:eastAsia="ru-RU"/>
        </w:rPr>
        <w:t>я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администрации Кировского городского округа Ставропольского края</w:t>
      </w:r>
      <w:r w:rsidR="00CC320F">
        <w:rPr>
          <w:rFonts w:eastAsia="Calibri" w:cs="Times New Roman"/>
          <w:color w:val="000000"/>
          <w:szCs w:val="28"/>
          <w:lang w:eastAsia="ru-RU"/>
        </w:rPr>
        <w:t>:</w:t>
      </w:r>
    </w:p>
    <w:p w:rsidR="00CC320F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513DFB">
        <w:rPr>
          <w:rFonts w:eastAsia="Calibri" w:cs="Times New Roman"/>
          <w:color w:val="000000"/>
          <w:szCs w:val="28"/>
          <w:lang w:eastAsia="ru-RU"/>
        </w:rPr>
        <w:t>от 30 января 2018 года № 38-р</w:t>
      </w:r>
      <w:r>
        <w:rPr>
          <w:rFonts w:eastAsia="Calibri" w:cs="Times New Roman"/>
          <w:color w:val="000000"/>
          <w:szCs w:val="28"/>
          <w:lang w:eastAsia="ru-RU"/>
        </w:rPr>
        <w:t xml:space="preserve"> «</w:t>
      </w:r>
      <w:r w:rsidRPr="00513DFB">
        <w:rPr>
          <w:rFonts w:eastAsia="Calibri" w:cs="Times New Roman"/>
          <w:color w:val="000000"/>
          <w:szCs w:val="28"/>
          <w:lang w:eastAsia="ru-RU"/>
        </w:rPr>
        <w:t>Об утверждении перечня муниципальных программ Кировского городского округа Ставропольского края, планируемых к разработке</w:t>
      </w:r>
      <w:r>
        <w:rPr>
          <w:rFonts w:eastAsia="Calibri" w:cs="Times New Roman"/>
          <w:color w:val="000000"/>
          <w:szCs w:val="28"/>
          <w:lang w:eastAsia="ru-RU"/>
        </w:rPr>
        <w:t>»</w:t>
      </w:r>
      <w:r w:rsidR="00CC320F">
        <w:rPr>
          <w:rFonts w:eastAsia="Calibri" w:cs="Times New Roman"/>
          <w:color w:val="000000"/>
          <w:szCs w:val="28"/>
          <w:lang w:eastAsia="ru-RU"/>
        </w:rPr>
        <w:t>;</w:t>
      </w:r>
    </w:p>
    <w:p w:rsidR="00CC320F" w:rsidRDefault="00580803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от 21 августа 2020 года № 215-р «</w:t>
      </w:r>
      <w:r w:rsidRPr="00580803">
        <w:rPr>
          <w:rFonts w:eastAsia="Calibri" w:cs="Times New Roman"/>
          <w:color w:val="000000"/>
          <w:szCs w:val="28"/>
          <w:lang w:eastAsia="ru-RU"/>
        </w:rPr>
        <w:t>О внесении изменения в перечень муниципальных программ Кировского городского округа Ставропольского края, планируемых к разработке, утвержденный распоряжением администрации Кировского городского округа Ставропольского края от 30 января 2018 года № 38-р</w:t>
      </w:r>
      <w:r>
        <w:rPr>
          <w:rFonts w:eastAsia="Calibri" w:cs="Times New Roman"/>
          <w:color w:val="000000"/>
          <w:szCs w:val="28"/>
          <w:lang w:eastAsia="ru-RU"/>
        </w:rPr>
        <w:t>»</w:t>
      </w:r>
      <w:r w:rsidR="00CC320F">
        <w:rPr>
          <w:rFonts w:eastAsia="Calibri" w:cs="Times New Roman"/>
          <w:color w:val="000000"/>
          <w:szCs w:val="28"/>
          <w:lang w:eastAsia="ru-RU"/>
        </w:rPr>
        <w:t>;</w:t>
      </w:r>
    </w:p>
    <w:p w:rsidR="00CC320F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513DFB">
        <w:rPr>
          <w:rFonts w:eastAsia="Calibri" w:cs="Times New Roman"/>
          <w:color w:val="000000"/>
          <w:szCs w:val="28"/>
          <w:lang w:eastAsia="ru-RU"/>
        </w:rPr>
        <w:t xml:space="preserve">от </w:t>
      </w:r>
      <w:r>
        <w:rPr>
          <w:rFonts w:eastAsia="Calibri" w:cs="Times New Roman"/>
          <w:color w:val="000000"/>
          <w:szCs w:val="28"/>
          <w:lang w:eastAsia="ru-RU"/>
        </w:rPr>
        <w:t>03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августа 20</w:t>
      </w:r>
      <w:r>
        <w:rPr>
          <w:rFonts w:eastAsia="Calibri" w:cs="Times New Roman"/>
          <w:color w:val="000000"/>
          <w:szCs w:val="28"/>
          <w:lang w:eastAsia="ru-RU"/>
        </w:rPr>
        <w:t>21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года № </w:t>
      </w:r>
      <w:r>
        <w:rPr>
          <w:rFonts w:eastAsia="Calibri" w:cs="Times New Roman"/>
          <w:color w:val="000000"/>
          <w:szCs w:val="28"/>
          <w:lang w:eastAsia="ru-RU"/>
        </w:rPr>
        <w:t>259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-р «О внесении изменения в перечень муниципальных программ Кировского городского округа Ставропольского края, планируемых к разработке, утвержденный распоряжением администрации Кировского городского округа Ставропольского края от </w:t>
      </w:r>
      <w:r>
        <w:rPr>
          <w:rFonts w:eastAsia="Calibri" w:cs="Times New Roman"/>
          <w:color w:val="000000"/>
          <w:szCs w:val="28"/>
          <w:lang w:eastAsia="ru-RU"/>
        </w:rPr>
        <w:t>21 августа 2020 года</w:t>
      </w:r>
      <w:r w:rsidR="00580803">
        <w:rPr>
          <w:rFonts w:eastAsia="Calibri" w:cs="Times New Roman"/>
          <w:color w:val="000000"/>
          <w:szCs w:val="28"/>
          <w:lang w:eastAsia="ru-RU"/>
        </w:rPr>
        <w:t xml:space="preserve">  </w:t>
      </w:r>
      <w:r>
        <w:rPr>
          <w:rFonts w:eastAsia="Calibri" w:cs="Times New Roman"/>
          <w:color w:val="000000"/>
          <w:szCs w:val="28"/>
          <w:lang w:eastAsia="ru-RU"/>
        </w:rPr>
        <w:t xml:space="preserve"> № 215-р»</w:t>
      </w:r>
      <w:r w:rsidR="00CC320F">
        <w:rPr>
          <w:rFonts w:eastAsia="Calibri" w:cs="Times New Roman"/>
          <w:color w:val="000000"/>
          <w:szCs w:val="28"/>
          <w:lang w:eastAsia="ru-RU"/>
        </w:rPr>
        <w:t>;</w:t>
      </w:r>
    </w:p>
    <w:p w:rsidR="00513DFB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от </w:t>
      </w:r>
      <w:r w:rsidR="00580803">
        <w:rPr>
          <w:rFonts w:eastAsia="Calibri" w:cs="Times New Roman"/>
          <w:color w:val="000000"/>
          <w:szCs w:val="28"/>
          <w:lang w:eastAsia="ru-RU"/>
        </w:rPr>
        <w:t xml:space="preserve">15 апреля 2022 года № 107-р </w:t>
      </w:r>
      <w:r w:rsidR="00580803" w:rsidRPr="00580803">
        <w:rPr>
          <w:rFonts w:eastAsia="Calibri" w:cs="Times New Roman"/>
          <w:color w:val="000000"/>
          <w:szCs w:val="28"/>
          <w:lang w:eastAsia="ru-RU"/>
        </w:rPr>
        <w:t>«О внесении изменения в перечень муниципальных программ Кировского городского округа Ставропольского края, планируемых к разработке, утвержденный распоряжением администрации Кировского городского округа Ставропольского края от 21 августа 2020 года   № 215-р»</w:t>
      </w:r>
      <w:r w:rsidRPr="00513DFB">
        <w:rPr>
          <w:rFonts w:eastAsia="Calibri" w:cs="Times New Roman"/>
          <w:color w:val="000000"/>
          <w:szCs w:val="28"/>
          <w:lang w:eastAsia="ru-RU"/>
        </w:rPr>
        <w:t>.</w:t>
      </w:r>
    </w:p>
    <w:p w:rsidR="0059754F" w:rsidRDefault="0031792F" w:rsidP="00A506D1">
      <w:pPr>
        <w:spacing w:after="0" w:line="240" w:lineRule="auto"/>
        <w:ind w:firstLine="709"/>
        <w:jc w:val="both"/>
        <w:rPr>
          <w:rFonts w:eastAsia="SimSun"/>
          <w:kern w:val="1"/>
          <w:szCs w:val="28"/>
          <w:lang w:eastAsia="hi-IN" w:bidi="hi-IN"/>
        </w:rPr>
      </w:pPr>
      <w:r>
        <w:rPr>
          <w:rFonts w:eastAsia="Calibri" w:cs="Times New Roman"/>
          <w:color w:val="000000"/>
          <w:szCs w:val="28"/>
          <w:lang w:eastAsia="ru-RU"/>
        </w:rPr>
        <w:lastRenderedPageBreak/>
        <w:t xml:space="preserve">2. </w:t>
      </w:r>
      <w:r w:rsidR="00051E5A" w:rsidRPr="0079129C">
        <w:rPr>
          <w:rFonts w:cs="Times New Roman"/>
          <w:szCs w:val="28"/>
          <w:lang w:eastAsia="ru-RU"/>
        </w:rPr>
        <w:t>Отделу по информационным технологиям и защите информации</w:t>
      </w:r>
      <w:r w:rsidR="00051E5A" w:rsidRPr="001B3CFF">
        <w:rPr>
          <w:rFonts w:cs="Times New Roman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="00051E5A" w:rsidRPr="001B3CFF">
        <w:rPr>
          <w:rFonts w:cs="Times New Roman"/>
          <w:szCs w:val="28"/>
          <w:lang w:eastAsia="ru-RU"/>
        </w:rPr>
        <w:t>разместить</w:t>
      </w:r>
      <w:proofErr w:type="gramEnd"/>
      <w:r w:rsidR="00051E5A" w:rsidRPr="001B3CFF">
        <w:rPr>
          <w:rFonts w:cs="Times New Roman"/>
          <w:szCs w:val="28"/>
          <w:lang w:eastAsia="ru-RU"/>
        </w:rPr>
        <w:t xml:space="preserve"> </w:t>
      </w:r>
      <w:r w:rsidR="00051E5A">
        <w:rPr>
          <w:rFonts w:cs="Times New Roman"/>
          <w:szCs w:val="28"/>
          <w:lang w:eastAsia="ru-RU"/>
        </w:rPr>
        <w:t>настоящее распоряжение</w:t>
      </w:r>
      <w:r w:rsidR="00051E5A" w:rsidRPr="001B3CFF">
        <w:rPr>
          <w:rFonts w:cs="Times New Roman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051E5A">
        <w:rPr>
          <w:rFonts w:cs="Times New Roman"/>
          <w:szCs w:val="28"/>
          <w:lang w:eastAsia="ru-RU"/>
        </w:rPr>
        <w:t xml:space="preserve"> в разделе «Документы»</w:t>
      </w:r>
      <w:r w:rsidR="00051E5A" w:rsidRPr="001B3CFF">
        <w:rPr>
          <w:rFonts w:cs="Times New Roman"/>
          <w:szCs w:val="28"/>
          <w:lang w:eastAsia="ru-RU"/>
        </w:rPr>
        <w:t>.</w:t>
      </w:r>
    </w:p>
    <w:p w:rsidR="00636688" w:rsidRDefault="00636688" w:rsidP="00A506D1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6961A3" w:rsidRDefault="00CC529E" w:rsidP="00A506D1">
      <w:pPr>
        <w:tabs>
          <w:tab w:val="left" w:pos="1134"/>
        </w:tabs>
        <w:spacing w:after="0" w:line="240" w:lineRule="auto"/>
        <w:ind w:firstLine="709"/>
        <w:jc w:val="both"/>
      </w:pPr>
      <w:r>
        <w:t>3</w:t>
      </w:r>
      <w:r w:rsidR="00B31FA5">
        <w:t xml:space="preserve">. </w:t>
      </w:r>
      <w:proofErr w:type="gramStart"/>
      <w:r w:rsidR="001C4451">
        <w:t>Контроль за</w:t>
      </w:r>
      <w:proofErr w:type="gramEnd"/>
      <w:r w:rsidR="001C4451">
        <w:t xml:space="preserve"> выполнением настоящего распоряжения </w:t>
      </w:r>
      <w:r w:rsidR="00580803">
        <w:t>оставляю за собой</w:t>
      </w:r>
      <w:r w:rsidR="001C4451">
        <w:t>.</w:t>
      </w:r>
    </w:p>
    <w:p w:rsidR="00B31FA5" w:rsidRDefault="00B31FA5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A506D1" w:rsidRDefault="00CC529E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9754F">
        <w:rPr>
          <w:szCs w:val="28"/>
        </w:rPr>
        <w:t>4</w:t>
      </w:r>
      <w:r w:rsidR="00B31FA5" w:rsidRPr="0059754F">
        <w:rPr>
          <w:szCs w:val="28"/>
        </w:rPr>
        <w:t xml:space="preserve">. </w:t>
      </w:r>
      <w:r w:rsidR="00E0035E" w:rsidRPr="0059754F">
        <w:rPr>
          <w:szCs w:val="28"/>
        </w:rPr>
        <w:t>Н</w:t>
      </w:r>
      <w:r w:rsidR="001C4451" w:rsidRPr="0059754F">
        <w:rPr>
          <w:szCs w:val="28"/>
        </w:rPr>
        <w:t xml:space="preserve">астоящее распоряжение вступает в силу </w:t>
      </w:r>
      <w:r w:rsidR="00261555">
        <w:rPr>
          <w:szCs w:val="28"/>
        </w:rPr>
        <w:t>со дня подписания и подлежит обнародованию</w:t>
      </w:r>
      <w:r w:rsidR="00022B08" w:rsidRPr="00022B08">
        <w:rPr>
          <w:rFonts w:eastAsia="Calibri" w:cs="Times New Roman"/>
          <w:szCs w:val="28"/>
          <w:lang w:eastAsia="ru-RU"/>
        </w:rPr>
        <w:t>.</w:t>
      </w:r>
    </w:p>
    <w:p w:rsidR="00F64E23" w:rsidRDefault="00F64E23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273AD" w:rsidRDefault="00E273AD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64E23" w:rsidRDefault="00F64E23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E54186">
        <w:rPr>
          <w:rFonts w:eastAsia="Times New Roman" w:cs="Times New Roman"/>
          <w:color w:val="000000"/>
          <w:szCs w:val="28"/>
          <w:lang w:eastAsia="ru-RU"/>
        </w:rPr>
        <w:t xml:space="preserve">Временно </w:t>
      </w:r>
      <w:proofErr w:type="gramStart"/>
      <w:r w:rsidRPr="00E54186">
        <w:rPr>
          <w:rFonts w:eastAsia="Times New Roman" w:cs="Times New Roman"/>
          <w:color w:val="000000"/>
          <w:szCs w:val="28"/>
          <w:lang w:eastAsia="ru-RU"/>
        </w:rPr>
        <w:t>исполняющий</w:t>
      </w:r>
      <w:proofErr w:type="gramEnd"/>
      <w:r w:rsidRPr="00E54186">
        <w:rPr>
          <w:rFonts w:eastAsia="Times New Roman" w:cs="Times New Roman"/>
          <w:color w:val="000000"/>
          <w:szCs w:val="28"/>
          <w:lang w:eastAsia="ru-RU"/>
        </w:rPr>
        <w:t xml:space="preserve"> полномочия главы </w:t>
      </w: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E54186">
        <w:rPr>
          <w:rFonts w:eastAsia="Times New Roman" w:cs="Times New Roman"/>
          <w:color w:val="000000"/>
          <w:szCs w:val="28"/>
          <w:lang w:eastAsia="ru-RU"/>
        </w:rPr>
        <w:t>Кировского городского округа Ставропольского края,</w:t>
      </w: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E54186">
        <w:rPr>
          <w:rFonts w:eastAsia="Times New Roman" w:cs="Times New Roman"/>
          <w:color w:val="000000"/>
          <w:szCs w:val="28"/>
          <w:lang w:eastAsia="ru-RU"/>
        </w:rPr>
        <w:t>первый заместитель главы администрации</w:t>
      </w: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E54186">
        <w:rPr>
          <w:rFonts w:eastAsia="Times New Roman" w:cs="Times New Roman"/>
          <w:color w:val="000000"/>
          <w:szCs w:val="28"/>
          <w:lang w:eastAsia="ru-RU"/>
        </w:rPr>
        <w:t>Кировского городского округа</w:t>
      </w: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E54186">
        <w:rPr>
          <w:rFonts w:eastAsia="Times New Roman" w:cs="Times New Roman"/>
          <w:color w:val="000000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E54186">
        <w:rPr>
          <w:rFonts w:eastAsia="Times New Roman" w:cs="Times New Roman"/>
          <w:color w:val="000000"/>
          <w:szCs w:val="28"/>
          <w:lang w:eastAsia="ru-RU"/>
        </w:rPr>
        <w:t>Новопашин</w:t>
      </w:r>
      <w:proofErr w:type="spellEnd"/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FFFF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7E582C" w:rsidRPr="007E582C" w:rsidTr="009263AF">
        <w:tc>
          <w:tcPr>
            <w:tcW w:w="9812" w:type="dxa"/>
            <w:gridSpan w:val="3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Проект вносит управляющий делами администрации Кировского городского округа                                                                                                   Т.Ю. Яковлева</w:t>
            </w:r>
          </w:p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7E582C" w:rsidRPr="007E582C" w:rsidTr="009263AF">
        <w:trPr>
          <w:trHeight w:val="310"/>
        </w:trPr>
        <w:tc>
          <w:tcPr>
            <w:tcW w:w="6269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7E582C" w:rsidRPr="007E582C" w:rsidTr="009263AF">
        <w:trPr>
          <w:trHeight w:val="575"/>
        </w:trPr>
        <w:tc>
          <w:tcPr>
            <w:tcW w:w="6269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финансового управления администрации</w:t>
            </w:r>
          </w:p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Г.В. </w:t>
            </w:r>
            <w:proofErr w:type="spellStart"/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Самохвалова</w:t>
            </w:r>
            <w:proofErr w:type="spellEnd"/>
          </w:p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7E582C" w:rsidRPr="007E582C" w:rsidTr="009263AF">
        <w:trPr>
          <w:trHeight w:val="1170"/>
        </w:trPr>
        <w:tc>
          <w:tcPr>
            <w:tcW w:w="6269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Временно </w:t>
            </w:r>
            <w:proofErr w:type="gramStart"/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исполняющий</w:t>
            </w:r>
            <w:proofErr w:type="gramEnd"/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обязанности начальника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Т.С. Марочкина</w:t>
            </w:r>
          </w:p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7E582C" w:rsidRPr="007E582C" w:rsidTr="009263AF">
        <w:trPr>
          <w:trHeight w:val="772"/>
        </w:trPr>
        <w:tc>
          <w:tcPr>
            <w:tcW w:w="6269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 А.П. Харенко</w:t>
            </w:r>
          </w:p>
        </w:tc>
      </w:tr>
      <w:tr w:rsidR="007E582C" w:rsidRPr="007E582C" w:rsidTr="009263AF">
        <w:trPr>
          <w:trHeight w:val="310"/>
        </w:trPr>
        <w:tc>
          <w:tcPr>
            <w:tcW w:w="6269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</w:t>
            </w:r>
          </w:p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Е.Г. Редькина</w:t>
            </w:r>
          </w:p>
          <w:p w:rsidR="00E54186" w:rsidRPr="007E582C" w:rsidRDefault="00E54186" w:rsidP="00E541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7E582C" w:rsidRPr="007E582C" w:rsidTr="009263AF">
        <w:tc>
          <w:tcPr>
            <w:tcW w:w="9812" w:type="dxa"/>
            <w:gridSpan w:val="3"/>
            <w:shd w:val="clear" w:color="auto" w:fill="auto"/>
          </w:tcPr>
          <w:p w:rsidR="00E54186" w:rsidRPr="007E582C" w:rsidRDefault="00E54186" w:rsidP="00E54186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7E582C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 xml:space="preserve">Проект подготовлен консультантом отдела экономического развития администрации                                                                                          М.М. </w:t>
            </w:r>
            <w:proofErr w:type="spellStart"/>
            <w:r w:rsidRPr="007E582C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>Ярош</w:t>
            </w:r>
            <w:proofErr w:type="spellEnd"/>
          </w:p>
        </w:tc>
      </w:tr>
    </w:tbl>
    <w:p w:rsidR="00785BF3" w:rsidRDefault="00785BF3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54186" w:rsidRPr="006359D5" w:rsidTr="009263AF">
        <w:tc>
          <w:tcPr>
            <w:tcW w:w="4644" w:type="dxa"/>
          </w:tcPr>
          <w:p w:rsidR="00E54186" w:rsidRPr="006359D5" w:rsidRDefault="00E54186" w:rsidP="009263AF">
            <w:pPr>
              <w:jc w:val="both"/>
            </w:pPr>
          </w:p>
        </w:tc>
        <w:tc>
          <w:tcPr>
            <w:tcW w:w="5103" w:type="dxa"/>
          </w:tcPr>
          <w:p w:rsidR="00E54186" w:rsidRPr="006359D5" w:rsidRDefault="00E54186" w:rsidP="009263AF">
            <w:pPr>
              <w:jc w:val="center"/>
            </w:pPr>
            <w:r w:rsidRPr="006359D5">
              <w:t>УТВЕРЖДЕН</w:t>
            </w:r>
          </w:p>
          <w:p w:rsidR="00E54186" w:rsidRPr="006359D5" w:rsidRDefault="00E54186" w:rsidP="009263AF">
            <w:pPr>
              <w:jc w:val="center"/>
            </w:pPr>
            <w:r w:rsidRPr="006359D5">
              <w:t xml:space="preserve">распоряжением администрации </w:t>
            </w:r>
          </w:p>
          <w:p w:rsidR="00E54186" w:rsidRPr="006359D5" w:rsidRDefault="00E54186" w:rsidP="009263AF">
            <w:pPr>
              <w:jc w:val="center"/>
            </w:pPr>
            <w:r w:rsidRPr="006359D5">
              <w:t xml:space="preserve">Кировского </w:t>
            </w:r>
            <w:r>
              <w:t>городского округа</w:t>
            </w:r>
          </w:p>
          <w:p w:rsidR="00E54186" w:rsidRPr="006359D5" w:rsidRDefault="00E54186" w:rsidP="009263AF">
            <w:pPr>
              <w:jc w:val="center"/>
            </w:pPr>
            <w:r w:rsidRPr="006359D5">
              <w:t>Ставропольского края</w:t>
            </w:r>
          </w:p>
          <w:p w:rsidR="00E54186" w:rsidRDefault="007E582C" w:rsidP="00E273AD">
            <w:pPr>
              <w:jc w:val="center"/>
            </w:pPr>
            <w:r>
              <w:t>от 24 августа 2022г. № 296-р</w:t>
            </w:r>
          </w:p>
          <w:p w:rsidR="00E273AD" w:rsidRPr="006359D5" w:rsidRDefault="00E273AD" w:rsidP="00E273AD">
            <w:pPr>
              <w:jc w:val="center"/>
            </w:pPr>
          </w:p>
        </w:tc>
      </w:tr>
    </w:tbl>
    <w:p w:rsidR="00E54186" w:rsidRDefault="00E54186" w:rsidP="00E54186">
      <w:pPr>
        <w:spacing w:after="0" w:line="240" w:lineRule="auto"/>
        <w:jc w:val="center"/>
      </w:pPr>
    </w:p>
    <w:p w:rsidR="00E54186" w:rsidRDefault="00E54186" w:rsidP="00E54186">
      <w:pPr>
        <w:spacing w:after="0" w:line="240" w:lineRule="auto"/>
        <w:jc w:val="center"/>
      </w:pPr>
      <w:bookmarkStart w:id="0" w:name="_GoBack"/>
      <w:bookmarkEnd w:id="0"/>
      <w:r>
        <w:t xml:space="preserve">Перечень </w:t>
      </w:r>
    </w:p>
    <w:p w:rsidR="00E54186" w:rsidRDefault="00E54186" w:rsidP="00E54186">
      <w:pPr>
        <w:spacing w:after="0" w:line="240" w:lineRule="auto"/>
        <w:jc w:val="center"/>
      </w:pPr>
      <w:r>
        <w:t>муниципальных программ</w:t>
      </w:r>
      <w:r w:rsidRPr="00952010">
        <w:t xml:space="preserve"> </w:t>
      </w:r>
      <w:r>
        <w:t>Кировского городского округа</w:t>
      </w:r>
    </w:p>
    <w:p w:rsidR="00E54186" w:rsidRDefault="00E54186" w:rsidP="00E54186">
      <w:pPr>
        <w:spacing w:after="0" w:line="240" w:lineRule="auto"/>
        <w:jc w:val="center"/>
      </w:pPr>
      <w:r>
        <w:t xml:space="preserve"> Ставропольского края, </w:t>
      </w:r>
      <w:proofErr w:type="gramStart"/>
      <w:r>
        <w:t>планируемых</w:t>
      </w:r>
      <w:proofErr w:type="gramEnd"/>
      <w:r>
        <w:t xml:space="preserve"> к разработке</w:t>
      </w:r>
    </w:p>
    <w:p w:rsidR="00E54186" w:rsidRDefault="00E54186" w:rsidP="00E54186">
      <w:pPr>
        <w:spacing w:after="0" w:line="240" w:lineRule="auto"/>
        <w:jc w:val="center"/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126"/>
        <w:gridCol w:w="3402"/>
      </w:tblGrid>
      <w:tr w:rsidR="00E54186" w:rsidTr="00E273AD">
        <w:tc>
          <w:tcPr>
            <w:tcW w:w="709" w:type="dxa"/>
            <w:tcBorders>
              <w:bottom w:val="nil"/>
            </w:tcBorders>
            <w:vAlign w:val="center"/>
          </w:tcPr>
          <w:p w:rsidR="00E54186" w:rsidRDefault="00E54186" w:rsidP="009263A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54186" w:rsidRDefault="00E54186" w:rsidP="009263AF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126" w:type="dxa"/>
            <w:tcBorders>
              <w:bottom w:val="nil"/>
            </w:tcBorders>
          </w:tcPr>
          <w:p w:rsidR="00E54186" w:rsidRDefault="00E273AD" w:rsidP="009263AF">
            <w:pPr>
              <w:jc w:val="center"/>
            </w:pPr>
            <w:r>
              <w:t>Срок</w:t>
            </w:r>
            <w:r w:rsidR="00E54186">
              <w:t xml:space="preserve"> реализации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54186" w:rsidRDefault="00E54186" w:rsidP="009263AF">
            <w:pPr>
              <w:jc w:val="center"/>
            </w:pPr>
            <w:r>
              <w:t xml:space="preserve">Наименование ответственного исполнителя </w:t>
            </w:r>
          </w:p>
        </w:tc>
      </w:tr>
    </w:tbl>
    <w:p w:rsidR="00E54186" w:rsidRPr="008B658F" w:rsidRDefault="00E54186" w:rsidP="00E54186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126"/>
        <w:gridCol w:w="3402"/>
      </w:tblGrid>
      <w:tr w:rsidR="00E54186" w:rsidTr="00E273AD">
        <w:trPr>
          <w:tblHeader/>
        </w:trPr>
        <w:tc>
          <w:tcPr>
            <w:tcW w:w="709" w:type="dxa"/>
            <w:vAlign w:val="center"/>
          </w:tcPr>
          <w:p w:rsidR="00E54186" w:rsidRDefault="00E54186" w:rsidP="009263AF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E54186" w:rsidRDefault="00E54186" w:rsidP="009263A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54186" w:rsidRDefault="00007288" w:rsidP="009263AF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E54186" w:rsidRDefault="00007288" w:rsidP="009263AF">
            <w:pPr>
              <w:jc w:val="center"/>
            </w:pPr>
            <w:r>
              <w:t>4</w:t>
            </w:r>
          </w:p>
        </w:tc>
      </w:tr>
      <w:tr w:rsidR="00E54186" w:rsidTr="007A50B4">
        <w:tc>
          <w:tcPr>
            <w:tcW w:w="9497" w:type="dxa"/>
            <w:gridSpan w:val="4"/>
          </w:tcPr>
          <w:p w:rsidR="00E54186" w:rsidRPr="00506374" w:rsidRDefault="00E54186" w:rsidP="009263AF">
            <w:pPr>
              <w:spacing w:after="120"/>
              <w:jc w:val="center"/>
            </w:pPr>
            <w:bookmarkStart w:id="1" w:name="sub_10001"/>
            <w:r w:rsidRPr="00506374">
              <w:rPr>
                <w:rFonts w:cs="Times New Roman"/>
                <w:szCs w:val="28"/>
              </w:rPr>
              <w:t xml:space="preserve">I. Новое качество жизни населения в </w:t>
            </w:r>
            <w:bookmarkEnd w:id="1"/>
            <w:r w:rsidRPr="00506374">
              <w:rPr>
                <w:rFonts w:cs="Times New Roman"/>
                <w:szCs w:val="28"/>
              </w:rPr>
              <w:t>Кировском городском округе Ставропольского края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1.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>Молодёжная политика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spacing w:after="120"/>
              <w:outlineLvl w:val="0"/>
              <w:rPr>
                <w:szCs w:val="28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социального развития</w:t>
            </w:r>
            <w:r w:rsidRPr="00506374">
              <w:rPr>
                <w:szCs w:val="28"/>
              </w:rPr>
              <w:t xml:space="preserve"> администрации Кировского городского округа Ставропольского края (далее – АКГО СК)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2.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Формирование современной городской среды </w:t>
            </w:r>
          </w:p>
        </w:tc>
        <w:tc>
          <w:tcPr>
            <w:tcW w:w="2126" w:type="dxa"/>
          </w:tcPr>
          <w:p w:rsidR="00E273AD" w:rsidRPr="00506374" w:rsidRDefault="00E273AD" w:rsidP="00E273AD">
            <w:pPr>
              <w:spacing w:after="120"/>
              <w:jc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E273A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 – </w:t>
            </w:r>
            <w:r w:rsidRPr="00E273A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2024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spacing w:after="120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Отдел городского хозяйства АКГО СК 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3.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Благоустройство территорий населенных пунктов Кировского городского округа </w:t>
            </w:r>
          </w:p>
        </w:tc>
        <w:tc>
          <w:tcPr>
            <w:tcW w:w="2126" w:type="dxa"/>
          </w:tcPr>
          <w:p w:rsidR="00E273AD" w:rsidRPr="00506374" w:rsidRDefault="00E273AD" w:rsidP="00E273AD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2023 – 2028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E54186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работе с территориями 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4.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Управление имуществом 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Отдел </w:t>
            </w:r>
            <w:proofErr w:type="gramStart"/>
            <w:r w:rsidRPr="00506374">
              <w:rPr>
                <w:szCs w:val="28"/>
              </w:rPr>
              <w:t>имущественных</w:t>
            </w:r>
            <w:proofErr w:type="gramEnd"/>
            <w:r w:rsidRPr="00506374">
              <w:rPr>
                <w:szCs w:val="28"/>
              </w:rPr>
              <w:t xml:space="preserve"> </w:t>
            </w:r>
          </w:p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 xml:space="preserve">и земельных отношений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5.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bCs/>
                <w:szCs w:val="28"/>
              </w:rPr>
              <w:t>Развитие культуры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  <w:vAlign w:val="center"/>
          </w:tcPr>
          <w:p w:rsidR="00E273AD" w:rsidRPr="00506374" w:rsidRDefault="00E273AD" w:rsidP="009263AF">
            <w:pPr>
              <w:spacing w:after="120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культуры</w:t>
            </w:r>
            <w:r w:rsidRPr="00506374">
              <w:rPr>
                <w:szCs w:val="28"/>
              </w:rPr>
              <w:t xml:space="preserve">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6.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bCs/>
                <w:szCs w:val="28"/>
              </w:rPr>
              <w:t>Развитие образования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  <w:vAlign w:val="center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 xml:space="preserve">Отдел образования и молодежной политики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7.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>Обеспечение жильем молодых семей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работе с территориями</w:t>
            </w:r>
            <w:r w:rsidRPr="00506374">
              <w:rPr>
                <w:szCs w:val="28"/>
              </w:rPr>
              <w:t xml:space="preserve">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8.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 xml:space="preserve">Социальная поддержка граждан Кировского </w:t>
            </w:r>
            <w:r w:rsidRPr="00506374">
              <w:rPr>
                <w:szCs w:val="28"/>
              </w:rPr>
              <w:lastRenderedPageBreak/>
              <w:t>городского округа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lastRenderedPageBreak/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Управление труда и социальной защиты </w:t>
            </w:r>
            <w:r w:rsidRPr="00506374">
              <w:rPr>
                <w:szCs w:val="28"/>
              </w:rPr>
              <w:lastRenderedPageBreak/>
              <w:t xml:space="preserve">населения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lastRenderedPageBreak/>
              <w:t>9.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 w:rsidRPr="00506374">
              <w:rPr>
                <w:bCs/>
                <w:szCs w:val="28"/>
              </w:rPr>
              <w:t>Развитие физической культуры и спорта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  <w:vAlign w:val="center"/>
          </w:tcPr>
          <w:p w:rsidR="00E273AD" w:rsidRPr="00506374" w:rsidRDefault="00E273AD" w:rsidP="009263AF">
            <w:pPr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физической культуры и спорта</w:t>
            </w:r>
            <w:r w:rsidRPr="00506374">
              <w:rPr>
                <w:szCs w:val="28"/>
              </w:rPr>
              <w:t xml:space="preserve">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10.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>Управление финансами</w:t>
            </w:r>
          </w:p>
        </w:tc>
        <w:tc>
          <w:tcPr>
            <w:tcW w:w="2126" w:type="dxa"/>
          </w:tcPr>
          <w:p w:rsidR="00E273AD" w:rsidRPr="00506374" w:rsidRDefault="00E273AD" w:rsidP="00E273AD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Финансовое управление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Профилактика правонарушений и обеспечение общественного порядка, противодействие терроризму и экстремизму</w:t>
            </w:r>
          </w:p>
        </w:tc>
        <w:tc>
          <w:tcPr>
            <w:tcW w:w="2126" w:type="dxa"/>
          </w:tcPr>
          <w:p w:rsidR="00E273AD" w:rsidRPr="00506374" w:rsidRDefault="00E273AD" w:rsidP="00007288">
            <w:pPr>
              <w:jc w:val="center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2022 – 2027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обеспечению общественной безопасности, ГО и ЧС 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Default="00E273AD" w:rsidP="009263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260" w:type="dxa"/>
            <w:vAlign w:val="center"/>
          </w:tcPr>
          <w:p w:rsidR="00E273AD" w:rsidRPr="00C53AD6" w:rsidRDefault="00E273AD" w:rsidP="009263AF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9835C9">
              <w:rPr>
                <w:rFonts w:eastAsia="Times New Roman" w:cs="Times New Roman"/>
                <w:szCs w:val="28"/>
                <w:lang w:eastAsia="ru-RU"/>
              </w:rPr>
              <w:t xml:space="preserve">Переселение граждан из аварийного жилищного фонда в </w:t>
            </w:r>
            <w:r>
              <w:rPr>
                <w:rFonts w:eastAsia="Times New Roman" w:cs="Times New Roman"/>
                <w:szCs w:val="28"/>
                <w:lang w:eastAsia="ru-RU"/>
              </w:rPr>
              <w:t>2021-2023 годах</w:t>
            </w:r>
          </w:p>
        </w:tc>
        <w:tc>
          <w:tcPr>
            <w:tcW w:w="2126" w:type="dxa"/>
          </w:tcPr>
          <w:p w:rsidR="00E273AD" w:rsidRPr="006235A0" w:rsidRDefault="00E273AD" w:rsidP="00007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2021 – 2023</w:t>
            </w:r>
          </w:p>
        </w:tc>
        <w:tc>
          <w:tcPr>
            <w:tcW w:w="3402" w:type="dxa"/>
          </w:tcPr>
          <w:p w:rsidR="00E273AD" w:rsidRPr="00930E78" w:rsidRDefault="00E273AD" w:rsidP="009263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городского хозяйства 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Default="00E273AD" w:rsidP="009263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260" w:type="dxa"/>
            <w:vAlign w:val="center"/>
          </w:tcPr>
          <w:p w:rsidR="00E273AD" w:rsidRPr="009835C9" w:rsidRDefault="00E273AD" w:rsidP="009263AF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Развитие жилищно-коммунального хозяйства»</w:t>
            </w:r>
          </w:p>
        </w:tc>
        <w:tc>
          <w:tcPr>
            <w:tcW w:w="2126" w:type="dxa"/>
          </w:tcPr>
          <w:p w:rsidR="00E273AD" w:rsidRPr="006235A0" w:rsidRDefault="00E273AD" w:rsidP="00007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2023 – 2028</w:t>
            </w:r>
          </w:p>
        </w:tc>
        <w:tc>
          <w:tcPr>
            <w:tcW w:w="3402" w:type="dxa"/>
          </w:tcPr>
          <w:p w:rsidR="00E273AD" w:rsidRPr="006235A0" w:rsidRDefault="00E273AD" w:rsidP="009263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</w:t>
            </w:r>
            <w:r w:rsidRPr="0075232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тдел </w:t>
            </w:r>
            <w:r w:rsidRPr="001D0AE7">
              <w:t>жилищно-коммуналь</w:t>
            </w:r>
            <w:r>
              <w:t>ного хозяйства</w:t>
            </w:r>
            <w:r w:rsidRPr="00752321">
              <w:rPr>
                <w:szCs w:val="28"/>
              </w:rPr>
              <w:t xml:space="preserve"> </w:t>
            </w:r>
            <w:r w:rsidRPr="0075232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735682">
        <w:trPr>
          <w:trHeight w:val="341"/>
        </w:trPr>
        <w:tc>
          <w:tcPr>
            <w:tcW w:w="9497" w:type="dxa"/>
            <w:gridSpan w:val="4"/>
          </w:tcPr>
          <w:p w:rsidR="00E273AD" w:rsidRPr="00506374" w:rsidRDefault="00E273AD" w:rsidP="00007288">
            <w:pPr>
              <w:spacing w:after="120"/>
              <w:jc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bookmarkStart w:id="2" w:name="sub_10002"/>
            <w:r w:rsidRPr="00506374">
              <w:rPr>
                <w:rFonts w:cs="Times New Roman"/>
                <w:szCs w:val="28"/>
              </w:rPr>
              <w:t>II. Устойчивое развитие и модернизация экономики, развитие инноваций в Кировском городском округе Ставропольского края</w:t>
            </w:r>
            <w:bookmarkEnd w:id="2"/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E273AD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06374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E273AD" w:rsidRPr="00BD5468" w:rsidRDefault="00E273AD" w:rsidP="009263AF">
            <w:pPr>
              <w:rPr>
                <w:szCs w:val="28"/>
              </w:rPr>
            </w:pPr>
            <w:r w:rsidRPr="00BD5468">
              <w:rPr>
                <w:bCs/>
                <w:szCs w:val="28"/>
              </w:rPr>
              <w:t>Обеспечение безопасности дорожного движения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BD5468" w:rsidRDefault="00E273AD" w:rsidP="009263AF">
            <w:pPr>
              <w:spacing w:after="120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</w:t>
            </w:r>
            <w:r w:rsidRPr="00BD5468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тдел строительства, архитектуры, дорожного хозяйства и транспорта 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506374" w:rsidRDefault="00E273AD" w:rsidP="00E273AD">
            <w:pPr>
              <w:jc w:val="center"/>
              <w:rPr>
                <w:szCs w:val="28"/>
              </w:rPr>
            </w:pPr>
            <w:r w:rsidRPr="00EA729E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EA729E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E273AD" w:rsidRPr="00CC529E" w:rsidRDefault="00E273AD" w:rsidP="009263AF">
            <w:pPr>
              <w:rPr>
                <w:szCs w:val="28"/>
              </w:rPr>
            </w:pPr>
            <w:r w:rsidRPr="00CC529E">
              <w:rPr>
                <w:szCs w:val="28"/>
              </w:rPr>
              <w:t xml:space="preserve">Развитие сельского хозяйства 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CC529E" w:rsidRDefault="00E273AD" w:rsidP="009263AF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CC529E">
              <w:rPr>
                <w:szCs w:val="28"/>
              </w:rPr>
              <w:t>правление сельского хозяйства</w:t>
            </w:r>
          </w:p>
          <w:p w:rsidR="00E273AD" w:rsidRPr="00CC529E" w:rsidRDefault="00E273AD" w:rsidP="009263AF">
            <w:pPr>
              <w:spacing w:after="120"/>
              <w:rPr>
                <w:szCs w:val="28"/>
              </w:rPr>
            </w:pPr>
            <w:r w:rsidRPr="00CC529E">
              <w:rPr>
                <w:szCs w:val="28"/>
              </w:rPr>
              <w:t xml:space="preserve">и охраны окружающей среды </w:t>
            </w:r>
            <w:r w:rsidRPr="00CC529E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E273AD" w:rsidRPr="008A43A5" w:rsidTr="00E273AD">
        <w:tc>
          <w:tcPr>
            <w:tcW w:w="709" w:type="dxa"/>
          </w:tcPr>
          <w:p w:rsidR="00E273AD" w:rsidRPr="00EA729E" w:rsidRDefault="00E273AD" w:rsidP="00E273AD">
            <w:pPr>
              <w:jc w:val="center"/>
              <w:rPr>
                <w:szCs w:val="28"/>
              </w:rPr>
            </w:pPr>
            <w:r w:rsidRPr="00EA729E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EA729E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E273AD" w:rsidRPr="00506374" w:rsidRDefault="00E273AD" w:rsidP="009263AF">
            <w:pPr>
              <w:rPr>
                <w:szCs w:val="28"/>
              </w:rPr>
            </w:pPr>
            <w:r w:rsidRPr="00506374">
              <w:rPr>
                <w:szCs w:val="28"/>
              </w:rPr>
              <w:t>Развитие экономики</w:t>
            </w:r>
          </w:p>
        </w:tc>
        <w:tc>
          <w:tcPr>
            <w:tcW w:w="2126" w:type="dxa"/>
          </w:tcPr>
          <w:p w:rsidR="00E273AD" w:rsidRPr="00506374" w:rsidRDefault="00E273AD" w:rsidP="009263AF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E273AD" w:rsidRPr="00506374" w:rsidRDefault="00E273AD" w:rsidP="009263AF">
            <w:pPr>
              <w:spacing w:after="120"/>
              <w:rPr>
                <w:szCs w:val="28"/>
              </w:rPr>
            </w:pPr>
            <w:r w:rsidRPr="00506374">
              <w:rPr>
                <w:rFonts w:cs="Times New Roman"/>
                <w:szCs w:val="28"/>
              </w:rPr>
              <w:t xml:space="preserve">Отдел экономического развития 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</w:tbl>
    <w:p w:rsidR="00E54186" w:rsidRDefault="00E54186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p w:rsidR="00E273AD" w:rsidRDefault="00E273AD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p w:rsidR="00E273AD" w:rsidRDefault="00E273AD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p w:rsidR="00E273AD" w:rsidRDefault="00E273AD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p w:rsidR="00E273AD" w:rsidRDefault="00E273AD" w:rsidP="00E273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E273AD" w:rsidRDefault="00E273AD" w:rsidP="00E273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Кировского городского округа </w:t>
      </w:r>
    </w:p>
    <w:p w:rsidR="00E273AD" w:rsidRDefault="00E273AD" w:rsidP="00E273AD">
      <w:pPr>
        <w:pStyle w:val="Default"/>
        <w:rPr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E273AD" w:rsidSect="00051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8C" w:rsidRDefault="0068668C" w:rsidP="0098633B">
      <w:pPr>
        <w:spacing w:after="0" w:line="240" w:lineRule="auto"/>
      </w:pPr>
      <w:r>
        <w:separator/>
      </w:r>
    </w:p>
  </w:endnote>
  <w:endnote w:type="continuationSeparator" w:id="0">
    <w:p w:rsidR="0068668C" w:rsidRDefault="0068668C" w:rsidP="009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8C" w:rsidRDefault="0068668C" w:rsidP="0098633B">
      <w:pPr>
        <w:spacing w:after="0" w:line="240" w:lineRule="auto"/>
      </w:pPr>
      <w:r>
        <w:separator/>
      </w:r>
    </w:p>
  </w:footnote>
  <w:footnote w:type="continuationSeparator" w:id="0">
    <w:p w:rsidR="0068668C" w:rsidRDefault="0068668C" w:rsidP="009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 w:rsidP="003578FE">
    <w:pPr>
      <w:pStyle w:val="a9"/>
      <w:jc w:val="center"/>
    </w:pPr>
  </w:p>
  <w:p w:rsidR="00051E5A" w:rsidRDefault="00051E5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796"/>
    <w:multiLevelType w:val="hybridMultilevel"/>
    <w:tmpl w:val="6C5C7F48"/>
    <w:lvl w:ilvl="0" w:tplc="30DE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367D6"/>
    <w:multiLevelType w:val="hybridMultilevel"/>
    <w:tmpl w:val="679ADACC"/>
    <w:lvl w:ilvl="0" w:tplc="4FE46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B5865"/>
    <w:multiLevelType w:val="hybridMultilevel"/>
    <w:tmpl w:val="2244ED74"/>
    <w:lvl w:ilvl="0" w:tplc="85CEA1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9C05AC"/>
    <w:multiLevelType w:val="hybridMultilevel"/>
    <w:tmpl w:val="7E26FCDA"/>
    <w:lvl w:ilvl="0" w:tplc="F41EB2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C40F9"/>
    <w:multiLevelType w:val="hybridMultilevel"/>
    <w:tmpl w:val="82F20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A"/>
    <w:rsid w:val="00007288"/>
    <w:rsid w:val="00022B08"/>
    <w:rsid w:val="00051E5A"/>
    <w:rsid w:val="00066590"/>
    <w:rsid w:val="0007156B"/>
    <w:rsid w:val="00081938"/>
    <w:rsid w:val="000820A5"/>
    <w:rsid w:val="000A1F29"/>
    <w:rsid w:val="000A3E8D"/>
    <w:rsid w:val="000C0203"/>
    <w:rsid w:val="000C0648"/>
    <w:rsid w:val="000C67F9"/>
    <w:rsid w:val="000D30ED"/>
    <w:rsid w:val="000F3D08"/>
    <w:rsid w:val="000F6A61"/>
    <w:rsid w:val="00103C11"/>
    <w:rsid w:val="0012462A"/>
    <w:rsid w:val="00125B61"/>
    <w:rsid w:val="00130387"/>
    <w:rsid w:val="00133006"/>
    <w:rsid w:val="00137BDD"/>
    <w:rsid w:val="001449A6"/>
    <w:rsid w:val="00162389"/>
    <w:rsid w:val="001713F1"/>
    <w:rsid w:val="0017383D"/>
    <w:rsid w:val="00183DE7"/>
    <w:rsid w:val="001C1449"/>
    <w:rsid w:val="001C1BAC"/>
    <w:rsid w:val="001C4451"/>
    <w:rsid w:val="001E47ED"/>
    <w:rsid w:val="001F39B9"/>
    <w:rsid w:val="002002C0"/>
    <w:rsid w:val="0021541E"/>
    <w:rsid w:val="00234228"/>
    <w:rsid w:val="00261555"/>
    <w:rsid w:val="002A6EA8"/>
    <w:rsid w:val="002A7922"/>
    <w:rsid w:val="002C0272"/>
    <w:rsid w:val="002D77A1"/>
    <w:rsid w:val="002E3DC0"/>
    <w:rsid w:val="002F18AB"/>
    <w:rsid w:val="0031792F"/>
    <w:rsid w:val="003316B9"/>
    <w:rsid w:val="0035043C"/>
    <w:rsid w:val="0038299D"/>
    <w:rsid w:val="003A0CD5"/>
    <w:rsid w:val="003A128D"/>
    <w:rsid w:val="003D2102"/>
    <w:rsid w:val="003D6C61"/>
    <w:rsid w:val="0040153C"/>
    <w:rsid w:val="00401597"/>
    <w:rsid w:val="00416F6D"/>
    <w:rsid w:val="00426236"/>
    <w:rsid w:val="00427948"/>
    <w:rsid w:val="0043516C"/>
    <w:rsid w:val="00462311"/>
    <w:rsid w:val="00471256"/>
    <w:rsid w:val="0048092B"/>
    <w:rsid w:val="0048403C"/>
    <w:rsid w:val="0049167D"/>
    <w:rsid w:val="004A746E"/>
    <w:rsid w:val="004B1002"/>
    <w:rsid w:val="004B638A"/>
    <w:rsid w:val="004C65DD"/>
    <w:rsid w:val="004C76A9"/>
    <w:rsid w:val="004C789A"/>
    <w:rsid w:val="004E5F0B"/>
    <w:rsid w:val="00506374"/>
    <w:rsid w:val="00513DFB"/>
    <w:rsid w:val="00525929"/>
    <w:rsid w:val="005378EE"/>
    <w:rsid w:val="00580803"/>
    <w:rsid w:val="005858B0"/>
    <w:rsid w:val="00592D6E"/>
    <w:rsid w:val="005940F8"/>
    <w:rsid w:val="0059754F"/>
    <w:rsid w:val="005B1E07"/>
    <w:rsid w:val="005E258E"/>
    <w:rsid w:val="005E2DEB"/>
    <w:rsid w:val="005F6C29"/>
    <w:rsid w:val="00602A04"/>
    <w:rsid w:val="0061627A"/>
    <w:rsid w:val="00634827"/>
    <w:rsid w:val="006359D5"/>
    <w:rsid w:val="00636688"/>
    <w:rsid w:val="00681FB4"/>
    <w:rsid w:val="0068668C"/>
    <w:rsid w:val="00695F98"/>
    <w:rsid w:val="006961A3"/>
    <w:rsid w:val="006C2990"/>
    <w:rsid w:val="006E363D"/>
    <w:rsid w:val="006F3365"/>
    <w:rsid w:val="006F39D0"/>
    <w:rsid w:val="0071216A"/>
    <w:rsid w:val="00730703"/>
    <w:rsid w:val="00737F34"/>
    <w:rsid w:val="00743F05"/>
    <w:rsid w:val="00751072"/>
    <w:rsid w:val="00752321"/>
    <w:rsid w:val="0075450D"/>
    <w:rsid w:val="00772C2C"/>
    <w:rsid w:val="00785BF3"/>
    <w:rsid w:val="0079735E"/>
    <w:rsid w:val="007B3BD3"/>
    <w:rsid w:val="007C54D2"/>
    <w:rsid w:val="007C7C66"/>
    <w:rsid w:val="007D7EB9"/>
    <w:rsid w:val="007E2056"/>
    <w:rsid w:val="007E582C"/>
    <w:rsid w:val="007F7DD2"/>
    <w:rsid w:val="00807B06"/>
    <w:rsid w:val="008116B2"/>
    <w:rsid w:val="00817BBB"/>
    <w:rsid w:val="00841777"/>
    <w:rsid w:val="00856CB8"/>
    <w:rsid w:val="00864D30"/>
    <w:rsid w:val="008753C1"/>
    <w:rsid w:val="0087668E"/>
    <w:rsid w:val="008806F8"/>
    <w:rsid w:val="00884111"/>
    <w:rsid w:val="008A1A52"/>
    <w:rsid w:val="008A7D79"/>
    <w:rsid w:val="008B4B53"/>
    <w:rsid w:val="008B658F"/>
    <w:rsid w:val="008B798B"/>
    <w:rsid w:val="008E19D1"/>
    <w:rsid w:val="008E23BD"/>
    <w:rsid w:val="008E4FE1"/>
    <w:rsid w:val="008E6FF9"/>
    <w:rsid w:val="008F67DD"/>
    <w:rsid w:val="00911146"/>
    <w:rsid w:val="0093193A"/>
    <w:rsid w:val="009470C0"/>
    <w:rsid w:val="00952010"/>
    <w:rsid w:val="00982E4E"/>
    <w:rsid w:val="00983418"/>
    <w:rsid w:val="0098633B"/>
    <w:rsid w:val="00993920"/>
    <w:rsid w:val="009C1EFA"/>
    <w:rsid w:val="009E11E0"/>
    <w:rsid w:val="00A00CFF"/>
    <w:rsid w:val="00A227E2"/>
    <w:rsid w:val="00A506D1"/>
    <w:rsid w:val="00A53AA3"/>
    <w:rsid w:val="00A6382B"/>
    <w:rsid w:val="00A63B15"/>
    <w:rsid w:val="00A7245A"/>
    <w:rsid w:val="00A73DBC"/>
    <w:rsid w:val="00A928B8"/>
    <w:rsid w:val="00AA14E9"/>
    <w:rsid w:val="00AB6B01"/>
    <w:rsid w:val="00B00C76"/>
    <w:rsid w:val="00B03D1D"/>
    <w:rsid w:val="00B05A0A"/>
    <w:rsid w:val="00B05FB5"/>
    <w:rsid w:val="00B31FA5"/>
    <w:rsid w:val="00B37B4A"/>
    <w:rsid w:val="00B416EA"/>
    <w:rsid w:val="00B652A8"/>
    <w:rsid w:val="00B75FC0"/>
    <w:rsid w:val="00B80A88"/>
    <w:rsid w:val="00B94D70"/>
    <w:rsid w:val="00BC7714"/>
    <w:rsid w:val="00BC7E69"/>
    <w:rsid w:val="00BD5468"/>
    <w:rsid w:val="00C01695"/>
    <w:rsid w:val="00C02C2F"/>
    <w:rsid w:val="00C62266"/>
    <w:rsid w:val="00C71773"/>
    <w:rsid w:val="00C76F9C"/>
    <w:rsid w:val="00CB7393"/>
    <w:rsid w:val="00CC320F"/>
    <w:rsid w:val="00CC529E"/>
    <w:rsid w:val="00CD3D4C"/>
    <w:rsid w:val="00CD523A"/>
    <w:rsid w:val="00CE02D5"/>
    <w:rsid w:val="00CE74EC"/>
    <w:rsid w:val="00D06884"/>
    <w:rsid w:val="00D15039"/>
    <w:rsid w:val="00D17017"/>
    <w:rsid w:val="00D2085B"/>
    <w:rsid w:val="00D36922"/>
    <w:rsid w:val="00D46074"/>
    <w:rsid w:val="00D47A11"/>
    <w:rsid w:val="00D52D03"/>
    <w:rsid w:val="00D66C9A"/>
    <w:rsid w:val="00D8118E"/>
    <w:rsid w:val="00D90326"/>
    <w:rsid w:val="00DA1348"/>
    <w:rsid w:val="00DA6DD0"/>
    <w:rsid w:val="00DC44C7"/>
    <w:rsid w:val="00DF135A"/>
    <w:rsid w:val="00E0035E"/>
    <w:rsid w:val="00E25256"/>
    <w:rsid w:val="00E273AD"/>
    <w:rsid w:val="00E302C0"/>
    <w:rsid w:val="00E31817"/>
    <w:rsid w:val="00E35A12"/>
    <w:rsid w:val="00E46981"/>
    <w:rsid w:val="00E54186"/>
    <w:rsid w:val="00EC34FF"/>
    <w:rsid w:val="00EF1C69"/>
    <w:rsid w:val="00EF566E"/>
    <w:rsid w:val="00F2665C"/>
    <w:rsid w:val="00F348CA"/>
    <w:rsid w:val="00F402EE"/>
    <w:rsid w:val="00F50EA9"/>
    <w:rsid w:val="00F546BF"/>
    <w:rsid w:val="00F64E23"/>
    <w:rsid w:val="00F751CF"/>
    <w:rsid w:val="00F8491F"/>
    <w:rsid w:val="00F95ACF"/>
    <w:rsid w:val="00FB2D67"/>
    <w:rsid w:val="00FB3324"/>
    <w:rsid w:val="00FC7D90"/>
    <w:rsid w:val="00FE2399"/>
    <w:rsid w:val="00FE7A19"/>
    <w:rsid w:val="00FF04F3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</dc:creator>
  <cp:lastModifiedBy>ОпоОиОВ</cp:lastModifiedBy>
  <cp:revision>4</cp:revision>
  <cp:lastPrinted>2022-08-24T09:56:00Z</cp:lastPrinted>
  <dcterms:created xsi:type="dcterms:W3CDTF">2022-08-17T13:30:00Z</dcterms:created>
  <dcterms:modified xsi:type="dcterms:W3CDTF">2022-08-24T09:56:00Z</dcterms:modified>
</cp:coreProperties>
</file>