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4A" w:rsidRPr="00DB0E4A" w:rsidRDefault="00DB0E4A" w:rsidP="00DB0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4A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1879AA2" wp14:editId="2A4433BC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E4A" w:rsidRPr="00DB0E4A" w:rsidRDefault="00DB0E4A" w:rsidP="00DB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0E4A" w:rsidRPr="00DB0E4A" w:rsidRDefault="00DB0E4A" w:rsidP="00DB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DB0E4A" w:rsidRPr="00DB0E4A" w:rsidRDefault="00DB0E4A" w:rsidP="00DB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DB0E4A" w:rsidRPr="00DB0E4A" w:rsidRDefault="00DB0E4A" w:rsidP="00DB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E4A" w:rsidRPr="00DB0E4A" w:rsidRDefault="00DB0E4A" w:rsidP="00DB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DB0E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DB0E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DB0E4A" w:rsidRPr="00DB0E4A" w:rsidRDefault="00DB0E4A" w:rsidP="00DB0E4A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E4A" w:rsidRPr="00DB0E4A" w:rsidRDefault="00DB0E4A" w:rsidP="00DB0E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4A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 2022 г</w:t>
      </w:r>
      <w:r w:rsidRPr="00DB0E4A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B0E4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г. Новопавловск</w:t>
      </w:r>
      <w:r w:rsidRPr="00DB0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DB0E4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B0E4A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517844" w:rsidRDefault="00517844" w:rsidP="0013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126" w:rsidRDefault="00131126" w:rsidP="0013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126" w:rsidRPr="005316B5" w:rsidRDefault="00131126" w:rsidP="00551E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1126">
        <w:rPr>
          <w:rFonts w:ascii="Times New Roman" w:hAnsi="Times New Roman" w:cs="Times New Roman"/>
          <w:sz w:val="28"/>
          <w:szCs w:val="28"/>
        </w:rPr>
        <w:t>О</w:t>
      </w:r>
      <w:r w:rsidR="00436080">
        <w:rPr>
          <w:rFonts w:ascii="Times New Roman" w:hAnsi="Times New Roman" w:cs="Times New Roman"/>
          <w:sz w:val="28"/>
          <w:szCs w:val="28"/>
        </w:rPr>
        <w:t xml:space="preserve"> внесении изменений в распоряжение </w:t>
      </w:r>
      <w:r w:rsidR="00436080" w:rsidRPr="00436080">
        <w:rPr>
          <w:rFonts w:ascii="Times New Roman" w:hAnsi="Times New Roman" w:cs="Times New Roman"/>
          <w:sz w:val="28"/>
          <w:szCs w:val="28"/>
        </w:rPr>
        <w:t xml:space="preserve">администрации Кировского городского округа Ставропольского края от </w:t>
      </w:r>
      <w:r w:rsidR="00436080">
        <w:rPr>
          <w:rFonts w:ascii="Times New Roman" w:hAnsi="Times New Roman" w:cs="Times New Roman"/>
          <w:sz w:val="28"/>
          <w:szCs w:val="28"/>
        </w:rPr>
        <w:t>08</w:t>
      </w:r>
      <w:r w:rsidR="00436080" w:rsidRPr="00436080">
        <w:rPr>
          <w:rFonts w:ascii="Times New Roman" w:hAnsi="Times New Roman" w:cs="Times New Roman"/>
          <w:sz w:val="28"/>
          <w:szCs w:val="28"/>
        </w:rPr>
        <w:t xml:space="preserve"> </w:t>
      </w:r>
      <w:r w:rsidR="00436080">
        <w:rPr>
          <w:rFonts w:ascii="Times New Roman" w:hAnsi="Times New Roman" w:cs="Times New Roman"/>
          <w:sz w:val="28"/>
          <w:szCs w:val="28"/>
        </w:rPr>
        <w:t>ок</w:t>
      </w:r>
      <w:r w:rsidR="00436080" w:rsidRPr="00436080">
        <w:rPr>
          <w:rFonts w:ascii="Times New Roman" w:hAnsi="Times New Roman" w:cs="Times New Roman"/>
          <w:sz w:val="28"/>
          <w:szCs w:val="28"/>
        </w:rPr>
        <w:t>тября 20</w:t>
      </w:r>
      <w:r w:rsidR="00436080">
        <w:rPr>
          <w:rFonts w:ascii="Times New Roman" w:hAnsi="Times New Roman" w:cs="Times New Roman"/>
          <w:sz w:val="28"/>
          <w:szCs w:val="28"/>
        </w:rPr>
        <w:t>19</w:t>
      </w:r>
      <w:r w:rsidR="00436080" w:rsidRPr="00436080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436080">
        <w:rPr>
          <w:rFonts w:ascii="Times New Roman" w:hAnsi="Times New Roman" w:cs="Times New Roman"/>
          <w:sz w:val="28"/>
          <w:szCs w:val="28"/>
        </w:rPr>
        <w:t>27</w:t>
      </w:r>
      <w:r w:rsidR="00436080" w:rsidRPr="00436080">
        <w:rPr>
          <w:rFonts w:ascii="Times New Roman" w:hAnsi="Times New Roman" w:cs="Times New Roman"/>
          <w:sz w:val="28"/>
          <w:szCs w:val="28"/>
        </w:rPr>
        <w:t>-р</w:t>
      </w:r>
      <w:r w:rsidR="00A416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36080" w:rsidRPr="00436080">
        <w:rPr>
          <w:rFonts w:ascii="Times New Roman" w:hAnsi="Times New Roman" w:cs="Times New Roman"/>
          <w:sz w:val="28"/>
          <w:szCs w:val="28"/>
        </w:rPr>
        <w:t xml:space="preserve"> </w:t>
      </w:r>
      <w:r w:rsidR="005316B5" w:rsidRPr="005316B5">
        <w:rPr>
          <w:rFonts w:ascii="Times New Roman" w:hAnsi="Times New Roman" w:cs="Times New Roman"/>
          <w:sz w:val="28"/>
          <w:szCs w:val="28"/>
        </w:rPr>
        <w:t>«Об определении ответственных должностных лиц отделов и управлений администрации Кировского городского округа Ставропольского края за размещение сведений о муниципальных услугах (функциях) в государственной информационной системе Ставропольского края «Региональный реестр государственных услуг (функций)»</w:t>
      </w:r>
    </w:p>
    <w:p w:rsidR="00131126" w:rsidRDefault="00131126" w:rsidP="0013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126" w:rsidRDefault="00131126" w:rsidP="0013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126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36080">
        <w:rPr>
          <w:rFonts w:ascii="Times New Roman" w:hAnsi="Times New Roman" w:cs="Times New Roman"/>
          <w:sz w:val="28"/>
          <w:szCs w:val="28"/>
        </w:rPr>
        <w:t>с</w:t>
      </w:r>
      <w:r w:rsidR="009147E0">
        <w:rPr>
          <w:rFonts w:ascii="Times New Roman" w:hAnsi="Times New Roman" w:cs="Times New Roman"/>
          <w:sz w:val="28"/>
          <w:szCs w:val="28"/>
        </w:rPr>
        <w:t xml:space="preserve">оответствии </w:t>
      </w:r>
      <w:r w:rsidR="00436080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Кировского городского округа Ставропольского края от 25 марта 2022 года № 495 </w:t>
      </w:r>
      <w:r w:rsidR="009147E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436080">
        <w:rPr>
          <w:rFonts w:ascii="Times New Roman" w:hAnsi="Times New Roman" w:cs="Times New Roman"/>
          <w:sz w:val="28"/>
          <w:szCs w:val="28"/>
        </w:rPr>
        <w:t>Перечня муниципальных услуг, предоставляемых органами администрации Кировского городского округа Ставропольского края, в новой редакции</w:t>
      </w:r>
      <w:r w:rsidR="009147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31126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126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6B5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126">
        <w:rPr>
          <w:rFonts w:ascii="Times New Roman" w:hAnsi="Times New Roman" w:cs="Times New Roman"/>
          <w:sz w:val="28"/>
          <w:szCs w:val="28"/>
        </w:rPr>
        <w:t xml:space="preserve">1. </w:t>
      </w:r>
      <w:r w:rsidR="005316B5">
        <w:rPr>
          <w:rFonts w:ascii="Times New Roman" w:hAnsi="Times New Roman" w:cs="Times New Roman"/>
          <w:sz w:val="28"/>
          <w:szCs w:val="28"/>
        </w:rPr>
        <w:t xml:space="preserve">Внести в распоряжение </w:t>
      </w:r>
      <w:r w:rsidR="005316B5" w:rsidRPr="00436080">
        <w:rPr>
          <w:rFonts w:ascii="Times New Roman" w:hAnsi="Times New Roman" w:cs="Times New Roman"/>
          <w:sz w:val="28"/>
          <w:szCs w:val="28"/>
        </w:rPr>
        <w:t xml:space="preserve">администрации Кировского городского округа Ставропольского края от </w:t>
      </w:r>
      <w:r w:rsidR="005316B5">
        <w:rPr>
          <w:rFonts w:ascii="Times New Roman" w:hAnsi="Times New Roman" w:cs="Times New Roman"/>
          <w:sz w:val="28"/>
          <w:szCs w:val="28"/>
        </w:rPr>
        <w:t>08</w:t>
      </w:r>
      <w:r w:rsidR="005316B5" w:rsidRPr="00436080">
        <w:rPr>
          <w:rFonts w:ascii="Times New Roman" w:hAnsi="Times New Roman" w:cs="Times New Roman"/>
          <w:sz w:val="28"/>
          <w:szCs w:val="28"/>
        </w:rPr>
        <w:t xml:space="preserve"> </w:t>
      </w:r>
      <w:r w:rsidR="005316B5">
        <w:rPr>
          <w:rFonts w:ascii="Times New Roman" w:hAnsi="Times New Roman" w:cs="Times New Roman"/>
          <w:sz w:val="28"/>
          <w:szCs w:val="28"/>
        </w:rPr>
        <w:t>ок</w:t>
      </w:r>
      <w:r w:rsidR="005316B5" w:rsidRPr="00436080">
        <w:rPr>
          <w:rFonts w:ascii="Times New Roman" w:hAnsi="Times New Roman" w:cs="Times New Roman"/>
          <w:sz w:val="28"/>
          <w:szCs w:val="28"/>
        </w:rPr>
        <w:t>тября</w:t>
      </w:r>
      <w:r w:rsidR="005316B5">
        <w:rPr>
          <w:rFonts w:ascii="Times New Roman" w:hAnsi="Times New Roman" w:cs="Times New Roman"/>
          <w:sz w:val="28"/>
          <w:szCs w:val="28"/>
        </w:rPr>
        <w:t xml:space="preserve"> </w:t>
      </w:r>
      <w:r w:rsidR="005316B5" w:rsidRPr="00436080">
        <w:rPr>
          <w:rFonts w:ascii="Times New Roman" w:hAnsi="Times New Roman" w:cs="Times New Roman"/>
          <w:sz w:val="28"/>
          <w:szCs w:val="28"/>
        </w:rPr>
        <w:t xml:space="preserve"> 20</w:t>
      </w:r>
      <w:r w:rsidR="005316B5">
        <w:rPr>
          <w:rFonts w:ascii="Times New Roman" w:hAnsi="Times New Roman" w:cs="Times New Roman"/>
          <w:sz w:val="28"/>
          <w:szCs w:val="28"/>
        </w:rPr>
        <w:t>19</w:t>
      </w:r>
      <w:r w:rsidR="005316B5" w:rsidRPr="00436080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5316B5">
        <w:rPr>
          <w:rFonts w:ascii="Times New Roman" w:hAnsi="Times New Roman" w:cs="Times New Roman"/>
          <w:sz w:val="28"/>
          <w:szCs w:val="28"/>
        </w:rPr>
        <w:t>27</w:t>
      </w:r>
      <w:r w:rsidR="005316B5" w:rsidRPr="00436080">
        <w:rPr>
          <w:rFonts w:ascii="Times New Roman" w:hAnsi="Times New Roman" w:cs="Times New Roman"/>
          <w:sz w:val="28"/>
          <w:szCs w:val="28"/>
        </w:rPr>
        <w:t xml:space="preserve">-р </w:t>
      </w:r>
      <w:r w:rsidR="005316B5">
        <w:rPr>
          <w:rFonts w:ascii="Times New Roman" w:hAnsi="Times New Roman" w:cs="Times New Roman"/>
          <w:sz w:val="28"/>
          <w:szCs w:val="28"/>
        </w:rPr>
        <w:t>«О</w:t>
      </w:r>
      <w:r w:rsidR="005316B5" w:rsidRPr="00436080">
        <w:rPr>
          <w:rFonts w:ascii="Times New Roman" w:hAnsi="Times New Roman" w:cs="Times New Roman"/>
          <w:sz w:val="28"/>
          <w:szCs w:val="28"/>
        </w:rPr>
        <w:t>б</w:t>
      </w:r>
      <w:r w:rsidR="005316B5" w:rsidRPr="00131126">
        <w:rPr>
          <w:rFonts w:ascii="Times New Roman" w:hAnsi="Times New Roman" w:cs="Times New Roman"/>
          <w:sz w:val="28"/>
          <w:szCs w:val="28"/>
        </w:rPr>
        <w:t xml:space="preserve"> определении ответственных </w:t>
      </w:r>
      <w:r w:rsidR="005316B5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5316B5" w:rsidRPr="00131126">
        <w:rPr>
          <w:rFonts w:ascii="Times New Roman" w:hAnsi="Times New Roman" w:cs="Times New Roman"/>
          <w:sz w:val="28"/>
          <w:szCs w:val="28"/>
        </w:rPr>
        <w:t>лиц</w:t>
      </w:r>
      <w:r w:rsidR="005316B5">
        <w:rPr>
          <w:rFonts w:ascii="Times New Roman" w:hAnsi="Times New Roman" w:cs="Times New Roman"/>
          <w:sz w:val="28"/>
          <w:szCs w:val="28"/>
        </w:rPr>
        <w:t xml:space="preserve"> отделов и управлений администрации Кировского городского округа Ставропольского края</w:t>
      </w:r>
      <w:r w:rsidR="005316B5" w:rsidRPr="00131126">
        <w:rPr>
          <w:rFonts w:ascii="Times New Roman" w:hAnsi="Times New Roman" w:cs="Times New Roman"/>
          <w:sz w:val="28"/>
          <w:szCs w:val="28"/>
        </w:rPr>
        <w:t xml:space="preserve"> за размещение сведений о муниципальных услугах (функциях) в </w:t>
      </w:r>
      <w:r w:rsidR="005316B5" w:rsidRPr="00551E12">
        <w:rPr>
          <w:rFonts w:ascii="Times New Roman" w:hAnsi="Times New Roman" w:cs="Times New Roman"/>
          <w:sz w:val="28"/>
          <w:szCs w:val="28"/>
        </w:rPr>
        <w:t>государственной информационно</w:t>
      </w:r>
      <w:r w:rsidR="005316B5">
        <w:rPr>
          <w:rFonts w:ascii="Times New Roman" w:hAnsi="Times New Roman" w:cs="Times New Roman"/>
          <w:sz w:val="28"/>
          <w:szCs w:val="28"/>
        </w:rPr>
        <w:t>й системе Ставропольского края «</w:t>
      </w:r>
      <w:r w:rsidR="005316B5" w:rsidRPr="00551E12">
        <w:rPr>
          <w:rFonts w:ascii="Times New Roman" w:hAnsi="Times New Roman" w:cs="Times New Roman"/>
          <w:sz w:val="28"/>
          <w:szCs w:val="28"/>
        </w:rPr>
        <w:t xml:space="preserve">Региональный реестр </w:t>
      </w:r>
      <w:r w:rsidR="005316B5">
        <w:rPr>
          <w:rFonts w:ascii="Times New Roman" w:hAnsi="Times New Roman" w:cs="Times New Roman"/>
          <w:sz w:val="28"/>
          <w:szCs w:val="28"/>
        </w:rPr>
        <w:t>государственных услуг (функций)», следующие изменения:</w:t>
      </w:r>
    </w:p>
    <w:p w:rsidR="005316B5" w:rsidRPr="005316B5" w:rsidRDefault="005316B5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пункте 1.1. слова </w:t>
      </w:r>
      <w:r w:rsidRPr="005316B5">
        <w:rPr>
          <w:rFonts w:ascii="Times New Roman" w:hAnsi="Times New Roman" w:cs="Times New Roman"/>
          <w:sz w:val="28"/>
          <w:szCs w:val="28"/>
        </w:rPr>
        <w:t>«согласно Перечня муниципальных услуг (функций), предоставляемых (исполняемых) органами администрации Кировского городского округа Ставропольского края, утвержденный постановлением администрации Кировского городского округа Ставропольского края от 28 июня 2019 г. № 1331</w:t>
      </w:r>
      <w:r>
        <w:rPr>
          <w:rFonts w:ascii="Times New Roman" w:hAnsi="Times New Roman" w:cs="Times New Roman"/>
          <w:sz w:val="28"/>
          <w:szCs w:val="28"/>
        </w:rPr>
        <w:t>» заменить словами «согласно Перечня муниципальных услуг, предоставляемых органами администрации Кировского городского округа Ставропольского края, в новой редакции, утвержденн</w:t>
      </w:r>
      <w:r w:rsidR="00D73C0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D99">
        <w:rPr>
          <w:rFonts w:ascii="Times New Roman" w:hAnsi="Times New Roman" w:cs="Times New Roman"/>
          <w:sz w:val="28"/>
          <w:szCs w:val="28"/>
        </w:rPr>
        <w:t>постановлением администрации Кировского городского округа Ставропольского края от 25 марта</w:t>
      </w:r>
      <w:proofErr w:type="gramEnd"/>
      <w:r w:rsidR="00304D99">
        <w:rPr>
          <w:rFonts w:ascii="Times New Roman" w:hAnsi="Times New Roman" w:cs="Times New Roman"/>
          <w:sz w:val="28"/>
          <w:szCs w:val="28"/>
        </w:rPr>
        <w:t xml:space="preserve"> 2022 года № 495»</w:t>
      </w:r>
      <w:r w:rsidR="00D603E3">
        <w:rPr>
          <w:rFonts w:ascii="Times New Roman" w:hAnsi="Times New Roman" w:cs="Times New Roman"/>
          <w:sz w:val="28"/>
          <w:szCs w:val="28"/>
        </w:rPr>
        <w:t>.</w:t>
      </w:r>
    </w:p>
    <w:p w:rsidR="005316B5" w:rsidRDefault="005316B5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D99" w:rsidRPr="00304D99" w:rsidRDefault="00304D99" w:rsidP="00304D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304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Отделу по информационным технологиям и защите информации администрации Кировского городского округа Ставропольского края </w:t>
      </w:r>
      <w:r w:rsidRPr="00304D9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разместить настоящее распоряжение на официальном портале администрации Кировского городского округа Ставропольского края в информационно-телекоммуникационной сети «Интернет» в разделе «Документы».</w:t>
      </w:r>
    </w:p>
    <w:p w:rsidR="00131126" w:rsidRDefault="00131126" w:rsidP="00374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126" w:rsidRDefault="00374688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11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1126" w:rsidRPr="001311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1126" w:rsidRPr="00131126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</w:t>
      </w:r>
      <w:r w:rsidR="00D73C0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31126" w:rsidRPr="001311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Кировского </w:t>
      </w:r>
      <w:r w:rsidR="00AD43C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31126" w:rsidRPr="00131126">
        <w:rPr>
          <w:rFonts w:ascii="Times New Roman" w:hAnsi="Times New Roman" w:cs="Times New Roman"/>
          <w:sz w:val="28"/>
          <w:szCs w:val="28"/>
        </w:rPr>
        <w:t xml:space="preserve"> Ставропольского края  </w:t>
      </w:r>
      <w:r w:rsidR="00131126">
        <w:rPr>
          <w:rFonts w:ascii="Times New Roman" w:hAnsi="Times New Roman" w:cs="Times New Roman"/>
          <w:sz w:val="28"/>
          <w:szCs w:val="28"/>
        </w:rPr>
        <w:t>Горобец Е.В.</w:t>
      </w:r>
    </w:p>
    <w:p w:rsidR="00131126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126" w:rsidRPr="00131126" w:rsidRDefault="00374688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1126">
        <w:rPr>
          <w:rFonts w:ascii="Times New Roman" w:hAnsi="Times New Roman" w:cs="Times New Roman"/>
          <w:sz w:val="28"/>
          <w:szCs w:val="28"/>
        </w:rPr>
        <w:t xml:space="preserve">. </w:t>
      </w:r>
      <w:r w:rsidR="00131126" w:rsidRPr="00131126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131126" w:rsidRPr="00131126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126" w:rsidRPr="00131126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126" w:rsidRPr="00131126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126" w:rsidRPr="00131126" w:rsidRDefault="00131126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1126">
        <w:rPr>
          <w:rFonts w:ascii="Times New Roman" w:hAnsi="Times New Roman" w:cs="Times New Roman"/>
          <w:sz w:val="28"/>
          <w:szCs w:val="28"/>
        </w:rPr>
        <w:t xml:space="preserve">Глава Кировского </w:t>
      </w:r>
      <w:r w:rsidR="0037468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31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126" w:rsidRDefault="00131126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112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1126">
        <w:rPr>
          <w:rFonts w:ascii="Times New Roman" w:hAnsi="Times New Roman" w:cs="Times New Roman"/>
          <w:sz w:val="28"/>
          <w:szCs w:val="28"/>
        </w:rPr>
        <w:t xml:space="preserve">                   В.Ф. Лукинов</w:t>
      </w:r>
    </w:p>
    <w:p w:rsidR="00131126" w:rsidRDefault="00131126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1126" w:rsidRDefault="00131126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03E3" w:rsidRDefault="00D603E3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03E3" w:rsidRDefault="00D603E3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3C02" w:rsidRDefault="00D73C02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6706" w:rsidRDefault="00EA6706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6706" w:rsidRDefault="00EA6706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6706" w:rsidRDefault="00EA6706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81"/>
        <w:gridCol w:w="620"/>
        <w:gridCol w:w="2913"/>
      </w:tblGrid>
      <w:tr w:rsidR="00D603E3" w:rsidRPr="00D603E3" w:rsidTr="00CC6231">
        <w:trPr>
          <w:trHeight w:val="538"/>
        </w:trPr>
        <w:tc>
          <w:tcPr>
            <w:tcW w:w="9714" w:type="dxa"/>
            <w:gridSpan w:val="3"/>
            <w:shd w:val="clear" w:color="auto" w:fill="auto"/>
          </w:tcPr>
          <w:p w:rsidR="00D603E3" w:rsidRPr="00DB0E4A" w:rsidRDefault="00D603E3" w:rsidP="00D603E3">
            <w:pPr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</w:rPr>
            </w:pPr>
            <w:bookmarkStart w:id="0" w:name="_GoBack" w:colFirst="0" w:colLast="0"/>
          </w:p>
          <w:p w:rsidR="00D603E3" w:rsidRPr="00DB0E4A" w:rsidRDefault="00D603E3" w:rsidP="00D603E3">
            <w:pPr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DB0E4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Проект  вносит   заместитель   главы  администрации   Кировского  городского округа  Ставропольского края                                                       К.А. Гавриленко</w:t>
            </w:r>
          </w:p>
        </w:tc>
      </w:tr>
      <w:tr w:rsidR="00D603E3" w:rsidRPr="00D603E3" w:rsidTr="00CC6231">
        <w:tc>
          <w:tcPr>
            <w:tcW w:w="6181" w:type="dxa"/>
            <w:shd w:val="clear" w:color="auto" w:fill="auto"/>
          </w:tcPr>
          <w:p w:rsidR="00D603E3" w:rsidRPr="00DB0E4A" w:rsidRDefault="00D603E3" w:rsidP="00D603E3">
            <w:pPr>
              <w:suppressAutoHyphens/>
              <w:spacing w:after="12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D603E3" w:rsidRPr="00DB0E4A" w:rsidRDefault="00D603E3" w:rsidP="00D603E3">
            <w:pPr>
              <w:suppressAutoHyphens/>
              <w:spacing w:after="12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DB0E4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Визируют:</w:t>
            </w:r>
          </w:p>
        </w:tc>
        <w:tc>
          <w:tcPr>
            <w:tcW w:w="620" w:type="dxa"/>
            <w:shd w:val="clear" w:color="auto" w:fill="auto"/>
          </w:tcPr>
          <w:p w:rsidR="00D603E3" w:rsidRPr="00DB0E4A" w:rsidRDefault="00D603E3" w:rsidP="00D603E3">
            <w:pPr>
              <w:tabs>
                <w:tab w:val="left" w:pos="0"/>
              </w:tabs>
              <w:suppressAutoHyphens/>
              <w:spacing w:after="0" w:line="240" w:lineRule="exact"/>
              <w:mirrorIndents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2913" w:type="dxa"/>
            <w:shd w:val="clear" w:color="auto" w:fill="auto"/>
          </w:tcPr>
          <w:p w:rsidR="00D603E3" w:rsidRPr="00DB0E4A" w:rsidRDefault="00D603E3" w:rsidP="00D603E3">
            <w:pPr>
              <w:tabs>
                <w:tab w:val="left" w:pos="0"/>
              </w:tabs>
              <w:suppressAutoHyphens/>
              <w:spacing w:after="0" w:line="240" w:lineRule="exact"/>
              <w:mirrorIndents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</w:tr>
      <w:tr w:rsidR="00D603E3" w:rsidRPr="00D603E3" w:rsidTr="00CC6231">
        <w:trPr>
          <w:trHeight w:val="534"/>
        </w:trPr>
        <w:tc>
          <w:tcPr>
            <w:tcW w:w="6181" w:type="dxa"/>
            <w:shd w:val="clear" w:color="auto" w:fill="auto"/>
          </w:tcPr>
          <w:p w:rsidR="00D603E3" w:rsidRPr="00DB0E4A" w:rsidRDefault="00D603E3" w:rsidP="00D603E3">
            <w:pPr>
              <w:suppressAutoHyphens/>
              <w:spacing w:after="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D603E3" w:rsidRPr="00DB0E4A" w:rsidRDefault="00D603E3" w:rsidP="00D603E3">
            <w:pPr>
              <w:suppressAutoHyphens/>
              <w:spacing w:after="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DB0E4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Начальник отдела экономического </w:t>
            </w:r>
          </w:p>
          <w:p w:rsidR="00D603E3" w:rsidRPr="00DB0E4A" w:rsidRDefault="00D603E3" w:rsidP="00D603E3">
            <w:pPr>
              <w:suppressAutoHyphens/>
              <w:spacing w:after="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DB0E4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развития администрации</w:t>
            </w:r>
          </w:p>
        </w:tc>
        <w:tc>
          <w:tcPr>
            <w:tcW w:w="620" w:type="dxa"/>
            <w:shd w:val="clear" w:color="auto" w:fill="auto"/>
          </w:tcPr>
          <w:p w:rsidR="00D603E3" w:rsidRPr="00DB0E4A" w:rsidRDefault="00D603E3" w:rsidP="00D603E3">
            <w:pPr>
              <w:suppressAutoHyphens/>
              <w:spacing w:after="12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13" w:type="dxa"/>
            <w:shd w:val="clear" w:color="auto" w:fill="auto"/>
            <w:vAlign w:val="bottom"/>
          </w:tcPr>
          <w:p w:rsidR="00D603E3" w:rsidRPr="00DB0E4A" w:rsidRDefault="00D603E3" w:rsidP="00D603E3">
            <w:pPr>
              <w:suppressAutoHyphens/>
              <w:spacing w:after="120" w:line="240" w:lineRule="exact"/>
              <w:mirrorIndents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DB0E4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Е.Г. Редькина</w:t>
            </w:r>
          </w:p>
        </w:tc>
      </w:tr>
      <w:tr w:rsidR="00D603E3" w:rsidRPr="00D603E3" w:rsidTr="00CC6231">
        <w:trPr>
          <w:trHeight w:val="534"/>
        </w:trPr>
        <w:tc>
          <w:tcPr>
            <w:tcW w:w="6181" w:type="dxa"/>
            <w:shd w:val="clear" w:color="auto" w:fill="auto"/>
          </w:tcPr>
          <w:p w:rsidR="00D603E3" w:rsidRPr="00DB0E4A" w:rsidRDefault="00D603E3" w:rsidP="00D603E3">
            <w:pPr>
              <w:suppressAutoHyphens/>
              <w:spacing w:after="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D603E3" w:rsidRPr="00DB0E4A" w:rsidRDefault="00D603E3" w:rsidP="00D603E3">
            <w:pPr>
              <w:suppressAutoHyphens/>
              <w:spacing w:after="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DB0E4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620" w:type="dxa"/>
            <w:shd w:val="clear" w:color="auto" w:fill="auto"/>
          </w:tcPr>
          <w:p w:rsidR="00D603E3" w:rsidRPr="00DB0E4A" w:rsidRDefault="00D603E3" w:rsidP="00D603E3">
            <w:pPr>
              <w:suppressAutoHyphens/>
              <w:spacing w:after="12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13" w:type="dxa"/>
            <w:shd w:val="clear" w:color="auto" w:fill="auto"/>
            <w:vAlign w:val="bottom"/>
          </w:tcPr>
          <w:p w:rsidR="00D603E3" w:rsidRPr="00DB0E4A" w:rsidRDefault="00D603E3" w:rsidP="00D603E3">
            <w:pPr>
              <w:suppressAutoHyphens/>
              <w:spacing w:after="120" w:line="240" w:lineRule="exact"/>
              <w:mirrorIndents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DB0E4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А.П. Харенко</w:t>
            </w:r>
          </w:p>
        </w:tc>
      </w:tr>
      <w:tr w:rsidR="00D73C02" w:rsidRPr="00D603E3" w:rsidTr="00150FA2">
        <w:trPr>
          <w:trHeight w:val="661"/>
        </w:trPr>
        <w:tc>
          <w:tcPr>
            <w:tcW w:w="6181" w:type="dxa"/>
            <w:shd w:val="clear" w:color="auto" w:fill="auto"/>
          </w:tcPr>
          <w:p w:rsidR="00D73C02" w:rsidRPr="00DB0E4A" w:rsidRDefault="00D73C02" w:rsidP="00150FA2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D73C02" w:rsidRPr="00DB0E4A" w:rsidRDefault="00D73C02" w:rsidP="00D73C02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DB0E4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Заместитель начальника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620" w:type="dxa"/>
            <w:shd w:val="clear" w:color="auto" w:fill="auto"/>
          </w:tcPr>
          <w:p w:rsidR="00D73C02" w:rsidRPr="00DB0E4A" w:rsidRDefault="00D73C02" w:rsidP="00150FA2">
            <w:pPr>
              <w:suppressAutoHyphens/>
              <w:spacing w:after="12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13" w:type="dxa"/>
            <w:shd w:val="clear" w:color="auto" w:fill="auto"/>
            <w:vAlign w:val="bottom"/>
          </w:tcPr>
          <w:p w:rsidR="00D73C02" w:rsidRPr="00DB0E4A" w:rsidRDefault="00D73C02" w:rsidP="00150FA2">
            <w:pPr>
              <w:suppressAutoHyphens/>
              <w:spacing w:after="120" w:line="240" w:lineRule="exact"/>
              <w:mirrorIndents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DB0E4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Т.С. Марочкина</w:t>
            </w:r>
          </w:p>
        </w:tc>
      </w:tr>
      <w:tr w:rsidR="00D603E3" w:rsidRPr="00D603E3" w:rsidTr="00CC6231">
        <w:trPr>
          <w:trHeight w:val="408"/>
        </w:trPr>
        <w:tc>
          <w:tcPr>
            <w:tcW w:w="9714" w:type="dxa"/>
            <w:gridSpan w:val="3"/>
            <w:shd w:val="clear" w:color="auto" w:fill="auto"/>
          </w:tcPr>
          <w:p w:rsidR="00D603E3" w:rsidRPr="00DB0E4A" w:rsidRDefault="00D603E3" w:rsidP="00D603E3">
            <w:pPr>
              <w:suppressAutoHyphens/>
              <w:spacing w:after="120" w:line="240" w:lineRule="exact"/>
              <w:ind w:right="-74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D603E3" w:rsidRPr="00DB0E4A" w:rsidRDefault="00D603E3" w:rsidP="00D603E3">
            <w:pPr>
              <w:suppressAutoHyphens/>
              <w:spacing w:after="120" w:line="240" w:lineRule="exact"/>
              <w:ind w:right="-74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D603E3" w:rsidRPr="00DB0E4A" w:rsidRDefault="00D603E3" w:rsidP="00D73C02">
            <w:pPr>
              <w:suppressAutoHyphens/>
              <w:spacing w:after="120" w:line="240" w:lineRule="exact"/>
              <w:ind w:right="-74"/>
              <w:mirrorIndents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DB0E4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Проект подготовил </w:t>
            </w:r>
            <w:r w:rsidR="00D73C02" w:rsidRPr="00DB0E4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DB0E4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главный </w:t>
            </w:r>
            <w:r w:rsidR="00D73C02" w:rsidRPr="00DB0E4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DB0E4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специалист отдела экономического развития администрации                                                                            </w:t>
            </w:r>
            <w:r w:rsidR="00D73C02" w:rsidRPr="00DB0E4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 </w:t>
            </w:r>
            <w:r w:rsidRPr="00DB0E4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   Е.Н. </w:t>
            </w:r>
            <w:proofErr w:type="spellStart"/>
            <w:r w:rsidRPr="00DB0E4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Сушенцова</w:t>
            </w:r>
            <w:proofErr w:type="spellEnd"/>
          </w:p>
        </w:tc>
      </w:tr>
      <w:bookmarkEnd w:id="0"/>
    </w:tbl>
    <w:p w:rsidR="00517844" w:rsidRPr="00517844" w:rsidRDefault="00517844" w:rsidP="00D603E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7844" w:rsidRPr="00517844" w:rsidSect="001311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0"/>
    <w:rsid w:val="000669C8"/>
    <w:rsid w:val="00092B69"/>
    <w:rsid w:val="00131126"/>
    <w:rsid w:val="00304D99"/>
    <w:rsid w:val="00374688"/>
    <w:rsid w:val="00436080"/>
    <w:rsid w:val="0044061F"/>
    <w:rsid w:val="004675DD"/>
    <w:rsid w:val="00517844"/>
    <w:rsid w:val="005316B5"/>
    <w:rsid w:val="00542059"/>
    <w:rsid w:val="00551E12"/>
    <w:rsid w:val="00565412"/>
    <w:rsid w:val="006E6B10"/>
    <w:rsid w:val="006F7536"/>
    <w:rsid w:val="007F3DB3"/>
    <w:rsid w:val="008E05BD"/>
    <w:rsid w:val="008E58D8"/>
    <w:rsid w:val="009147E0"/>
    <w:rsid w:val="009166EE"/>
    <w:rsid w:val="00957169"/>
    <w:rsid w:val="00A41630"/>
    <w:rsid w:val="00A427AA"/>
    <w:rsid w:val="00A95A61"/>
    <w:rsid w:val="00AC4E71"/>
    <w:rsid w:val="00AD43C2"/>
    <w:rsid w:val="00B87530"/>
    <w:rsid w:val="00BB6FCA"/>
    <w:rsid w:val="00C94756"/>
    <w:rsid w:val="00D06271"/>
    <w:rsid w:val="00D42591"/>
    <w:rsid w:val="00D603E3"/>
    <w:rsid w:val="00D73C02"/>
    <w:rsid w:val="00DB0E4A"/>
    <w:rsid w:val="00EA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3</cp:revision>
  <cp:lastPrinted>2022-04-21T10:25:00Z</cp:lastPrinted>
  <dcterms:created xsi:type="dcterms:W3CDTF">2022-04-21T09:08:00Z</dcterms:created>
  <dcterms:modified xsi:type="dcterms:W3CDTF">2022-04-21T10:25:00Z</dcterms:modified>
</cp:coreProperties>
</file>