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BB" w:rsidRPr="005D4DBB" w:rsidRDefault="005D4DBB" w:rsidP="005D4DBB">
      <w:pPr>
        <w:ind w:firstLine="4248"/>
        <w:rPr>
          <w:szCs w:val="28"/>
        </w:rPr>
      </w:pPr>
      <w:r w:rsidRPr="005D4DBB">
        <w:rPr>
          <w:b/>
          <w:noProof/>
          <w:sz w:val="40"/>
          <w:szCs w:val="40"/>
        </w:rPr>
        <w:drawing>
          <wp:inline distT="0" distB="0" distL="0" distR="0" wp14:anchorId="2CD851AF" wp14:editId="01C27793">
            <wp:extent cx="61722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BB" w:rsidRPr="005D4DBB" w:rsidRDefault="005D4DBB" w:rsidP="005D4DBB">
      <w:pPr>
        <w:jc w:val="center"/>
        <w:rPr>
          <w:b/>
          <w:sz w:val="10"/>
          <w:szCs w:val="10"/>
        </w:rPr>
      </w:pPr>
    </w:p>
    <w:p w:rsidR="005D4DBB" w:rsidRPr="005D4DBB" w:rsidRDefault="005D4DBB" w:rsidP="005D4DBB">
      <w:pPr>
        <w:jc w:val="center"/>
        <w:rPr>
          <w:b/>
          <w:sz w:val="10"/>
          <w:szCs w:val="10"/>
        </w:rPr>
      </w:pPr>
    </w:p>
    <w:p w:rsidR="005D4DBB" w:rsidRPr="005D4DBB" w:rsidRDefault="005D4DBB" w:rsidP="005D4DBB">
      <w:pPr>
        <w:jc w:val="center"/>
        <w:rPr>
          <w:b/>
          <w:sz w:val="40"/>
          <w:szCs w:val="40"/>
        </w:rPr>
      </w:pPr>
      <w:proofErr w:type="gramStart"/>
      <w:r w:rsidRPr="005D4DBB">
        <w:rPr>
          <w:b/>
          <w:sz w:val="40"/>
          <w:szCs w:val="40"/>
        </w:rPr>
        <w:t>П</w:t>
      </w:r>
      <w:proofErr w:type="gramEnd"/>
      <w:r w:rsidRPr="005D4DBB">
        <w:rPr>
          <w:b/>
          <w:sz w:val="40"/>
          <w:szCs w:val="40"/>
        </w:rPr>
        <w:t xml:space="preserve"> О С Т А Н О В Л ЕН И Е </w:t>
      </w:r>
    </w:p>
    <w:p w:rsidR="005D4DBB" w:rsidRPr="005D4DBB" w:rsidRDefault="005D4DBB" w:rsidP="005D4DBB">
      <w:pPr>
        <w:jc w:val="center"/>
        <w:rPr>
          <w:b/>
          <w:szCs w:val="28"/>
        </w:rPr>
      </w:pPr>
    </w:p>
    <w:p w:rsidR="005D4DBB" w:rsidRPr="005D4DBB" w:rsidRDefault="005D4DBB" w:rsidP="005D4DBB">
      <w:pPr>
        <w:jc w:val="center"/>
        <w:rPr>
          <w:b/>
          <w:szCs w:val="28"/>
        </w:rPr>
      </w:pPr>
      <w:r w:rsidRPr="005D4DBB">
        <w:rPr>
          <w:b/>
          <w:szCs w:val="28"/>
        </w:rPr>
        <w:t xml:space="preserve">ГЛАВЫ КИРОВСКОГО МУНИЦИПАЛЬНОГО ОКРУГА </w:t>
      </w:r>
    </w:p>
    <w:p w:rsidR="005D4DBB" w:rsidRPr="005D4DBB" w:rsidRDefault="005D4DBB" w:rsidP="005D4DBB">
      <w:pPr>
        <w:jc w:val="center"/>
        <w:rPr>
          <w:b/>
          <w:szCs w:val="28"/>
        </w:rPr>
      </w:pPr>
      <w:r w:rsidRPr="005D4DBB">
        <w:rPr>
          <w:b/>
          <w:szCs w:val="28"/>
        </w:rPr>
        <w:t>СТАВРОПОЛЬСКОГО КРАЯ</w:t>
      </w:r>
    </w:p>
    <w:p w:rsidR="005D4DBB" w:rsidRPr="005D4DBB" w:rsidRDefault="005D4DBB" w:rsidP="005D4DBB">
      <w:pPr>
        <w:jc w:val="center"/>
        <w:rPr>
          <w:b/>
          <w:szCs w:val="28"/>
        </w:rPr>
      </w:pPr>
    </w:p>
    <w:p w:rsidR="005D4DBB" w:rsidRPr="005D4DBB" w:rsidRDefault="005D4DBB" w:rsidP="005D4DBB">
      <w:pPr>
        <w:ind w:right="-1"/>
        <w:rPr>
          <w:szCs w:val="28"/>
        </w:rPr>
      </w:pPr>
      <w:r w:rsidRPr="005D4DBB">
        <w:rPr>
          <w:szCs w:val="28"/>
        </w:rPr>
        <w:t>19 февраля 2025</w:t>
      </w:r>
      <w:r w:rsidRPr="005D4DBB">
        <w:rPr>
          <w:b/>
          <w:sz w:val="24"/>
        </w:rPr>
        <w:t xml:space="preserve">                        </w:t>
      </w:r>
      <w:r>
        <w:rPr>
          <w:b/>
          <w:sz w:val="24"/>
        </w:rPr>
        <w:t xml:space="preserve">     </w:t>
      </w:r>
      <w:r w:rsidRPr="005D4DBB">
        <w:rPr>
          <w:b/>
          <w:sz w:val="24"/>
        </w:rPr>
        <w:t xml:space="preserve">     г. Новопавловск              </w:t>
      </w:r>
      <w:r>
        <w:rPr>
          <w:b/>
          <w:sz w:val="24"/>
        </w:rPr>
        <w:t xml:space="preserve"> </w:t>
      </w:r>
      <w:r w:rsidRPr="005D4DBB">
        <w:rPr>
          <w:b/>
          <w:sz w:val="24"/>
        </w:rPr>
        <w:t xml:space="preserve">                                       </w:t>
      </w:r>
      <w:r w:rsidRPr="005D4DBB">
        <w:rPr>
          <w:szCs w:val="28"/>
        </w:rPr>
        <w:t>№ 1</w:t>
      </w:r>
    </w:p>
    <w:p w:rsidR="0023797B" w:rsidRDefault="0023797B" w:rsidP="008770EB">
      <w:pPr>
        <w:pStyle w:val="a4"/>
        <w:spacing w:line="240" w:lineRule="exact"/>
        <w:ind w:firstLine="0"/>
        <w:rPr>
          <w:szCs w:val="28"/>
        </w:rPr>
      </w:pPr>
    </w:p>
    <w:p w:rsidR="009558E5" w:rsidRDefault="009558E5" w:rsidP="008770EB">
      <w:pPr>
        <w:pStyle w:val="a4"/>
        <w:spacing w:line="240" w:lineRule="exact"/>
        <w:ind w:firstLine="0"/>
        <w:rPr>
          <w:szCs w:val="28"/>
        </w:rPr>
      </w:pPr>
    </w:p>
    <w:p w:rsidR="00006219" w:rsidRDefault="00006219" w:rsidP="008770EB">
      <w:pPr>
        <w:pStyle w:val="a4"/>
        <w:spacing w:line="240" w:lineRule="exact"/>
        <w:ind w:firstLine="0"/>
        <w:rPr>
          <w:szCs w:val="28"/>
        </w:rPr>
      </w:pPr>
    </w:p>
    <w:p w:rsidR="00006219" w:rsidRPr="0077171B" w:rsidRDefault="00006219" w:rsidP="008770EB">
      <w:pPr>
        <w:pStyle w:val="a4"/>
        <w:spacing w:line="240" w:lineRule="exact"/>
        <w:ind w:firstLine="0"/>
        <w:rPr>
          <w:szCs w:val="28"/>
        </w:rPr>
      </w:pPr>
    </w:p>
    <w:p w:rsidR="008D5336" w:rsidRPr="0077171B" w:rsidRDefault="009E3DCF" w:rsidP="008770EB">
      <w:pPr>
        <w:pStyle w:val="a4"/>
        <w:spacing w:line="240" w:lineRule="exact"/>
        <w:ind w:firstLine="0"/>
        <w:rPr>
          <w:szCs w:val="28"/>
        </w:rPr>
      </w:pPr>
      <w:r w:rsidRPr="0077171B">
        <w:rPr>
          <w:szCs w:val="28"/>
        </w:rPr>
        <w:t>О подготовке</w:t>
      </w:r>
      <w:r w:rsidR="008D5336" w:rsidRPr="0077171B">
        <w:rPr>
          <w:szCs w:val="28"/>
        </w:rPr>
        <w:t xml:space="preserve"> </w:t>
      </w:r>
      <w:r w:rsidR="00F62F6E" w:rsidRPr="0077171B">
        <w:rPr>
          <w:szCs w:val="28"/>
        </w:rPr>
        <w:t xml:space="preserve">проекта внесения изменений в </w:t>
      </w:r>
      <w:r w:rsidR="006D057C" w:rsidRPr="0077171B">
        <w:rPr>
          <w:szCs w:val="28"/>
        </w:rPr>
        <w:t>п</w:t>
      </w:r>
      <w:r w:rsidR="00036468" w:rsidRPr="0077171B">
        <w:rPr>
          <w:szCs w:val="28"/>
        </w:rPr>
        <w:t>равил</w:t>
      </w:r>
      <w:r w:rsidR="00F62F6E" w:rsidRPr="0077171B">
        <w:rPr>
          <w:szCs w:val="28"/>
        </w:rPr>
        <w:t>а</w:t>
      </w:r>
      <w:r w:rsidR="00036468" w:rsidRPr="0077171B">
        <w:rPr>
          <w:szCs w:val="28"/>
        </w:rPr>
        <w:t xml:space="preserve"> землепользования и застройки</w:t>
      </w:r>
      <w:r w:rsidR="009934BD" w:rsidRPr="0077171B">
        <w:rPr>
          <w:szCs w:val="28"/>
        </w:rPr>
        <w:t xml:space="preserve"> </w:t>
      </w:r>
      <w:r w:rsidR="001F6FD0" w:rsidRPr="0077171B">
        <w:rPr>
          <w:szCs w:val="28"/>
        </w:rPr>
        <w:t>Кировского муниципального</w:t>
      </w:r>
      <w:r w:rsidR="00322E4D" w:rsidRPr="0077171B">
        <w:rPr>
          <w:szCs w:val="28"/>
        </w:rPr>
        <w:t xml:space="preserve"> </w:t>
      </w:r>
      <w:r w:rsidR="009934BD" w:rsidRPr="0077171B">
        <w:rPr>
          <w:szCs w:val="28"/>
        </w:rPr>
        <w:t>округа Ставропольского края</w:t>
      </w:r>
    </w:p>
    <w:p w:rsidR="009934BD" w:rsidRPr="0077171B" w:rsidRDefault="009934BD" w:rsidP="008770EB">
      <w:pPr>
        <w:pStyle w:val="a4"/>
        <w:spacing w:line="240" w:lineRule="exact"/>
        <w:ind w:firstLine="0"/>
        <w:rPr>
          <w:szCs w:val="28"/>
        </w:rPr>
      </w:pPr>
    </w:p>
    <w:p w:rsidR="009934BD" w:rsidRPr="0077171B" w:rsidRDefault="009934BD" w:rsidP="009934BD">
      <w:pPr>
        <w:pStyle w:val="a4"/>
        <w:spacing w:line="240" w:lineRule="atLeast"/>
        <w:ind w:firstLine="0"/>
        <w:rPr>
          <w:szCs w:val="28"/>
        </w:rPr>
      </w:pPr>
    </w:p>
    <w:p w:rsidR="00CB2A8E" w:rsidRPr="0077171B" w:rsidRDefault="009E3DCF" w:rsidP="007D06B2">
      <w:pPr>
        <w:ind w:firstLine="709"/>
        <w:rPr>
          <w:szCs w:val="28"/>
        </w:rPr>
      </w:pPr>
      <w:r w:rsidRPr="0077171B">
        <w:rPr>
          <w:szCs w:val="28"/>
        </w:rPr>
        <w:t xml:space="preserve">В соответствии со </w:t>
      </w:r>
      <w:r w:rsidR="008D5336" w:rsidRPr="0077171B">
        <w:rPr>
          <w:szCs w:val="28"/>
        </w:rPr>
        <w:t>стать</w:t>
      </w:r>
      <w:r w:rsidRPr="0077171B">
        <w:rPr>
          <w:szCs w:val="28"/>
        </w:rPr>
        <w:t>ями 31 и</w:t>
      </w:r>
      <w:r w:rsidR="008D5336" w:rsidRPr="0077171B">
        <w:rPr>
          <w:szCs w:val="28"/>
        </w:rPr>
        <w:t xml:space="preserve"> 33 Градостроительного кодекса Российской Федерации</w:t>
      </w:r>
      <w:r w:rsidR="0002776C" w:rsidRPr="0077171B">
        <w:rPr>
          <w:szCs w:val="28"/>
        </w:rPr>
        <w:t>,</w:t>
      </w:r>
      <w:r w:rsidRPr="0077171B">
        <w:rPr>
          <w:szCs w:val="28"/>
        </w:rPr>
        <w:t xml:space="preserve"> Федеральным законом от 06 октября 2003 года                № 131-ФЗ «Об общих принципах организации местного самоуправления в Российской Федерации», Уставом Кировского муниципального округа Ставропольского края, </w:t>
      </w:r>
      <w:r w:rsidR="008D5336" w:rsidRPr="0077171B">
        <w:rPr>
          <w:szCs w:val="28"/>
        </w:rPr>
        <w:t xml:space="preserve">в </w:t>
      </w:r>
      <w:r w:rsidR="008D5336" w:rsidRPr="0077171B">
        <w:rPr>
          <w:rFonts w:eastAsia="Calibri"/>
          <w:szCs w:val="28"/>
          <w:lang w:eastAsia="en-US"/>
        </w:rPr>
        <w:t xml:space="preserve">целях </w:t>
      </w:r>
      <w:r w:rsidR="00F718EC" w:rsidRPr="0077171B">
        <w:rPr>
          <w:rFonts w:eastAsia="Calibri"/>
          <w:szCs w:val="28"/>
          <w:lang w:eastAsia="en-US"/>
        </w:rPr>
        <w:t>создания условий для привлечения инвестиций</w:t>
      </w:r>
      <w:r w:rsidR="008D5336" w:rsidRPr="0077171B">
        <w:rPr>
          <w:szCs w:val="28"/>
        </w:rPr>
        <w:t xml:space="preserve">, </w:t>
      </w:r>
      <w:r w:rsidR="00322E4D" w:rsidRPr="0077171B">
        <w:rPr>
          <w:noProof/>
          <w:szCs w:val="28"/>
        </w:rPr>
        <w:t>с учетом поступивших предложений от заинтересованных лиц</w:t>
      </w:r>
      <w:r w:rsidR="00322E4D" w:rsidRPr="0077171B">
        <w:rPr>
          <w:szCs w:val="28"/>
        </w:rPr>
        <w:t xml:space="preserve"> </w:t>
      </w:r>
    </w:p>
    <w:p w:rsidR="00B86A65" w:rsidRPr="0077171B" w:rsidRDefault="00B86A65" w:rsidP="00B86A65">
      <w:pPr>
        <w:ind w:firstLine="851"/>
        <w:rPr>
          <w:szCs w:val="28"/>
        </w:rPr>
      </w:pPr>
    </w:p>
    <w:p w:rsidR="00B86A65" w:rsidRPr="0077171B" w:rsidRDefault="00B86A65" w:rsidP="00B86A65">
      <w:pPr>
        <w:ind w:firstLine="851"/>
        <w:rPr>
          <w:szCs w:val="28"/>
        </w:rPr>
      </w:pPr>
    </w:p>
    <w:p w:rsidR="008D5336" w:rsidRPr="0077171B" w:rsidRDefault="008D5336" w:rsidP="006D057C">
      <w:pPr>
        <w:ind w:firstLine="709"/>
        <w:rPr>
          <w:rStyle w:val="FontStyle14"/>
          <w:b w:val="0"/>
          <w:sz w:val="28"/>
          <w:szCs w:val="28"/>
        </w:rPr>
      </w:pPr>
      <w:r w:rsidRPr="0077171B">
        <w:rPr>
          <w:rStyle w:val="FontStyle14"/>
          <w:b w:val="0"/>
          <w:sz w:val="28"/>
          <w:szCs w:val="28"/>
        </w:rPr>
        <w:t>ПОСТАНОВЛЯЮ:</w:t>
      </w:r>
    </w:p>
    <w:p w:rsidR="00CB2A8E" w:rsidRPr="0077171B" w:rsidRDefault="00CB2A8E" w:rsidP="006D057C">
      <w:pPr>
        <w:rPr>
          <w:rStyle w:val="FontStyle14"/>
          <w:b w:val="0"/>
          <w:sz w:val="28"/>
          <w:szCs w:val="28"/>
        </w:rPr>
      </w:pPr>
    </w:p>
    <w:p w:rsidR="00CB2A8E" w:rsidRPr="0077171B" w:rsidRDefault="00CB2A8E" w:rsidP="006D057C">
      <w:pPr>
        <w:rPr>
          <w:rStyle w:val="FontStyle14"/>
          <w:b w:val="0"/>
          <w:sz w:val="28"/>
          <w:szCs w:val="28"/>
        </w:rPr>
      </w:pPr>
    </w:p>
    <w:p w:rsidR="007D06B2" w:rsidRPr="0077171B" w:rsidRDefault="008D5336" w:rsidP="007D06B2">
      <w:pPr>
        <w:pStyle w:val="a4"/>
        <w:rPr>
          <w:szCs w:val="28"/>
        </w:rPr>
      </w:pPr>
      <w:r w:rsidRPr="0077171B">
        <w:rPr>
          <w:szCs w:val="28"/>
        </w:rPr>
        <w:t>1.</w:t>
      </w:r>
      <w:r w:rsidR="00C744E3">
        <w:rPr>
          <w:szCs w:val="28"/>
        </w:rPr>
        <w:t xml:space="preserve"> </w:t>
      </w:r>
      <w:r w:rsidR="00183CC3">
        <w:rPr>
          <w:rStyle w:val="FontStyle16"/>
          <w:sz w:val="28"/>
          <w:szCs w:val="28"/>
        </w:rPr>
        <w:t>Подготовить проект</w:t>
      </w:r>
      <w:r w:rsidRPr="0077171B">
        <w:rPr>
          <w:rStyle w:val="FontStyle16"/>
          <w:sz w:val="28"/>
          <w:szCs w:val="28"/>
        </w:rPr>
        <w:t xml:space="preserve"> </w:t>
      </w:r>
      <w:r w:rsidR="009804B5" w:rsidRPr="0077171B">
        <w:rPr>
          <w:rStyle w:val="FontStyle16"/>
          <w:sz w:val="28"/>
          <w:szCs w:val="28"/>
        </w:rPr>
        <w:t xml:space="preserve">внесения </w:t>
      </w:r>
      <w:r w:rsidR="00541BBC" w:rsidRPr="0077171B">
        <w:rPr>
          <w:rStyle w:val="FontStyle16"/>
          <w:sz w:val="28"/>
          <w:szCs w:val="28"/>
        </w:rPr>
        <w:t xml:space="preserve">изменений в </w:t>
      </w:r>
      <w:r w:rsidR="00541BBC" w:rsidRPr="0077171B">
        <w:rPr>
          <w:szCs w:val="28"/>
        </w:rPr>
        <w:t>правила землепользования и застройки</w:t>
      </w:r>
      <w:r w:rsidR="00F62F6E" w:rsidRPr="0077171B">
        <w:rPr>
          <w:szCs w:val="28"/>
        </w:rPr>
        <w:t xml:space="preserve"> </w:t>
      </w:r>
      <w:r w:rsidR="009E3DCF" w:rsidRPr="0077171B">
        <w:rPr>
          <w:szCs w:val="28"/>
        </w:rPr>
        <w:t>Кировского муниципального</w:t>
      </w:r>
      <w:r w:rsidR="00322E4D" w:rsidRPr="0077171B">
        <w:rPr>
          <w:szCs w:val="28"/>
        </w:rPr>
        <w:t xml:space="preserve"> </w:t>
      </w:r>
      <w:r w:rsidR="00F62F6E" w:rsidRPr="0077171B">
        <w:rPr>
          <w:szCs w:val="28"/>
        </w:rPr>
        <w:t>округа Ставропольского края</w:t>
      </w:r>
      <w:r w:rsidR="0073075E" w:rsidRPr="0077171B">
        <w:rPr>
          <w:szCs w:val="28"/>
        </w:rPr>
        <w:t>, утвержденные постановлением администрации Кировского городского ок</w:t>
      </w:r>
      <w:r w:rsidR="0077171B">
        <w:rPr>
          <w:szCs w:val="28"/>
        </w:rPr>
        <w:t xml:space="preserve">руга Ставропольского края </w:t>
      </w:r>
      <w:r w:rsidR="0073075E" w:rsidRPr="0077171B">
        <w:rPr>
          <w:szCs w:val="28"/>
        </w:rPr>
        <w:t>от 21</w:t>
      </w:r>
      <w:r w:rsidR="00904901" w:rsidRPr="0077171B">
        <w:rPr>
          <w:szCs w:val="28"/>
        </w:rPr>
        <w:t xml:space="preserve"> </w:t>
      </w:r>
      <w:r w:rsidR="00B86A65" w:rsidRPr="0077171B">
        <w:rPr>
          <w:szCs w:val="28"/>
        </w:rPr>
        <w:t xml:space="preserve">января 2022 года </w:t>
      </w:r>
      <w:r w:rsidR="0077171B">
        <w:rPr>
          <w:szCs w:val="28"/>
        </w:rPr>
        <w:t xml:space="preserve">№73 </w:t>
      </w:r>
      <w:r w:rsidR="00B86A65" w:rsidRPr="0077171B">
        <w:rPr>
          <w:szCs w:val="28"/>
        </w:rPr>
        <w:t>«</w:t>
      </w:r>
      <w:r w:rsidR="007D06B2" w:rsidRPr="0077171B">
        <w:rPr>
          <w:szCs w:val="28"/>
        </w:rPr>
        <w:t>Об утверждении п</w:t>
      </w:r>
      <w:r w:rsidR="0073075E" w:rsidRPr="0077171B">
        <w:rPr>
          <w:szCs w:val="28"/>
        </w:rPr>
        <w:t>равил землепользования и застройки Кировского городск</w:t>
      </w:r>
      <w:r w:rsidR="00B86A65" w:rsidRPr="0077171B">
        <w:rPr>
          <w:szCs w:val="28"/>
        </w:rPr>
        <w:t>ого округа Ставропольского края»</w:t>
      </w:r>
      <w:r w:rsidR="007D06B2" w:rsidRPr="0077171B">
        <w:rPr>
          <w:szCs w:val="28"/>
        </w:rPr>
        <w:t xml:space="preserve"> (далее </w:t>
      </w:r>
      <w:r w:rsidR="0077171B">
        <w:rPr>
          <w:szCs w:val="28"/>
        </w:rPr>
        <w:t xml:space="preserve">- </w:t>
      </w:r>
      <w:r w:rsidR="007D06B2" w:rsidRPr="0077171B">
        <w:rPr>
          <w:szCs w:val="28"/>
        </w:rPr>
        <w:t>проект изменений в п</w:t>
      </w:r>
      <w:r w:rsidR="00F62F6E" w:rsidRPr="0077171B">
        <w:rPr>
          <w:szCs w:val="28"/>
        </w:rPr>
        <w:t>равила</w:t>
      </w:r>
      <w:r w:rsidR="0073075E" w:rsidRPr="0077171B">
        <w:rPr>
          <w:szCs w:val="28"/>
        </w:rPr>
        <w:t>).</w:t>
      </w:r>
    </w:p>
    <w:p w:rsidR="007D06B2" w:rsidRPr="0077171B" w:rsidRDefault="007D06B2" w:rsidP="007D06B2">
      <w:pPr>
        <w:pStyle w:val="a4"/>
        <w:rPr>
          <w:szCs w:val="28"/>
        </w:rPr>
      </w:pPr>
    </w:p>
    <w:p w:rsidR="007D06B2" w:rsidRDefault="008D5336" w:rsidP="007D06B2">
      <w:pPr>
        <w:pStyle w:val="a4"/>
        <w:rPr>
          <w:szCs w:val="28"/>
        </w:rPr>
      </w:pPr>
      <w:r w:rsidRPr="0077171B">
        <w:rPr>
          <w:szCs w:val="28"/>
        </w:rPr>
        <w:t xml:space="preserve">2. </w:t>
      </w:r>
      <w:r w:rsidRPr="0077171B">
        <w:rPr>
          <w:rStyle w:val="FontStyle16"/>
          <w:sz w:val="28"/>
          <w:szCs w:val="28"/>
        </w:rPr>
        <w:t>Выполнить градостроительное зонирование в один этап</w:t>
      </w:r>
      <w:r w:rsidR="00322E4D" w:rsidRPr="0077171B">
        <w:rPr>
          <w:rStyle w:val="FontStyle16"/>
          <w:sz w:val="28"/>
          <w:szCs w:val="28"/>
        </w:rPr>
        <w:t>,</w:t>
      </w:r>
      <w:r w:rsidRPr="0077171B">
        <w:rPr>
          <w:rStyle w:val="FontStyle16"/>
          <w:sz w:val="28"/>
          <w:szCs w:val="28"/>
        </w:rPr>
        <w:t xml:space="preserve"> </w:t>
      </w:r>
      <w:r w:rsidR="00322E4D" w:rsidRPr="0077171B">
        <w:rPr>
          <w:rStyle w:val="FontStyle16"/>
          <w:sz w:val="28"/>
          <w:szCs w:val="28"/>
        </w:rPr>
        <w:t>с учетом положений стать</w:t>
      </w:r>
      <w:r w:rsidR="009804B5" w:rsidRPr="0077171B">
        <w:rPr>
          <w:rStyle w:val="FontStyle16"/>
          <w:sz w:val="28"/>
          <w:szCs w:val="28"/>
        </w:rPr>
        <w:t xml:space="preserve">и 7 Федерального закона от 14 марта </w:t>
      </w:r>
      <w:r w:rsidR="00322E4D" w:rsidRPr="0077171B">
        <w:rPr>
          <w:rStyle w:val="FontStyle16"/>
          <w:sz w:val="28"/>
          <w:szCs w:val="28"/>
        </w:rPr>
        <w:t xml:space="preserve">2022 </w:t>
      </w:r>
      <w:r w:rsidR="00B86A65" w:rsidRPr="0077171B">
        <w:rPr>
          <w:rStyle w:val="FontStyle16"/>
          <w:sz w:val="28"/>
          <w:szCs w:val="28"/>
        </w:rPr>
        <w:t>года</w:t>
      </w:r>
      <w:r w:rsidR="009804B5" w:rsidRPr="0077171B">
        <w:rPr>
          <w:rStyle w:val="FontStyle16"/>
          <w:sz w:val="28"/>
          <w:szCs w:val="28"/>
        </w:rPr>
        <w:t xml:space="preserve">                                         </w:t>
      </w:r>
      <w:r w:rsidR="00B86A65" w:rsidRPr="0077171B">
        <w:rPr>
          <w:rStyle w:val="FontStyle16"/>
          <w:sz w:val="28"/>
          <w:szCs w:val="28"/>
        </w:rPr>
        <w:t>№ 58-ФЗ «</w:t>
      </w:r>
      <w:r w:rsidR="00322E4D" w:rsidRPr="0077171B">
        <w:rPr>
          <w:rStyle w:val="FontStyle16"/>
          <w:sz w:val="28"/>
          <w:szCs w:val="28"/>
        </w:rPr>
        <w:t>О внесении изменений в отдельные законодате</w:t>
      </w:r>
      <w:r w:rsidR="007D06B2" w:rsidRPr="0077171B">
        <w:rPr>
          <w:rStyle w:val="FontStyle16"/>
          <w:sz w:val="28"/>
          <w:szCs w:val="28"/>
        </w:rPr>
        <w:t>льные акты Российской Федерации</w:t>
      </w:r>
      <w:r w:rsidR="007D06B2" w:rsidRPr="0077171B">
        <w:rPr>
          <w:szCs w:val="28"/>
        </w:rPr>
        <w:t>».</w:t>
      </w:r>
    </w:p>
    <w:p w:rsidR="00F63FE9" w:rsidRPr="0077171B" w:rsidRDefault="00F63FE9" w:rsidP="007D06B2">
      <w:pPr>
        <w:pStyle w:val="a4"/>
        <w:rPr>
          <w:rStyle w:val="FontStyle16"/>
          <w:sz w:val="28"/>
          <w:szCs w:val="28"/>
        </w:rPr>
      </w:pPr>
    </w:p>
    <w:p w:rsidR="007D06B2" w:rsidRPr="0077171B" w:rsidRDefault="008D5336" w:rsidP="0077171B">
      <w:pPr>
        <w:pStyle w:val="a4"/>
        <w:rPr>
          <w:rStyle w:val="FontStyle16"/>
          <w:sz w:val="28"/>
          <w:szCs w:val="28"/>
        </w:rPr>
      </w:pPr>
      <w:r w:rsidRPr="0077171B">
        <w:rPr>
          <w:rStyle w:val="FontStyle16"/>
          <w:sz w:val="28"/>
          <w:szCs w:val="28"/>
        </w:rPr>
        <w:t>3. Установить следующий порядок и срок</w:t>
      </w:r>
      <w:r w:rsidRPr="0077171B">
        <w:rPr>
          <w:szCs w:val="28"/>
        </w:rPr>
        <w:t xml:space="preserve"> </w:t>
      </w:r>
      <w:r w:rsidRPr="0077171B">
        <w:rPr>
          <w:rStyle w:val="FontStyle16"/>
          <w:sz w:val="28"/>
          <w:szCs w:val="28"/>
        </w:rPr>
        <w:t>проведения работ:</w:t>
      </w:r>
      <w:bookmarkStart w:id="0" w:name="_Hlk518131535"/>
    </w:p>
    <w:p w:rsidR="00B86A65" w:rsidRPr="0077171B" w:rsidRDefault="007A329C" w:rsidP="0077171B">
      <w:pPr>
        <w:pStyle w:val="a4"/>
        <w:ind w:firstLine="708"/>
        <w:rPr>
          <w:rStyle w:val="FontStyle16"/>
          <w:sz w:val="28"/>
          <w:szCs w:val="28"/>
        </w:rPr>
      </w:pPr>
      <w:r w:rsidRPr="0077171B">
        <w:rPr>
          <w:rStyle w:val="FontStyle16"/>
          <w:sz w:val="28"/>
          <w:szCs w:val="28"/>
        </w:rPr>
        <w:t>3.1.</w:t>
      </w:r>
      <w:r w:rsidR="00B86A65" w:rsidRPr="0077171B">
        <w:rPr>
          <w:rStyle w:val="FontStyle16"/>
          <w:sz w:val="28"/>
          <w:szCs w:val="28"/>
        </w:rPr>
        <w:t xml:space="preserve"> З</w:t>
      </w:r>
      <w:r w:rsidR="00B86A65" w:rsidRPr="0077171B">
        <w:rPr>
          <w:szCs w:val="28"/>
        </w:rPr>
        <w:t xml:space="preserve">аинтересованным лицам </w:t>
      </w:r>
      <w:r w:rsidR="0006316D" w:rsidRPr="0077171B">
        <w:rPr>
          <w:szCs w:val="28"/>
        </w:rPr>
        <w:t>за счет собственных сре</w:t>
      </w:r>
      <w:proofErr w:type="gramStart"/>
      <w:r w:rsidR="0006316D" w:rsidRPr="0077171B">
        <w:rPr>
          <w:szCs w:val="28"/>
        </w:rPr>
        <w:t xml:space="preserve">дств </w:t>
      </w:r>
      <w:r w:rsidR="00EE5834">
        <w:rPr>
          <w:szCs w:val="28"/>
        </w:rPr>
        <w:t>в ср</w:t>
      </w:r>
      <w:proofErr w:type="gramEnd"/>
      <w:r w:rsidR="00EE5834">
        <w:rPr>
          <w:szCs w:val="28"/>
        </w:rPr>
        <w:t>ок не позднее 20</w:t>
      </w:r>
      <w:r w:rsidR="000258A2">
        <w:rPr>
          <w:szCs w:val="28"/>
        </w:rPr>
        <w:t xml:space="preserve"> февраля 2025</w:t>
      </w:r>
      <w:r w:rsidR="008770EB" w:rsidRPr="0077171B">
        <w:rPr>
          <w:szCs w:val="28"/>
        </w:rPr>
        <w:t xml:space="preserve"> года</w:t>
      </w:r>
      <w:r w:rsidR="0077171B">
        <w:rPr>
          <w:szCs w:val="28"/>
        </w:rPr>
        <w:t xml:space="preserve">, подготовить и предоставить в </w:t>
      </w:r>
      <w:r w:rsidR="00EE5834">
        <w:rPr>
          <w:szCs w:val="28"/>
        </w:rPr>
        <w:t>к</w:t>
      </w:r>
      <w:r w:rsidR="00B86A65" w:rsidRPr="0077171B">
        <w:rPr>
          <w:szCs w:val="28"/>
        </w:rPr>
        <w:t>омиссию по землепол</w:t>
      </w:r>
      <w:r w:rsidR="00263610" w:rsidRPr="0077171B">
        <w:rPr>
          <w:szCs w:val="28"/>
        </w:rPr>
        <w:t>ьзованию и застройке Кировского муниципального</w:t>
      </w:r>
      <w:r w:rsidR="0077171B">
        <w:rPr>
          <w:szCs w:val="28"/>
        </w:rPr>
        <w:t xml:space="preserve"> округа </w:t>
      </w:r>
      <w:r w:rsidR="00B86A65" w:rsidRPr="0077171B">
        <w:rPr>
          <w:szCs w:val="28"/>
        </w:rPr>
        <w:t>Ставрополь</w:t>
      </w:r>
      <w:r w:rsidR="0077171B">
        <w:rPr>
          <w:szCs w:val="28"/>
        </w:rPr>
        <w:t>ского края</w:t>
      </w:r>
      <w:r w:rsidR="007D06B2" w:rsidRPr="0077171B">
        <w:rPr>
          <w:szCs w:val="28"/>
        </w:rPr>
        <w:t xml:space="preserve"> проект</w:t>
      </w:r>
      <w:r w:rsidR="00263610" w:rsidRPr="0077171B">
        <w:rPr>
          <w:szCs w:val="28"/>
        </w:rPr>
        <w:t xml:space="preserve"> изменений в </w:t>
      </w:r>
      <w:r w:rsidR="007D06B2" w:rsidRPr="0077171B">
        <w:rPr>
          <w:szCs w:val="28"/>
        </w:rPr>
        <w:t>п</w:t>
      </w:r>
      <w:r w:rsidR="00B86A65" w:rsidRPr="0077171B">
        <w:rPr>
          <w:szCs w:val="28"/>
        </w:rPr>
        <w:t xml:space="preserve">равила землепользования и </w:t>
      </w:r>
      <w:r w:rsidR="00B86A65" w:rsidRPr="0077171B">
        <w:rPr>
          <w:szCs w:val="28"/>
        </w:rPr>
        <w:lastRenderedPageBreak/>
        <w:t>застройки в соответствии с требованиями законодательства о градостроительной деятельности, в части поступивших заявлений.</w:t>
      </w:r>
      <w:r w:rsidR="00263610" w:rsidRPr="0077171B">
        <w:rPr>
          <w:szCs w:val="28"/>
        </w:rPr>
        <w:t xml:space="preserve"> Комплект документов должен содержать границы изменяемых территориальных зон, в формате </w:t>
      </w:r>
      <w:r w:rsidR="00263610" w:rsidRPr="0077171B">
        <w:rPr>
          <w:szCs w:val="28"/>
          <w:lang w:val="en-US"/>
        </w:rPr>
        <w:t>XML</w:t>
      </w:r>
      <w:r w:rsidR="00263610" w:rsidRPr="0077171B">
        <w:rPr>
          <w:szCs w:val="28"/>
        </w:rPr>
        <w:t xml:space="preserve">-документов, </w:t>
      </w:r>
      <w:r w:rsidR="0006316D" w:rsidRPr="0077171B">
        <w:rPr>
          <w:szCs w:val="28"/>
        </w:rPr>
        <w:t>в целях дальнейшего их учета в п</w:t>
      </w:r>
      <w:r w:rsidR="00263610" w:rsidRPr="0077171B">
        <w:rPr>
          <w:szCs w:val="28"/>
        </w:rPr>
        <w:t>равилах землепользования и застройки и постановки территориальных зон на кадастровый учет.</w:t>
      </w:r>
    </w:p>
    <w:p w:rsidR="007D06B2" w:rsidRPr="0077171B" w:rsidRDefault="007D06B2" w:rsidP="0006316D">
      <w:pPr>
        <w:pStyle w:val="a4"/>
        <w:ind w:firstLine="0"/>
        <w:rPr>
          <w:rStyle w:val="FontStyle16"/>
          <w:sz w:val="28"/>
          <w:szCs w:val="28"/>
        </w:rPr>
      </w:pPr>
    </w:p>
    <w:p w:rsidR="00B62821" w:rsidRPr="0077171B" w:rsidRDefault="009F0DA4" w:rsidP="000553D7">
      <w:pPr>
        <w:pStyle w:val="a4"/>
        <w:ind w:firstLine="708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4. Комиссии по землепользованию и застройке</w:t>
      </w:r>
      <w:r w:rsidR="008D5336" w:rsidRPr="0077171B">
        <w:rPr>
          <w:rStyle w:val="FontStyle16"/>
          <w:sz w:val="28"/>
          <w:szCs w:val="28"/>
        </w:rPr>
        <w:t xml:space="preserve"> </w:t>
      </w:r>
      <w:r w:rsidR="004A4B59" w:rsidRPr="0077171B">
        <w:rPr>
          <w:szCs w:val="28"/>
        </w:rPr>
        <w:t>Кировского</w:t>
      </w:r>
      <w:r w:rsidR="0006316D" w:rsidRPr="0077171B">
        <w:rPr>
          <w:szCs w:val="28"/>
        </w:rPr>
        <w:t xml:space="preserve"> муниципального</w:t>
      </w:r>
      <w:r w:rsidR="009934BD" w:rsidRPr="0077171B">
        <w:rPr>
          <w:szCs w:val="28"/>
        </w:rPr>
        <w:t xml:space="preserve"> округа Ставропольского края</w:t>
      </w:r>
      <w:r w:rsidR="000553D7" w:rsidRPr="0077171B">
        <w:rPr>
          <w:rStyle w:val="FontStyle16"/>
          <w:sz w:val="28"/>
          <w:szCs w:val="28"/>
        </w:rPr>
        <w:t xml:space="preserve"> </w:t>
      </w:r>
      <w:r w:rsidR="008D5336" w:rsidRPr="0077171B">
        <w:rPr>
          <w:szCs w:val="28"/>
        </w:rPr>
        <w:t xml:space="preserve">не позднее </w:t>
      </w:r>
      <w:r w:rsidR="00EE5834">
        <w:rPr>
          <w:szCs w:val="28"/>
        </w:rPr>
        <w:t>21</w:t>
      </w:r>
      <w:r>
        <w:rPr>
          <w:szCs w:val="28"/>
        </w:rPr>
        <w:t xml:space="preserve"> февраля</w:t>
      </w:r>
      <w:r w:rsidR="009804B5" w:rsidRPr="0077171B">
        <w:rPr>
          <w:szCs w:val="28"/>
        </w:rPr>
        <w:t xml:space="preserve"> </w:t>
      </w:r>
      <w:r w:rsidR="00541BBC" w:rsidRPr="0077171B">
        <w:rPr>
          <w:szCs w:val="28"/>
        </w:rPr>
        <w:t>202</w:t>
      </w:r>
      <w:r>
        <w:rPr>
          <w:szCs w:val="28"/>
        </w:rPr>
        <w:t>5</w:t>
      </w:r>
      <w:r w:rsidR="008770EB" w:rsidRPr="0077171B">
        <w:rPr>
          <w:szCs w:val="28"/>
        </w:rPr>
        <w:t xml:space="preserve"> года</w:t>
      </w:r>
      <w:r w:rsidR="00541BBC" w:rsidRPr="0077171B">
        <w:rPr>
          <w:szCs w:val="28"/>
        </w:rPr>
        <w:t xml:space="preserve"> </w:t>
      </w:r>
      <w:r w:rsidR="008D5336" w:rsidRPr="0077171B">
        <w:rPr>
          <w:szCs w:val="28"/>
        </w:rPr>
        <w:t xml:space="preserve">выполнить проверку подготовленного проекта </w:t>
      </w:r>
      <w:r w:rsidR="007D06B2" w:rsidRPr="0077171B">
        <w:rPr>
          <w:rStyle w:val="FontStyle16"/>
          <w:sz w:val="28"/>
          <w:szCs w:val="28"/>
        </w:rPr>
        <w:t>изменений в п</w:t>
      </w:r>
      <w:r w:rsidR="004A4B59" w:rsidRPr="0077171B">
        <w:rPr>
          <w:rStyle w:val="FontStyle16"/>
          <w:sz w:val="28"/>
          <w:szCs w:val="28"/>
        </w:rPr>
        <w:t>равила</w:t>
      </w:r>
      <w:r w:rsidR="004A4B59" w:rsidRPr="0077171B">
        <w:rPr>
          <w:szCs w:val="28"/>
        </w:rPr>
        <w:t xml:space="preserve"> </w:t>
      </w:r>
      <w:r w:rsidR="008D5336" w:rsidRPr="0077171B">
        <w:rPr>
          <w:szCs w:val="28"/>
        </w:rPr>
        <w:t xml:space="preserve">на соответствие </w:t>
      </w:r>
      <w:r w:rsidR="00036468" w:rsidRPr="0077171B">
        <w:rPr>
          <w:szCs w:val="28"/>
        </w:rPr>
        <w:t xml:space="preserve">положениям </w:t>
      </w:r>
      <w:r w:rsidR="008D5336" w:rsidRPr="0077171B">
        <w:rPr>
          <w:szCs w:val="28"/>
        </w:rPr>
        <w:t>части 9 статьи 31 Градостроительного кодекса Российской Федерации</w:t>
      </w:r>
      <w:bookmarkEnd w:id="0"/>
      <w:r w:rsidR="008D5336" w:rsidRPr="0077171B">
        <w:rPr>
          <w:rStyle w:val="FontStyle16"/>
          <w:sz w:val="28"/>
          <w:szCs w:val="28"/>
        </w:rPr>
        <w:t>.</w:t>
      </w:r>
    </w:p>
    <w:p w:rsidR="00B62821" w:rsidRPr="0077171B" w:rsidRDefault="00B62821" w:rsidP="006D057C">
      <w:pPr>
        <w:pStyle w:val="a4"/>
        <w:ind w:firstLine="851"/>
        <w:rPr>
          <w:rStyle w:val="FontStyle16"/>
          <w:sz w:val="28"/>
          <w:szCs w:val="28"/>
        </w:rPr>
      </w:pPr>
    </w:p>
    <w:p w:rsidR="0006316D" w:rsidRPr="0077171B" w:rsidRDefault="008770EB" w:rsidP="0006316D">
      <w:pPr>
        <w:ind w:firstLine="709"/>
        <w:rPr>
          <w:color w:val="000000"/>
          <w:szCs w:val="28"/>
        </w:rPr>
      </w:pPr>
      <w:r w:rsidRPr="0077171B">
        <w:rPr>
          <w:rStyle w:val="FontStyle16"/>
          <w:sz w:val="28"/>
          <w:szCs w:val="28"/>
        </w:rPr>
        <w:t>5.</w:t>
      </w:r>
      <w:r w:rsidR="0006316D" w:rsidRPr="0077171B">
        <w:rPr>
          <w:spacing w:val="-1"/>
          <w:szCs w:val="28"/>
        </w:rPr>
        <w:t xml:space="preserve"> </w:t>
      </w:r>
      <w:r w:rsidR="0006316D" w:rsidRPr="0077171B">
        <w:rPr>
          <w:szCs w:val="28"/>
          <w:lang w:eastAsia="en-US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06316D" w:rsidRPr="0077171B">
        <w:rPr>
          <w:szCs w:val="28"/>
        </w:rPr>
        <w:t xml:space="preserve">муниципального </w:t>
      </w:r>
      <w:r w:rsidR="0006316D" w:rsidRPr="0077171B">
        <w:rPr>
          <w:szCs w:val="28"/>
          <w:lang w:eastAsia="en-US"/>
        </w:rPr>
        <w:t xml:space="preserve">округа Ставропольского края </w:t>
      </w:r>
      <w:proofErr w:type="gramStart"/>
      <w:r w:rsidR="0006316D" w:rsidRPr="0077171B">
        <w:rPr>
          <w:szCs w:val="28"/>
          <w:lang w:eastAsia="en-US"/>
        </w:rPr>
        <w:t>разместить</w:t>
      </w:r>
      <w:proofErr w:type="gramEnd"/>
      <w:r w:rsidR="0006316D" w:rsidRPr="0077171B">
        <w:rPr>
          <w:szCs w:val="28"/>
          <w:lang w:eastAsia="en-US"/>
        </w:rPr>
        <w:t xml:space="preserve"> данное постановление на официальном портале администрации Кировского </w:t>
      </w:r>
      <w:r w:rsidR="0006316D" w:rsidRPr="0077171B">
        <w:rPr>
          <w:szCs w:val="28"/>
        </w:rPr>
        <w:t xml:space="preserve">муниципального </w:t>
      </w:r>
      <w:r w:rsidR="0006316D" w:rsidRPr="0077171B">
        <w:rPr>
          <w:szCs w:val="28"/>
          <w:lang w:eastAsia="en-US"/>
        </w:rPr>
        <w:t xml:space="preserve">округа Ставропольского края в сети «Интернет». </w:t>
      </w:r>
    </w:p>
    <w:p w:rsidR="008770EB" w:rsidRPr="0077171B" w:rsidRDefault="008770EB" w:rsidP="008770EB">
      <w:pPr>
        <w:rPr>
          <w:color w:val="000000"/>
          <w:szCs w:val="28"/>
        </w:rPr>
      </w:pPr>
    </w:p>
    <w:p w:rsidR="0006316D" w:rsidRPr="0077171B" w:rsidRDefault="0006316D" w:rsidP="0006316D">
      <w:pPr>
        <w:pStyle w:val="Standard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77171B">
        <w:rPr>
          <w:rFonts w:ascii="Times New Roman" w:hAnsi="Times New Roman"/>
          <w:color w:val="000000"/>
          <w:sz w:val="28"/>
          <w:szCs w:val="28"/>
        </w:rPr>
        <w:t xml:space="preserve">6. Контроль за выполнением настоящего постановления возложить на </w:t>
      </w:r>
      <w:r w:rsidR="007C19AA">
        <w:rPr>
          <w:rFonts w:ascii="Times New Roman" w:hAnsi="Times New Roman"/>
          <w:color w:val="000000"/>
          <w:sz w:val="28"/>
          <w:szCs w:val="28"/>
        </w:rPr>
        <w:t xml:space="preserve">первого </w:t>
      </w:r>
      <w:r w:rsidRPr="0077171B">
        <w:rPr>
          <w:rFonts w:ascii="Times New Roman" w:hAnsi="Times New Roman"/>
          <w:color w:val="000000"/>
          <w:sz w:val="28"/>
          <w:szCs w:val="28"/>
        </w:rPr>
        <w:t xml:space="preserve">заместителя главы администрации Кировского </w:t>
      </w:r>
      <w:r w:rsidRPr="0077171B">
        <w:rPr>
          <w:rFonts w:ascii="Times New Roman" w:hAnsi="Times New Roman"/>
          <w:sz w:val="28"/>
          <w:szCs w:val="28"/>
        </w:rPr>
        <w:t xml:space="preserve">муниципального </w:t>
      </w:r>
      <w:r w:rsidRPr="0077171B">
        <w:rPr>
          <w:rFonts w:ascii="Times New Roman" w:hAnsi="Times New Roman"/>
          <w:color w:val="000000"/>
          <w:sz w:val="28"/>
          <w:szCs w:val="28"/>
        </w:rPr>
        <w:t xml:space="preserve">округа Ставропольского края </w:t>
      </w:r>
      <w:r w:rsidR="007C19AA">
        <w:rPr>
          <w:rFonts w:ascii="Times New Roman" w:hAnsi="Times New Roman"/>
          <w:color w:val="000000"/>
          <w:sz w:val="28"/>
          <w:szCs w:val="28"/>
        </w:rPr>
        <w:t>Магомедова</w:t>
      </w:r>
      <w:r w:rsidR="00E406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E40642">
        <w:rPr>
          <w:rFonts w:ascii="Times New Roman" w:hAnsi="Times New Roman"/>
          <w:color w:val="000000"/>
          <w:sz w:val="28"/>
          <w:szCs w:val="28"/>
        </w:rPr>
        <w:t>М-Т</w:t>
      </w:r>
      <w:proofErr w:type="gramEnd"/>
      <w:r w:rsidR="00E40642">
        <w:rPr>
          <w:rFonts w:ascii="Times New Roman" w:hAnsi="Times New Roman"/>
          <w:color w:val="000000"/>
          <w:sz w:val="28"/>
          <w:szCs w:val="28"/>
        </w:rPr>
        <w:t>.З.</w:t>
      </w:r>
    </w:p>
    <w:p w:rsidR="008770EB" w:rsidRPr="0077171B" w:rsidRDefault="008770EB" w:rsidP="00F30D6D">
      <w:pPr>
        <w:rPr>
          <w:color w:val="000000"/>
          <w:szCs w:val="28"/>
        </w:rPr>
      </w:pPr>
    </w:p>
    <w:p w:rsidR="008770EB" w:rsidRPr="0077171B" w:rsidRDefault="008770EB" w:rsidP="008770EB">
      <w:pPr>
        <w:ind w:firstLine="709"/>
        <w:rPr>
          <w:szCs w:val="28"/>
        </w:rPr>
      </w:pPr>
      <w:r w:rsidRPr="0077171B">
        <w:rPr>
          <w:rStyle w:val="FontStyle16"/>
          <w:sz w:val="28"/>
          <w:szCs w:val="28"/>
        </w:rPr>
        <w:t xml:space="preserve">7. </w:t>
      </w:r>
      <w:r w:rsidRPr="0077171B">
        <w:rPr>
          <w:szCs w:val="28"/>
        </w:rPr>
        <w:t xml:space="preserve">Настоящее постановление вступает в силу со дня </w:t>
      </w:r>
      <w:r w:rsidR="004236D7">
        <w:rPr>
          <w:szCs w:val="28"/>
        </w:rPr>
        <w:t xml:space="preserve">официального </w:t>
      </w:r>
      <w:r w:rsidRPr="0077171B">
        <w:rPr>
          <w:szCs w:val="28"/>
        </w:rPr>
        <w:t>обнародования.</w:t>
      </w:r>
    </w:p>
    <w:p w:rsidR="004236D7" w:rsidRPr="0077171B" w:rsidRDefault="004236D7" w:rsidP="007C19AA">
      <w:pPr>
        <w:rPr>
          <w:szCs w:val="28"/>
        </w:rPr>
      </w:pPr>
    </w:p>
    <w:p w:rsidR="00F313A8" w:rsidRPr="0077171B" w:rsidRDefault="0077171B" w:rsidP="007C19AA">
      <w:pPr>
        <w:rPr>
          <w:szCs w:val="28"/>
        </w:rPr>
      </w:pPr>
      <w:r w:rsidRPr="0077171B">
        <w:rPr>
          <w:szCs w:val="28"/>
        </w:rPr>
        <w:t xml:space="preserve">Глава </w:t>
      </w:r>
      <w:r w:rsidR="00F313A8" w:rsidRPr="0077171B">
        <w:rPr>
          <w:szCs w:val="28"/>
        </w:rPr>
        <w:t>Кировского муниципального округа</w:t>
      </w:r>
    </w:p>
    <w:p w:rsidR="00F313A8" w:rsidRPr="0077171B" w:rsidRDefault="00F313A8" w:rsidP="007C19AA">
      <w:pPr>
        <w:rPr>
          <w:szCs w:val="28"/>
        </w:rPr>
      </w:pPr>
      <w:r w:rsidRPr="0077171B">
        <w:rPr>
          <w:szCs w:val="28"/>
        </w:rPr>
        <w:t xml:space="preserve">Ставропольского края                                                                    </w:t>
      </w:r>
      <w:r w:rsidR="00C744E3">
        <w:rPr>
          <w:szCs w:val="28"/>
        </w:rPr>
        <w:t xml:space="preserve">  </w:t>
      </w:r>
      <w:r w:rsidR="0077171B" w:rsidRPr="0077171B">
        <w:rPr>
          <w:szCs w:val="28"/>
        </w:rPr>
        <w:t xml:space="preserve">Н.О. </w:t>
      </w:r>
      <w:proofErr w:type="spellStart"/>
      <w:r w:rsidR="0077171B" w:rsidRPr="0077171B">
        <w:rPr>
          <w:szCs w:val="28"/>
        </w:rPr>
        <w:t>Новопашин</w:t>
      </w:r>
      <w:proofErr w:type="spellEnd"/>
    </w:p>
    <w:p w:rsidR="00F313A8" w:rsidRPr="005D4DBB" w:rsidRDefault="00F313A8" w:rsidP="00275511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bookmarkStart w:id="1" w:name="_GoBack"/>
    </w:p>
    <w:p w:rsidR="007C19AA" w:rsidRPr="005D4DBB" w:rsidRDefault="007C19AA" w:rsidP="007C19AA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5D4DBB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Проект вносит первый заместитель главы администрации Кировского муниципального округа</w:t>
      </w:r>
      <w:r w:rsidRPr="005D4DBB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5D4DBB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 xml:space="preserve">Ставропольского края                           </w:t>
      </w:r>
      <w:proofErr w:type="gramStart"/>
      <w:r w:rsidRPr="005D4DBB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М-Т</w:t>
      </w:r>
      <w:proofErr w:type="gramEnd"/>
      <w:r w:rsidRPr="005D4DBB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.З. Магомедов</w:t>
      </w:r>
    </w:p>
    <w:p w:rsidR="007C19AA" w:rsidRPr="005D4DBB" w:rsidRDefault="007C19AA" w:rsidP="007C19AA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7C19AA" w:rsidRPr="005D4DBB" w:rsidRDefault="007C19AA" w:rsidP="007C19AA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  <w:r w:rsidRPr="005D4DBB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Визируют:</w:t>
      </w:r>
    </w:p>
    <w:p w:rsidR="007C19AA" w:rsidRPr="005D4DBB" w:rsidRDefault="007C19AA" w:rsidP="007C19AA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</w:pPr>
    </w:p>
    <w:p w:rsidR="007C19AA" w:rsidRPr="005D4DBB" w:rsidRDefault="007C19AA" w:rsidP="007C19AA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D4DBB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Управляющий делами администрации                                               Т.Ю. Яковлева</w:t>
      </w:r>
    </w:p>
    <w:p w:rsidR="007C19AA" w:rsidRPr="005D4DBB" w:rsidRDefault="007C19AA" w:rsidP="007C19AA">
      <w:pPr>
        <w:pStyle w:val="aa"/>
        <w:spacing w:after="0" w:line="240" w:lineRule="exact"/>
        <w:rPr>
          <w:bCs/>
          <w:color w:val="FFFFFF" w:themeColor="background1"/>
          <w:szCs w:val="28"/>
        </w:rPr>
      </w:pPr>
    </w:p>
    <w:p w:rsidR="007C19AA" w:rsidRPr="005D4DBB" w:rsidRDefault="007C19AA" w:rsidP="007C19AA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5D4DBB">
        <w:rPr>
          <w:rFonts w:ascii="Times New Roman" w:hAnsi="Times New Roman" w:cs="Times New Roman"/>
          <w:b w:val="0"/>
          <w:color w:val="FFFFFF" w:themeColor="background1"/>
          <w:sz w:val="28"/>
          <w:szCs w:val="28"/>
        </w:rPr>
        <w:t>Начальник правового отдела администрации                                    И.В. Яковенко</w:t>
      </w:r>
    </w:p>
    <w:p w:rsidR="007C19AA" w:rsidRPr="005D4DBB" w:rsidRDefault="007C19AA" w:rsidP="007C19AA">
      <w:pPr>
        <w:pStyle w:val="aa"/>
        <w:spacing w:after="0" w:line="240" w:lineRule="exact"/>
        <w:rPr>
          <w:color w:val="FFFFFF" w:themeColor="background1"/>
          <w:szCs w:val="28"/>
        </w:rPr>
      </w:pPr>
    </w:p>
    <w:p w:rsidR="007C19AA" w:rsidRPr="005D4DBB" w:rsidRDefault="007C19AA" w:rsidP="007C19AA">
      <w:pPr>
        <w:snapToGrid w:val="0"/>
        <w:spacing w:line="240" w:lineRule="exact"/>
        <w:rPr>
          <w:color w:val="FFFFFF" w:themeColor="background1"/>
          <w:szCs w:val="28"/>
        </w:rPr>
      </w:pPr>
      <w:r w:rsidRPr="005D4DBB">
        <w:rPr>
          <w:color w:val="FFFFFF" w:themeColor="background1"/>
          <w:szCs w:val="28"/>
        </w:rPr>
        <w:t>Начальник отдела</w:t>
      </w:r>
    </w:p>
    <w:p w:rsidR="007C19AA" w:rsidRPr="005D4DBB" w:rsidRDefault="007C19AA" w:rsidP="007C19AA">
      <w:pPr>
        <w:snapToGrid w:val="0"/>
        <w:spacing w:line="240" w:lineRule="exact"/>
        <w:rPr>
          <w:bCs/>
          <w:color w:val="FFFFFF" w:themeColor="background1"/>
          <w:szCs w:val="28"/>
        </w:rPr>
      </w:pPr>
      <w:proofErr w:type="gramStart"/>
      <w:r w:rsidRPr="005D4DBB">
        <w:rPr>
          <w:color w:val="FFFFFF" w:themeColor="background1"/>
          <w:szCs w:val="28"/>
        </w:rPr>
        <w:t>по</w:t>
      </w:r>
      <w:proofErr w:type="gramEnd"/>
      <w:r w:rsidRPr="005D4DBB">
        <w:rPr>
          <w:color w:val="FFFFFF" w:themeColor="background1"/>
          <w:szCs w:val="28"/>
        </w:rPr>
        <w:t xml:space="preserve"> организационным </w:t>
      </w:r>
      <w:r w:rsidRPr="005D4DBB">
        <w:rPr>
          <w:bCs/>
          <w:color w:val="FFFFFF" w:themeColor="background1"/>
          <w:szCs w:val="28"/>
        </w:rPr>
        <w:t>и общим</w:t>
      </w:r>
    </w:p>
    <w:p w:rsidR="007C19AA" w:rsidRPr="005D4DBB" w:rsidRDefault="007C19AA" w:rsidP="007C19AA">
      <w:pPr>
        <w:snapToGrid w:val="0"/>
        <w:spacing w:line="240" w:lineRule="exact"/>
        <w:rPr>
          <w:color w:val="FFFFFF" w:themeColor="background1"/>
          <w:szCs w:val="28"/>
        </w:rPr>
      </w:pPr>
      <w:r w:rsidRPr="005D4DBB">
        <w:rPr>
          <w:bCs/>
          <w:color w:val="FFFFFF" w:themeColor="background1"/>
          <w:szCs w:val="28"/>
        </w:rPr>
        <w:t>вопросам администрации                                                                      А.П. Харенко</w:t>
      </w:r>
    </w:p>
    <w:p w:rsidR="004236D7" w:rsidRPr="005D4DBB" w:rsidRDefault="004236D7" w:rsidP="007C19AA">
      <w:pPr>
        <w:spacing w:line="240" w:lineRule="exact"/>
        <w:rPr>
          <w:color w:val="FFFFFF" w:themeColor="background1"/>
          <w:szCs w:val="28"/>
        </w:rPr>
      </w:pPr>
    </w:p>
    <w:p w:rsidR="007C19AA" w:rsidRPr="005D4DBB" w:rsidRDefault="007C19AA" w:rsidP="007C19AA">
      <w:pPr>
        <w:spacing w:line="240" w:lineRule="exact"/>
        <w:rPr>
          <w:color w:val="FFFFFF" w:themeColor="background1"/>
          <w:szCs w:val="28"/>
        </w:rPr>
      </w:pPr>
      <w:r w:rsidRPr="005D4DBB">
        <w:rPr>
          <w:color w:val="FFFFFF" w:themeColor="background1"/>
          <w:szCs w:val="28"/>
        </w:rPr>
        <w:t>Начальник отдела строительства,</w:t>
      </w:r>
    </w:p>
    <w:p w:rsidR="007C19AA" w:rsidRPr="005D4DBB" w:rsidRDefault="007C19AA" w:rsidP="007C19AA">
      <w:pPr>
        <w:spacing w:line="240" w:lineRule="exact"/>
        <w:rPr>
          <w:color w:val="FFFFFF" w:themeColor="background1"/>
          <w:szCs w:val="28"/>
        </w:rPr>
      </w:pPr>
      <w:r w:rsidRPr="005D4DBB">
        <w:rPr>
          <w:color w:val="FFFFFF" w:themeColor="background1"/>
          <w:szCs w:val="28"/>
        </w:rPr>
        <w:t>архитектуры, дорожного хозяйства</w:t>
      </w:r>
    </w:p>
    <w:p w:rsidR="007C19AA" w:rsidRPr="005D4DBB" w:rsidRDefault="007C19AA" w:rsidP="004236D7">
      <w:pPr>
        <w:spacing w:line="240" w:lineRule="exact"/>
        <w:rPr>
          <w:color w:val="FFFFFF" w:themeColor="background1"/>
          <w:szCs w:val="28"/>
        </w:rPr>
      </w:pPr>
      <w:r w:rsidRPr="005D4DBB">
        <w:rPr>
          <w:color w:val="FFFFFF" w:themeColor="background1"/>
          <w:szCs w:val="28"/>
        </w:rPr>
        <w:t>и транспорта администрации                                                                  К.А. Бабкин</w:t>
      </w:r>
    </w:p>
    <w:p w:rsidR="004236D7" w:rsidRPr="005D4DBB" w:rsidRDefault="004236D7" w:rsidP="007C19AA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</w:p>
    <w:p w:rsidR="00EE5834" w:rsidRPr="005D4DBB" w:rsidRDefault="007C19AA" w:rsidP="007C19AA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  <w:r w:rsidRPr="005D4DBB">
        <w:rPr>
          <w:color w:val="FFFFFF" w:themeColor="background1"/>
          <w:szCs w:val="28"/>
        </w:rPr>
        <w:t xml:space="preserve">Проект подготовил главный специалист отдела строительства, архитектуры, дорожного хозяйства и транспорта администрации Кировского муниципального округа Ставропольского края                                   </w:t>
      </w:r>
      <w:r w:rsidR="00EE5834" w:rsidRPr="005D4DBB">
        <w:rPr>
          <w:color w:val="FFFFFF" w:themeColor="background1"/>
          <w:szCs w:val="28"/>
        </w:rPr>
        <w:t xml:space="preserve">Р.В. </w:t>
      </w:r>
      <w:proofErr w:type="spellStart"/>
      <w:r w:rsidR="00EE5834" w:rsidRPr="005D4DBB">
        <w:rPr>
          <w:color w:val="FFFFFF" w:themeColor="background1"/>
          <w:szCs w:val="28"/>
        </w:rPr>
        <w:t>Румачик</w:t>
      </w:r>
      <w:proofErr w:type="spellEnd"/>
    </w:p>
    <w:p w:rsidR="005D4DBB" w:rsidRPr="005D4DBB" w:rsidRDefault="005D4DBB" w:rsidP="007C19AA">
      <w:pPr>
        <w:autoSpaceDE w:val="0"/>
        <w:adjustRightInd w:val="0"/>
        <w:spacing w:line="240" w:lineRule="exact"/>
        <w:rPr>
          <w:color w:val="FFFFFF" w:themeColor="background1"/>
          <w:szCs w:val="28"/>
        </w:rPr>
      </w:pPr>
    </w:p>
    <w:bookmarkEnd w:id="1"/>
    <w:p w:rsidR="005D4DBB" w:rsidRDefault="005D4DBB" w:rsidP="007C19AA">
      <w:pPr>
        <w:autoSpaceDE w:val="0"/>
        <w:adjustRightInd w:val="0"/>
        <w:spacing w:line="240" w:lineRule="exact"/>
        <w:rPr>
          <w:szCs w:val="28"/>
        </w:rPr>
      </w:pPr>
    </w:p>
    <w:sectPr w:rsidR="005D4DBB" w:rsidSect="007C19A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336"/>
    <w:rsid w:val="00006219"/>
    <w:rsid w:val="00012864"/>
    <w:rsid w:val="000258A2"/>
    <w:rsid w:val="0002776C"/>
    <w:rsid w:val="00036468"/>
    <w:rsid w:val="00041FBA"/>
    <w:rsid w:val="000553D7"/>
    <w:rsid w:val="0006316D"/>
    <w:rsid w:val="00075FC6"/>
    <w:rsid w:val="0008597D"/>
    <w:rsid w:val="000A67B1"/>
    <w:rsid w:val="000C22CF"/>
    <w:rsid w:val="000E0762"/>
    <w:rsid w:val="000F54D1"/>
    <w:rsid w:val="00106588"/>
    <w:rsid w:val="001108BF"/>
    <w:rsid w:val="0011743F"/>
    <w:rsid w:val="00166AC7"/>
    <w:rsid w:val="00172421"/>
    <w:rsid w:val="00183CC3"/>
    <w:rsid w:val="001A0848"/>
    <w:rsid w:val="001D4763"/>
    <w:rsid w:val="001F6FD0"/>
    <w:rsid w:val="0022004B"/>
    <w:rsid w:val="00225DA8"/>
    <w:rsid w:val="0023797B"/>
    <w:rsid w:val="00240870"/>
    <w:rsid w:val="00243BB8"/>
    <w:rsid w:val="00263610"/>
    <w:rsid w:val="00275511"/>
    <w:rsid w:val="002765C3"/>
    <w:rsid w:val="00276A8D"/>
    <w:rsid w:val="002F1879"/>
    <w:rsid w:val="00322E4D"/>
    <w:rsid w:val="00354D18"/>
    <w:rsid w:val="00357963"/>
    <w:rsid w:val="003A2E7A"/>
    <w:rsid w:val="003D523A"/>
    <w:rsid w:val="00400DAD"/>
    <w:rsid w:val="00420E21"/>
    <w:rsid w:val="004236D7"/>
    <w:rsid w:val="004427A9"/>
    <w:rsid w:val="004A4B59"/>
    <w:rsid w:val="00506ACF"/>
    <w:rsid w:val="00513913"/>
    <w:rsid w:val="005176FF"/>
    <w:rsid w:val="00541BBC"/>
    <w:rsid w:val="005B53CF"/>
    <w:rsid w:val="005B68EE"/>
    <w:rsid w:val="005D4DBB"/>
    <w:rsid w:val="006378CA"/>
    <w:rsid w:val="00675525"/>
    <w:rsid w:val="006776D3"/>
    <w:rsid w:val="00694E59"/>
    <w:rsid w:val="006A4938"/>
    <w:rsid w:val="006B1825"/>
    <w:rsid w:val="006B3F56"/>
    <w:rsid w:val="006D057C"/>
    <w:rsid w:val="00721AF5"/>
    <w:rsid w:val="0073075E"/>
    <w:rsid w:val="007663EF"/>
    <w:rsid w:val="0077171B"/>
    <w:rsid w:val="007724FD"/>
    <w:rsid w:val="007A329C"/>
    <w:rsid w:val="007A6616"/>
    <w:rsid w:val="007C19AA"/>
    <w:rsid w:val="007D06B2"/>
    <w:rsid w:val="007E06AD"/>
    <w:rsid w:val="007E3265"/>
    <w:rsid w:val="007F4D71"/>
    <w:rsid w:val="0080733B"/>
    <w:rsid w:val="00826A2C"/>
    <w:rsid w:val="008331DB"/>
    <w:rsid w:val="008745DD"/>
    <w:rsid w:val="008770EB"/>
    <w:rsid w:val="00895AAF"/>
    <w:rsid w:val="008A43F3"/>
    <w:rsid w:val="008C67CC"/>
    <w:rsid w:val="008D5336"/>
    <w:rsid w:val="00904901"/>
    <w:rsid w:val="0093064F"/>
    <w:rsid w:val="009558E5"/>
    <w:rsid w:val="009734BE"/>
    <w:rsid w:val="009804B5"/>
    <w:rsid w:val="009934BD"/>
    <w:rsid w:val="009A5F1A"/>
    <w:rsid w:val="009E3DCF"/>
    <w:rsid w:val="009F0DA4"/>
    <w:rsid w:val="009F2F9B"/>
    <w:rsid w:val="00A27A1D"/>
    <w:rsid w:val="00A4547D"/>
    <w:rsid w:val="00A77BB9"/>
    <w:rsid w:val="00AA0DC2"/>
    <w:rsid w:val="00B04028"/>
    <w:rsid w:val="00B2771D"/>
    <w:rsid w:val="00B34D4D"/>
    <w:rsid w:val="00B51ADC"/>
    <w:rsid w:val="00B62821"/>
    <w:rsid w:val="00B864B7"/>
    <w:rsid w:val="00B86A65"/>
    <w:rsid w:val="00BB36D1"/>
    <w:rsid w:val="00BC5FEC"/>
    <w:rsid w:val="00BD022B"/>
    <w:rsid w:val="00BD0B8A"/>
    <w:rsid w:val="00BF4814"/>
    <w:rsid w:val="00C333C8"/>
    <w:rsid w:val="00C65557"/>
    <w:rsid w:val="00C66E62"/>
    <w:rsid w:val="00C744E3"/>
    <w:rsid w:val="00CB2A8E"/>
    <w:rsid w:val="00CB607B"/>
    <w:rsid w:val="00CB675F"/>
    <w:rsid w:val="00D145B4"/>
    <w:rsid w:val="00D41026"/>
    <w:rsid w:val="00D57A21"/>
    <w:rsid w:val="00DA6F0A"/>
    <w:rsid w:val="00DB709D"/>
    <w:rsid w:val="00DD2323"/>
    <w:rsid w:val="00DE63F4"/>
    <w:rsid w:val="00DF1570"/>
    <w:rsid w:val="00E25D3B"/>
    <w:rsid w:val="00E40642"/>
    <w:rsid w:val="00E51645"/>
    <w:rsid w:val="00EA7459"/>
    <w:rsid w:val="00EE5834"/>
    <w:rsid w:val="00F26F13"/>
    <w:rsid w:val="00F30D6D"/>
    <w:rsid w:val="00F313A8"/>
    <w:rsid w:val="00F62F6E"/>
    <w:rsid w:val="00F637CC"/>
    <w:rsid w:val="00F63FE9"/>
    <w:rsid w:val="00F718EC"/>
    <w:rsid w:val="00FB7765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3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4BD"/>
    <w:pPr>
      <w:keepNext/>
      <w:jc w:val="lef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8D533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uiPriority w:val="99"/>
    <w:rsid w:val="008D53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8D5336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99"/>
    <w:qFormat/>
    <w:rsid w:val="008D533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5">
    <w:name w:val="Без интервала Знак"/>
    <w:link w:val="a4"/>
    <w:uiPriority w:val="99"/>
    <w:rsid w:val="008D5336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8D5336"/>
    <w:pPr>
      <w:ind w:left="720"/>
      <w:contextualSpacing/>
    </w:pPr>
  </w:style>
  <w:style w:type="character" w:styleId="a7">
    <w:name w:val="Strong"/>
    <w:basedOn w:val="a0"/>
    <w:uiPriority w:val="22"/>
    <w:qFormat/>
    <w:rsid w:val="008D5336"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rsid w:val="00541BB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541B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934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9934BD"/>
    <w:pPr>
      <w:suppressAutoHyphens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9934B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20E21"/>
    <w:rPr>
      <w:sz w:val="16"/>
      <w:szCs w:val="16"/>
    </w:rPr>
  </w:style>
  <w:style w:type="paragraph" w:customStyle="1" w:styleId="Standard">
    <w:name w:val="Standard"/>
    <w:rsid w:val="004A4B59"/>
    <w:pPr>
      <w:suppressAutoHyphens/>
      <w:autoSpaceDN w:val="0"/>
      <w:spacing w:after="0"/>
      <w:jc w:val="both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Title">
    <w:name w:val="ConsTitle"/>
    <w:rsid w:val="004A4B59"/>
    <w:pPr>
      <w:widowControl w:val="0"/>
      <w:suppressAutoHyphens/>
      <w:autoSpaceDN w:val="0"/>
      <w:snapToGrid w:val="0"/>
      <w:spacing w:after="0" w:line="240" w:lineRule="auto"/>
      <w:textAlignment w:val="baseline"/>
    </w:pPr>
    <w:rPr>
      <w:rFonts w:ascii="Arial" w:eastAsia="Times New Roman" w:hAnsi="Arial" w:cs="Arial"/>
      <w:b/>
      <w:kern w:val="3"/>
      <w:sz w:val="16"/>
      <w:szCs w:val="20"/>
      <w:lang w:eastAsia="zh-CN"/>
    </w:rPr>
  </w:style>
  <w:style w:type="character" w:customStyle="1" w:styleId="2">
    <w:name w:val="Основной шрифт абзаца2"/>
    <w:rsid w:val="004A4B59"/>
  </w:style>
  <w:style w:type="paragraph" w:customStyle="1" w:styleId="Default">
    <w:name w:val="Default"/>
    <w:rsid w:val="008770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qFormat/>
    <w:rsid w:val="00275511"/>
    <w:pPr>
      <w:spacing w:before="280" w:after="119"/>
      <w:jc w:val="left"/>
    </w:pPr>
    <w:rPr>
      <w:rFonts w:cs="Calibri"/>
      <w:sz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5D4D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A2176-3AE3-4DE6-B0A0-DE98F6307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ОпоОиОВ</cp:lastModifiedBy>
  <cp:revision>72</cp:revision>
  <cp:lastPrinted>2025-02-20T04:57:00Z</cp:lastPrinted>
  <dcterms:created xsi:type="dcterms:W3CDTF">2018-11-30T14:29:00Z</dcterms:created>
  <dcterms:modified xsi:type="dcterms:W3CDTF">2025-02-20T04:57:00Z</dcterms:modified>
</cp:coreProperties>
</file>