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1185" w:rsidRPr="00D71185" w:rsidRDefault="00D71185" w:rsidP="00D71185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185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17220" cy="685800"/>
            <wp:effectExtent l="0" t="0" r="0" b="0"/>
            <wp:docPr id="2" name="Рисунок 2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185" w:rsidRPr="00D71185" w:rsidRDefault="00D71185" w:rsidP="00D7118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71185" w:rsidRPr="00D71185" w:rsidRDefault="00D71185" w:rsidP="00D7118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71185" w:rsidRPr="00D71185" w:rsidRDefault="00D71185" w:rsidP="00D7118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7118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 О С Т А Н О В Л ЕН И Е </w:t>
      </w:r>
    </w:p>
    <w:p w:rsidR="00D71185" w:rsidRPr="00D71185" w:rsidRDefault="00D71185" w:rsidP="00D7118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185" w:rsidRPr="00D71185" w:rsidRDefault="00D71185" w:rsidP="00D7118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D71185" w:rsidRPr="00D71185" w:rsidRDefault="00D71185" w:rsidP="00D7118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D71185" w:rsidRPr="00D71185" w:rsidRDefault="00D71185" w:rsidP="00D7118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185" w:rsidRPr="00D71185" w:rsidRDefault="00D131A0" w:rsidP="00D71185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 апреля</w:t>
      </w:r>
      <w:r w:rsidR="00D71185" w:rsidRPr="00D7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71185" w:rsidRPr="00D7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D71185" w:rsidRPr="00D71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г. Новопавловск                                                      </w:t>
      </w:r>
      <w:r w:rsidR="00D71185" w:rsidRPr="00D7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9745BE" w:rsidRDefault="00B53B5E" w:rsidP="00B53B5E">
      <w:pPr>
        <w:tabs>
          <w:tab w:val="left" w:pos="6274"/>
        </w:tabs>
        <w:spacing w:line="240" w:lineRule="exact"/>
        <w:rPr>
          <w:rFonts w:ascii="Times New Roman" w:hAnsi="Times New Roman" w:cs="Times New Roman"/>
          <w:b/>
          <w:color w:val="CE181E"/>
          <w:sz w:val="40"/>
          <w:szCs w:val="40"/>
        </w:rPr>
      </w:pPr>
      <w:r>
        <w:rPr>
          <w:rFonts w:ascii="Times New Roman" w:hAnsi="Times New Roman" w:cs="Times New Roman"/>
          <w:b/>
          <w:color w:val="CE181E"/>
          <w:sz w:val="40"/>
          <w:szCs w:val="40"/>
        </w:rPr>
        <w:tab/>
      </w:r>
    </w:p>
    <w:p w:rsidR="009745BE" w:rsidRDefault="009745BE">
      <w:pPr>
        <w:spacing w:line="240" w:lineRule="exact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435C13" w:rsidRDefault="00435C13">
      <w:pPr>
        <w:spacing w:line="240" w:lineRule="exact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7D1352" w:rsidRPr="007D1352" w:rsidRDefault="007D1352" w:rsidP="007D1352">
      <w:pPr>
        <w:spacing w:after="595" w:line="235" w:lineRule="exac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D1352">
        <w:rPr>
          <w:rFonts w:ascii="Times New Roman" w:hAnsi="Times New Roman" w:cs="Times New Roman"/>
          <w:sz w:val="28"/>
          <w:szCs w:val="28"/>
          <w:lang w:bidi="ru-RU"/>
        </w:rPr>
        <w:t>Об утверждении Комплексного плана организационных санитарно-</w:t>
      </w:r>
      <w:r w:rsidRPr="007D135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противо</w:t>
      </w:r>
      <w:r w:rsidRPr="007D135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oftHyphen/>
        <w:t>эпидемических (профилактических) мероприятий по п</w:t>
      </w:r>
      <w:r w:rsidR="00AB6CF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редотвращению</w:t>
      </w:r>
      <w:r w:rsidRPr="007D135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завоза и распространения новой коронавирусной инфекции </w:t>
      </w:r>
      <w:r w:rsidRPr="007D1352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(</w:t>
      </w:r>
      <w:r w:rsidRPr="007D1352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en-US" w:bidi="en-US"/>
        </w:rPr>
        <w:t>COD</w:t>
      </w:r>
      <w:r w:rsidRPr="007D1352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-2019) </w:t>
      </w:r>
      <w:r w:rsidRPr="007D135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на территории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Кировского городского округа </w:t>
      </w:r>
      <w:r w:rsidRPr="007D135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Ставропольского края</w:t>
      </w:r>
    </w:p>
    <w:p w:rsidR="007D1352" w:rsidRDefault="007D1352" w:rsidP="007D1352">
      <w:pPr>
        <w:widowControl w:val="0"/>
        <w:tabs>
          <w:tab w:val="left" w:pos="1028"/>
        </w:tabs>
        <w:suppressAutoHyphens w:val="0"/>
        <w:spacing w:after="296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7D1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распоряжением Губернатора Ставропольского края от 02 апреля 2020 г. № 172-р «</w:t>
      </w:r>
      <w:r w:rsidRPr="007D1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утверждении Комплексного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лана организационных санитарно-противо</w:t>
      </w:r>
      <w:r w:rsidRPr="007D1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эпидемических (профилактических) мероприятий по предотвращению завоза и распространения новой коронавирусн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ой инфекции (COVID-2019) на тер</w:t>
      </w:r>
      <w:r w:rsidRPr="007D1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ритории Ставропольского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и, в</w:t>
      </w:r>
      <w:r w:rsidRPr="007D1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целях обеспечения защиты здоровья населения Ставропольского края и нераспространения новой коронавирусной инфекции </w:t>
      </w:r>
      <w:r w:rsidRPr="007D1352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(</w:t>
      </w:r>
      <w:r w:rsidRPr="007D13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COVID</w:t>
      </w:r>
      <w:r w:rsidRPr="007D1352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-2019) </w:t>
      </w:r>
      <w:r w:rsidRPr="007D1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Кировского городского округа </w:t>
      </w:r>
      <w:r w:rsidRPr="007D1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Ставропольского края </w:t>
      </w:r>
    </w:p>
    <w:p w:rsidR="00AB6CF1" w:rsidRDefault="00AB6CF1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9745BE" w:rsidRDefault="009745BE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9745BE" w:rsidRDefault="009745BE">
      <w:pPr>
        <w:spacing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7D1352" w:rsidRPr="007D1352" w:rsidRDefault="007D1352" w:rsidP="007D1352">
      <w:pPr>
        <w:spacing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1.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У</w:t>
      </w:r>
      <w:r w:rsidRPr="007D13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твердить прилагаемый Комплексный план организационных санитарно-противоэпидемических (профилактических) мероприятий по предотвращению завоза и распространения новой коронавирусной инфекции </w:t>
      </w:r>
      <w:r w:rsidRPr="007D135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D1352">
        <w:rPr>
          <w:rFonts w:ascii="Times New Roman" w:hAnsi="Times New Roman" w:cs="Times New Roman"/>
          <w:color w:val="000000"/>
          <w:sz w:val="28"/>
          <w:szCs w:val="28"/>
          <w:lang w:bidi="en-US"/>
        </w:rPr>
        <w:t>COVID</w:t>
      </w:r>
      <w:r w:rsidRPr="007D1352">
        <w:rPr>
          <w:rFonts w:ascii="Times New Roman" w:hAnsi="Times New Roman" w:cs="Times New Roman"/>
          <w:color w:val="000000"/>
          <w:sz w:val="28"/>
          <w:szCs w:val="28"/>
        </w:rPr>
        <w:t xml:space="preserve">-2019) </w:t>
      </w:r>
      <w:r w:rsidRPr="007D13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Кировского городского округа </w:t>
      </w:r>
      <w:r w:rsidRPr="007D1352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Ставропольского края.</w:t>
      </w:r>
    </w:p>
    <w:p w:rsidR="007D1352" w:rsidRDefault="007D1352">
      <w:pPr>
        <w:spacing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8D3849" w:rsidRPr="00A23163" w:rsidRDefault="00A63E00" w:rsidP="00A63E00">
      <w:pPr>
        <w:pStyle w:val="24"/>
        <w:shd w:val="clear" w:color="auto" w:fill="auto"/>
        <w:tabs>
          <w:tab w:val="left" w:pos="1172"/>
        </w:tabs>
        <w:spacing w:before="0" w:after="304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D1352">
        <w:rPr>
          <w:sz w:val="28"/>
          <w:szCs w:val="28"/>
        </w:rPr>
        <w:t xml:space="preserve">  2</w:t>
      </w:r>
      <w:r>
        <w:rPr>
          <w:sz w:val="28"/>
          <w:szCs w:val="28"/>
        </w:rPr>
        <w:t xml:space="preserve">. </w:t>
      </w:r>
      <w:r w:rsidR="008D3849" w:rsidRPr="00A23163">
        <w:rPr>
          <w:sz w:val="28"/>
          <w:szCs w:val="28"/>
        </w:rPr>
        <w:t>Контроль за выполнением настоящего постановления возложить на заместителя</w:t>
      </w:r>
      <w:r w:rsidR="009507BF" w:rsidRPr="00A23163">
        <w:rPr>
          <w:sz w:val="28"/>
          <w:szCs w:val="28"/>
        </w:rPr>
        <w:t xml:space="preserve"> главы администрации Кировского городского округа Ставропольского края </w:t>
      </w:r>
      <w:r w:rsidR="00A23163" w:rsidRPr="00A23163">
        <w:rPr>
          <w:sz w:val="28"/>
          <w:szCs w:val="28"/>
        </w:rPr>
        <w:t>Горобец Е.В</w:t>
      </w:r>
      <w:r w:rsidR="008D3849" w:rsidRPr="00A23163">
        <w:rPr>
          <w:sz w:val="28"/>
          <w:szCs w:val="28"/>
        </w:rPr>
        <w:t>.</w:t>
      </w:r>
    </w:p>
    <w:p w:rsidR="008D3849" w:rsidRPr="009507BF" w:rsidRDefault="00A63E00" w:rsidP="00A63E00">
      <w:pPr>
        <w:pStyle w:val="24"/>
        <w:shd w:val="clear" w:color="auto" w:fill="auto"/>
        <w:tabs>
          <w:tab w:val="left" w:pos="1393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D135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7B1837">
        <w:rPr>
          <w:sz w:val="28"/>
          <w:szCs w:val="28"/>
        </w:rPr>
        <w:t xml:space="preserve"> </w:t>
      </w:r>
      <w:r w:rsidR="008D3849" w:rsidRPr="009507BF">
        <w:rPr>
          <w:sz w:val="28"/>
          <w:szCs w:val="28"/>
        </w:rPr>
        <w:t>Настоящее постановление вступает в силу со дня его официального о</w:t>
      </w:r>
      <w:r w:rsidR="00AB6CF1">
        <w:rPr>
          <w:sz w:val="28"/>
          <w:szCs w:val="28"/>
        </w:rPr>
        <w:t>бнародова</w:t>
      </w:r>
      <w:r w:rsidR="008D3849" w:rsidRPr="009507BF">
        <w:rPr>
          <w:sz w:val="28"/>
          <w:szCs w:val="28"/>
        </w:rPr>
        <w:t>ния</w:t>
      </w:r>
      <w:r w:rsidR="00AB6CF1">
        <w:rPr>
          <w:sz w:val="28"/>
          <w:szCs w:val="28"/>
        </w:rPr>
        <w:t>.</w:t>
      </w:r>
    </w:p>
    <w:p w:rsidR="00FC5E68" w:rsidRDefault="00FC5E68" w:rsidP="004E7124">
      <w:pPr>
        <w:pStyle w:val="24"/>
        <w:tabs>
          <w:tab w:val="left" w:pos="1172"/>
          <w:tab w:val="left" w:pos="4678"/>
        </w:tabs>
        <w:spacing w:before="0" w:after="0" w:line="240" w:lineRule="auto"/>
        <w:ind w:left="780"/>
        <w:jc w:val="both"/>
        <w:rPr>
          <w:sz w:val="28"/>
          <w:szCs w:val="28"/>
        </w:rPr>
      </w:pPr>
    </w:p>
    <w:p w:rsidR="007B1837" w:rsidRDefault="007B1837" w:rsidP="004E7124">
      <w:pPr>
        <w:pStyle w:val="24"/>
        <w:tabs>
          <w:tab w:val="left" w:pos="1172"/>
          <w:tab w:val="left" w:pos="4678"/>
        </w:tabs>
        <w:spacing w:before="0" w:after="0" w:line="240" w:lineRule="auto"/>
        <w:ind w:left="780"/>
        <w:jc w:val="both"/>
        <w:rPr>
          <w:sz w:val="28"/>
          <w:szCs w:val="28"/>
        </w:rPr>
      </w:pPr>
    </w:p>
    <w:p w:rsidR="00AB6CF1" w:rsidRPr="009507BF" w:rsidRDefault="00AB6CF1" w:rsidP="004E7124">
      <w:pPr>
        <w:pStyle w:val="24"/>
        <w:tabs>
          <w:tab w:val="left" w:pos="1172"/>
          <w:tab w:val="left" w:pos="4678"/>
        </w:tabs>
        <w:spacing w:before="0" w:after="0" w:line="240" w:lineRule="auto"/>
        <w:ind w:left="780"/>
        <w:jc w:val="both"/>
        <w:rPr>
          <w:sz w:val="28"/>
          <w:szCs w:val="28"/>
        </w:rPr>
      </w:pPr>
    </w:p>
    <w:p w:rsidR="00D20E5B" w:rsidRPr="009507BF" w:rsidRDefault="008655A2" w:rsidP="00FC5E68">
      <w:pPr>
        <w:pStyle w:val="24"/>
        <w:tabs>
          <w:tab w:val="left" w:pos="1172"/>
          <w:tab w:val="left" w:pos="4678"/>
        </w:tabs>
        <w:spacing w:before="0" w:after="0" w:line="240" w:lineRule="auto"/>
        <w:jc w:val="both"/>
        <w:rPr>
          <w:sz w:val="28"/>
          <w:szCs w:val="28"/>
        </w:rPr>
      </w:pPr>
      <w:r w:rsidRPr="009507BF">
        <w:rPr>
          <w:sz w:val="28"/>
          <w:szCs w:val="28"/>
        </w:rPr>
        <w:t>Г</w:t>
      </w:r>
      <w:r w:rsidR="00D20E5B" w:rsidRPr="009507BF">
        <w:rPr>
          <w:sz w:val="28"/>
          <w:szCs w:val="28"/>
        </w:rPr>
        <w:t>лав</w:t>
      </w:r>
      <w:r w:rsidRPr="009507BF">
        <w:rPr>
          <w:sz w:val="28"/>
          <w:szCs w:val="28"/>
        </w:rPr>
        <w:t xml:space="preserve">а </w:t>
      </w:r>
      <w:r w:rsidR="00D20E5B" w:rsidRPr="009507BF">
        <w:rPr>
          <w:sz w:val="28"/>
          <w:szCs w:val="28"/>
        </w:rPr>
        <w:t>Кировского городского округа</w:t>
      </w:r>
      <w:r w:rsidR="0032724D">
        <w:rPr>
          <w:sz w:val="28"/>
          <w:szCs w:val="28"/>
        </w:rPr>
        <w:t xml:space="preserve"> </w:t>
      </w:r>
    </w:p>
    <w:p w:rsidR="00332C76" w:rsidRDefault="00D20E5B" w:rsidP="005251CA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332C76" w:rsidSect="00D71185">
          <w:headerReference w:type="default" r:id="rId9"/>
          <w:headerReference w:type="first" r:id="rId10"/>
          <w:pgSz w:w="11906" w:h="16838"/>
          <w:pgMar w:top="567" w:right="566" w:bottom="1134" w:left="1701" w:header="720" w:footer="720" w:gutter="0"/>
          <w:cols w:space="720"/>
          <w:docGrid w:linePitch="360"/>
        </w:sectPr>
      </w:pPr>
      <w:r w:rsidRPr="009507B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9507BF">
        <w:rPr>
          <w:rFonts w:ascii="Times New Roman" w:hAnsi="Times New Roman" w:cs="Times New Roman"/>
          <w:sz w:val="28"/>
          <w:szCs w:val="28"/>
        </w:rPr>
        <w:tab/>
      </w:r>
      <w:r w:rsidRPr="009507BF">
        <w:rPr>
          <w:rFonts w:ascii="Times New Roman" w:hAnsi="Times New Roman" w:cs="Times New Roman"/>
          <w:sz w:val="28"/>
          <w:szCs w:val="28"/>
        </w:rPr>
        <w:tab/>
      </w:r>
      <w:r w:rsidR="0032724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507BF">
        <w:rPr>
          <w:rFonts w:ascii="Times New Roman" w:hAnsi="Times New Roman" w:cs="Times New Roman"/>
          <w:sz w:val="28"/>
          <w:szCs w:val="28"/>
        </w:rPr>
        <w:tab/>
      </w:r>
      <w:r w:rsidRPr="009507BF">
        <w:rPr>
          <w:rFonts w:ascii="Times New Roman" w:hAnsi="Times New Roman" w:cs="Times New Roman"/>
          <w:sz w:val="28"/>
          <w:szCs w:val="28"/>
        </w:rPr>
        <w:tab/>
      </w:r>
      <w:r w:rsidR="00BD238F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1185">
        <w:rPr>
          <w:rFonts w:ascii="Times New Roman" w:hAnsi="Times New Roman" w:cs="Times New Roman"/>
          <w:sz w:val="28"/>
          <w:szCs w:val="28"/>
        </w:rPr>
        <w:t xml:space="preserve"> </w:t>
      </w:r>
      <w:r w:rsidR="00BD238F">
        <w:rPr>
          <w:rFonts w:ascii="Times New Roman" w:hAnsi="Times New Roman" w:cs="Times New Roman"/>
          <w:sz w:val="28"/>
          <w:szCs w:val="28"/>
        </w:rPr>
        <w:t xml:space="preserve"> </w:t>
      </w:r>
      <w:r w:rsidRPr="009507B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251C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507B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55A2" w:rsidRPr="009507BF">
        <w:rPr>
          <w:rFonts w:ascii="Times New Roman" w:hAnsi="Times New Roman" w:cs="Times New Roman"/>
          <w:sz w:val="28"/>
          <w:szCs w:val="28"/>
        </w:rPr>
        <w:t>В</w:t>
      </w:r>
      <w:r w:rsidRPr="009507BF">
        <w:rPr>
          <w:rFonts w:ascii="Times New Roman" w:hAnsi="Times New Roman" w:cs="Times New Roman"/>
          <w:sz w:val="28"/>
          <w:szCs w:val="28"/>
        </w:rPr>
        <w:t>.</w:t>
      </w:r>
      <w:r w:rsidR="008655A2" w:rsidRPr="009507BF">
        <w:rPr>
          <w:rFonts w:ascii="Times New Roman" w:hAnsi="Times New Roman" w:cs="Times New Roman"/>
          <w:sz w:val="28"/>
          <w:szCs w:val="28"/>
        </w:rPr>
        <w:t>Ф</w:t>
      </w:r>
      <w:r w:rsidRPr="009507BF">
        <w:rPr>
          <w:rFonts w:ascii="Times New Roman" w:hAnsi="Times New Roman" w:cs="Times New Roman"/>
          <w:sz w:val="28"/>
          <w:szCs w:val="28"/>
        </w:rPr>
        <w:t>.</w:t>
      </w:r>
      <w:r w:rsidR="008655A2" w:rsidRPr="009507BF">
        <w:rPr>
          <w:rFonts w:ascii="Times New Roman" w:hAnsi="Times New Roman" w:cs="Times New Roman"/>
          <w:sz w:val="28"/>
          <w:szCs w:val="28"/>
        </w:rPr>
        <w:t xml:space="preserve"> Лукинов</w:t>
      </w:r>
    </w:p>
    <w:tbl>
      <w:tblPr>
        <w:tblW w:w="0" w:type="auto"/>
        <w:tblInd w:w="-34" w:type="dxa"/>
        <w:tblLook w:val="04A0"/>
      </w:tblPr>
      <w:tblGrid>
        <w:gridCol w:w="9073"/>
        <w:gridCol w:w="5748"/>
      </w:tblGrid>
      <w:tr w:rsidR="00332C76" w:rsidRPr="00523471" w:rsidTr="00276052">
        <w:trPr>
          <w:trHeight w:val="1618"/>
        </w:trPr>
        <w:tc>
          <w:tcPr>
            <w:tcW w:w="9073" w:type="dxa"/>
          </w:tcPr>
          <w:p w:rsidR="00332C76" w:rsidRPr="00393C38" w:rsidRDefault="00332C76" w:rsidP="00276052">
            <w:pPr>
              <w:pStyle w:val="af2"/>
              <w:jc w:val="left"/>
              <w:rPr>
                <w:b w:val="0"/>
                <w:color w:val="4A442A"/>
                <w:sz w:val="28"/>
                <w:lang w:val="ru-RU"/>
              </w:rPr>
            </w:pPr>
          </w:p>
        </w:tc>
        <w:tc>
          <w:tcPr>
            <w:tcW w:w="5748" w:type="dxa"/>
          </w:tcPr>
          <w:p w:rsidR="00332C76" w:rsidRPr="006F3A11" w:rsidRDefault="00332C76" w:rsidP="00276052">
            <w:pPr>
              <w:ind w:left="246"/>
              <w:jc w:val="center"/>
              <w:rPr>
                <w:bCs/>
                <w:kern w:val="32"/>
                <w:sz w:val="28"/>
                <w:szCs w:val="28"/>
              </w:rPr>
            </w:pPr>
            <w:r w:rsidRPr="006F3A11">
              <w:rPr>
                <w:bCs/>
                <w:kern w:val="32"/>
                <w:sz w:val="28"/>
                <w:szCs w:val="28"/>
              </w:rPr>
              <w:t>УТВЕРЖДЕН</w:t>
            </w:r>
          </w:p>
          <w:p w:rsidR="00332C76" w:rsidRPr="006F3A11" w:rsidRDefault="00332C76" w:rsidP="00276052">
            <w:pPr>
              <w:ind w:left="246"/>
              <w:jc w:val="center"/>
              <w:rPr>
                <w:bCs/>
                <w:kern w:val="32"/>
                <w:sz w:val="28"/>
                <w:szCs w:val="28"/>
              </w:rPr>
            </w:pPr>
            <w:r w:rsidRPr="006F3A11">
              <w:rPr>
                <w:bCs/>
                <w:kern w:val="32"/>
                <w:sz w:val="28"/>
                <w:szCs w:val="28"/>
              </w:rPr>
              <w:t>постановлением главы Кировского городского округа</w:t>
            </w:r>
          </w:p>
          <w:p w:rsidR="00332C76" w:rsidRDefault="00332C76" w:rsidP="00276052">
            <w:pPr>
              <w:ind w:left="246"/>
              <w:jc w:val="center"/>
              <w:rPr>
                <w:bCs/>
                <w:kern w:val="32"/>
                <w:sz w:val="28"/>
                <w:szCs w:val="28"/>
              </w:rPr>
            </w:pPr>
            <w:r w:rsidRPr="006F3A11">
              <w:rPr>
                <w:bCs/>
                <w:kern w:val="32"/>
                <w:sz w:val="28"/>
                <w:szCs w:val="28"/>
              </w:rPr>
              <w:t>Ставропольского края</w:t>
            </w:r>
          </w:p>
          <w:p w:rsidR="00332C76" w:rsidRDefault="00332C76" w:rsidP="00276052">
            <w:pPr>
              <w:ind w:left="246"/>
              <w:jc w:val="center"/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от 03 апреля 2020 г. № 12</w:t>
            </w:r>
          </w:p>
          <w:p w:rsidR="00332C76" w:rsidRPr="002A2D3B" w:rsidRDefault="00332C76" w:rsidP="00276052">
            <w:pPr>
              <w:ind w:left="246"/>
              <w:jc w:val="center"/>
              <w:rPr>
                <w:bCs/>
                <w:kern w:val="32"/>
                <w:sz w:val="28"/>
                <w:szCs w:val="28"/>
              </w:rPr>
            </w:pPr>
          </w:p>
        </w:tc>
      </w:tr>
    </w:tbl>
    <w:p w:rsidR="00332C76" w:rsidRPr="00523471" w:rsidRDefault="00332C76" w:rsidP="00332C76">
      <w:pPr>
        <w:pStyle w:val="af2"/>
        <w:ind w:left="8976"/>
        <w:jc w:val="left"/>
        <w:rPr>
          <w:b w:val="0"/>
          <w:color w:val="4A442A"/>
        </w:rPr>
      </w:pPr>
    </w:p>
    <w:p w:rsidR="00332C76" w:rsidRPr="005F5A7F" w:rsidRDefault="00332C76" w:rsidP="00332C76">
      <w:pPr>
        <w:pStyle w:val="af2"/>
        <w:rPr>
          <w:szCs w:val="28"/>
        </w:rPr>
      </w:pPr>
    </w:p>
    <w:p w:rsidR="00332C76" w:rsidRPr="003F03D8" w:rsidRDefault="00332C76" w:rsidP="00332C76">
      <w:pPr>
        <w:pStyle w:val="af2"/>
        <w:rPr>
          <w:b w:val="0"/>
          <w:sz w:val="28"/>
          <w:szCs w:val="28"/>
        </w:rPr>
      </w:pPr>
      <w:r w:rsidRPr="003F03D8">
        <w:rPr>
          <w:b w:val="0"/>
          <w:sz w:val="28"/>
          <w:szCs w:val="28"/>
        </w:rPr>
        <w:t>КОМПЛЕКСНЫЙ ПЛАН</w:t>
      </w:r>
    </w:p>
    <w:p w:rsidR="00332C76" w:rsidRPr="005F5A7F" w:rsidRDefault="00332C76" w:rsidP="00332C76">
      <w:pPr>
        <w:pStyle w:val="24"/>
        <w:shd w:val="clear" w:color="auto" w:fill="auto"/>
        <w:spacing w:before="0" w:line="240" w:lineRule="auto"/>
      </w:pPr>
      <w:r w:rsidRPr="005F5A7F">
        <w:rPr>
          <w:rStyle w:val="2Exact"/>
        </w:rPr>
        <w:t>организационных санитарно-противоэпидемических (профилактических) мероприятий по предотвращению завоза</w:t>
      </w:r>
      <w:r w:rsidRPr="005F5A7F">
        <w:rPr>
          <w:rStyle w:val="2Exact"/>
        </w:rPr>
        <w:br/>
        <w:t xml:space="preserve">и распространения новой коронавирусной инфекции </w:t>
      </w:r>
      <w:r w:rsidRPr="005F5A7F">
        <w:rPr>
          <w:rStyle w:val="2Exact"/>
          <w:lang w:eastAsia="en-US" w:bidi="en-US"/>
        </w:rPr>
        <w:t>(</w:t>
      </w:r>
      <w:r w:rsidRPr="005F5A7F">
        <w:rPr>
          <w:rStyle w:val="2Exact"/>
          <w:lang w:val="en-US" w:eastAsia="en-US" w:bidi="en-US"/>
        </w:rPr>
        <w:t>COVID</w:t>
      </w:r>
      <w:r w:rsidRPr="005F5A7F">
        <w:rPr>
          <w:rStyle w:val="2Exact"/>
          <w:lang w:eastAsia="en-US" w:bidi="en-US"/>
        </w:rPr>
        <w:t xml:space="preserve">-2019) </w:t>
      </w:r>
      <w:r w:rsidRPr="005F5A7F">
        <w:rPr>
          <w:rStyle w:val="2Exact"/>
        </w:rPr>
        <w:t>на территории Кировского городского округа Ставропольского края</w:t>
      </w:r>
    </w:p>
    <w:p w:rsidR="00332C76" w:rsidRPr="005F5A7F" w:rsidRDefault="00332C76" w:rsidP="00332C76">
      <w:pPr>
        <w:jc w:val="center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237"/>
        <w:gridCol w:w="2552"/>
        <w:gridCol w:w="4947"/>
      </w:tblGrid>
      <w:tr w:rsidR="00332C76" w:rsidRPr="005F5A7F" w:rsidTr="0027605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75" w:type="dxa"/>
          </w:tcPr>
          <w:p w:rsidR="00332C76" w:rsidRPr="005F5A7F" w:rsidRDefault="00332C76" w:rsidP="00276052">
            <w:pPr>
              <w:jc w:val="center"/>
              <w:rPr>
                <w:sz w:val="28"/>
                <w:szCs w:val="28"/>
              </w:rPr>
            </w:pPr>
            <w:r w:rsidRPr="005F5A7F">
              <w:rPr>
                <w:sz w:val="28"/>
                <w:szCs w:val="28"/>
              </w:rPr>
              <w:t xml:space="preserve">№ </w:t>
            </w:r>
          </w:p>
          <w:p w:rsidR="00332C76" w:rsidRPr="005F5A7F" w:rsidRDefault="00332C76" w:rsidP="00276052">
            <w:pPr>
              <w:jc w:val="center"/>
              <w:rPr>
                <w:sz w:val="28"/>
                <w:szCs w:val="28"/>
              </w:rPr>
            </w:pPr>
            <w:r w:rsidRPr="005F5A7F">
              <w:rPr>
                <w:sz w:val="28"/>
                <w:szCs w:val="28"/>
              </w:rPr>
              <w:t>п/п</w:t>
            </w:r>
          </w:p>
        </w:tc>
        <w:tc>
          <w:tcPr>
            <w:tcW w:w="6237" w:type="dxa"/>
          </w:tcPr>
          <w:p w:rsidR="00332C76" w:rsidRPr="005F5A7F" w:rsidRDefault="00332C76" w:rsidP="00276052">
            <w:pPr>
              <w:jc w:val="center"/>
              <w:rPr>
                <w:sz w:val="28"/>
                <w:szCs w:val="28"/>
              </w:rPr>
            </w:pPr>
            <w:r w:rsidRPr="005F5A7F">
              <w:rPr>
                <w:sz w:val="28"/>
                <w:szCs w:val="28"/>
              </w:rPr>
              <w:t>Перечень мероприятий</w:t>
            </w:r>
          </w:p>
        </w:tc>
        <w:tc>
          <w:tcPr>
            <w:tcW w:w="2552" w:type="dxa"/>
          </w:tcPr>
          <w:p w:rsidR="00332C76" w:rsidRPr="005F5A7F" w:rsidRDefault="00332C76" w:rsidP="00276052">
            <w:pPr>
              <w:jc w:val="center"/>
              <w:rPr>
                <w:sz w:val="28"/>
                <w:szCs w:val="28"/>
              </w:rPr>
            </w:pPr>
            <w:r w:rsidRPr="005F5A7F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947" w:type="dxa"/>
          </w:tcPr>
          <w:p w:rsidR="00332C76" w:rsidRPr="005F5A7F" w:rsidRDefault="00332C76" w:rsidP="00276052">
            <w:pPr>
              <w:jc w:val="center"/>
              <w:rPr>
                <w:sz w:val="28"/>
                <w:szCs w:val="28"/>
              </w:rPr>
            </w:pPr>
            <w:r w:rsidRPr="005F5A7F">
              <w:rPr>
                <w:sz w:val="28"/>
                <w:szCs w:val="28"/>
              </w:rPr>
              <w:t>Ответственный за организацию и проведение мероприятий</w:t>
            </w:r>
          </w:p>
        </w:tc>
      </w:tr>
      <w:tr w:rsidR="00332C76" w:rsidRPr="005F5A7F" w:rsidTr="0027605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332C76" w:rsidRPr="005F5A7F" w:rsidRDefault="00332C76" w:rsidP="00332C76">
            <w:pPr>
              <w:numPr>
                <w:ilvl w:val="0"/>
                <w:numId w:val="4"/>
              </w:numPr>
              <w:suppressAutoHyphens w:val="0"/>
              <w:spacing w:line="240" w:lineRule="auto"/>
              <w:jc w:val="center"/>
              <w:rPr>
                <w:sz w:val="28"/>
                <w:szCs w:val="28"/>
              </w:rPr>
            </w:pPr>
            <w:r w:rsidRPr="005F5A7F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332C76" w:rsidRPr="005F5A7F" w:rsidRDefault="00332C76" w:rsidP="00276052">
            <w:pPr>
              <w:rPr>
                <w:sz w:val="28"/>
                <w:szCs w:val="28"/>
              </w:rPr>
            </w:pPr>
            <w:r w:rsidRPr="005F5A7F">
              <w:rPr>
                <w:sz w:val="28"/>
                <w:szCs w:val="28"/>
              </w:rPr>
              <w:t>Обеспечить медицинские организации транспортом и специальным медицинским оборудованием для оказания медицинской помощи, в том числе аппаратами экстракорпоральной оксигенации</w:t>
            </w:r>
          </w:p>
        </w:tc>
        <w:tc>
          <w:tcPr>
            <w:tcW w:w="2552" w:type="dxa"/>
          </w:tcPr>
          <w:p w:rsidR="00332C76" w:rsidRPr="005F5A7F" w:rsidRDefault="00332C76" w:rsidP="00276052">
            <w:pPr>
              <w:jc w:val="center"/>
              <w:rPr>
                <w:sz w:val="28"/>
                <w:szCs w:val="28"/>
              </w:rPr>
            </w:pPr>
            <w:r w:rsidRPr="005F5A7F">
              <w:rPr>
                <w:sz w:val="28"/>
                <w:szCs w:val="28"/>
              </w:rPr>
              <w:t>до стабилизации эпидемиологиче</w:t>
            </w:r>
            <w:r w:rsidRPr="005F5A7F">
              <w:rPr>
                <w:sz w:val="28"/>
                <w:szCs w:val="28"/>
              </w:rPr>
              <w:softHyphen/>
              <w:t>ской ситуации по коронавирусной инфекции</w:t>
            </w:r>
          </w:p>
        </w:tc>
        <w:tc>
          <w:tcPr>
            <w:tcW w:w="4947" w:type="dxa"/>
          </w:tcPr>
          <w:p w:rsidR="00332C76" w:rsidRDefault="00332C76" w:rsidP="00276052">
            <w:pPr>
              <w:jc w:val="center"/>
              <w:rPr>
                <w:sz w:val="28"/>
                <w:szCs w:val="28"/>
              </w:rPr>
            </w:pPr>
            <w:r w:rsidRPr="005F5A7F">
              <w:rPr>
                <w:sz w:val="28"/>
                <w:szCs w:val="28"/>
              </w:rPr>
              <w:t>ГБУЗ СК «Кировская РБ»</w:t>
            </w:r>
          </w:p>
          <w:p w:rsidR="00332C76" w:rsidRPr="005F5A7F" w:rsidRDefault="00332C76" w:rsidP="00276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КГО СК</w:t>
            </w:r>
          </w:p>
        </w:tc>
      </w:tr>
      <w:tr w:rsidR="00332C76" w:rsidRPr="005F5A7F" w:rsidTr="0027605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332C76" w:rsidRPr="005F5A7F" w:rsidRDefault="00332C76" w:rsidP="00332C76">
            <w:pPr>
              <w:numPr>
                <w:ilvl w:val="0"/>
                <w:numId w:val="4"/>
              </w:numPr>
              <w:suppressAutoHyphens w:val="0"/>
              <w:spacing w:line="240" w:lineRule="auto"/>
              <w:jc w:val="center"/>
              <w:rPr>
                <w:sz w:val="28"/>
                <w:szCs w:val="28"/>
              </w:rPr>
            </w:pPr>
            <w:r w:rsidRPr="005F5A7F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332C76" w:rsidRDefault="00332C76" w:rsidP="00276052">
            <w:pPr>
              <w:rPr>
                <w:sz w:val="28"/>
                <w:szCs w:val="28"/>
              </w:rPr>
            </w:pPr>
            <w:r w:rsidRPr="005F5A7F">
              <w:rPr>
                <w:sz w:val="28"/>
                <w:szCs w:val="28"/>
              </w:rPr>
              <w:t xml:space="preserve">Определить медицинские организации (стационары) для госпитализации больных с подозрением на заболевание коронавирусной инфекцией, предусмотрев (при необходимости) </w:t>
            </w:r>
            <w:r w:rsidRPr="005F5A7F">
              <w:rPr>
                <w:sz w:val="28"/>
                <w:szCs w:val="28"/>
              </w:rPr>
              <w:lastRenderedPageBreak/>
              <w:t>перепрофилирование отделений медицинских организаций, выделение специализированного автотранспорта для перевозки больных коронави-русной инфекцией</w:t>
            </w:r>
          </w:p>
          <w:p w:rsidR="00332C76" w:rsidRDefault="00332C76" w:rsidP="00276052">
            <w:pPr>
              <w:rPr>
                <w:sz w:val="28"/>
                <w:szCs w:val="28"/>
              </w:rPr>
            </w:pPr>
          </w:p>
          <w:p w:rsidR="00332C76" w:rsidRPr="005F5A7F" w:rsidRDefault="00332C76" w:rsidP="0027605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32C76" w:rsidRPr="005F5A7F" w:rsidRDefault="00332C76" w:rsidP="00276052">
            <w:pPr>
              <w:jc w:val="center"/>
              <w:rPr>
                <w:sz w:val="28"/>
                <w:szCs w:val="28"/>
              </w:rPr>
            </w:pPr>
            <w:r w:rsidRPr="005F5A7F">
              <w:rPr>
                <w:sz w:val="28"/>
                <w:szCs w:val="28"/>
              </w:rPr>
              <w:lastRenderedPageBreak/>
              <w:t>до стабилизации эпидемиологиче</w:t>
            </w:r>
            <w:r w:rsidRPr="005F5A7F">
              <w:rPr>
                <w:sz w:val="28"/>
                <w:szCs w:val="28"/>
              </w:rPr>
              <w:softHyphen/>
              <w:t xml:space="preserve">ской ситуации по коронавирусной </w:t>
            </w:r>
            <w:r w:rsidRPr="005F5A7F">
              <w:rPr>
                <w:sz w:val="28"/>
                <w:szCs w:val="28"/>
              </w:rPr>
              <w:lastRenderedPageBreak/>
              <w:t>инфекции</w:t>
            </w:r>
          </w:p>
        </w:tc>
        <w:tc>
          <w:tcPr>
            <w:tcW w:w="4947" w:type="dxa"/>
          </w:tcPr>
          <w:p w:rsidR="00332C76" w:rsidRPr="005F5A7F" w:rsidRDefault="00332C76" w:rsidP="00276052">
            <w:pPr>
              <w:jc w:val="center"/>
              <w:rPr>
                <w:sz w:val="28"/>
                <w:szCs w:val="28"/>
              </w:rPr>
            </w:pPr>
            <w:r w:rsidRPr="005F5A7F">
              <w:rPr>
                <w:sz w:val="28"/>
                <w:szCs w:val="28"/>
              </w:rPr>
              <w:lastRenderedPageBreak/>
              <w:t>ГБУЗ СК «Кировская РБ»</w:t>
            </w:r>
          </w:p>
        </w:tc>
      </w:tr>
      <w:tr w:rsidR="00332C76" w:rsidRPr="005F5A7F" w:rsidTr="0027605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332C76" w:rsidRPr="005F5A7F" w:rsidRDefault="00332C76" w:rsidP="00332C76">
            <w:pPr>
              <w:numPr>
                <w:ilvl w:val="0"/>
                <w:numId w:val="4"/>
              </w:numPr>
              <w:suppressAutoHyphens w:val="0"/>
              <w:spacing w:line="240" w:lineRule="auto"/>
              <w:jc w:val="center"/>
              <w:rPr>
                <w:sz w:val="28"/>
                <w:szCs w:val="28"/>
              </w:rPr>
            </w:pPr>
            <w:r w:rsidRPr="005F5A7F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237" w:type="dxa"/>
          </w:tcPr>
          <w:p w:rsidR="00332C76" w:rsidRPr="005F5A7F" w:rsidRDefault="00332C76" w:rsidP="00276052">
            <w:pPr>
              <w:rPr>
                <w:sz w:val="28"/>
                <w:szCs w:val="28"/>
              </w:rPr>
            </w:pPr>
            <w:r w:rsidRPr="005F5A7F">
              <w:rPr>
                <w:sz w:val="28"/>
                <w:szCs w:val="28"/>
              </w:rPr>
              <w:t>Организовать системную работу по информированию населения  Кировского городского округа  Ставропольского края о рисках инфицирования коронавирусной инфекцией и мерах личной профилактики</w:t>
            </w:r>
          </w:p>
        </w:tc>
        <w:tc>
          <w:tcPr>
            <w:tcW w:w="2552" w:type="dxa"/>
          </w:tcPr>
          <w:p w:rsidR="00332C76" w:rsidRPr="005F5A7F" w:rsidRDefault="00332C76" w:rsidP="00276052">
            <w:pPr>
              <w:jc w:val="center"/>
              <w:rPr>
                <w:sz w:val="28"/>
                <w:szCs w:val="28"/>
              </w:rPr>
            </w:pPr>
            <w:r w:rsidRPr="005F5A7F">
              <w:rPr>
                <w:sz w:val="28"/>
                <w:szCs w:val="28"/>
              </w:rPr>
              <w:t>до стабилизации эпидемиологиче</w:t>
            </w:r>
            <w:r w:rsidRPr="005F5A7F">
              <w:rPr>
                <w:sz w:val="28"/>
                <w:szCs w:val="28"/>
              </w:rPr>
              <w:softHyphen/>
              <w:t>ской ситуации по коронавирусной инфекции</w:t>
            </w:r>
          </w:p>
        </w:tc>
        <w:tc>
          <w:tcPr>
            <w:tcW w:w="4947" w:type="dxa"/>
          </w:tcPr>
          <w:p w:rsidR="00332C76" w:rsidRPr="005F5A7F" w:rsidRDefault="00332C76" w:rsidP="00276052">
            <w:pPr>
              <w:jc w:val="center"/>
              <w:rPr>
                <w:sz w:val="28"/>
                <w:szCs w:val="28"/>
              </w:rPr>
            </w:pPr>
            <w:r w:rsidRPr="005F5A7F">
              <w:rPr>
                <w:sz w:val="28"/>
                <w:szCs w:val="28"/>
              </w:rPr>
              <w:t xml:space="preserve">Территориальное отделение управления «Роспотребнадзора»  по Ставропольскому краю в г. Георгиевске и Георгиевском районе, ГБУЗ СК «Кировская РБ», </w:t>
            </w:r>
            <w:r>
              <w:rPr>
                <w:sz w:val="28"/>
                <w:szCs w:val="28"/>
              </w:rPr>
              <w:t>администрация КГО СК</w:t>
            </w:r>
          </w:p>
        </w:tc>
      </w:tr>
      <w:tr w:rsidR="00332C76" w:rsidRPr="005F5A7F" w:rsidTr="0027605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332C76" w:rsidRPr="005F5A7F" w:rsidRDefault="00332C76" w:rsidP="00332C76">
            <w:pPr>
              <w:numPr>
                <w:ilvl w:val="0"/>
                <w:numId w:val="4"/>
              </w:numPr>
              <w:suppressAutoHyphens w:val="0"/>
              <w:spacing w:line="240" w:lineRule="auto"/>
              <w:jc w:val="center"/>
              <w:rPr>
                <w:sz w:val="28"/>
                <w:szCs w:val="28"/>
              </w:rPr>
            </w:pPr>
            <w:r w:rsidRPr="005F5A7F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332C76" w:rsidRPr="005F5A7F" w:rsidRDefault="00332C76" w:rsidP="00276052">
            <w:pPr>
              <w:rPr>
                <w:sz w:val="28"/>
                <w:szCs w:val="28"/>
              </w:rPr>
            </w:pPr>
            <w:r w:rsidRPr="005F5A7F">
              <w:rPr>
                <w:sz w:val="28"/>
                <w:szCs w:val="28"/>
              </w:rPr>
              <w:t>Определить организации дезинфекционного профиля любых форм собственности, которые будут проводить заключительную дезинфекцию в очагах коронавирусной инфекции и при необходимости организовывать ее проведение</w:t>
            </w:r>
          </w:p>
        </w:tc>
        <w:tc>
          <w:tcPr>
            <w:tcW w:w="2552" w:type="dxa"/>
          </w:tcPr>
          <w:p w:rsidR="00332C76" w:rsidRPr="005F5A7F" w:rsidRDefault="00332C76" w:rsidP="00276052">
            <w:pPr>
              <w:jc w:val="center"/>
              <w:rPr>
                <w:sz w:val="28"/>
                <w:szCs w:val="28"/>
              </w:rPr>
            </w:pPr>
            <w:r w:rsidRPr="005F5A7F">
              <w:rPr>
                <w:sz w:val="28"/>
                <w:szCs w:val="28"/>
              </w:rPr>
              <w:t>до стабилизации эпидемиологиче</w:t>
            </w:r>
            <w:r w:rsidRPr="005F5A7F">
              <w:rPr>
                <w:sz w:val="28"/>
                <w:szCs w:val="28"/>
              </w:rPr>
              <w:softHyphen/>
              <w:t>ской ситуации по коронавирусной инфекции</w:t>
            </w:r>
          </w:p>
        </w:tc>
        <w:tc>
          <w:tcPr>
            <w:tcW w:w="4947" w:type="dxa"/>
          </w:tcPr>
          <w:p w:rsidR="00332C76" w:rsidRPr="005F5A7F" w:rsidRDefault="00332C76" w:rsidP="00276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КГО СК</w:t>
            </w:r>
          </w:p>
        </w:tc>
      </w:tr>
      <w:tr w:rsidR="00332C76" w:rsidRPr="005F5A7F" w:rsidTr="0027605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332C76" w:rsidRPr="005F5A7F" w:rsidRDefault="00332C76" w:rsidP="00332C76">
            <w:pPr>
              <w:numPr>
                <w:ilvl w:val="0"/>
                <w:numId w:val="4"/>
              </w:numPr>
              <w:suppressAutoHyphens w:val="0"/>
              <w:spacing w:line="240" w:lineRule="auto"/>
              <w:jc w:val="center"/>
              <w:rPr>
                <w:sz w:val="28"/>
                <w:szCs w:val="28"/>
              </w:rPr>
            </w:pPr>
            <w:r w:rsidRPr="005F5A7F"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332C76" w:rsidRPr="005F5A7F" w:rsidRDefault="00332C76" w:rsidP="00276052">
            <w:pPr>
              <w:rPr>
                <w:sz w:val="28"/>
                <w:szCs w:val="28"/>
              </w:rPr>
            </w:pPr>
            <w:r w:rsidRPr="005F5A7F">
              <w:rPr>
                <w:sz w:val="28"/>
                <w:szCs w:val="28"/>
              </w:rPr>
              <w:t xml:space="preserve">Организовать совместно с организациями всех форм собственности, осуществляющими деятельность по перевозке  пассажиров и (или) грузов автомобильным транспортом с использованием объектов транспортной </w:t>
            </w:r>
            <w:r w:rsidRPr="005F5A7F">
              <w:rPr>
                <w:sz w:val="28"/>
                <w:szCs w:val="28"/>
              </w:rPr>
              <w:lastRenderedPageBreak/>
              <w:t>инфраструктуры, расположенных на территории Кировского городского округа  Ставропольского края, проведение мероприятий по усилению режима текущей дезинфекции с применением дезинфекционных средств, обладающих вирулицидной активностью</w:t>
            </w:r>
          </w:p>
        </w:tc>
        <w:tc>
          <w:tcPr>
            <w:tcW w:w="2552" w:type="dxa"/>
          </w:tcPr>
          <w:p w:rsidR="00332C76" w:rsidRPr="005F5A7F" w:rsidRDefault="00332C76" w:rsidP="00276052">
            <w:pPr>
              <w:jc w:val="center"/>
              <w:rPr>
                <w:sz w:val="28"/>
                <w:szCs w:val="28"/>
              </w:rPr>
            </w:pPr>
            <w:r w:rsidRPr="005F5A7F">
              <w:rPr>
                <w:sz w:val="28"/>
                <w:szCs w:val="28"/>
              </w:rPr>
              <w:lastRenderedPageBreak/>
              <w:t>до стабилизации эпидемиологиче</w:t>
            </w:r>
            <w:r w:rsidRPr="005F5A7F">
              <w:rPr>
                <w:sz w:val="28"/>
                <w:szCs w:val="28"/>
              </w:rPr>
              <w:softHyphen/>
              <w:t>ской ситуации по коронавирусной инфекции</w:t>
            </w:r>
          </w:p>
        </w:tc>
        <w:tc>
          <w:tcPr>
            <w:tcW w:w="4947" w:type="dxa"/>
          </w:tcPr>
          <w:p w:rsidR="00332C76" w:rsidRPr="005F5A7F" w:rsidRDefault="00332C76" w:rsidP="00276052">
            <w:pPr>
              <w:jc w:val="center"/>
              <w:rPr>
                <w:sz w:val="28"/>
                <w:szCs w:val="28"/>
              </w:rPr>
            </w:pPr>
            <w:r w:rsidRPr="005F5A7F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КГО СК</w:t>
            </w:r>
          </w:p>
        </w:tc>
      </w:tr>
      <w:tr w:rsidR="00332C76" w:rsidRPr="005F5A7F" w:rsidTr="0027605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332C76" w:rsidRPr="005F5A7F" w:rsidRDefault="00332C76" w:rsidP="00332C76">
            <w:pPr>
              <w:numPr>
                <w:ilvl w:val="0"/>
                <w:numId w:val="4"/>
              </w:numPr>
              <w:suppressAutoHyphens w:val="0"/>
              <w:spacing w:line="240" w:lineRule="auto"/>
              <w:jc w:val="center"/>
              <w:rPr>
                <w:sz w:val="28"/>
                <w:szCs w:val="28"/>
              </w:rPr>
            </w:pPr>
            <w:r w:rsidRPr="005F5A7F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237" w:type="dxa"/>
          </w:tcPr>
          <w:p w:rsidR="00332C76" w:rsidRPr="005F5A7F" w:rsidRDefault="00332C76" w:rsidP="00276052">
            <w:pPr>
              <w:rPr>
                <w:sz w:val="28"/>
                <w:szCs w:val="28"/>
              </w:rPr>
            </w:pPr>
            <w:r w:rsidRPr="005F5A7F">
              <w:rPr>
                <w:sz w:val="28"/>
                <w:szCs w:val="28"/>
              </w:rPr>
              <w:t xml:space="preserve">Предусмотреть в </w:t>
            </w:r>
            <w:r>
              <w:rPr>
                <w:sz w:val="28"/>
                <w:szCs w:val="28"/>
              </w:rPr>
              <w:t>центре</w:t>
            </w:r>
            <w:r w:rsidRPr="005F5A7F">
              <w:rPr>
                <w:sz w:val="28"/>
                <w:szCs w:val="28"/>
              </w:rPr>
              <w:t xml:space="preserve"> социального обслуживания населения Кировского городского округа  Ставропольского края меры по предупреждению распространения коронавирусной инфекции среди лиц, обращающихся в уполномоченные органы за предоставлением социальных услуг, а также получателей социальных услуг</w:t>
            </w:r>
          </w:p>
          <w:p w:rsidR="00332C76" w:rsidRPr="005F5A7F" w:rsidRDefault="00332C76" w:rsidP="0027605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32C76" w:rsidRPr="005F5A7F" w:rsidRDefault="00332C76" w:rsidP="00276052">
            <w:pPr>
              <w:jc w:val="center"/>
              <w:rPr>
                <w:sz w:val="28"/>
                <w:szCs w:val="28"/>
              </w:rPr>
            </w:pPr>
            <w:r w:rsidRPr="005F5A7F">
              <w:rPr>
                <w:sz w:val="28"/>
                <w:szCs w:val="28"/>
              </w:rPr>
              <w:t>до стабилизации эпидемиологиче</w:t>
            </w:r>
            <w:r w:rsidRPr="005F5A7F">
              <w:rPr>
                <w:sz w:val="28"/>
                <w:szCs w:val="28"/>
              </w:rPr>
              <w:softHyphen/>
              <w:t>ской ситуации по коронавирусной инфекции</w:t>
            </w:r>
          </w:p>
        </w:tc>
        <w:tc>
          <w:tcPr>
            <w:tcW w:w="4947" w:type="dxa"/>
          </w:tcPr>
          <w:p w:rsidR="00332C76" w:rsidRPr="005F5A7F" w:rsidRDefault="00332C76" w:rsidP="00276052">
            <w:pPr>
              <w:jc w:val="center"/>
              <w:rPr>
                <w:sz w:val="28"/>
                <w:szCs w:val="28"/>
              </w:rPr>
            </w:pPr>
            <w:r w:rsidRPr="005F5A7F">
              <w:rPr>
                <w:sz w:val="28"/>
                <w:szCs w:val="28"/>
              </w:rPr>
              <w:t>ГБУСО «Кировский ЦСОН»</w:t>
            </w:r>
          </w:p>
        </w:tc>
      </w:tr>
      <w:tr w:rsidR="00332C76" w:rsidRPr="005F5A7F" w:rsidTr="0027605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332C76" w:rsidRPr="005F5A7F" w:rsidRDefault="00332C76" w:rsidP="00332C76">
            <w:pPr>
              <w:numPr>
                <w:ilvl w:val="0"/>
                <w:numId w:val="4"/>
              </w:numPr>
              <w:suppressAutoHyphens w:val="0"/>
              <w:spacing w:line="240" w:lineRule="auto"/>
              <w:jc w:val="center"/>
              <w:rPr>
                <w:sz w:val="28"/>
                <w:szCs w:val="28"/>
              </w:rPr>
            </w:pPr>
            <w:r w:rsidRPr="005F5A7F">
              <w:rPr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332C76" w:rsidRPr="005F5A7F" w:rsidRDefault="00332C76" w:rsidP="00276052">
            <w:pPr>
              <w:rPr>
                <w:sz w:val="28"/>
                <w:szCs w:val="28"/>
              </w:rPr>
            </w:pPr>
            <w:r w:rsidRPr="005F5A7F">
              <w:rPr>
                <w:sz w:val="28"/>
                <w:szCs w:val="28"/>
              </w:rPr>
              <w:t xml:space="preserve">Организовать инструктаж персонала </w:t>
            </w:r>
            <w:r>
              <w:rPr>
                <w:sz w:val="28"/>
                <w:szCs w:val="28"/>
              </w:rPr>
              <w:t>центра</w:t>
            </w:r>
            <w:r w:rsidRPr="005F5A7F">
              <w:rPr>
                <w:sz w:val="28"/>
                <w:szCs w:val="28"/>
              </w:rPr>
              <w:t xml:space="preserve"> соцобслуживания по вопросам эпидемиологии коронавирусной инфекции, личной безопасности и о необходимости незамедлительного обращения за медицинской помощью в случае наличия симптомов, не исключающих коронавирусную инфекцию</w:t>
            </w:r>
          </w:p>
        </w:tc>
        <w:tc>
          <w:tcPr>
            <w:tcW w:w="2552" w:type="dxa"/>
          </w:tcPr>
          <w:p w:rsidR="00332C76" w:rsidRPr="005F5A7F" w:rsidRDefault="00332C76" w:rsidP="00276052">
            <w:pPr>
              <w:jc w:val="center"/>
              <w:rPr>
                <w:sz w:val="28"/>
                <w:szCs w:val="28"/>
              </w:rPr>
            </w:pPr>
            <w:r w:rsidRPr="005F5A7F">
              <w:rPr>
                <w:sz w:val="28"/>
                <w:szCs w:val="28"/>
              </w:rPr>
              <w:t>до стабилизации эпидемиологиче</w:t>
            </w:r>
            <w:r w:rsidRPr="005F5A7F">
              <w:rPr>
                <w:sz w:val="28"/>
                <w:szCs w:val="28"/>
              </w:rPr>
              <w:softHyphen/>
              <w:t>ской ситуации по коронавирусной инфекции</w:t>
            </w:r>
          </w:p>
        </w:tc>
        <w:tc>
          <w:tcPr>
            <w:tcW w:w="4947" w:type="dxa"/>
          </w:tcPr>
          <w:p w:rsidR="00332C76" w:rsidRPr="005F5A7F" w:rsidRDefault="00332C76" w:rsidP="00276052">
            <w:pPr>
              <w:jc w:val="center"/>
              <w:rPr>
                <w:sz w:val="28"/>
                <w:szCs w:val="28"/>
              </w:rPr>
            </w:pPr>
            <w:r w:rsidRPr="005F5A7F">
              <w:rPr>
                <w:sz w:val="28"/>
                <w:szCs w:val="28"/>
              </w:rPr>
              <w:t>Территориальное отделение управления «Роспотребнадзора»  по Ставропольскому краю в г. Георгиевске и Георгиевском районе, ГБУЗ СК «Кировская РБ», ГБУСО «Кировский ЦСОН»</w:t>
            </w:r>
          </w:p>
        </w:tc>
      </w:tr>
      <w:tr w:rsidR="00332C76" w:rsidRPr="005F5A7F" w:rsidTr="0027605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332C76" w:rsidRPr="005F5A7F" w:rsidRDefault="00332C76" w:rsidP="00332C76">
            <w:pPr>
              <w:numPr>
                <w:ilvl w:val="0"/>
                <w:numId w:val="4"/>
              </w:numPr>
              <w:suppressAutoHyphens w:val="0"/>
              <w:spacing w:line="240" w:lineRule="auto"/>
              <w:jc w:val="center"/>
              <w:rPr>
                <w:sz w:val="28"/>
                <w:szCs w:val="28"/>
              </w:rPr>
            </w:pPr>
            <w:r w:rsidRPr="005F5A7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237" w:type="dxa"/>
          </w:tcPr>
          <w:p w:rsidR="00332C76" w:rsidRPr="005F5A7F" w:rsidRDefault="00332C76" w:rsidP="00276052">
            <w:pPr>
              <w:rPr>
                <w:sz w:val="28"/>
                <w:szCs w:val="28"/>
              </w:rPr>
            </w:pPr>
            <w:r w:rsidRPr="005F5A7F">
              <w:rPr>
                <w:sz w:val="28"/>
                <w:szCs w:val="28"/>
              </w:rPr>
              <w:t>Обеспечить оперативное информирование территориально</w:t>
            </w:r>
            <w:r>
              <w:rPr>
                <w:sz w:val="28"/>
                <w:szCs w:val="28"/>
              </w:rPr>
              <w:t>го</w:t>
            </w:r>
            <w:r w:rsidRPr="005F5A7F">
              <w:rPr>
                <w:sz w:val="28"/>
                <w:szCs w:val="28"/>
              </w:rPr>
              <w:t xml:space="preserve"> отделение управления «Роспотребнадзора»  по Ставропольскому краю в г. Георгиевске и Георгиевском районе, ГБУЗ СК «Кировская РБ»,  Управление труда и социальной защиты населения администрации Кировского городского округа СК о случаях подозрения на коронавирусную инфекцию среди работников управлений труда и социальной защиты населения администрации Кировского городского округа Ставропольского края и получателей социальных услуг в </w:t>
            </w:r>
            <w:r>
              <w:rPr>
                <w:sz w:val="28"/>
                <w:szCs w:val="28"/>
              </w:rPr>
              <w:t>центре</w:t>
            </w:r>
            <w:r w:rsidRPr="005F5A7F">
              <w:rPr>
                <w:sz w:val="28"/>
                <w:szCs w:val="28"/>
              </w:rPr>
              <w:t xml:space="preserve"> соц</w:t>
            </w:r>
            <w:r>
              <w:rPr>
                <w:sz w:val="28"/>
                <w:szCs w:val="28"/>
              </w:rPr>
              <w:t xml:space="preserve">иального </w:t>
            </w:r>
            <w:r w:rsidRPr="005F5A7F">
              <w:rPr>
                <w:sz w:val="28"/>
                <w:szCs w:val="28"/>
              </w:rPr>
              <w:t>обслуживания</w:t>
            </w:r>
          </w:p>
        </w:tc>
        <w:tc>
          <w:tcPr>
            <w:tcW w:w="2552" w:type="dxa"/>
          </w:tcPr>
          <w:p w:rsidR="00332C76" w:rsidRPr="005F5A7F" w:rsidRDefault="00332C76" w:rsidP="00276052">
            <w:pPr>
              <w:jc w:val="center"/>
              <w:rPr>
                <w:sz w:val="28"/>
                <w:szCs w:val="28"/>
              </w:rPr>
            </w:pPr>
            <w:r w:rsidRPr="005F5A7F">
              <w:rPr>
                <w:sz w:val="28"/>
                <w:szCs w:val="28"/>
              </w:rPr>
              <w:t>до стабилизации эпидемиологиче</w:t>
            </w:r>
            <w:r w:rsidRPr="005F5A7F">
              <w:rPr>
                <w:sz w:val="28"/>
                <w:szCs w:val="28"/>
              </w:rPr>
              <w:softHyphen/>
              <w:t>ской ситуации по коронавирусной инфекции</w:t>
            </w:r>
          </w:p>
        </w:tc>
        <w:tc>
          <w:tcPr>
            <w:tcW w:w="4947" w:type="dxa"/>
          </w:tcPr>
          <w:p w:rsidR="00332C76" w:rsidRPr="005F5A7F" w:rsidRDefault="00332C76" w:rsidP="00276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МКУ КГО СК «Служба спасения» </w:t>
            </w:r>
            <w:r w:rsidRPr="005F5A7F">
              <w:rPr>
                <w:sz w:val="28"/>
                <w:szCs w:val="28"/>
              </w:rPr>
              <w:t>Территориальное отделение управления «Роспотребнадзора»  по Ставропольскому краю в г. Георгиевске и Георгиевском районе, ГБУЗ СК «Кировская РБ», УТСЗН АКГО СК</w:t>
            </w:r>
          </w:p>
        </w:tc>
      </w:tr>
      <w:tr w:rsidR="00332C76" w:rsidRPr="005F5A7F" w:rsidTr="0027605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332C76" w:rsidRPr="005F5A7F" w:rsidRDefault="00332C76" w:rsidP="00332C76">
            <w:pPr>
              <w:numPr>
                <w:ilvl w:val="0"/>
                <w:numId w:val="4"/>
              </w:numPr>
              <w:suppressAutoHyphens w:val="0"/>
              <w:spacing w:line="240" w:lineRule="auto"/>
              <w:jc w:val="center"/>
              <w:rPr>
                <w:sz w:val="28"/>
                <w:szCs w:val="28"/>
              </w:rPr>
            </w:pPr>
            <w:r w:rsidRPr="005F5A7F">
              <w:rPr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332C76" w:rsidRPr="005F5A7F" w:rsidRDefault="00332C76" w:rsidP="00276052">
            <w:pPr>
              <w:rPr>
                <w:sz w:val="28"/>
                <w:szCs w:val="28"/>
              </w:rPr>
            </w:pPr>
            <w:r w:rsidRPr="005F5A7F">
              <w:rPr>
                <w:sz w:val="28"/>
                <w:szCs w:val="28"/>
              </w:rPr>
              <w:t>Проработать вопрос о финансовом обеспечении расходов на реализацию противоэпидемических (профилактических) мероприятий</w:t>
            </w:r>
            <w:r>
              <w:rPr>
                <w:sz w:val="28"/>
                <w:szCs w:val="28"/>
              </w:rPr>
              <w:t xml:space="preserve"> на территории Кировского городского округа Ставропольского края</w:t>
            </w:r>
          </w:p>
        </w:tc>
        <w:tc>
          <w:tcPr>
            <w:tcW w:w="2552" w:type="dxa"/>
          </w:tcPr>
          <w:p w:rsidR="00332C76" w:rsidRPr="005F5A7F" w:rsidRDefault="00332C76" w:rsidP="00276052">
            <w:pPr>
              <w:jc w:val="center"/>
              <w:rPr>
                <w:sz w:val="28"/>
                <w:szCs w:val="28"/>
              </w:rPr>
            </w:pPr>
            <w:r w:rsidRPr="005F5A7F">
              <w:rPr>
                <w:sz w:val="28"/>
                <w:szCs w:val="28"/>
              </w:rPr>
              <w:t>до стабилизации эпидемиологиче</w:t>
            </w:r>
            <w:r w:rsidRPr="005F5A7F">
              <w:rPr>
                <w:sz w:val="28"/>
                <w:szCs w:val="28"/>
              </w:rPr>
              <w:softHyphen/>
              <w:t>ской ситуации по коронавирусной инфекции</w:t>
            </w:r>
          </w:p>
        </w:tc>
        <w:tc>
          <w:tcPr>
            <w:tcW w:w="4947" w:type="dxa"/>
          </w:tcPr>
          <w:p w:rsidR="00332C76" w:rsidRPr="005F5A7F" w:rsidRDefault="00332C76" w:rsidP="00276052">
            <w:pPr>
              <w:jc w:val="center"/>
              <w:rPr>
                <w:sz w:val="28"/>
                <w:szCs w:val="28"/>
              </w:rPr>
            </w:pPr>
            <w:r w:rsidRPr="005F5A7F">
              <w:rPr>
                <w:sz w:val="28"/>
                <w:szCs w:val="28"/>
              </w:rPr>
              <w:t>Финансовое управление АКГО СК</w:t>
            </w:r>
          </w:p>
        </w:tc>
      </w:tr>
      <w:tr w:rsidR="00332C76" w:rsidRPr="005F5A7F" w:rsidTr="0027605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332C76" w:rsidRPr="005F5A7F" w:rsidRDefault="00332C76" w:rsidP="00332C76">
            <w:pPr>
              <w:numPr>
                <w:ilvl w:val="0"/>
                <w:numId w:val="4"/>
              </w:numPr>
              <w:suppressAutoHyphens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332C76" w:rsidRPr="005F5A7F" w:rsidRDefault="00332C76" w:rsidP="00276052">
            <w:pPr>
              <w:rPr>
                <w:sz w:val="28"/>
                <w:szCs w:val="28"/>
              </w:rPr>
            </w:pPr>
            <w:r w:rsidRPr="005F5A7F">
              <w:rPr>
                <w:sz w:val="28"/>
                <w:szCs w:val="28"/>
              </w:rPr>
              <w:t xml:space="preserve">Обеспечить организацию в Кировском городском округе Ставропольского края обсерваторов для временной изоляции и медицинского наблюдения за лицами, прибывшими на </w:t>
            </w:r>
            <w:r w:rsidRPr="005F5A7F">
              <w:rPr>
                <w:sz w:val="28"/>
                <w:szCs w:val="28"/>
              </w:rPr>
              <w:lastRenderedPageBreak/>
              <w:t>территорию Кировского городского округа  Ставропольского края из эпидемически неблагополучных территорий по коронавирусной инфекции, включая их размещение на базе гостиниц и туристических баз, имеющих необходимые условия для изоляции и соблюдения санитарно-противоэпидемического режима</w:t>
            </w:r>
          </w:p>
        </w:tc>
        <w:tc>
          <w:tcPr>
            <w:tcW w:w="2552" w:type="dxa"/>
          </w:tcPr>
          <w:p w:rsidR="00332C76" w:rsidRPr="005F5A7F" w:rsidRDefault="00332C76" w:rsidP="00276052">
            <w:pPr>
              <w:jc w:val="center"/>
              <w:rPr>
                <w:sz w:val="28"/>
                <w:szCs w:val="28"/>
              </w:rPr>
            </w:pPr>
            <w:r w:rsidRPr="005F5A7F">
              <w:rPr>
                <w:sz w:val="28"/>
                <w:szCs w:val="28"/>
              </w:rPr>
              <w:lastRenderedPageBreak/>
              <w:t>до стабилизации эпидемиологиче</w:t>
            </w:r>
            <w:r w:rsidRPr="005F5A7F">
              <w:rPr>
                <w:sz w:val="28"/>
                <w:szCs w:val="28"/>
              </w:rPr>
              <w:softHyphen/>
              <w:t xml:space="preserve">ской ситуации по коронавирусной </w:t>
            </w:r>
            <w:r w:rsidRPr="005F5A7F">
              <w:rPr>
                <w:sz w:val="28"/>
                <w:szCs w:val="28"/>
              </w:rPr>
              <w:lastRenderedPageBreak/>
              <w:t>инфекции</w:t>
            </w:r>
          </w:p>
        </w:tc>
        <w:tc>
          <w:tcPr>
            <w:tcW w:w="4947" w:type="dxa"/>
          </w:tcPr>
          <w:p w:rsidR="00332C76" w:rsidRPr="005F5A7F" w:rsidRDefault="00332C76" w:rsidP="00276052">
            <w:pPr>
              <w:jc w:val="center"/>
              <w:rPr>
                <w:sz w:val="28"/>
                <w:szCs w:val="28"/>
              </w:rPr>
            </w:pPr>
            <w:r w:rsidRPr="005F5A7F">
              <w:rPr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sz w:val="28"/>
                <w:szCs w:val="28"/>
              </w:rPr>
              <w:t>КГО СК</w:t>
            </w:r>
          </w:p>
        </w:tc>
      </w:tr>
    </w:tbl>
    <w:p w:rsidR="00332C76" w:rsidRDefault="00332C76" w:rsidP="00332C76"/>
    <w:p w:rsidR="00332C76" w:rsidRDefault="00332C76" w:rsidP="00332C76"/>
    <w:p w:rsidR="00332C76" w:rsidRDefault="00332C76" w:rsidP="00332C76"/>
    <w:p w:rsidR="00332C76" w:rsidRDefault="00332C76" w:rsidP="00332C76">
      <w:pPr>
        <w:jc w:val="center"/>
      </w:pPr>
      <w:r>
        <w:t>______________________________________</w:t>
      </w:r>
    </w:p>
    <w:p w:rsidR="00435C13" w:rsidRPr="002C1712" w:rsidRDefault="00435C13" w:rsidP="005251CA">
      <w:pPr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435C13" w:rsidRPr="002C1712" w:rsidSect="006F3A11">
      <w:headerReference w:type="default" r:id="rId11"/>
      <w:pgSz w:w="16840" w:h="11907" w:orient="landscape" w:code="9"/>
      <w:pgMar w:top="1701" w:right="1134" w:bottom="567" w:left="1134" w:header="397" w:footer="56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829" w:rsidRDefault="00FB7829" w:rsidP="004C198F">
      <w:pPr>
        <w:spacing w:line="240" w:lineRule="auto"/>
      </w:pPr>
      <w:r>
        <w:separator/>
      </w:r>
    </w:p>
  </w:endnote>
  <w:endnote w:type="continuationSeparator" w:id="0">
    <w:p w:rsidR="00FB7829" w:rsidRDefault="00FB7829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829" w:rsidRDefault="00FB7829" w:rsidP="004C198F">
      <w:pPr>
        <w:spacing w:line="240" w:lineRule="auto"/>
      </w:pPr>
      <w:r>
        <w:separator/>
      </w:r>
    </w:p>
  </w:footnote>
  <w:footnote w:type="continuationSeparator" w:id="0">
    <w:p w:rsidR="00FB7829" w:rsidRDefault="00FB7829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970" w:rsidRDefault="00FB7829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970" w:rsidRDefault="006F4082">
    <w:pPr>
      <w:rPr>
        <w:sz w:val="2"/>
        <w:szCs w:val="2"/>
      </w:rPr>
    </w:pPr>
    <w:r w:rsidRPr="006F4082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782970" w:rsidRDefault="00F8277E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D6F" w:rsidRPr="00ED50CF" w:rsidRDefault="00FB7829">
    <w:pPr>
      <w:pStyle w:val="ae"/>
      <w:jc w:val="center"/>
      <w:rPr>
        <w:sz w:val="28"/>
        <w:szCs w:val="28"/>
      </w:rPr>
    </w:pPr>
    <w:r w:rsidRPr="00ED50CF">
      <w:rPr>
        <w:sz w:val="28"/>
        <w:szCs w:val="28"/>
      </w:rPr>
      <w:fldChar w:fldCharType="begin"/>
    </w:r>
    <w:r w:rsidRPr="00ED50CF">
      <w:rPr>
        <w:sz w:val="28"/>
        <w:szCs w:val="28"/>
      </w:rPr>
      <w:instrText xml:space="preserve"> PAGE   \* MERGEFORMAT </w:instrText>
    </w:r>
    <w:r w:rsidRPr="00ED50CF">
      <w:rPr>
        <w:sz w:val="28"/>
        <w:szCs w:val="28"/>
      </w:rPr>
      <w:fldChar w:fldCharType="separate"/>
    </w:r>
    <w:r w:rsidR="00332C76">
      <w:rPr>
        <w:noProof/>
        <w:sz w:val="28"/>
        <w:szCs w:val="28"/>
      </w:rPr>
      <w:t>3</w:t>
    </w:r>
    <w:r w:rsidRPr="00ED50CF">
      <w:rPr>
        <w:sz w:val="28"/>
        <w:szCs w:val="28"/>
      </w:rPr>
      <w:fldChar w:fldCharType="end"/>
    </w:r>
  </w:p>
  <w:p w:rsidR="00D87D6F" w:rsidRDefault="00FB782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322E9"/>
    <w:multiLevelType w:val="hybridMultilevel"/>
    <w:tmpl w:val="D64E2372"/>
    <w:lvl w:ilvl="0" w:tplc="606A1D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091AE7"/>
    <w:multiLevelType w:val="multilevel"/>
    <w:tmpl w:val="AFFE2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23A63"/>
    <w:rsid w:val="000429E3"/>
    <w:rsid w:val="0006143D"/>
    <w:rsid w:val="00064A50"/>
    <w:rsid w:val="001353BD"/>
    <w:rsid w:val="001709C3"/>
    <w:rsid w:val="001D6A8D"/>
    <w:rsid w:val="001E34DF"/>
    <w:rsid w:val="001F6BEE"/>
    <w:rsid w:val="00223AA4"/>
    <w:rsid w:val="00225B0A"/>
    <w:rsid w:val="00236AB9"/>
    <w:rsid w:val="00243CD8"/>
    <w:rsid w:val="002976BC"/>
    <w:rsid w:val="002B7F14"/>
    <w:rsid w:val="002C1712"/>
    <w:rsid w:val="002D2109"/>
    <w:rsid w:val="0032724D"/>
    <w:rsid w:val="00332C76"/>
    <w:rsid w:val="003362FE"/>
    <w:rsid w:val="003C6FAC"/>
    <w:rsid w:val="003D4E86"/>
    <w:rsid w:val="00435C13"/>
    <w:rsid w:val="004C198F"/>
    <w:rsid w:val="004E7124"/>
    <w:rsid w:val="005251CA"/>
    <w:rsid w:val="00540BC3"/>
    <w:rsid w:val="00580F6B"/>
    <w:rsid w:val="00582102"/>
    <w:rsid w:val="005C1FF6"/>
    <w:rsid w:val="005F4928"/>
    <w:rsid w:val="005F7632"/>
    <w:rsid w:val="00615E5A"/>
    <w:rsid w:val="0067559E"/>
    <w:rsid w:val="0068270B"/>
    <w:rsid w:val="006D15E1"/>
    <w:rsid w:val="006F4082"/>
    <w:rsid w:val="00777FBB"/>
    <w:rsid w:val="00795E51"/>
    <w:rsid w:val="007B1837"/>
    <w:rsid w:val="007D1352"/>
    <w:rsid w:val="00830C7B"/>
    <w:rsid w:val="008655A2"/>
    <w:rsid w:val="008C790A"/>
    <w:rsid w:val="008D3849"/>
    <w:rsid w:val="00942770"/>
    <w:rsid w:val="009507BF"/>
    <w:rsid w:val="009745BE"/>
    <w:rsid w:val="009F348F"/>
    <w:rsid w:val="00A23163"/>
    <w:rsid w:val="00A62C9D"/>
    <w:rsid w:val="00A63E00"/>
    <w:rsid w:val="00A72208"/>
    <w:rsid w:val="00A77087"/>
    <w:rsid w:val="00AB6CF1"/>
    <w:rsid w:val="00AE7C2F"/>
    <w:rsid w:val="00B23105"/>
    <w:rsid w:val="00B416F3"/>
    <w:rsid w:val="00B519A3"/>
    <w:rsid w:val="00B53B5E"/>
    <w:rsid w:val="00B655A0"/>
    <w:rsid w:val="00BD238F"/>
    <w:rsid w:val="00BD45C5"/>
    <w:rsid w:val="00BF6E92"/>
    <w:rsid w:val="00C0292F"/>
    <w:rsid w:val="00C55E07"/>
    <w:rsid w:val="00C85E7A"/>
    <w:rsid w:val="00D131A0"/>
    <w:rsid w:val="00D20E5B"/>
    <w:rsid w:val="00D23A63"/>
    <w:rsid w:val="00D56669"/>
    <w:rsid w:val="00D71185"/>
    <w:rsid w:val="00D95F53"/>
    <w:rsid w:val="00D97359"/>
    <w:rsid w:val="00DF40AF"/>
    <w:rsid w:val="00E1025B"/>
    <w:rsid w:val="00E1481B"/>
    <w:rsid w:val="00E606FD"/>
    <w:rsid w:val="00F8277E"/>
    <w:rsid w:val="00FB1707"/>
    <w:rsid w:val="00FB7829"/>
    <w:rsid w:val="00FC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semiHidden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2">
    <w:name w:val="Title"/>
    <w:basedOn w:val="a"/>
    <w:link w:val="af3"/>
    <w:qFormat/>
    <w:rsid w:val="00332C76"/>
    <w:pPr>
      <w:suppressAutoHyphens w:val="0"/>
      <w:spacing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332C76"/>
    <w:rPr>
      <w:b/>
      <w:bCs/>
      <w:szCs w:val="24"/>
      <w:lang/>
    </w:rPr>
  </w:style>
  <w:style w:type="character" w:customStyle="1" w:styleId="2Exact">
    <w:name w:val="Основной текст (2) Exact"/>
    <w:rsid w:val="00332C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DD11DA7-E958-4D9A-8C67-82CA42FE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cp:lastModifiedBy>OLYA</cp:lastModifiedBy>
  <cp:revision>28</cp:revision>
  <cp:lastPrinted>2020-04-09T13:05:00Z</cp:lastPrinted>
  <dcterms:created xsi:type="dcterms:W3CDTF">2020-03-19T05:54:00Z</dcterms:created>
  <dcterms:modified xsi:type="dcterms:W3CDTF">2020-04-10T06:06:00Z</dcterms:modified>
</cp:coreProperties>
</file>