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2E0B" w:rsidRPr="00FB2E0B" w:rsidRDefault="00FB2E0B" w:rsidP="00FB2E0B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0B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614045" cy="69215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E0B" w:rsidRPr="00FB2E0B" w:rsidRDefault="00FB2E0B" w:rsidP="00FB2E0B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FB2E0B" w:rsidRPr="00FB2E0B" w:rsidRDefault="00FB2E0B" w:rsidP="00FB2E0B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FB2E0B" w:rsidRPr="00FB2E0B" w:rsidRDefault="00FB2E0B" w:rsidP="00FB2E0B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B2E0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 О С Т А Н О В Л ЕН И Е </w:t>
      </w:r>
    </w:p>
    <w:p w:rsidR="00FB2E0B" w:rsidRPr="00FB2E0B" w:rsidRDefault="00FB2E0B" w:rsidP="00FB2E0B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2E0B" w:rsidRPr="00FB2E0B" w:rsidRDefault="00FB2E0B" w:rsidP="00FB2E0B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2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FB2E0B" w:rsidRPr="00FB2E0B" w:rsidRDefault="00FB2E0B" w:rsidP="00FB2E0B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2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FB2E0B" w:rsidRPr="00FB2E0B" w:rsidRDefault="00FB2E0B" w:rsidP="00FB2E0B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2E0B" w:rsidRPr="00FB2E0B" w:rsidRDefault="00FB2E0B" w:rsidP="00FB2E0B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0B"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марта 2020 г.</w:t>
      </w:r>
      <w:r w:rsidRPr="00FB2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г. Новопавловск                                                           </w:t>
      </w:r>
      <w:r w:rsidRPr="00FB2E0B">
        <w:rPr>
          <w:rFonts w:ascii="Times New Roman" w:eastAsia="Times New Roman" w:hAnsi="Times New Roman" w:cs="Times New Roman"/>
          <w:sz w:val="28"/>
          <w:szCs w:val="28"/>
          <w:lang w:eastAsia="ru-RU"/>
        </w:rPr>
        <w:t>№ 9</w:t>
      </w:r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Pr="003A3457" w:rsidRDefault="003A3457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главы Кировского городского округа Ставропольского края от 27 марта 2020 года № 8 </w:t>
      </w:r>
      <w:r w:rsidR="00CE307B" w:rsidRPr="00ED4BA9">
        <w:rPr>
          <w:rFonts w:ascii="Times New Roman" w:hAnsi="Times New Roman" w:cs="Times New Roman"/>
          <w:sz w:val="28"/>
          <w:szCs w:val="28"/>
        </w:rPr>
        <w:t>«О дополнительных мерах по снижению рисков распространения новой коронавирусной инфекции    COVID-2019 на территории Кировского городского округа Ставропольского края»</w:t>
      </w:r>
    </w:p>
    <w:p w:rsidR="0068177F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5540" w:rsidRPr="0068177F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Pr="00375DE8" w:rsidRDefault="0068177F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5DE8">
        <w:rPr>
          <w:rFonts w:ascii="Times New Roman" w:hAnsi="Times New Roman" w:cs="Times New Roman"/>
          <w:sz w:val="28"/>
          <w:szCs w:val="28"/>
        </w:rPr>
        <w:t>В соответствии с постановлени</w:t>
      </w:r>
      <w:r w:rsidR="00ED4BA9" w:rsidRPr="00375DE8">
        <w:rPr>
          <w:rFonts w:ascii="Times New Roman" w:hAnsi="Times New Roman" w:cs="Times New Roman"/>
          <w:sz w:val="28"/>
          <w:szCs w:val="28"/>
        </w:rPr>
        <w:t>ем</w:t>
      </w:r>
      <w:r w:rsidRPr="00375DE8">
        <w:rPr>
          <w:rFonts w:ascii="Times New Roman" w:hAnsi="Times New Roman" w:cs="Times New Roman"/>
          <w:sz w:val="28"/>
          <w:szCs w:val="28"/>
        </w:rPr>
        <w:t xml:space="preserve"> Губер</w:t>
      </w:r>
      <w:r w:rsidR="00ED4BA9" w:rsidRPr="00375DE8">
        <w:rPr>
          <w:rFonts w:ascii="Times New Roman" w:hAnsi="Times New Roman" w:cs="Times New Roman"/>
          <w:sz w:val="28"/>
          <w:szCs w:val="28"/>
        </w:rPr>
        <w:t>натора Ставропольского края от 31</w:t>
      </w:r>
      <w:r w:rsidRPr="00375DE8">
        <w:rPr>
          <w:rFonts w:ascii="Times New Roman" w:hAnsi="Times New Roman" w:cs="Times New Roman"/>
          <w:sz w:val="28"/>
          <w:szCs w:val="28"/>
        </w:rPr>
        <w:t xml:space="preserve"> марта 2020 года № 1</w:t>
      </w:r>
      <w:r w:rsidR="00ED4BA9" w:rsidRPr="00375DE8">
        <w:rPr>
          <w:rFonts w:ascii="Times New Roman" w:hAnsi="Times New Roman" w:cs="Times New Roman"/>
          <w:sz w:val="28"/>
          <w:szCs w:val="28"/>
        </w:rPr>
        <w:t xml:space="preserve">23 «О внесении изменений в постановление Губернатора Ставропольского края от 26 марта 2020 г. № 119 </w:t>
      </w:r>
      <w:r w:rsidR="00DD379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D4BA9" w:rsidRPr="00375DE8">
        <w:rPr>
          <w:rFonts w:ascii="Times New Roman" w:hAnsi="Times New Roman" w:cs="Times New Roman"/>
          <w:sz w:val="28"/>
          <w:szCs w:val="28"/>
        </w:rPr>
        <w:t>«О дополнительных мерах по снижению рисков распространения новой коронавирусной инфекции COVID-2019 на территории Ставропольского края»</w:t>
      </w:r>
      <w:r w:rsidRPr="00375DE8">
        <w:rPr>
          <w:rFonts w:ascii="Times New Roman" w:hAnsi="Times New Roman" w:cs="Times New Roman"/>
          <w:sz w:val="28"/>
          <w:szCs w:val="28"/>
        </w:rPr>
        <w:t>, в целях снижения рисков распространения новой коронавирусной инфекции (</w:t>
      </w:r>
      <w:r w:rsidRPr="00375DE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375DE8">
        <w:rPr>
          <w:rFonts w:ascii="Times New Roman" w:hAnsi="Times New Roman" w:cs="Times New Roman"/>
          <w:sz w:val="28"/>
          <w:szCs w:val="28"/>
        </w:rPr>
        <w:t>-2019) (далее – коронавирусная инфекция) на территории Кировского городского округа Ставропольского края</w:t>
      </w:r>
    </w:p>
    <w:p w:rsidR="00435C13" w:rsidRPr="00375DE8" w:rsidRDefault="00435C13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9745BE" w:rsidRPr="00375DE8" w:rsidRDefault="009745B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75DE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68177F" w:rsidRPr="00375DE8" w:rsidRDefault="0068177F" w:rsidP="00375DE8">
      <w:pPr>
        <w:spacing w:line="240" w:lineRule="auto"/>
        <w:ind w:right="-1" w:firstLine="708"/>
        <w:rPr>
          <w:rFonts w:ascii="Times New Roman" w:hAnsi="Times New Roman" w:cs="Times New Roman"/>
          <w:sz w:val="28"/>
          <w:szCs w:val="28"/>
        </w:rPr>
      </w:pPr>
    </w:p>
    <w:p w:rsidR="00ED4BA9" w:rsidRPr="00375DE8" w:rsidRDefault="00DE07EA" w:rsidP="00375DE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5DE8">
        <w:rPr>
          <w:rFonts w:ascii="Times New Roman" w:hAnsi="Times New Roman" w:cs="Times New Roman"/>
          <w:sz w:val="28"/>
          <w:szCs w:val="28"/>
        </w:rPr>
        <w:t>1</w:t>
      </w:r>
      <w:r w:rsidR="0068177F" w:rsidRPr="00375DE8">
        <w:rPr>
          <w:rFonts w:ascii="Times New Roman" w:hAnsi="Times New Roman" w:cs="Times New Roman"/>
          <w:sz w:val="28"/>
          <w:szCs w:val="28"/>
        </w:rPr>
        <w:t>.</w:t>
      </w:r>
      <w:r w:rsidR="00ED4BA9" w:rsidRPr="00375DE8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 постановление главы Кировского городского округа Ставропольского края от 27 марта 2020 года № 8 «О дополнительных мерах по снижению рисков распространения новой коронавирусной инфекции    COVID-2019 на территории Кировского городского округа Ставропольского края»</w:t>
      </w:r>
      <w:r w:rsidRPr="00375DE8">
        <w:rPr>
          <w:rFonts w:ascii="Times New Roman" w:hAnsi="Times New Roman" w:cs="Times New Roman"/>
          <w:sz w:val="28"/>
          <w:szCs w:val="28"/>
        </w:rPr>
        <w:t>.</w:t>
      </w:r>
    </w:p>
    <w:p w:rsidR="00DE07EA" w:rsidRPr="00375DE8" w:rsidRDefault="00DE07EA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7EA" w:rsidRPr="00375DE8" w:rsidRDefault="00ED4BA9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5DE8">
        <w:rPr>
          <w:rFonts w:ascii="Times New Roman" w:hAnsi="Times New Roman" w:cs="Times New Roman"/>
          <w:sz w:val="28"/>
          <w:szCs w:val="28"/>
        </w:rPr>
        <w:t>2.</w:t>
      </w:r>
      <w:r w:rsidRPr="00375DE8">
        <w:rPr>
          <w:rFonts w:ascii="Times New Roman" w:hAnsi="Times New Roman" w:cs="Times New Roman"/>
          <w:sz w:val="28"/>
          <w:szCs w:val="28"/>
        </w:rPr>
        <w:tab/>
        <w:t xml:space="preserve">Контроль за выполнением настоящего постановления возложить на заместителя </w:t>
      </w:r>
      <w:r w:rsidR="00DE07EA" w:rsidRPr="00375DE8">
        <w:rPr>
          <w:rFonts w:ascii="Times New Roman" w:hAnsi="Times New Roman" w:cs="Times New Roman"/>
          <w:sz w:val="28"/>
          <w:szCs w:val="28"/>
        </w:rPr>
        <w:t>главы администрации Кировского городского округа Ставропольского края Горобец Е.В.</w:t>
      </w:r>
    </w:p>
    <w:p w:rsidR="00DE07EA" w:rsidRPr="00375DE8" w:rsidRDefault="00DE07EA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7EA" w:rsidRPr="00375DE8" w:rsidRDefault="00DE07EA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5DE8">
        <w:rPr>
          <w:rFonts w:ascii="Times New Roman" w:hAnsi="Times New Roman" w:cs="Times New Roman"/>
          <w:sz w:val="28"/>
          <w:szCs w:val="28"/>
        </w:rPr>
        <w:t>3.</w:t>
      </w:r>
      <w:r w:rsidRPr="00375DE8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DE07EA" w:rsidRDefault="00DE07EA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7EA" w:rsidRDefault="00DE07EA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Кировского городского округа </w:t>
      </w:r>
    </w:p>
    <w:p w:rsidR="00DE07EA" w:rsidRDefault="00DE07EA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В.Ф. Лукинов</w:t>
      </w:r>
    </w:p>
    <w:p w:rsidR="00FB2E0B" w:rsidRDefault="00FB2E0B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2E0B" w:rsidRDefault="00FB2E0B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2E0B" w:rsidRDefault="00FB2E0B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2E0B" w:rsidRDefault="00FB2E0B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2E0B" w:rsidRDefault="00FB2E0B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D2EC8" w:rsidRPr="003F0C8C" w:rsidTr="005D2EC8">
        <w:trPr>
          <w:trHeight w:val="1560"/>
        </w:trPr>
        <w:tc>
          <w:tcPr>
            <w:tcW w:w="4785" w:type="dxa"/>
            <w:hideMark/>
          </w:tcPr>
          <w:p w:rsidR="005D2EC8" w:rsidRPr="003F0C8C" w:rsidRDefault="005D2EC8" w:rsidP="004A0C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F0C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4786" w:type="dxa"/>
          </w:tcPr>
          <w:p w:rsidR="005D2EC8" w:rsidRPr="003F0C8C" w:rsidRDefault="005D2EC8" w:rsidP="005D2E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F0C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Ы</w:t>
            </w:r>
          </w:p>
          <w:p w:rsidR="00C6009D" w:rsidRDefault="005D2EC8" w:rsidP="005D2E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F0C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постановлением </w:t>
            </w:r>
            <w:r w:rsidR="00C600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главы </w:t>
            </w:r>
          </w:p>
          <w:p w:rsidR="005D2EC8" w:rsidRPr="003F0C8C" w:rsidRDefault="005D2EC8" w:rsidP="005D2E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F0C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Кировского городского округа</w:t>
            </w:r>
          </w:p>
          <w:p w:rsidR="005D2EC8" w:rsidRPr="003F0C8C" w:rsidRDefault="005D2EC8" w:rsidP="005D2E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F0C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Ставропольского края</w:t>
            </w:r>
          </w:p>
          <w:p w:rsidR="005D2EC8" w:rsidRPr="003F0C8C" w:rsidRDefault="00FB2E0B" w:rsidP="005D2E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31 марта 2020г. № 9</w:t>
            </w:r>
          </w:p>
        </w:tc>
      </w:tr>
    </w:tbl>
    <w:p w:rsidR="00DE07EA" w:rsidRDefault="00DE07EA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7EA" w:rsidRDefault="00DE07EA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2E0B" w:rsidRDefault="00FB2E0B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17D7" w:rsidRDefault="00E417D7" w:rsidP="00375DE8">
      <w:pPr>
        <w:pStyle w:val="24"/>
        <w:shd w:val="clear" w:color="auto" w:fill="auto"/>
        <w:spacing w:before="0" w:after="0" w:line="240" w:lineRule="exact"/>
        <w:rPr>
          <w:sz w:val="28"/>
          <w:szCs w:val="28"/>
        </w:rPr>
      </w:pPr>
      <w:r w:rsidRPr="00375DE8">
        <w:rPr>
          <w:sz w:val="28"/>
          <w:szCs w:val="28"/>
        </w:rPr>
        <w:t>ИЗМЕНЕНИЯ,</w:t>
      </w:r>
    </w:p>
    <w:p w:rsidR="00375DE8" w:rsidRPr="00375DE8" w:rsidRDefault="00375DE8" w:rsidP="00375DE8">
      <w:pPr>
        <w:pStyle w:val="24"/>
        <w:shd w:val="clear" w:color="auto" w:fill="auto"/>
        <w:spacing w:before="0" w:after="0" w:line="240" w:lineRule="exact"/>
        <w:rPr>
          <w:sz w:val="28"/>
          <w:szCs w:val="28"/>
        </w:rPr>
      </w:pPr>
    </w:p>
    <w:p w:rsidR="00CE307B" w:rsidRPr="00375DE8" w:rsidRDefault="00E417D7" w:rsidP="004A13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375DE8">
        <w:rPr>
          <w:rFonts w:ascii="Times New Roman" w:hAnsi="Times New Roman" w:cs="Times New Roman"/>
          <w:sz w:val="28"/>
          <w:szCs w:val="28"/>
        </w:rPr>
        <w:t xml:space="preserve">которые вносятся в постановление </w:t>
      </w:r>
      <w:r w:rsidR="00CE307B" w:rsidRPr="00375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Кировского городского округа Ставропольского края от 27 марта 2020 года № 8 </w:t>
      </w:r>
      <w:r w:rsidRPr="00375DE8">
        <w:rPr>
          <w:rFonts w:ascii="Times New Roman" w:hAnsi="Times New Roman" w:cs="Times New Roman"/>
          <w:sz w:val="28"/>
          <w:szCs w:val="28"/>
        </w:rPr>
        <w:t xml:space="preserve"> </w:t>
      </w:r>
      <w:r w:rsidR="00CE307B" w:rsidRPr="00375DE8">
        <w:rPr>
          <w:rFonts w:ascii="Times New Roman" w:hAnsi="Times New Roman" w:cs="Times New Roman"/>
          <w:sz w:val="28"/>
          <w:szCs w:val="28"/>
        </w:rPr>
        <w:t>«О дополнительных мерах по снижению рисков распространения новой коронавирусной инфекции    COVID-2019 на территории Кировского городского округа Ставропольского края»</w:t>
      </w:r>
    </w:p>
    <w:p w:rsidR="00CE307B" w:rsidRPr="00CE307B" w:rsidRDefault="00CE307B" w:rsidP="004A1376">
      <w:pPr>
        <w:pStyle w:val="24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E417D7" w:rsidRPr="00CE307B" w:rsidRDefault="00E417D7" w:rsidP="004A1376">
      <w:pPr>
        <w:pStyle w:val="24"/>
        <w:numPr>
          <w:ilvl w:val="0"/>
          <w:numId w:val="4"/>
        </w:numPr>
        <w:shd w:val="clear" w:color="auto" w:fill="auto"/>
        <w:spacing w:before="0" w:after="0" w:line="240" w:lineRule="auto"/>
        <w:ind w:firstLine="743"/>
        <w:jc w:val="both"/>
        <w:rPr>
          <w:sz w:val="28"/>
          <w:szCs w:val="28"/>
        </w:rPr>
      </w:pPr>
      <w:r w:rsidRPr="00CE307B">
        <w:rPr>
          <w:sz w:val="28"/>
          <w:szCs w:val="28"/>
        </w:rPr>
        <w:t>В пункте 2:</w:t>
      </w:r>
      <w:bookmarkStart w:id="0" w:name="_GoBack"/>
      <w:bookmarkEnd w:id="0"/>
    </w:p>
    <w:p w:rsidR="00E417D7" w:rsidRPr="00CE307B" w:rsidRDefault="00E417D7" w:rsidP="004A1376">
      <w:pPr>
        <w:pStyle w:val="24"/>
        <w:numPr>
          <w:ilvl w:val="1"/>
          <w:numId w:val="4"/>
        </w:numPr>
        <w:shd w:val="clear" w:color="auto" w:fill="auto"/>
        <w:tabs>
          <w:tab w:val="left" w:pos="1258"/>
        </w:tabs>
        <w:spacing w:before="0" w:after="0" w:line="240" w:lineRule="auto"/>
        <w:ind w:firstLine="743"/>
        <w:jc w:val="both"/>
        <w:rPr>
          <w:sz w:val="28"/>
          <w:szCs w:val="28"/>
        </w:rPr>
      </w:pPr>
      <w:r w:rsidRPr="00CE307B">
        <w:rPr>
          <w:sz w:val="28"/>
          <w:szCs w:val="28"/>
        </w:rPr>
        <w:t>Подпункт 2.2 изложить в следующей редакции:</w:t>
      </w:r>
    </w:p>
    <w:p w:rsidR="00E417D7" w:rsidRPr="00CE307B" w:rsidRDefault="00E417D7" w:rsidP="004A1376">
      <w:pPr>
        <w:pStyle w:val="24"/>
        <w:shd w:val="clear" w:color="auto" w:fill="auto"/>
        <w:spacing w:before="0" w:after="0" w:line="240" w:lineRule="auto"/>
        <w:ind w:firstLine="743"/>
        <w:jc w:val="both"/>
        <w:rPr>
          <w:sz w:val="28"/>
          <w:szCs w:val="28"/>
        </w:rPr>
      </w:pPr>
      <w:r w:rsidRPr="00CE307B">
        <w:rPr>
          <w:sz w:val="28"/>
          <w:szCs w:val="28"/>
        </w:rPr>
        <w:t>«2.2. Работу парков культуры и отдыха, музеев, выставок, библиотек, ноч</w:t>
      </w:r>
      <w:r w:rsidRPr="00CE307B">
        <w:rPr>
          <w:sz w:val="28"/>
          <w:szCs w:val="28"/>
        </w:rPr>
        <w:softHyphen/>
        <w:t>ных клубов, дискотек, танцевальных площадок и иных аналогичных объектов, концертных залов, кинотеатров (кинозалов), детских кружков и секций, детских игровых комнат и детских развлекательных центров, иных развлекательных до</w:t>
      </w:r>
      <w:r w:rsidRPr="00CE307B">
        <w:rPr>
          <w:sz w:val="28"/>
          <w:szCs w:val="28"/>
        </w:rPr>
        <w:softHyphen/>
        <w:t>суговых заведений, а также ввести запрет на курение кальянов в ресторанах, ба</w:t>
      </w:r>
      <w:r w:rsidRPr="00CE307B">
        <w:rPr>
          <w:sz w:val="28"/>
          <w:szCs w:val="28"/>
        </w:rPr>
        <w:softHyphen/>
        <w:t>рах, кафе и иных общественных местах.».</w:t>
      </w:r>
    </w:p>
    <w:p w:rsidR="00E417D7" w:rsidRPr="00CE307B" w:rsidRDefault="00E417D7" w:rsidP="004A1376">
      <w:pPr>
        <w:pStyle w:val="24"/>
        <w:numPr>
          <w:ilvl w:val="1"/>
          <w:numId w:val="4"/>
        </w:numPr>
        <w:shd w:val="clear" w:color="auto" w:fill="auto"/>
        <w:tabs>
          <w:tab w:val="left" w:pos="1258"/>
        </w:tabs>
        <w:spacing w:before="0" w:after="0" w:line="240" w:lineRule="auto"/>
        <w:ind w:firstLine="743"/>
        <w:jc w:val="both"/>
        <w:rPr>
          <w:sz w:val="28"/>
          <w:szCs w:val="28"/>
        </w:rPr>
      </w:pPr>
      <w:r w:rsidRPr="00CE307B">
        <w:rPr>
          <w:sz w:val="28"/>
          <w:szCs w:val="28"/>
        </w:rPr>
        <w:t>Подпункт 2.4 изложить в следующей редакции:</w:t>
      </w:r>
    </w:p>
    <w:p w:rsidR="00E417D7" w:rsidRDefault="00E417D7" w:rsidP="004A1376">
      <w:pPr>
        <w:pStyle w:val="24"/>
        <w:shd w:val="clear" w:color="auto" w:fill="auto"/>
        <w:spacing w:before="0" w:after="0" w:line="240" w:lineRule="auto"/>
        <w:ind w:firstLine="743"/>
        <w:jc w:val="both"/>
        <w:rPr>
          <w:sz w:val="28"/>
          <w:szCs w:val="28"/>
        </w:rPr>
      </w:pPr>
      <w:r w:rsidRPr="00CE307B">
        <w:rPr>
          <w:sz w:val="28"/>
          <w:szCs w:val="28"/>
        </w:rPr>
        <w:t>«2.4. Работу объектов розничной торговли, рынков, за исключением рын</w:t>
      </w:r>
      <w:r w:rsidRPr="00CE307B">
        <w:rPr>
          <w:sz w:val="28"/>
          <w:szCs w:val="28"/>
        </w:rPr>
        <w:softHyphen/>
        <w:t>ков продовольственных товаров, аптек и аптечных пунктов, ветеринарных аптек, а также объектов розничной торговли, в части реализации продовольственных товаров и (или) непродовольственных товаров первой необходимости, указанных в приложении 1 к настоящему постановлению, а также продажи товаров дистан</w:t>
      </w:r>
      <w:r w:rsidRPr="00CE307B">
        <w:rPr>
          <w:sz w:val="28"/>
          <w:szCs w:val="28"/>
        </w:rPr>
        <w:softHyphen/>
        <w:t>ционным способом,</w:t>
      </w:r>
      <w:r w:rsidR="00CE307B">
        <w:rPr>
          <w:sz w:val="28"/>
          <w:szCs w:val="28"/>
        </w:rPr>
        <w:t xml:space="preserve"> в том числе с условием доставка.</w:t>
      </w:r>
      <w:r w:rsidRPr="00CE307B">
        <w:rPr>
          <w:sz w:val="28"/>
          <w:szCs w:val="28"/>
        </w:rPr>
        <w:t>».</w:t>
      </w:r>
    </w:p>
    <w:p w:rsidR="00CE307B" w:rsidRPr="00CE307B" w:rsidRDefault="00CE307B" w:rsidP="004A1376">
      <w:pPr>
        <w:pStyle w:val="24"/>
        <w:shd w:val="clear" w:color="auto" w:fill="auto"/>
        <w:spacing w:before="0" w:after="0" w:line="240" w:lineRule="auto"/>
        <w:ind w:firstLine="743"/>
        <w:jc w:val="both"/>
        <w:rPr>
          <w:sz w:val="28"/>
          <w:szCs w:val="28"/>
        </w:rPr>
      </w:pPr>
    </w:p>
    <w:p w:rsidR="00E417D7" w:rsidRPr="00375DE8" w:rsidRDefault="00E417D7" w:rsidP="004A1376">
      <w:pPr>
        <w:pStyle w:val="24"/>
        <w:numPr>
          <w:ilvl w:val="0"/>
          <w:numId w:val="4"/>
        </w:numPr>
        <w:shd w:val="clear" w:color="auto" w:fill="auto"/>
        <w:tabs>
          <w:tab w:val="left" w:pos="1074"/>
        </w:tabs>
        <w:spacing w:before="0" w:after="0" w:line="240" w:lineRule="auto"/>
        <w:ind w:firstLine="743"/>
        <w:jc w:val="both"/>
        <w:rPr>
          <w:sz w:val="28"/>
          <w:szCs w:val="28"/>
        </w:rPr>
      </w:pPr>
      <w:r w:rsidRPr="00375DE8">
        <w:rPr>
          <w:sz w:val="28"/>
          <w:szCs w:val="28"/>
        </w:rPr>
        <w:t>Дополнить пунктом 2</w:t>
      </w:r>
      <w:r w:rsidRPr="00375DE8">
        <w:rPr>
          <w:sz w:val="28"/>
          <w:szCs w:val="28"/>
          <w:vertAlign w:val="superscript"/>
        </w:rPr>
        <w:t>1</w:t>
      </w:r>
      <w:r w:rsidRPr="00375DE8">
        <w:rPr>
          <w:sz w:val="28"/>
          <w:szCs w:val="28"/>
        </w:rPr>
        <w:t xml:space="preserve"> следующего содержания:</w:t>
      </w:r>
    </w:p>
    <w:p w:rsidR="00E417D7" w:rsidRPr="00375DE8" w:rsidRDefault="00E417D7" w:rsidP="004A1376">
      <w:pPr>
        <w:pStyle w:val="24"/>
        <w:shd w:val="clear" w:color="auto" w:fill="auto"/>
        <w:spacing w:before="0" w:after="0" w:line="240" w:lineRule="auto"/>
        <w:ind w:firstLine="743"/>
        <w:jc w:val="both"/>
        <w:rPr>
          <w:sz w:val="28"/>
          <w:szCs w:val="28"/>
        </w:rPr>
      </w:pPr>
      <w:r w:rsidRPr="00375DE8">
        <w:rPr>
          <w:sz w:val="28"/>
          <w:szCs w:val="28"/>
        </w:rPr>
        <w:t>«2</w:t>
      </w:r>
      <w:r w:rsidRPr="00375DE8">
        <w:rPr>
          <w:sz w:val="28"/>
          <w:szCs w:val="28"/>
          <w:vertAlign w:val="superscript"/>
        </w:rPr>
        <w:t>1</w:t>
      </w:r>
      <w:r w:rsidRPr="00375DE8">
        <w:rPr>
          <w:sz w:val="28"/>
          <w:szCs w:val="28"/>
        </w:rPr>
        <w:t xml:space="preserve">. Считать необходимым в период с 22 часов 00 минут 31 марта по 12 апреля 2020 года обязать соблюдать режим самоизоляции на дому граждан в возрасте старше 65 лет, а также граждан, имеющих заболевания, указанные в приложении 2 к настоящему постановлению». </w:t>
      </w:r>
    </w:p>
    <w:p w:rsidR="00375DE8" w:rsidRPr="00375DE8" w:rsidRDefault="00375DE8" w:rsidP="004A1376">
      <w:pPr>
        <w:pStyle w:val="24"/>
        <w:shd w:val="clear" w:color="auto" w:fill="auto"/>
        <w:spacing w:before="0" w:after="0" w:line="240" w:lineRule="auto"/>
        <w:ind w:firstLine="743"/>
        <w:jc w:val="both"/>
        <w:rPr>
          <w:sz w:val="28"/>
          <w:szCs w:val="28"/>
        </w:rPr>
      </w:pPr>
    </w:p>
    <w:p w:rsidR="00375DE8" w:rsidRPr="00375DE8" w:rsidRDefault="00375DE8" w:rsidP="004A1376">
      <w:pPr>
        <w:pStyle w:val="af3"/>
        <w:numPr>
          <w:ilvl w:val="0"/>
          <w:numId w:val="4"/>
        </w:numPr>
        <w:shd w:val="clear" w:color="auto" w:fill="auto"/>
        <w:tabs>
          <w:tab w:val="left" w:pos="979"/>
        </w:tabs>
        <w:spacing w:line="240" w:lineRule="auto"/>
        <w:ind w:left="720"/>
        <w:rPr>
          <w:sz w:val="28"/>
          <w:szCs w:val="28"/>
        </w:rPr>
      </w:pPr>
      <w:r w:rsidRPr="00375DE8">
        <w:rPr>
          <w:sz w:val="28"/>
          <w:szCs w:val="28"/>
        </w:rPr>
        <w:t>Дополнить пунктом 2</w:t>
      </w:r>
      <w:r w:rsidRPr="00375DE8">
        <w:rPr>
          <w:sz w:val="28"/>
          <w:szCs w:val="28"/>
          <w:vertAlign w:val="superscript"/>
        </w:rPr>
        <w:t>2</w:t>
      </w:r>
      <w:r w:rsidRPr="00375DE8">
        <w:rPr>
          <w:sz w:val="28"/>
          <w:szCs w:val="28"/>
        </w:rPr>
        <w:t xml:space="preserve"> следующего содержания:</w:t>
      </w:r>
    </w:p>
    <w:p w:rsidR="00FB2E0B" w:rsidRDefault="00375DE8" w:rsidP="004A1376">
      <w:pPr>
        <w:pStyle w:val="af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375DE8">
        <w:rPr>
          <w:sz w:val="28"/>
          <w:szCs w:val="28"/>
        </w:rPr>
        <w:t>«2</w:t>
      </w:r>
      <w:r w:rsidRPr="00375DE8">
        <w:rPr>
          <w:sz w:val="28"/>
          <w:szCs w:val="28"/>
          <w:vertAlign w:val="superscript"/>
        </w:rPr>
        <w:t>2</w:t>
      </w:r>
      <w:r w:rsidRPr="00375DE8">
        <w:rPr>
          <w:sz w:val="28"/>
          <w:szCs w:val="28"/>
        </w:rPr>
        <w:t>. Установить, что с согласия гражданина, указанного в пункте 2</w:t>
      </w:r>
      <w:r w:rsidRPr="00375DE8">
        <w:rPr>
          <w:sz w:val="28"/>
          <w:szCs w:val="28"/>
          <w:vertAlign w:val="superscript"/>
        </w:rPr>
        <w:t>1</w:t>
      </w:r>
      <w:r w:rsidRPr="00375DE8">
        <w:rPr>
          <w:sz w:val="28"/>
          <w:szCs w:val="28"/>
        </w:rPr>
        <w:t xml:space="preserve"> насто</w:t>
      </w:r>
      <w:r w:rsidRPr="00375DE8">
        <w:rPr>
          <w:sz w:val="28"/>
          <w:szCs w:val="28"/>
        </w:rPr>
        <w:softHyphen/>
        <w:t>ящего постановления, режим самоизоляции на дому по решению работодателя</w:t>
      </w:r>
      <w:r>
        <w:rPr>
          <w:sz w:val="28"/>
          <w:szCs w:val="28"/>
        </w:rPr>
        <w:t xml:space="preserve"> </w:t>
      </w:r>
      <w:r w:rsidRPr="00375DE8">
        <w:rPr>
          <w:sz w:val="28"/>
          <w:szCs w:val="28"/>
        </w:rPr>
        <w:t>может не применяться в отношении руководителей и работников, чье нахожде</w:t>
      </w:r>
      <w:r w:rsidRPr="00375DE8">
        <w:rPr>
          <w:sz w:val="28"/>
          <w:szCs w:val="28"/>
        </w:rPr>
        <w:softHyphen/>
        <w:t>ние на рабочем месте является критически важным для обеспечения функциони</w:t>
      </w:r>
      <w:r w:rsidRPr="00375DE8">
        <w:rPr>
          <w:sz w:val="28"/>
          <w:szCs w:val="28"/>
        </w:rPr>
        <w:softHyphen/>
        <w:t xml:space="preserve">рования соответствующих органов государственной власти </w:t>
      </w:r>
      <w:r w:rsidR="000E05AC">
        <w:rPr>
          <w:sz w:val="28"/>
          <w:szCs w:val="28"/>
        </w:rPr>
        <w:t xml:space="preserve">Кировского городского округа </w:t>
      </w:r>
      <w:r w:rsidRPr="00375DE8">
        <w:rPr>
          <w:sz w:val="28"/>
          <w:szCs w:val="28"/>
        </w:rPr>
        <w:t xml:space="preserve">Ставропольского края, </w:t>
      </w:r>
      <w:r w:rsidR="000E05AC">
        <w:rPr>
          <w:sz w:val="28"/>
          <w:szCs w:val="28"/>
        </w:rPr>
        <w:t>администрации Кировского городского округа</w:t>
      </w:r>
      <w:r w:rsidRPr="00375DE8">
        <w:rPr>
          <w:sz w:val="28"/>
          <w:szCs w:val="28"/>
        </w:rPr>
        <w:t xml:space="preserve"> Ставро</w:t>
      </w:r>
      <w:r w:rsidRPr="00375DE8">
        <w:rPr>
          <w:sz w:val="28"/>
          <w:szCs w:val="28"/>
        </w:rPr>
        <w:softHyphen/>
        <w:t xml:space="preserve">польского края, организаций всех форм </w:t>
      </w:r>
    </w:p>
    <w:p w:rsidR="00FB2E0B" w:rsidRDefault="00FB2E0B" w:rsidP="004A1376">
      <w:pPr>
        <w:pStyle w:val="af3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FB2E0B" w:rsidRDefault="00FB2E0B" w:rsidP="004A1376">
      <w:pPr>
        <w:pStyle w:val="af3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375DE8" w:rsidRDefault="00375DE8" w:rsidP="00FB2E0B">
      <w:pPr>
        <w:pStyle w:val="af3"/>
        <w:shd w:val="clear" w:color="auto" w:fill="auto"/>
        <w:spacing w:line="240" w:lineRule="auto"/>
        <w:ind w:firstLine="142"/>
        <w:rPr>
          <w:sz w:val="28"/>
          <w:szCs w:val="28"/>
        </w:rPr>
      </w:pPr>
      <w:r w:rsidRPr="00375DE8">
        <w:rPr>
          <w:sz w:val="28"/>
          <w:szCs w:val="28"/>
        </w:rPr>
        <w:t>собственности и индивидуальных пред</w:t>
      </w:r>
      <w:r w:rsidRPr="00375DE8">
        <w:rPr>
          <w:sz w:val="28"/>
          <w:szCs w:val="28"/>
        </w:rPr>
        <w:softHyphen/>
        <w:t xml:space="preserve">принимателей, осуществляющих свою деятельность на территории </w:t>
      </w:r>
      <w:r w:rsidR="000E05AC">
        <w:rPr>
          <w:sz w:val="28"/>
          <w:szCs w:val="28"/>
        </w:rPr>
        <w:t xml:space="preserve">Кировского городского округа </w:t>
      </w:r>
      <w:r w:rsidRPr="00375DE8">
        <w:rPr>
          <w:sz w:val="28"/>
          <w:szCs w:val="28"/>
        </w:rPr>
        <w:t>Ставрополь</w:t>
      </w:r>
      <w:r w:rsidRPr="00375DE8">
        <w:rPr>
          <w:sz w:val="28"/>
          <w:szCs w:val="28"/>
        </w:rPr>
        <w:softHyphen/>
        <w:t>ского края.».</w:t>
      </w:r>
    </w:p>
    <w:p w:rsidR="000E05AC" w:rsidRPr="00375DE8" w:rsidRDefault="000E05AC" w:rsidP="004A1376">
      <w:pPr>
        <w:pStyle w:val="af3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E417D7" w:rsidRPr="00375DE8" w:rsidRDefault="00E417D7" w:rsidP="004A1376">
      <w:pPr>
        <w:pStyle w:val="24"/>
        <w:numPr>
          <w:ilvl w:val="0"/>
          <w:numId w:val="4"/>
        </w:numPr>
        <w:shd w:val="clear" w:color="auto" w:fill="auto"/>
        <w:tabs>
          <w:tab w:val="left" w:pos="1092"/>
        </w:tabs>
        <w:spacing w:before="0" w:after="0" w:line="240" w:lineRule="auto"/>
        <w:ind w:firstLine="740"/>
        <w:jc w:val="both"/>
        <w:rPr>
          <w:sz w:val="28"/>
          <w:szCs w:val="28"/>
        </w:rPr>
      </w:pPr>
      <w:r w:rsidRPr="00375DE8">
        <w:rPr>
          <w:sz w:val="28"/>
          <w:szCs w:val="28"/>
        </w:rPr>
        <w:t>Дополнить пунктом 2</w:t>
      </w:r>
      <w:r w:rsidRPr="00375DE8">
        <w:rPr>
          <w:sz w:val="28"/>
          <w:szCs w:val="28"/>
          <w:vertAlign w:val="superscript"/>
        </w:rPr>
        <w:t>3</w:t>
      </w:r>
      <w:r w:rsidRPr="00375DE8">
        <w:rPr>
          <w:sz w:val="28"/>
          <w:szCs w:val="28"/>
        </w:rPr>
        <w:t xml:space="preserve"> следующего содержания:</w:t>
      </w:r>
    </w:p>
    <w:p w:rsidR="00E417D7" w:rsidRPr="00375DE8" w:rsidRDefault="00E417D7" w:rsidP="004A1376">
      <w:pPr>
        <w:pStyle w:val="24"/>
        <w:shd w:val="clear" w:color="auto" w:fill="auto"/>
        <w:spacing w:before="0" w:after="0" w:line="240" w:lineRule="auto"/>
        <w:ind w:firstLine="740"/>
        <w:jc w:val="both"/>
        <w:rPr>
          <w:sz w:val="28"/>
          <w:szCs w:val="28"/>
        </w:rPr>
      </w:pPr>
      <w:r w:rsidRPr="00375DE8">
        <w:rPr>
          <w:sz w:val="28"/>
          <w:szCs w:val="28"/>
        </w:rPr>
        <w:t>«2</w:t>
      </w:r>
      <w:r w:rsidRPr="00375DE8">
        <w:rPr>
          <w:sz w:val="28"/>
          <w:szCs w:val="28"/>
          <w:vertAlign w:val="superscript"/>
        </w:rPr>
        <w:t>3</w:t>
      </w:r>
      <w:r w:rsidRPr="00375DE8">
        <w:rPr>
          <w:sz w:val="28"/>
          <w:szCs w:val="28"/>
        </w:rPr>
        <w:t>. Считать необходимым обязать граждан в период с 22 часов 00 минут 31 марта до 06 часов 00 минут 06 апреля 2020 года:</w:t>
      </w:r>
    </w:p>
    <w:p w:rsidR="00E417D7" w:rsidRPr="00CE307B" w:rsidRDefault="000E05AC" w:rsidP="004A1376">
      <w:pPr>
        <w:pStyle w:val="24"/>
        <w:shd w:val="clear" w:color="auto" w:fill="auto"/>
        <w:tabs>
          <w:tab w:val="left" w:pos="851"/>
        </w:tabs>
        <w:spacing w:before="0" w:after="0" w:line="240" w:lineRule="auto"/>
        <w:ind w:left="7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3</w:t>
      </w:r>
      <w:r w:rsidR="00E417D7" w:rsidRPr="00375DE8">
        <w:rPr>
          <w:sz w:val="28"/>
          <w:szCs w:val="28"/>
        </w:rPr>
        <w:t>.1.</w:t>
      </w:r>
      <w:r w:rsidR="00E417D7" w:rsidRPr="00375DE8">
        <w:rPr>
          <w:sz w:val="28"/>
          <w:szCs w:val="28"/>
        </w:rPr>
        <w:tab/>
        <w:t>Не покидать места проживания (пребывания) за</w:t>
      </w:r>
      <w:r w:rsidR="00E417D7" w:rsidRPr="00CE307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417D7" w:rsidRPr="00CE307B">
        <w:rPr>
          <w:sz w:val="28"/>
          <w:szCs w:val="28"/>
        </w:rPr>
        <w:t>сключением:</w:t>
      </w:r>
    </w:p>
    <w:p w:rsidR="00E417D7" w:rsidRPr="00CE307B" w:rsidRDefault="00E417D7" w:rsidP="004A1376">
      <w:pPr>
        <w:pStyle w:val="24"/>
        <w:shd w:val="clear" w:color="auto" w:fill="auto"/>
        <w:spacing w:before="0" w:after="0" w:line="240" w:lineRule="auto"/>
        <w:ind w:firstLine="740"/>
        <w:jc w:val="both"/>
        <w:rPr>
          <w:sz w:val="28"/>
          <w:szCs w:val="28"/>
        </w:rPr>
      </w:pPr>
      <w:r w:rsidRPr="00CE307B">
        <w:rPr>
          <w:sz w:val="28"/>
          <w:szCs w:val="28"/>
        </w:rPr>
        <w:t>случаев обращения за экстренной (неотложной) медицинской помощью и</w:t>
      </w:r>
      <w:r w:rsidR="000E05AC">
        <w:rPr>
          <w:sz w:val="28"/>
          <w:szCs w:val="28"/>
        </w:rPr>
        <w:t xml:space="preserve"> </w:t>
      </w:r>
      <w:r w:rsidRPr="00CE307B">
        <w:rPr>
          <w:sz w:val="28"/>
          <w:szCs w:val="28"/>
        </w:rPr>
        <w:t>случаев иной прямой угрозы жизни и здоровью;</w:t>
      </w:r>
    </w:p>
    <w:p w:rsidR="00E417D7" w:rsidRPr="00CE307B" w:rsidRDefault="00E417D7" w:rsidP="004A1376">
      <w:pPr>
        <w:pStyle w:val="24"/>
        <w:shd w:val="clear" w:color="auto" w:fill="auto"/>
        <w:spacing w:before="0" w:after="0" w:line="240" w:lineRule="auto"/>
        <w:ind w:firstLine="740"/>
        <w:jc w:val="both"/>
        <w:rPr>
          <w:sz w:val="28"/>
          <w:szCs w:val="28"/>
        </w:rPr>
      </w:pPr>
      <w:r w:rsidRPr="00CE307B">
        <w:rPr>
          <w:sz w:val="28"/>
          <w:szCs w:val="28"/>
        </w:rPr>
        <w:t>случаев следования к месту (от места) осуществления деятельности (в том числе работы), которая не приостановлена в соответствии с настоящим постанов</w:t>
      </w:r>
      <w:r w:rsidRPr="00CE307B">
        <w:rPr>
          <w:sz w:val="28"/>
          <w:szCs w:val="28"/>
        </w:rPr>
        <w:softHyphen/>
        <w:t>лением;</w:t>
      </w:r>
    </w:p>
    <w:p w:rsidR="00E417D7" w:rsidRPr="00CE307B" w:rsidRDefault="00E417D7" w:rsidP="004A1376">
      <w:pPr>
        <w:pStyle w:val="24"/>
        <w:shd w:val="clear" w:color="auto" w:fill="auto"/>
        <w:spacing w:before="0" w:after="0" w:line="240" w:lineRule="auto"/>
        <w:ind w:firstLine="740"/>
        <w:jc w:val="both"/>
        <w:rPr>
          <w:sz w:val="28"/>
          <w:szCs w:val="28"/>
        </w:rPr>
      </w:pPr>
      <w:r w:rsidRPr="00CE307B">
        <w:rPr>
          <w:sz w:val="28"/>
          <w:szCs w:val="28"/>
        </w:rPr>
        <w:t>случаев осуществления деятельности, связанной с передвижением по тер</w:t>
      </w:r>
      <w:r w:rsidRPr="00CE307B">
        <w:rPr>
          <w:sz w:val="28"/>
          <w:szCs w:val="28"/>
        </w:rPr>
        <w:softHyphen/>
        <w:t xml:space="preserve">ритории </w:t>
      </w:r>
      <w:r w:rsidR="000E05AC">
        <w:rPr>
          <w:sz w:val="28"/>
          <w:szCs w:val="28"/>
        </w:rPr>
        <w:t xml:space="preserve">Кировского городского округа </w:t>
      </w:r>
      <w:r w:rsidRPr="00CE307B">
        <w:rPr>
          <w:sz w:val="28"/>
          <w:szCs w:val="28"/>
        </w:rPr>
        <w:t>Ставропольского края (в случае если такое передвижение непосред</w:t>
      </w:r>
      <w:r w:rsidRPr="00CE307B">
        <w:rPr>
          <w:sz w:val="28"/>
          <w:szCs w:val="28"/>
        </w:rPr>
        <w:softHyphen/>
        <w:t>ственно связано с осуществлением деятельности, которая не приостановлена в соответствии с настоящим постановлением (в том числе с оказанием транспорт</w:t>
      </w:r>
      <w:r w:rsidRPr="00CE307B">
        <w:rPr>
          <w:sz w:val="28"/>
          <w:szCs w:val="28"/>
        </w:rPr>
        <w:softHyphen/>
        <w:t>ных услуг и услуг доставки);</w:t>
      </w:r>
    </w:p>
    <w:p w:rsidR="00E417D7" w:rsidRPr="00CE307B" w:rsidRDefault="00E417D7" w:rsidP="004A1376">
      <w:pPr>
        <w:pStyle w:val="24"/>
        <w:shd w:val="clear" w:color="auto" w:fill="auto"/>
        <w:spacing w:before="0" w:after="0" w:line="240" w:lineRule="auto"/>
        <w:ind w:firstLine="740"/>
        <w:jc w:val="both"/>
        <w:rPr>
          <w:sz w:val="28"/>
          <w:szCs w:val="28"/>
        </w:rPr>
      </w:pPr>
      <w:r w:rsidRPr="00CE307B">
        <w:rPr>
          <w:sz w:val="28"/>
          <w:szCs w:val="28"/>
        </w:rPr>
        <w:t>случаев следования к ближайшему месту приобретения товаров, работ, услуг, реализация которых не ограничена в соответствии с настоящим постанов</w:t>
      </w:r>
      <w:r w:rsidRPr="00CE307B">
        <w:rPr>
          <w:sz w:val="28"/>
          <w:szCs w:val="28"/>
        </w:rPr>
        <w:softHyphen/>
        <w:t>лением;</w:t>
      </w:r>
    </w:p>
    <w:p w:rsidR="00E417D7" w:rsidRPr="00CE307B" w:rsidRDefault="00E417D7" w:rsidP="004A1376">
      <w:pPr>
        <w:pStyle w:val="24"/>
        <w:shd w:val="clear" w:color="auto" w:fill="auto"/>
        <w:spacing w:before="0" w:after="0" w:line="240" w:lineRule="auto"/>
        <w:ind w:firstLine="740"/>
        <w:jc w:val="both"/>
        <w:rPr>
          <w:sz w:val="28"/>
          <w:szCs w:val="28"/>
        </w:rPr>
      </w:pPr>
      <w:r w:rsidRPr="00CE307B">
        <w:rPr>
          <w:sz w:val="28"/>
          <w:szCs w:val="28"/>
        </w:rPr>
        <w:t>выгула домашних животных на расстоянии, не превышающем 100 метров от места проживания (пребывания);</w:t>
      </w:r>
    </w:p>
    <w:p w:rsidR="00E417D7" w:rsidRDefault="00E417D7" w:rsidP="004A1376">
      <w:pPr>
        <w:pStyle w:val="24"/>
        <w:shd w:val="clear" w:color="auto" w:fill="auto"/>
        <w:spacing w:before="0" w:after="0" w:line="240" w:lineRule="auto"/>
        <w:ind w:firstLine="740"/>
        <w:jc w:val="both"/>
        <w:rPr>
          <w:sz w:val="28"/>
          <w:szCs w:val="28"/>
        </w:rPr>
      </w:pPr>
      <w:r w:rsidRPr="00CE307B">
        <w:rPr>
          <w:sz w:val="28"/>
          <w:szCs w:val="28"/>
        </w:rPr>
        <w:t>выноса отходов до ближайшего места накопления отходов.</w:t>
      </w:r>
    </w:p>
    <w:p w:rsidR="00E417D7" w:rsidRDefault="000E05AC" w:rsidP="004A1376">
      <w:pPr>
        <w:pStyle w:val="24"/>
        <w:shd w:val="clear" w:color="auto" w:fill="auto"/>
        <w:tabs>
          <w:tab w:val="left" w:pos="1332"/>
        </w:tabs>
        <w:spacing w:before="0" w:after="0" w:line="240" w:lineRule="auto"/>
        <w:ind w:left="7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3</w:t>
      </w:r>
      <w:r w:rsidR="00E417D7" w:rsidRPr="00CE307B">
        <w:rPr>
          <w:sz w:val="28"/>
          <w:szCs w:val="28"/>
        </w:rPr>
        <w:t>.2.</w:t>
      </w:r>
      <w:r w:rsidR="00E417D7" w:rsidRPr="00CE307B">
        <w:rPr>
          <w:sz w:val="28"/>
          <w:szCs w:val="28"/>
        </w:rPr>
        <w:tab/>
        <w:t>Соблюдать дистанцию до других граждан не менее 2 метров (социаль</w:t>
      </w:r>
      <w:r w:rsidR="00E417D7" w:rsidRPr="00CE307B">
        <w:rPr>
          <w:sz w:val="28"/>
          <w:szCs w:val="28"/>
        </w:rPr>
        <w:softHyphen/>
        <w:t>ное дистанцирование), в том числе в общественных местах и общественном транспорте, за исключением случаев оказания услуг по перевозке пассажиров и багажа легковым такси.».</w:t>
      </w:r>
    </w:p>
    <w:p w:rsidR="00375DE8" w:rsidRPr="00CE307B" w:rsidRDefault="00375DE8" w:rsidP="004A1376">
      <w:pPr>
        <w:pStyle w:val="24"/>
        <w:shd w:val="clear" w:color="auto" w:fill="auto"/>
        <w:tabs>
          <w:tab w:val="left" w:pos="1332"/>
        </w:tabs>
        <w:spacing w:before="0" w:after="0" w:line="240" w:lineRule="auto"/>
        <w:ind w:left="740"/>
        <w:jc w:val="both"/>
        <w:rPr>
          <w:sz w:val="28"/>
          <w:szCs w:val="28"/>
        </w:rPr>
      </w:pPr>
    </w:p>
    <w:p w:rsidR="00E417D7" w:rsidRPr="00CE307B" w:rsidRDefault="00E417D7" w:rsidP="004A1376">
      <w:pPr>
        <w:pStyle w:val="24"/>
        <w:numPr>
          <w:ilvl w:val="0"/>
          <w:numId w:val="4"/>
        </w:numPr>
        <w:shd w:val="clear" w:color="auto" w:fill="auto"/>
        <w:tabs>
          <w:tab w:val="left" w:pos="1092"/>
        </w:tabs>
        <w:spacing w:before="0" w:after="0" w:line="240" w:lineRule="auto"/>
        <w:ind w:firstLine="743"/>
        <w:jc w:val="both"/>
        <w:rPr>
          <w:sz w:val="28"/>
          <w:szCs w:val="28"/>
        </w:rPr>
      </w:pPr>
      <w:r w:rsidRPr="00CE307B">
        <w:rPr>
          <w:sz w:val="28"/>
          <w:szCs w:val="28"/>
        </w:rPr>
        <w:t>Дополнить пунктом 2</w:t>
      </w:r>
      <w:r w:rsidRPr="00CE307B">
        <w:rPr>
          <w:sz w:val="28"/>
          <w:szCs w:val="28"/>
          <w:vertAlign w:val="superscript"/>
        </w:rPr>
        <w:t>4</w:t>
      </w:r>
      <w:r w:rsidRPr="00CE307B">
        <w:rPr>
          <w:sz w:val="28"/>
          <w:szCs w:val="28"/>
        </w:rPr>
        <w:t xml:space="preserve"> следующего содержания:</w:t>
      </w:r>
    </w:p>
    <w:p w:rsidR="00E417D7" w:rsidRPr="00CE307B" w:rsidRDefault="00E417D7" w:rsidP="004A1376">
      <w:pPr>
        <w:pStyle w:val="24"/>
        <w:shd w:val="clear" w:color="auto" w:fill="auto"/>
        <w:spacing w:before="0" w:after="0" w:line="240" w:lineRule="auto"/>
        <w:ind w:firstLine="743"/>
        <w:jc w:val="both"/>
        <w:rPr>
          <w:sz w:val="28"/>
          <w:szCs w:val="28"/>
        </w:rPr>
      </w:pPr>
      <w:r w:rsidRPr="00CE307B">
        <w:rPr>
          <w:sz w:val="28"/>
          <w:szCs w:val="28"/>
        </w:rPr>
        <w:t>«2</w:t>
      </w:r>
      <w:r w:rsidRPr="00CE307B">
        <w:rPr>
          <w:sz w:val="28"/>
          <w:szCs w:val="28"/>
          <w:vertAlign w:val="superscript"/>
        </w:rPr>
        <w:t>4</w:t>
      </w:r>
      <w:r w:rsidRPr="00CE307B">
        <w:rPr>
          <w:sz w:val="28"/>
          <w:szCs w:val="28"/>
        </w:rPr>
        <w:t>. Ограничения, установленные пунктами 2</w:t>
      </w:r>
      <w:r w:rsidRPr="00CE307B">
        <w:rPr>
          <w:sz w:val="28"/>
          <w:szCs w:val="28"/>
          <w:vertAlign w:val="superscript"/>
        </w:rPr>
        <w:t>1</w:t>
      </w:r>
      <w:r w:rsidRPr="00CE307B">
        <w:rPr>
          <w:sz w:val="28"/>
          <w:szCs w:val="28"/>
        </w:rPr>
        <w:t xml:space="preserve"> и 2</w:t>
      </w:r>
      <w:r w:rsidRPr="00CE307B">
        <w:rPr>
          <w:sz w:val="28"/>
          <w:szCs w:val="28"/>
          <w:vertAlign w:val="superscript"/>
        </w:rPr>
        <w:t>3</w:t>
      </w:r>
      <w:r w:rsidRPr="00CE307B">
        <w:rPr>
          <w:sz w:val="28"/>
          <w:szCs w:val="28"/>
        </w:rPr>
        <w:t xml:space="preserve"> настоящего постановле</w:t>
      </w:r>
      <w:r w:rsidRPr="00CE307B">
        <w:rPr>
          <w:sz w:val="28"/>
          <w:szCs w:val="28"/>
        </w:rPr>
        <w:softHyphen/>
        <w:t>ния, не распространяются:</w:t>
      </w:r>
    </w:p>
    <w:p w:rsidR="00E417D7" w:rsidRPr="00CE307B" w:rsidRDefault="00E417D7" w:rsidP="004A1376">
      <w:pPr>
        <w:pStyle w:val="24"/>
        <w:shd w:val="clear" w:color="auto" w:fill="auto"/>
        <w:spacing w:before="0" w:after="0" w:line="240" w:lineRule="auto"/>
        <w:ind w:firstLine="743"/>
        <w:jc w:val="both"/>
        <w:rPr>
          <w:sz w:val="28"/>
          <w:szCs w:val="28"/>
        </w:rPr>
      </w:pPr>
      <w:r w:rsidRPr="00CE307B">
        <w:rPr>
          <w:sz w:val="28"/>
          <w:szCs w:val="28"/>
        </w:rPr>
        <w:t>на случаи оказания медицинской помощи;</w:t>
      </w:r>
    </w:p>
    <w:p w:rsidR="00E417D7" w:rsidRPr="00CE307B" w:rsidRDefault="00E417D7" w:rsidP="004A1376">
      <w:pPr>
        <w:pStyle w:val="24"/>
        <w:shd w:val="clear" w:color="auto" w:fill="auto"/>
        <w:spacing w:before="0" w:after="0" w:line="240" w:lineRule="auto"/>
        <w:ind w:firstLine="743"/>
        <w:jc w:val="both"/>
        <w:rPr>
          <w:sz w:val="28"/>
          <w:szCs w:val="28"/>
        </w:rPr>
      </w:pPr>
      <w:r w:rsidRPr="00CE307B">
        <w:rPr>
          <w:sz w:val="28"/>
          <w:szCs w:val="28"/>
        </w:rPr>
        <w:t>на деятельность правоохранительных органов, органов по делам граждан</w:t>
      </w:r>
      <w:r w:rsidRPr="00CE307B">
        <w:rPr>
          <w:sz w:val="28"/>
          <w:szCs w:val="28"/>
        </w:rPr>
        <w:softHyphen/>
        <w:t>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иных органов в части действий, непосредственно направленных на защиту жизни, здоровья и иных прав и свобод граждан, в том числе противодействие преступности, охраны общественного порядка, собственности и обеспечения об</w:t>
      </w:r>
      <w:r w:rsidRPr="00CE307B">
        <w:rPr>
          <w:sz w:val="28"/>
          <w:szCs w:val="28"/>
        </w:rPr>
        <w:softHyphen/>
        <w:t>щественной безопасности, а также организаций, обеспечивающих бесперебой</w:t>
      </w:r>
      <w:r w:rsidRPr="00CE307B">
        <w:rPr>
          <w:sz w:val="28"/>
          <w:szCs w:val="28"/>
        </w:rPr>
        <w:softHyphen/>
        <w:t>ную работу связи (в том числе подвижной радиотелефонной связи) и телекомму</w:t>
      </w:r>
      <w:r w:rsidRPr="00CE307B">
        <w:rPr>
          <w:sz w:val="28"/>
          <w:szCs w:val="28"/>
        </w:rPr>
        <w:softHyphen/>
        <w:t>никационных сетей;</w:t>
      </w:r>
    </w:p>
    <w:p w:rsidR="000E05AC" w:rsidRDefault="00E417D7" w:rsidP="004A1376">
      <w:pPr>
        <w:pStyle w:val="24"/>
        <w:shd w:val="clear" w:color="auto" w:fill="auto"/>
        <w:spacing w:before="0" w:after="0" w:line="240" w:lineRule="auto"/>
        <w:ind w:firstLine="740"/>
        <w:jc w:val="both"/>
        <w:rPr>
          <w:sz w:val="28"/>
          <w:szCs w:val="28"/>
        </w:rPr>
      </w:pPr>
      <w:r w:rsidRPr="00CE307B">
        <w:rPr>
          <w:sz w:val="28"/>
          <w:szCs w:val="28"/>
        </w:rPr>
        <w:t>на граждан, имеющих специальный пропуск, выданный работодателем по форме согласно приложению 3 к настоящему постановлению.».</w:t>
      </w:r>
    </w:p>
    <w:p w:rsidR="00FB2E0B" w:rsidRDefault="00FB2E0B" w:rsidP="004A1376">
      <w:pPr>
        <w:pStyle w:val="24"/>
        <w:shd w:val="clear" w:color="auto" w:fill="auto"/>
        <w:spacing w:before="0" w:after="0" w:line="240" w:lineRule="auto"/>
        <w:ind w:firstLine="740"/>
        <w:jc w:val="both"/>
        <w:rPr>
          <w:sz w:val="28"/>
          <w:szCs w:val="28"/>
        </w:rPr>
      </w:pPr>
    </w:p>
    <w:p w:rsidR="000E05AC" w:rsidRDefault="000E05AC" w:rsidP="004A1376">
      <w:pPr>
        <w:pStyle w:val="24"/>
        <w:shd w:val="clear" w:color="auto" w:fill="auto"/>
        <w:spacing w:before="0" w:after="0" w:line="240" w:lineRule="auto"/>
        <w:ind w:firstLine="740"/>
        <w:jc w:val="both"/>
        <w:rPr>
          <w:sz w:val="28"/>
          <w:szCs w:val="28"/>
        </w:rPr>
      </w:pPr>
    </w:p>
    <w:p w:rsidR="00FB2E0B" w:rsidRDefault="00FB2E0B" w:rsidP="004A1376">
      <w:pPr>
        <w:pStyle w:val="24"/>
        <w:shd w:val="clear" w:color="auto" w:fill="auto"/>
        <w:spacing w:before="0" w:after="0" w:line="240" w:lineRule="auto"/>
        <w:ind w:firstLine="740"/>
        <w:jc w:val="both"/>
        <w:rPr>
          <w:sz w:val="28"/>
          <w:szCs w:val="28"/>
        </w:rPr>
      </w:pPr>
    </w:p>
    <w:p w:rsidR="000E05AC" w:rsidRPr="00F568F2" w:rsidRDefault="000E05AC" w:rsidP="004A1376">
      <w:pPr>
        <w:pStyle w:val="af3"/>
        <w:numPr>
          <w:ilvl w:val="0"/>
          <w:numId w:val="8"/>
        </w:numPr>
        <w:shd w:val="clear" w:color="auto" w:fill="auto"/>
        <w:tabs>
          <w:tab w:val="left" w:pos="969"/>
        </w:tabs>
        <w:spacing w:line="240" w:lineRule="auto"/>
        <w:ind w:left="700"/>
        <w:rPr>
          <w:sz w:val="28"/>
          <w:szCs w:val="28"/>
        </w:rPr>
      </w:pPr>
      <w:r w:rsidRPr="00F568F2">
        <w:rPr>
          <w:sz w:val="28"/>
          <w:szCs w:val="28"/>
        </w:rPr>
        <w:t>Дополнить пунктом 2</w:t>
      </w:r>
      <w:r w:rsidRPr="00F568F2">
        <w:rPr>
          <w:sz w:val="28"/>
          <w:szCs w:val="28"/>
          <w:vertAlign w:val="superscript"/>
        </w:rPr>
        <w:t>5</w:t>
      </w:r>
      <w:r w:rsidRPr="00F568F2">
        <w:rPr>
          <w:sz w:val="28"/>
          <w:szCs w:val="28"/>
        </w:rPr>
        <w:t xml:space="preserve"> следующего содержания:</w:t>
      </w:r>
    </w:p>
    <w:p w:rsidR="00E417D7" w:rsidRDefault="000E05AC" w:rsidP="004A1376">
      <w:pPr>
        <w:pStyle w:val="af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568F2">
        <w:rPr>
          <w:sz w:val="28"/>
          <w:szCs w:val="28"/>
        </w:rPr>
        <w:t>«2</w:t>
      </w:r>
      <w:r w:rsidRPr="00F568F2">
        <w:rPr>
          <w:sz w:val="28"/>
          <w:szCs w:val="28"/>
          <w:vertAlign w:val="superscript"/>
        </w:rPr>
        <w:t>5</w:t>
      </w:r>
      <w:r w:rsidRPr="00F568F2">
        <w:rPr>
          <w:sz w:val="28"/>
          <w:szCs w:val="28"/>
        </w:rPr>
        <w:t xml:space="preserve">. Считать необходимым территориальным органам федеральных органов исполнительной власти, </w:t>
      </w:r>
      <w:r w:rsidR="00F568F2">
        <w:rPr>
          <w:sz w:val="28"/>
          <w:szCs w:val="28"/>
        </w:rPr>
        <w:t>администрации Кировского городского округа</w:t>
      </w:r>
      <w:r w:rsidRPr="00F568F2">
        <w:rPr>
          <w:sz w:val="28"/>
          <w:szCs w:val="28"/>
        </w:rPr>
        <w:t xml:space="preserve"> </w:t>
      </w:r>
      <w:r w:rsidR="00F568F2">
        <w:rPr>
          <w:sz w:val="28"/>
          <w:szCs w:val="28"/>
        </w:rPr>
        <w:t xml:space="preserve"> Ставропольского края</w:t>
      </w:r>
      <w:r w:rsidR="00E417D7" w:rsidRPr="00CE307B">
        <w:rPr>
          <w:sz w:val="28"/>
          <w:szCs w:val="28"/>
        </w:rPr>
        <w:t>, организациям всех форм собственности и индивидуальным пред</w:t>
      </w:r>
      <w:r w:rsidR="00E417D7" w:rsidRPr="00CE307B">
        <w:rPr>
          <w:sz w:val="28"/>
          <w:szCs w:val="28"/>
        </w:rPr>
        <w:softHyphen/>
        <w:t xml:space="preserve">принимателям, осуществляющим свою деятельность на территории </w:t>
      </w:r>
      <w:r w:rsidR="00F568F2">
        <w:rPr>
          <w:sz w:val="28"/>
          <w:szCs w:val="28"/>
        </w:rPr>
        <w:t xml:space="preserve">Кировского городского округа </w:t>
      </w:r>
      <w:r w:rsidR="00E417D7" w:rsidRPr="00CE307B">
        <w:rPr>
          <w:sz w:val="28"/>
          <w:szCs w:val="28"/>
        </w:rPr>
        <w:t>Ставрополь</w:t>
      </w:r>
      <w:r w:rsidR="00E417D7" w:rsidRPr="00CE307B">
        <w:rPr>
          <w:sz w:val="28"/>
          <w:szCs w:val="28"/>
        </w:rPr>
        <w:softHyphen/>
        <w:t>ского края, обеспечить соблюдение гражданами (в том числе работниками) соци</w:t>
      </w:r>
      <w:r w:rsidR="00E417D7" w:rsidRPr="00CE307B">
        <w:rPr>
          <w:sz w:val="28"/>
          <w:szCs w:val="28"/>
        </w:rPr>
        <w:softHyphen/>
        <w:t>ального дистанцирования, в том числе путем нанесения специальной разметки и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территорию).».</w:t>
      </w:r>
    </w:p>
    <w:p w:rsidR="000E05AC" w:rsidRPr="00CE307B" w:rsidRDefault="000E05AC" w:rsidP="004A1376">
      <w:pPr>
        <w:pStyle w:val="24"/>
        <w:shd w:val="clear" w:color="auto" w:fill="auto"/>
        <w:spacing w:before="0" w:after="0" w:line="240" w:lineRule="auto"/>
        <w:ind w:left="740"/>
        <w:jc w:val="both"/>
        <w:rPr>
          <w:sz w:val="28"/>
          <w:szCs w:val="28"/>
        </w:rPr>
      </w:pPr>
    </w:p>
    <w:p w:rsidR="00E417D7" w:rsidRPr="00CE307B" w:rsidRDefault="00E417D7" w:rsidP="004A1376">
      <w:pPr>
        <w:pStyle w:val="24"/>
        <w:numPr>
          <w:ilvl w:val="0"/>
          <w:numId w:val="8"/>
        </w:numPr>
        <w:shd w:val="clear" w:color="auto" w:fill="auto"/>
        <w:tabs>
          <w:tab w:val="left" w:pos="1042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CE307B">
        <w:rPr>
          <w:sz w:val="28"/>
          <w:szCs w:val="28"/>
        </w:rPr>
        <w:t>Дополнить пунктом 2</w:t>
      </w:r>
      <w:r w:rsidRPr="00CE307B">
        <w:rPr>
          <w:sz w:val="28"/>
          <w:szCs w:val="28"/>
          <w:vertAlign w:val="superscript"/>
        </w:rPr>
        <w:t>6</w:t>
      </w:r>
      <w:r w:rsidRPr="00CE307B">
        <w:rPr>
          <w:sz w:val="28"/>
          <w:szCs w:val="28"/>
        </w:rPr>
        <w:t xml:space="preserve"> следующего содержания:</w:t>
      </w:r>
    </w:p>
    <w:p w:rsidR="00E417D7" w:rsidRPr="00CE307B" w:rsidRDefault="00E417D7" w:rsidP="004A1376">
      <w:pPr>
        <w:pStyle w:val="24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CE307B">
        <w:rPr>
          <w:sz w:val="28"/>
          <w:szCs w:val="28"/>
        </w:rPr>
        <w:t>«2</w:t>
      </w:r>
      <w:r w:rsidRPr="00CE307B">
        <w:rPr>
          <w:sz w:val="28"/>
          <w:szCs w:val="28"/>
          <w:vertAlign w:val="superscript"/>
        </w:rPr>
        <w:t>6</w:t>
      </w:r>
      <w:r w:rsidRPr="00CE307B">
        <w:rPr>
          <w:sz w:val="28"/>
          <w:szCs w:val="28"/>
        </w:rPr>
        <w:t>. Считать необходимым руководителям объектов, предназначенных для оказания гостиничных услуг, услуг по временному коллективному или индиви</w:t>
      </w:r>
      <w:r w:rsidRPr="00CE307B">
        <w:rPr>
          <w:sz w:val="28"/>
          <w:szCs w:val="28"/>
        </w:rPr>
        <w:softHyphen/>
        <w:t>дуальному размещению (</w:t>
      </w:r>
      <w:r w:rsidR="00F568F2">
        <w:rPr>
          <w:sz w:val="28"/>
          <w:szCs w:val="28"/>
        </w:rPr>
        <w:t xml:space="preserve"> гостиниц </w:t>
      </w:r>
      <w:r w:rsidRPr="00CE307B">
        <w:rPr>
          <w:sz w:val="28"/>
          <w:szCs w:val="28"/>
        </w:rPr>
        <w:t xml:space="preserve">и иных аналогичных объектов), осуществляющих свою деятельность на территории </w:t>
      </w:r>
      <w:r w:rsidR="00F568F2">
        <w:rPr>
          <w:sz w:val="28"/>
          <w:szCs w:val="28"/>
        </w:rPr>
        <w:t xml:space="preserve">Кировского городского округа </w:t>
      </w:r>
      <w:r w:rsidRPr="00CE307B">
        <w:rPr>
          <w:sz w:val="28"/>
          <w:szCs w:val="28"/>
        </w:rPr>
        <w:t>Ставропольского края, с 31 марта по 01 июня 2020 года:</w:t>
      </w:r>
    </w:p>
    <w:p w:rsidR="00E417D7" w:rsidRPr="00CE307B" w:rsidRDefault="00F568F2" w:rsidP="004A1376">
      <w:pPr>
        <w:pStyle w:val="24"/>
        <w:shd w:val="clear" w:color="auto" w:fill="auto"/>
        <w:tabs>
          <w:tab w:val="left" w:pos="1297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6</w:t>
      </w:r>
      <w:r w:rsidR="00E417D7" w:rsidRPr="00CE307B">
        <w:rPr>
          <w:sz w:val="28"/>
          <w:szCs w:val="28"/>
        </w:rPr>
        <w:t>.1.</w:t>
      </w:r>
      <w:r w:rsidR="00E417D7" w:rsidRPr="00CE307B">
        <w:rPr>
          <w:sz w:val="28"/>
          <w:szCs w:val="28"/>
        </w:rPr>
        <w:tab/>
        <w:t>Приостановить прием и размещение в указанных объектах граждан, за исключением лиц, находящихся в служебных командировках и служебных по</w:t>
      </w:r>
      <w:r w:rsidR="00E417D7" w:rsidRPr="00CE307B">
        <w:rPr>
          <w:sz w:val="28"/>
          <w:szCs w:val="28"/>
        </w:rPr>
        <w:softHyphen/>
        <w:t>ездках.</w:t>
      </w:r>
    </w:p>
    <w:p w:rsidR="00E417D7" w:rsidRPr="00CE307B" w:rsidRDefault="00F568F2" w:rsidP="004A1376">
      <w:pPr>
        <w:pStyle w:val="24"/>
        <w:shd w:val="clear" w:color="auto" w:fill="auto"/>
        <w:tabs>
          <w:tab w:val="left" w:pos="1316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6</w:t>
      </w:r>
      <w:r w:rsidR="00E417D7" w:rsidRPr="00CE307B">
        <w:rPr>
          <w:sz w:val="28"/>
          <w:szCs w:val="28"/>
        </w:rPr>
        <w:t>.2.</w:t>
      </w:r>
      <w:r w:rsidR="00E417D7" w:rsidRPr="00CE307B">
        <w:rPr>
          <w:sz w:val="28"/>
          <w:szCs w:val="28"/>
        </w:rPr>
        <w:tab/>
        <w:t>Исключить возможность бронирования гражданами, за исключением лиц, направляющихся в служебные командировки и служебные поездки, мест для размещения в период с 31 марта по 01 июня 2020 года в указанных объектах.</w:t>
      </w:r>
    </w:p>
    <w:p w:rsidR="00E417D7" w:rsidRDefault="00F568F2" w:rsidP="004A1376">
      <w:pPr>
        <w:pStyle w:val="24"/>
        <w:shd w:val="clear" w:color="auto" w:fill="auto"/>
        <w:tabs>
          <w:tab w:val="left" w:pos="131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6</w:t>
      </w:r>
      <w:r w:rsidR="00E417D7" w:rsidRPr="00CE307B">
        <w:rPr>
          <w:sz w:val="28"/>
          <w:szCs w:val="28"/>
        </w:rPr>
        <w:t>.3.</w:t>
      </w:r>
      <w:r w:rsidR="00E417D7" w:rsidRPr="00CE307B">
        <w:rPr>
          <w:sz w:val="28"/>
          <w:szCs w:val="28"/>
        </w:rPr>
        <w:tab/>
        <w:t>Исключить возможность продления гражданами, размещенными в указанных объектах по состоянию на 31 марта 2020 года, за исключением лиц, находящихся в служебных командировках и служебных поездках, периода сво</w:t>
      </w:r>
      <w:r w:rsidR="00E417D7" w:rsidRPr="00CE307B">
        <w:rPr>
          <w:sz w:val="28"/>
          <w:szCs w:val="28"/>
        </w:rPr>
        <w:softHyphen/>
        <w:t>его пребывания в указанных объектах сверх срока, предусмотренного соответ</w:t>
      </w:r>
      <w:r w:rsidR="00E417D7" w:rsidRPr="00CE307B">
        <w:rPr>
          <w:sz w:val="28"/>
          <w:szCs w:val="28"/>
        </w:rPr>
        <w:softHyphen/>
        <w:t>ствующим договором об оказании услуг.».</w:t>
      </w:r>
    </w:p>
    <w:p w:rsidR="00F568F2" w:rsidRPr="00CE307B" w:rsidRDefault="00F568F2" w:rsidP="004A1376">
      <w:pPr>
        <w:pStyle w:val="24"/>
        <w:shd w:val="clear" w:color="auto" w:fill="auto"/>
        <w:tabs>
          <w:tab w:val="left" w:pos="1311"/>
        </w:tabs>
        <w:spacing w:before="0" w:after="0" w:line="240" w:lineRule="auto"/>
        <w:ind w:left="720"/>
        <w:jc w:val="both"/>
        <w:rPr>
          <w:sz w:val="28"/>
          <w:szCs w:val="28"/>
        </w:rPr>
      </w:pPr>
    </w:p>
    <w:p w:rsidR="00E417D7" w:rsidRPr="000040C0" w:rsidRDefault="000040C0" w:rsidP="004A1376">
      <w:pPr>
        <w:pStyle w:val="24"/>
        <w:numPr>
          <w:ilvl w:val="0"/>
          <w:numId w:val="8"/>
        </w:numPr>
        <w:shd w:val="clear" w:color="auto" w:fill="auto"/>
        <w:tabs>
          <w:tab w:val="left" w:pos="1092"/>
        </w:tabs>
        <w:spacing w:before="0" w:after="0" w:line="240" w:lineRule="auto"/>
        <w:ind w:firstLine="743"/>
        <w:jc w:val="both"/>
        <w:rPr>
          <w:sz w:val="28"/>
          <w:szCs w:val="28"/>
        </w:rPr>
      </w:pPr>
      <w:r w:rsidRPr="00CE307B">
        <w:rPr>
          <w:sz w:val="28"/>
          <w:szCs w:val="28"/>
        </w:rPr>
        <w:t xml:space="preserve">Дополнить пунктом </w:t>
      </w:r>
      <w:r>
        <w:rPr>
          <w:sz w:val="28"/>
          <w:szCs w:val="28"/>
        </w:rPr>
        <w:t>5</w:t>
      </w:r>
      <w:r>
        <w:rPr>
          <w:sz w:val="28"/>
          <w:szCs w:val="28"/>
          <w:vertAlign w:val="superscript"/>
        </w:rPr>
        <w:t>1</w:t>
      </w:r>
      <w:r w:rsidRPr="00CE307B">
        <w:rPr>
          <w:sz w:val="28"/>
          <w:szCs w:val="28"/>
        </w:rPr>
        <w:t xml:space="preserve"> следующего содержания:</w:t>
      </w:r>
    </w:p>
    <w:p w:rsidR="00E417D7" w:rsidRPr="0092253C" w:rsidRDefault="000040C0" w:rsidP="004A1376">
      <w:pPr>
        <w:pStyle w:val="24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92253C">
        <w:rPr>
          <w:sz w:val="28"/>
          <w:szCs w:val="28"/>
        </w:rPr>
        <w:t>«5</w:t>
      </w:r>
      <w:r w:rsidRPr="0092253C">
        <w:rPr>
          <w:sz w:val="28"/>
          <w:szCs w:val="28"/>
          <w:vertAlign w:val="superscript"/>
        </w:rPr>
        <w:t>1</w:t>
      </w:r>
      <w:r w:rsidR="00E417D7" w:rsidRPr="0092253C">
        <w:rPr>
          <w:sz w:val="28"/>
          <w:szCs w:val="28"/>
        </w:rPr>
        <w:t xml:space="preserve">. </w:t>
      </w:r>
      <w:r w:rsidRPr="0092253C">
        <w:rPr>
          <w:sz w:val="28"/>
          <w:szCs w:val="28"/>
        </w:rPr>
        <w:t xml:space="preserve">Финансовому управлению администрации Кировского городского округа </w:t>
      </w:r>
      <w:r w:rsidR="00E417D7" w:rsidRPr="0092253C">
        <w:rPr>
          <w:sz w:val="28"/>
          <w:szCs w:val="28"/>
        </w:rPr>
        <w:t>Ставропольского края предусмотреть выде</w:t>
      </w:r>
      <w:r w:rsidR="00E417D7" w:rsidRPr="0092253C">
        <w:rPr>
          <w:sz w:val="28"/>
          <w:szCs w:val="28"/>
        </w:rPr>
        <w:softHyphen/>
        <w:t xml:space="preserve">ление на основании заявок органов </w:t>
      </w:r>
      <w:r w:rsidRPr="0092253C">
        <w:rPr>
          <w:sz w:val="28"/>
          <w:szCs w:val="28"/>
        </w:rPr>
        <w:t>администрации</w:t>
      </w:r>
      <w:r w:rsidR="00E417D7" w:rsidRPr="0092253C">
        <w:rPr>
          <w:sz w:val="28"/>
          <w:szCs w:val="28"/>
        </w:rPr>
        <w:t xml:space="preserve"> финансовых средств из резервного фонда </w:t>
      </w:r>
      <w:r w:rsidRPr="0092253C">
        <w:rPr>
          <w:sz w:val="28"/>
          <w:szCs w:val="28"/>
        </w:rPr>
        <w:t xml:space="preserve">администрации Кировского городского округа </w:t>
      </w:r>
      <w:r w:rsidR="00E417D7" w:rsidRPr="0092253C">
        <w:rPr>
          <w:sz w:val="28"/>
          <w:szCs w:val="28"/>
        </w:rPr>
        <w:t>Ставропольского края на приобретение бесконтактных при</w:t>
      </w:r>
      <w:r w:rsidR="00E417D7" w:rsidRPr="0092253C">
        <w:rPr>
          <w:sz w:val="28"/>
          <w:szCs w:val="28"/>
        </w:rPr>
        <w:softHyphen/>
        <w:t>боров измерения температуры, масок медицинских, салфеток антисептических спиртовых, дезинфицирующих средств для дезинфекции воздуха и поверхно</w:t>
      </w:r>
      <w:r w:rsidR="00E417D7" w:rsidRPr="0092253C">
        <w:rPr>
          <w:sz w:val="28"/>
          <w:szCs w:val="28"/>
        </w:rPr>
        <w:softHyphen/>
        <w:t>стей, а также других товаров, работ, услуг, необходимых для обеспечения мер по противодействию распространению коронавирусной инфекции на территории Ставропольского края.».</w:t>
      </w:r>
    </w:p>
    <w:p w:rsidR="007F3ABC" w:rsidRPr="0092253C" w:rsidRDefault="007F3ABC" w:rsidP="00CE307B">
      <w:pPr>
        <w:pStyle w:val="24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</w:p>
    <w:p w:rsidR="00E417D7" w:rsidRPr="0092253C" w:rsidRDefault="00E417D7" w:rsidP="00362A99">
      <w:pPr>
        <w:pStyle w:val="24"/>
        <w:numPr>
          <w:ilvl w:val="0"/>
          <w:numId w:val="18"/>
        </w:numPr>
        <w:shd w:val="clear" w:color="auto" w:fill="auto"/>
        <w:tabs>
          <w:tab w:val="left" w:pos="1178"/>
        </w:tabs>
        <w:spacing w:before="0" w:after="0" w:line="312" w:lineRule="exact"/>
        <w:ind w:firstLine="740"/>
        <w:jc w:val="both"/>
        <w:rPr>
          <w:sz w:val="28"/>
          <w:szCs w:val="28"/>
        </w:rPr>
      </w:pPr>
      <w:r w:rsidRPr="0092253C">
        <w:rPr>
          <w:sz w:val="28"/>
          <w:szCs w:val="28"/>
        </w:rPr>
        <w:t>Пункт 1</w:t>
      </w:r>
      <w:r w:rsidR="00362A99" w:rsidRPr="0092253C">
        <w:rPr>
          <w:sz w:val="28"/>
          <w:szCs w:val="28"/>
        </w:rPr>
        <w:t>1</w:t>
      </w:r>
      <w:r w:rsidRPr="0092253C">
        <w:rPr>
          <w:sz w:val="28"/>
          <w:szCs w:val="28"/>
        </w:rPr>
        <w:t xml:space="preserve"> </w:t>
      </w:r>
      <w:r w:rsidR="00362A99" w:rsidRPr="0092253C">
        <w:rPr>
          <w:sz w:val="28"/>
          <w:szCs w:val="28"/>
        </w:rPr>
        <w:t>изложить в следующей редакции:</w:t>
      </w:r>
    </w:p>
    <w:p w:rsidR="00E417D7" w:rsidRPr="0092253C" w:rsidRDefault="00362A99" w:rsidP="004A1376">
      <w:pPr>
        <w:pStyle w:val="24"/>
        <w:shd w:val="clear" w:color="auto" w:fill="auto"/>
        <w:spacing w:before="0" w:after="0" w:line="240" w:lineRule="auto"/>
        <w:ind w:firstLine="740"/>
        <w:jc w:val="both"/>
        <w:rPr>
          <w:sz w:val="28"/>
          <w:szCs w:val="28"/>
        </w:rPr>
      </w:pPr>
      <w:r w:rsidRPr="0092253C">
        <w:rPr>
          <w:sz w:val="28"/>
          <w:szCs w:val="28"/>
        </w:rPr>
        <w:t>«11</w:t>
      </w:r>
      <w:r w:rsidR="00E417D7" w:rsidRPr="0092253C">
        <w:rPr>
          <w:sz w:val="28"/>
          <w:szCs w:val="28"/>
        </w:rPr>
        <w:t xml:space="preserve">. </w:t>
      </w:r>
      <w:r w:rsidR="0092253C" w:rsidRPr="0092253C">
        <w:rPr>
          <w:sz w:val="28"/>
          <w:szCs w:val="28"/>
        </w:rPr>
        <w:t xml:space="preserve">Администрации Кировского городского округа Ставропольского </w:t>
      </w:r>
      <w:r w:rsidR="0092253C" w:rsidRPr="0092253C">
        <w:rPr>
          <w:sz w:val="28"/>
          <w:szCs w:val="28"/>
        </w:rPr>
        <w:lastRenderedPageBreak/>
        <w:t>края, совместно с отделом Министерства внутренних дел Российской Федерации по Кировскому городскому округу Ставропольскому краю</w:t>
      </w:r>
      <w:r w:rsidR="00E417D7" w:rsidRPr="0092253C">
        <w:rPr>
          <w:sz w:val="28"/>
          <w:szCs w:val="28"/>
        </w:rPr>
        <w:t xml:space="preserve">, </w:t>
      </w:r>
      <w:r w:rsidR="0092253C" w:rsidRPr="0092253C">
        <w:rPr>
          <w:sz w:val="28"/>
          <w:szCs w:val="28"/>
        </w:rPr>
        <w:t xml:space="preserve">территориальным  отделом </w:t>
      </w:r>
      <w:r w:rsidR="00E417D7" w:rsidRPr="0092253C">
        <w:rPr>
          <w:sz w:val="28"/>
          <w:szCs w:val="28"/>
        </w:rPr>
        <w:t>Управлени</w:t>
      </w:r>
      <w:r w:rsidR="0092253C" w:rsidRPr="0092253C">
        <w:rPr>
          <w:sz w:val="28"/>
          <w:szCs w:val="28"/>
        </w:rPr>
        <w:t>я</w:t>
      </w:r>
      <w:r w:rsidR="00E417D7" w:rsidRPr="0092253C">
        <w:rPr>
          <w:sz w:val="28"/>
          <w:szCs w:val="28"/>
        </w:rPr>
        <w:t xml:space="preserve"> Федеральной службы по надзору в сфере защиты прав потребителей и благополучия человека по Ставропольскому краю обеспечивать соблюдение предписаний и ограниче</w:t>
      </w:r>
      <w:r w:rsidR="00E417D7" w:rsidRPr="0092253C">
        <w:rPr>
          <w:sz w:val="28"/>
          <w:szCs w:val="28"/>
        </w:rPr>
        <w:softHyphen/>
        <w:t>ний, установленных настоящим постановлением, осуществлять контроль за их соблюдением, а также принимать меры по пресечению нарушения таких предпи</w:t>
      </w:r>
      <w:r w:rsidR="00E417D7" w:rsidRPr="0092253C">
        <w:rPr>
          <w:sz w:val="28"/>
          <w:szCs w:val="28"/>
        </w:rPr>
        <w:softHyphen/>
        <w:t>саний и ограничений.».</w:t>
      </w:r>
    </w:p>
    <w:p w:rsidR="007F3ABC" w:rsidRPr="007F3ABC" w:rsidRDefault="007F3ABC" w:rsidP="004A1376">
      <w:pPr>
        <w:pStyle w:val="24"/>
        <w:shd w:val="clear" w:color="auto" w:fill="auto"/>
        <w:spacing w:before="0" w:after="0" w:line="240" w:lineRule="auto"/>
        <w:jc w:val="both"/>
        <w:rPr>
          <w:color w:val="FF0000"/>
          <w:sz w:val="28"/>
          <w:szCs w:val="28"/>
        </w:rPr>
      </w:pPr>
    </w:p>
    <w:p w:rsidR="00E417D7" w:rsidRPr="00CE307B" w:rsidRDefault="00E417D7" w:rsidP="004A1376">
      <w:pPr>
        <w:pStyle w:val="24"/>
        <w:numPr>
          <w:ilvl w:val="0"/>
          <w:numId w:val="18"/>
        </w:numPr>
        <w:shd w:val="clear" w:color="auto" w:fill="auto"/>
        <w:tabs>
          <w:tab w:val="left" w:pos="1178"/>
        </w:tabs>
        <w:spacing w:before="0" w:after="0" w:line="240" w:lineRule="auto"/>
        <w:ind w:firstLine="740"/>
        <w:jc w:val="both"/>
        <w:rPr>
          <w:sz w:val="28"/>
          <w:szCs w:val="28"/>
        </w:rPr>
      </w:pPr>
      <w:r w:rsidRPr="00CE307B">
        <w:rPr>
          <w:sz w:val="28"/>
          <w:szCs w:val="28"/>
        </w:rPr>
        <w:t>Пункт 1</w:t>
      </w:r>
      <w:r w:rsidR="00362A99">
        <w:rPr>
          <w:sz w:val="28"/>
          <w:szCs w:val="28"/>
        </w:rPr>
        <w:t>3</w:t>
      </w:r>
      <w:r w:rsidRPr="00CE307B">
        <w:rPr>
          <w:sz w:val="28"/>
          <w:szCs w:val="28"/>
        </w:rPr>
        <w:t xml:space="preserve"> изложить в следующей редакции:</w:t>
      </w:r>
    </w:p>
    <w:p w:rsidR="00E417D7" w:rsidRPr="00CE307B" w:rsidRDefault="00E417D7" w:rsidP="00362A99">
      <w:pPr>
        <w:pStyle w:val="24"/>
        <w:shd w:val="clear" w:color="auto" w:fill="auto"/>
        <w:spacing w:before="0" w:after="0" w:line="240" w:lineRule="auto"/>
        <w:ind w:firstLine="743"/>
        <w:jc w:val="both"/>
        <w:rPr>
          <w:sz w:val="28"/>
          <w:szCs w:val="28"/>
        </w:rPr>
      </w:pPr>
      <w:r w:rsidRPr="00CE307B">
        <w:rPr>
          <w:sz w:val="28"/>
          <w:szCs w:val="28"/>
        </w:rPr>
        <w:t>«1</w:t>
      </w:r>
      <w:r w:rsidR="00362A99">
        <w:rPr>
          <w:sz w:val="28"/>
          <w:szCs w:val="28"/>
        </w:rPr>
        <w:t>3</w:t>
      </w:r>
      <w:r w:rsidRPr="00CE307B">
        <w:rPr>
          <w:sz w:val="28"/>
          <w:szCs w:val="28"/>
        </w:rPr>
        <w:t>. Руководителям организаций всех форм собственности, индивидуаль</w:t>
      </w:r>
      <w:r w:rsidRPr="00CE307B">
        <w:rPr>
          <w:sz w:val="28"/>
          <w:szCs w:val="28"/>
        </w:rPr>
        <w:softHyphen/>
        <w:t xml:space="preserve">ным предпринимателям, осуществляющим свою деятельность на территории </w:t>
      </w:r>
      <w:r w:rsidR="00362A99">
        <w:rPr>
          <w:sz w:val="28"/>
          <w:szCs w:val="28"/>
        </w:rPr>
        <w:t xml:space="preserve">Кировского городского округа </w:t>
      </w:r>
      <w:r w:rsidRPr="00CE307B">
        <w:rPr>
          <w:sz w:val="28"/>
          <w:szCs w:val="28"/>
        </w:rPr>
        <w:t>Ставропольского края:</w:t>
      </w:r>
    </w:p>
    <w:p w:rsidR="00E417D7" w:rsidRPr="00CE307B" w:rsidRDefault="00E417D7" w:rsidP="00362A99">
      <w:pPr>
        <w:pStyle w:val="24"/>
        <w:numPr>
          <w:ilvl w:val="1"/>
          <w:numId w:val="17"/>
        </w:numPr>
        <w:shd w:val="clear" w:color="auto" w:fill="auto"/>
        <w:tabs>
          <w:tab w:val="left" w:pos="1340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CE307B">
        <w:rPr>
          <w:sz w:val="28"/>
          <w:szCs w:val="28"/>
        </w:rPr>
        <w:t>Организовать при наличии такой возможности перевод части работ</w:t>
      </w:r>
      <w:r w:rsidRPr="00CE307B">
        <w:rPr>
          <w:sz w:val="28"/>
          <w:szCs w:val="28"/>
        </w:rPr>
        <w:softHyphen/>
        <w:t>ников на удаленный режим работы с сохранением заработной платы.</w:t>
      </w:r>
    </w:p>
    <w:p w:rsidR="00E417D7" w:rsidRPr="00CE307B" w:rsidRDefault="00E417D7" w:rsidP="00362A99">
      <w:pPr>
        <w:pStyle w:val="24"/>
        <w:numPr>
          <w:ilvl w:val="1"/>
          <w:numId w:val="17"/>
        </w:numPr>
        <w:shd w:val="clear" w:color="auto" w:fill="auto"/>
        <w:tabs>
          <w:tab w:val="left" w:pos="1345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CE307B">
        <w:rPr>
          <w:sz w:val="28"/>
          <w:szCs w:val="28"/>
        </w:rPr>
        <w:t>Определить путем издания локального правового акта персональный состав работников, обеспечивающих функционирование организаций, индивиду</w:t>
      </w:r>
      <w:r w:rsidRPr="00CE307B">
        <w:rPr>
          <w:sz w:val="28"/>
          <w:szCs w:val="28"/>
        </w:rPr>
        <w:softHyphen/>
        <w:t>альных предпринимателей, деятельность которых не приостановлена в соответ</w:t>
      </w:r>
      <w:r w:rsidRPr="00CE307B">
        <w:rPr>
          <w:sz w:val="28"/>
          <w:szCs w:val="28"/>
        </w:rPr>
        <w:softHyphen/>
        <w:t>ствии с настоящим постановлением.</w:t>
      </w:r>
    </w:p>
    <w:p w:rsidR="00E417D7" w:rsidRDefault="00E417D7" w:rsidP="00362A99">
      <w:pPr>
        <w:pStyle w:val="24"/>
        <w:numPr>
          <w:ilvl w:val="1"/>
          <w:numId w:val="17"/>
        </w:numPr>
        <w:shd w:val="clear" w:color="auto" w:fill="auto"/>
        <w:tabs>
          <w:tab w:val="left" w:pos="1345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CE307B">
        <w:rPr>
          <w:sz w:val="28"/>
          <w:szCs w:val="28"/>
        </w:rPr>
        <w:t>Обеспечить в период, установленный пунктом 2</w:t>
      </w:r>
      <w:r w:rsidRPr="00CE307B">
        <w:rPr>
          <w:sz w:val="28"/>
          <w:szCs w:val="28"/>
          <w:vertAlign w:val="superscript"/>
        </w:rPr>
        <w:t>3</w:t>
      </w:r>
      <w:r w:rsidRPr="00CE307B">
        <w:rPr>
          <w:sz w:val="28"/>
          <w:szCs w:val="28"/>
        </w:rPr>
        <w:t xml:space="preserve"> настоящего поста</w:t>
      </w:r>
      <w:r w:rsidRPr="00CE307B">
        <w:rPr>
          <w:sz w:val="28"/>
          <w:szCs w:val="28"/>
        </w:rPr>
        <w:softHyphen/>
        <w:t>новления, выдачу работникам, имеющим необходимость покинуть место прожи</w:t>
      </w:r>
      <w:r w:rsidRPr="00CE307B">
        <w:rPr>
          <w:sz w:val="28"/>
          <w:szCs w:val="28"/>
        </w:rPr>
        <w:softHyphen/>
        <w:t>вания (пребывания) в случаях, не предусмотренных подпунктом 2</w:t>
      </w:r>
      <w:r w:rsidRPr="00CE307B">
        <w:rPr>
          <w:sz w:val="28"/>
          <w:szCs w:val="28"/>
          <w:vertAlign w:val="superscript"/>
        </w:rPr>
        <w:t>3</w:t>
      </w:r>
      <w:r w:rsidRPr="00CE307B">
        <w:rPr>
          <w:sz w:val="28"/>
          <w:szCs w:val="28"/>
        </w:rPr>
        <w:t>.1 настоящего постановления и носящих неотложный характер, специальных пропусков.».</w:t>
      </w:r>
    </w:p>
    <w:p w:rsidR="00362A99" w:rsidRPr="00CE307B" w:rsidRDefault="00362A99" w:rsidP="00362A99">
      <w:pPr>
        <w:pStyle w:val="24"/>
        <w:shd w:val="clear" w:color="auto" w:fill="auto"/>
        <w:tabs>
          <w:tab w:val="left" w:pos="1345"/>
        </w:tabs>
        <w:spacing w:before="0" w:after="0" w:line="240" w:lineRule="auto"/>
        <w:ind w:left="743"/>
        <w:jc w:val="both"/>
        <w:rPr>
          <w:sz w:val="28"/>
          <w:szCs w:val="28"/>
        </w:rPr>
      </w:pPr>
    </w:p>
    <w:p w:rsidR="00E417D7" w:rsidRDefault="00E417D7" w:rsidP="004A1376">
      <w:pPr>
        <w:pStyle w:val="24"/>
        <w:numPr>
          <w:ilvl w:val="0"/>
          <w:numId w:val="18"/>
        </w:numPr>
        <w:shd w:val="clear" w:color="auto" w:fill="auto"/>
        <w:tabs>
          <w:tab w:val="left" w:pos="1217"/>
        </w:tabs>
        <w:spacing w:before="0" w:after="0" w:line="240" w:lineRule="auto"/>
        <w:ind w:firstLine="740"/>
        <w:jc w:val="both"/>
        <w:rPr>
          <w:sz w:val="28"/>
          <w:szCs w:val="28"/>
        </w:rPr>
      </w:pPr>
      <w:r w:rsidRPr="00CE307B">
        <w:rPr>
          <w:sz w:val="28"/>
          <w:szCs w:val="28"/>
        </w:rPr>
        <w:t xml:space="preserve">Пункт </w:t>
      </w:r>
      <w:r w:rsidR="00362A99">
        <w:rPr>
          <w:sz w:val="28"/>
          <w:szCs w:val="28"/>
        </w:rPr>
        <w:t>15</w:t>
      </w:r>
      <w:r w:rsidRPr="00CE307B">
        <w:rPr>
          <w:sz w:val="28"/>
          <w:szCs w:val="28"/>
        </w:rPr>
        <w:t xml:space="preserve"> признать утратившим силу.</w:t>
      </w:r>
    </w:p>
    <w:p w:rsidR="00362A99" w:rsidRPr="00CE307B" w:rsidRDefault="00362A99" w:rsidP="004A1376">
      <w:pPr>
        <w:pStyle w:val="24"/>
        <w:shd w:val="clear" w:color="auto" w:fill="auto"/>
        <w:tabs>
          <w:tab w:val="left" w:pos="1217"/>
        </w:tabs>
        <w:spacing w:before="0" w:after="0" w:line="240" w:lineRule="auto"/>
        <w:ind w:left="740"/>
        <w:jc w:val="both"/>
        <w:rPr>
          <w:sz w:val="28"/>
          <w:szCs w:val="28"/>
        </w:rPr>
      </w:pPr>
    </w:p>
    <w:p w:rsidR="00E417D7" w:rsidRPr="00CE307B" w:rsidRDefault="00362A99" w:rsidP="004A1376">
      <w:pPr>
        <w:pStyle w:val="24"/>
        <w:numPr>
          <w:ilvl w:val="0"/>
          <w:numId w:val="18"/>
        </w:numPr>
        <w:shd w:val="clear" w:color="auto" w:fill="auto"/>
        <w:tabs>
          <w:tab w:val="left" w:pos="1217"/>
        </w:tabs>
        <w:spacing w:before="0" w:after="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16</w:t>
      </w:r>
      <w:r w:rsidR="00E417D7" w:rsidRPr="00CE307B">
        <w:rPr>
          <w:sz w:val="28"/>
          <w:szCs w:val="28"/>
          <w:vertAlign w:val="superscript"/>
        </w:rPr>
        <w:t>1</w:t>
      </w:r>
      <w:r w:rsidR="00E417D7" w:rsidRPr="00CE307B">
        <w:rPr>
          <w:sz w:val="28"/>
          <w:szCs w:val="28"/>
        </w:rPr>
        <w:t xml:space="preserve"> следующего содержания:</w:t>
      </w:r>
    </w:p>
    <w:p w:rsidR="00E417D7" w:rsidRDefault="00362A99" w:rsidP="004A1376">
      <w:pPr>
        <w:pStyle w:val="24"/>
        <w:shd w:val="clear" w:color="auto" w:fill="auto"/>
        <w:spacing w:before="0" w:after="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«16</w:t>
      </w:r>
      <w:r>
        <w:rPr>
          <w:sz w:val="28"/>
          <w:szCs w:val="28"/>
          <w:vertAlign w:val="superscript"/>
        </w:rPr>
        <w:t>1</w:t>
      </w:r>
      <w:r w:rsidR="00E417D7" w:rsidRPr="00CE307B">
        <w:rPr>
          <w:sz w:val="28"/>
          <w:szCs w:val="28"/>
        </w:rPr>
        <w:t>. Установить, что лица, виновные в нарушении предписаний и ограни</w:t>
      </w:r>
      <w:r w:rsidR="00E417D7" w:rsidRPr="00CE307B">
        <w:rPr>
          <w:sz w:val="28"/>
          <w:szCs w:val="28"/>
        </w:rPr>
        <w:softHyphen/>
        <w:t>чений, установленных настоящим постановлением, несут ответственность, уста</w:t>
      </w:r>
      <w:r w:rsidR="00E417D7" w:rsidRPr="00CE307B">
        <w:rPr>
          <w:sz w:val="28"/>
          <w:szCs w:val="28"/>
        </w:rPr>
        <w:softHyphen/>
        <w:t>новленную законодательством Российской Федерации.»</w:t>
      </w:r>
      <w:r>
        <w:rPr>
          <w:sz w:val="28"/>
          <w:szCs w:val="28"/>
        </w:rPr>
        <w:t>.</w:t>
      </w:r>
    </w:p>
    <w:p w:rsidR="00362A99" w:rsidRPr="00CE307B" w:rsidRDefault="00362A99" w:rsidP="004A1376">
      <w:pPr>
        <w:pStyle w:val="24"/>
        <w:shd w:val="clear" w:color="auto" w:fill="auto"/>
        <w:spacing w:before="0" w:after="0" w:line="240" w:lineRule="auto"/>
        <w:ind w:firstLine="740"/>
        <w:jc w:val="both"/>
        <w:rPr>
          <w:sz w:val="28"/>
          <w:szCs w:val="28"/>
        </w:rPr>
      </w:pPr>
    </w:p>
    <w:p w:rsidR="00E417D7" w:rsidRDefault="00E417D7" w:rsidP="004A1376">
      <w:pPr>
        <w:pStyle w:val="24"/>
        <w:numPr>
          <w:ilvl w:val="0"/>
          <w:numId w:val="18"/>
        </w:numPr>
        <w:shd w:val="clear" w:color="auto" w:fill="auto"/>
        <w:tabs>
          <w:tab w:val="left" w:pos="1197"/>
        </w:tabs>
        <w:spacing w:before="0" w:after="0" w:line="240" w:lineRule="auto"/>
        <w:ind w:firstLine="740"/>
        <w:jc w:val="both"/>
        <w:rPr>
          <w:sz w:val="28"/>
          <w:szCs w:val="28"/>
        </w:rPr>
      </w:pPr>
      <w:r w:rsidRPr="00CE307B">
        <w:rPr>
          <w:sz w:val="28"/>
          <w:szCs w:val="28"/>
        </w:rPr>
        <w:t>Дополнить приложением 1 «Перечень непродовольственных товаров первой необходимости» в редакции согласно приложению 1 к настоящим Изме</w:t>
      </w:r>
      <w:r w:rsidRPr="00CE307B">
        <w:rPr>
          <w:sz w:val="28"/>
          <w:szCs w:val="28"/>
        </w:rPr>
        <w:softHyphen/>
        <w:t>нениям.</w:t>
      </w:r>
    </w:p>
    <w:p w:rsidR="00690562" w:rsidRPr="00CE307B" w:rsidRDefault="00690562" w:rsidP="004A1376">
      <w:pPr>
        <w:pStyle w:val="24"/>
        <w:shd w:val="clear" w:color="auto" w:fill="auto"/>
        <w:tabs>
          <w:tab w:val="left" w:pos="1197"/>
        </w:tabs>
        <w:spacing w:before="0" w:after="0" w:line="240" w:lineRule="auto"/>
        <w:ind w:left="740"/>
        <w:jc w:val="both"/>
        <w:rPr>
          <w:sz w:val="28"/>
          <w:szCs w:val="28"/>
        </w:rPr>
      </w:pPr>
    </w:p>
    <w:p w:rsidR="00E417D7" w:rsidRDefault="00E417D7" w:rsidP="004A1376">
      <w:pPr>
        <w:pStyle w:val="24"/>
        <w:numPr>
          <w:ilvl w:val="0"/>
          <w:numId w:val="18"/>
        </w:numPr>
        <w:shd w:val="clear" w:color="auto" w:fill="auto"/>
        <w:tabs>
          <w:tab w:val="left" w:pos="1197"/>
        </w:tabs>
        <w:spacing w:before="0" w:after="0" w:line="240" w:lineRule="auto"/>
        <w:ind w:firstLine="740"/>
        <w:jc w:val="both"/>
        <w:rPr>
          <w:sz w:val="28"/>
          <w:szCs w:val="28"/>
        </w:rPr>
      </w:pPr>
      <w:r w:rsidRPr="00CE307B">
        <w:rPr>
          <w:sz w:val="28"/>
          <w:szCs w:val="28"/>
        </w:rPr>
        <w:t>Дополнить приложением 2 «Перечень заболеваний, требующих соблю</w:t>
      </w:r>
      <w:r w:rsidRPr="00CE307B">
        <w:rPr>
          <w:sz w:val="28"/>
          <w:szCs w:val="28"/>
        </w:rPr>
        <w:softHyphen/>
        <w:t>дения режима самоизоляции на дому» в редакции согласно приложению 2 к настоящим Изменениям.</w:t>
      </w:r>
    </w:p>
    <w:p w:rsidR="00690562" w:rsidRDefault="00690562" w:rsidP="004A1376">
      <w:pPr>
        <w:pStyle w:val="aa"/>
        <w:spacing w:line="240" w:lineRule="auto"/>
        <w:rPr>
          <w:sz w:val="28"/>
          <w:szCs w:val="28"/>
        </w:rPr>
      </w:pPr>
    </w:p>
    <w:p w:rsidR="00E417D7" w:rsidRDefault="00E417D7" w:rsidP="004A1376">
      <w:pPr>
        <w:pStyle w:val="24"/>
        <w:numPr>
          <w:ilvl w:val="0"/>
          <w:numId w:val="18"/>
        </w:numPr>
        <w:shd w:val="clear" w:color="auto" w:fill="auto"/>
        <w:tabs>
          <w:tab w:val="left" w:pos="1192"/>
        </w:tabs>
        <w:spacing w:before="0" w:after="0" w:line="240" w:lineRule="auto"/>
        <w:ind w:firstLine="740"/>
        <w:jc w:val="both"/>
        <w:rPr>
          <w:sz w:val="28"/>
          <w:szCs w:val="28"/>
        </w:rPr>
      </w:pPr>
      <w:r w:rsidRPr="00CE307B">
        <w:rPr>
          <w:sz w:val="28"/>
          <w:szCs w:val="28"/>
        </w:rPr>
        <w:t>Дополнить приложением 3 «Форма специального пропуска» в редакции согласно приложению 3 к настоящим Изменениям.</w:t>
      </w:r>
    </w:p>
    <w:tbl>
      <w:tblPr>
        <w:tblW w:w="9747" w:type="dxa"/>
        <w:tblLook w:val="04A0"/>
      </w:tblPr>
      <w:tblGrid>
        <w:gridCol w:w="5070"/>
        <w:gridCol w:w="4677"/>
      </w:tblGrid>
      <w:tr w:rsidR="00E77C60" w:rsidRPr="003F0C8C" w:rsidTr="004A0C5B">
        <w:trPr>
          <w:trHeight w:val="899"/>
        </w:trPr>
        <w:tc>
          <w:tcPr>
            <w:tcW w:w="5070" w:type="dxa"/>
            <w:shd w:val="clear" w:color="auto" w:fill="auto"/>
          </w:tcPr>
          <w:p w:rsidR="004A1376" w:rsidRDefault="004A1376" w:rsidP="004A1376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</w:p>
          <w:p w:rsidR="00E77C60" w:rsidRPr="003F0C8C" w:rsidRDefault="00E77C60" w:rsidP="004A1376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3F0C8C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Управляющий делами администрации Кировского </w:t>
            </w:r>
            <w:r w:rsidRPr="003F0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3F0C8C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 Ставропольского края</w:t>
            </w:r>
          </w:p>
        </w:tc>
        <w:tc>
          <w:tcPr>
            <w:tcW w:w="4677" w:type="dxa"/>
            <w:shd w:val="clear" w:color="auto" w:fill="auto"/>
          </w:tcPr>
          <w:p w:rsidR="00E77C60" w:rsidRDefault="00E77C60" w:rsidP="004A1376">
            <w:pPr>
              <w:widowControl w:val="0"/>
              <w:spacing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C60" w:rsidRDefault="00E77C60" w:rsidP="004A1376">
            <w:pPr>
              <w:widowControl w:val="0"/>
              <w:spacing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C60" w:rsidRPr="003F0C8C" w:rsidRDefault="00E77C60" w:rsidP="004A1376">
            <w:pPr>
              <w:widowControl w:val="0"/>
              <w:spacing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3F0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М-Т.З. Магомедов</w:t>
            </w:r>
          </w:p>
        </w:tc>
      </w:tr>
    </w:tbl>
    <w:p w:rsidR="00E77C60" w:rsidRPr="00CE307B" w:rsidRDefault="00E77C60" w:rsidP="00E77C60">
      <w:pPr>
        <w:pStyle w:val="24"/>
        <w:shd w:val="clear" w:color="auto" w:fill="auto"/>
        <w:tabs>
          <w:tab w:val="left" w:pos="1192"/>
        </w:tabs>
        <w:spacing w:before="0" w:after="0" w:line="317" w:lineRule="exact"/>
        <w:jc w:val="both"/>
        <w:rPr>
          <w:sz w:val="28"/>
          <w:szCs w:val="28"/>
        </w:rPr>
        <w:sectPr w:rsidR="00E77C60" w:rsidRPr="00CE307B" w:rsidSect="00FB2E0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567" w:right="567" w:bottom="1134" w:left="1701" w:header="0" w:footer="6" w:gutter="0"/>
          <w:pgNumType w:start="2"/>
          <w:cols w:space="720"/>
          <w:noEndnote/>
          <w:docGrid w:linePitch="360"/>
        </w:sectPr>
      </w:pPr>
    </w:p>
    <w:p w:rsidR="00FB2E0B" w:rsidRDefault="00FB2E0B" w:rsidP="00C82858">
      <w:pPr>
        <w:autoSpaceDE w:val="0"/>
        <w:autoSpaceDN w:val="0"/>
        <w:adjustRightInd w:val="0"/>
        <w:spacing w:line="240" w:lineRule="exact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FB2E0B" w:rsidRDefault="00FB2E0B" w:rsidP="00C82858">
      <w:pPr>
        <w:autoSpaceDE w:val="0"/>
        <w:autoSpaceDN w:val="0"/>
        <w:adjustRightInd w:val="0"/>
        <w:spacing w:line="240" w:lineRule="exact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FB2E0B" w:rsidRDefault="00FB2E0B" w:rsidP="00C82858">
      <w:pPr>
        <w:autoSpaceDE w:val="0"/>
        <w:autoSpaceDN w:val="0"/>
        <w:adjustRightInd w:val="0"/>
        <w:spacing w:line="240" w:lineRule="exact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C82858" w:rsidRDefault="00C82858" w:rsidP="00C82858">
      <w:pPr>
        <w:autoSpaceDE w:val="0"/>
        <w:autoSpaceDN w:val="0"/>
        <w:adjustRightInd w:val="0"/>
        <w:spacing w:line="240" w:lineRule="exac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97025" w:rsidRDefault="00E97025" w:rsidP="00C82858">
      <w:pPr>
        <w:autoSpaceDE w:val="0"/>
        <w:autoSpaceDN w:val="0"/>
        <w:adjustRightInd w:val="0"/>
        <w:spacing w:line="240" w:lineRule="exact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367DD1" w:rsidRPr="003A3457" w:rsidRDefault="00E417D7" w:rsidP="00367DD1">
      <w:pPr>
        <w:autoSpaceDE w:val="0"/>
        <w:autoSpaceDN w:val="0"/>
        <w:adjustRightInd w:val="0"/>
        <w:spacing w:line="240" w:lineRule="exact"/>
        <w:ind w:left="4678"/>
        <w:rPr>
          <w:rFonts w:ascii="Times New Roman" w:hAnsi="Times New Roman" w:cs="Times New Roman"/>
          <w:color w:val="FF0000"/>
          <w:sz w:val="28"/>
          <w:szCs w:val="28"/>
        </w:rPr>
      </w:pPr>
      <w:r w:rsidRPr="00367DD1">
        <w:rPr>
          <w:rFonts w:ascii="Times New Roman" w:hAnsi="Times New Roman" w:cs="Times New Roman"/>
          <w:sz w:val="28"/>
          <w:szCs w:val="28"/>
        </w:rPr>
        <w:t xml:space="preserve">к изменениям, которые вносятся в постановление </w:t>
      </w:r>
      <w:r w:rsidR="00367DD1" w:rsidRPr="00367D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Кировского городского округа Ставропольского края от 27 марта 2020 года № 8 </w:t>
      </w:r>
      <w:r w:rsidR="00367DD1" w:rsidRPr="00367DD1">
        <w:rPr>
          <w:rFonts w:ascii="Times New Roman" w:hAnsi="Times New Roman" w:cs="Times New Roman"/>
          <w:sz w:val="28"/>
          <w:szCs w:val="28"/>
        </w:rPr>
        <w:t>«О дополнительных мерах по снижению рисков распространения новой коронавирусной инфекции    COVID-2019 на территории Кировского городского округа Ставропольского</w:t>
      </w:r>
      <w:r w:rsidR="00367DD1" w:rsidRPr="00ED4BA9">
        <w:rPr>
          <w:rFonts w:ascii="Times New Roman" w:hAnsi="Times New Roman" w:cs="Times New Roman"/>
          <w:sz w:val="28"/>
          <w:szCs w:val="28"/>
        </w:rPr>
        <w:t xml:space="preserve"> края»</w:t>
      </w:r>
    </w:p>
    <w:p w:rsidR="00C82858" w:rsidRDefault="00C82858" w:rsidP="00367DD1">
      <w:pPr>
        <w:pStyle w:val="24"/>
        <w:shd w:val="clear" w:color="auto" w:fill="auto"/>
        <w:spacing w:before="0" w:after="224" w:line="240" w:lineRule="exact"/>
        <w:ind w:left="5080"/>
        <w:jc w:val="both"/>
      </w:pPr>
    </w:p>
    <w:p w:rsidR="00E417D7" w:rsidRDefault="00C82858" w:rsidP="00367DD1">
      <w:pPr>
        <w:pStyle w:val="24"/>
        <w:shd w:val="clear" w:color="auto" w:fill="auto"/>
        <w:spacing w:before="0" w:after="224" w:line="240" w:lineRule="exact"/>
        <w:ind w:left="5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82858">
        <w:rPr>
          <w:sz w:val="28"/>
          <w:szCs w:val="28"/>
        </w:rPr>
        <w:t>«Приложение 1</w:t>
      </w:r>
      <w:r w:rsidR="00367DD1" w:rsidRPr="00C82858">
        <w:rPr>
          <w:sz w:val="28"/>
          <w:szCs w:val="28"/>
        </w:rPr>
        <w:t xml:space="preserve"> </w:t>
      </w:r>
    </w:p>
    <w:p w:rsidR="00C82858" w:rsidRPr="00C82858" w:rsidRDefault="00C82858" w:rsidP="00C82858">
      <w:pPr>
        <w:pStyle w:val="24"/>
        <w:shd w:val="clear" w:color="auto" w:fill="auto"/>
        <w:spacing w:before="0" w:after="224" w:line="240" w:lineRule="exact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367DD1">
        <w:rPr>
          <w:color w:val="000000" w:themeColor="text1"/>
          <w:sz w:val="28"/>
          <w:szCs w:val="28"/>
        </w:rPr>
        <w:t>главы Кировского городского</w:t>
      </w:r>
      <w:r>
        <w:rPr>
          <w:color w:val="000000" w:themeColor="text1"/>
          <w:sz w:val="28"/>
          <w:szCs w:val="28"/>
        </w:rPr>
        <w:t xml:space="preserve"> </w:t>
      </w:r>
      <w:r w:rsidRPr="00367DD1">
        <w:rPr>
          <w:color w:val="000000" w:themeColor="text1"/>
          <w:sz w:val="28"/>
          <w:szCs w:val="28"/>
        </w:rPr>
        <w:t>округа Ставропольского края от 27 марта 2020 года № 8</w:t>
      </w:r>
    </w:p>
    <w:p w:rsidR="00C82858" w:rsidRDefault="00C82858" w:rsidP="00367DD1">
      <w:pPr>
        <w:pStyle w:val="24"/>
        <w:shd w:val="clear" w:color="auto" w:fill="auto"/>
        <w:spacing w:before="0" w:after="0" w:line="240" w:lineRule="auto"/>
        <w:ind w:right="160"/>
        <w:rPr>
          <w:sz w:val="28"/>
          <w:szCs w:val="28"/>
        </w:rPr>
      </w:pPr>
    </w:p>
    <w:p w:rsidR="00E417D7" w:rsidRDefault="00E417D7" w:rsidP="00367DD1">
      <w:pPr>
        <w:pStyle w:val="24"/>
        <w:shd w:val="clear" w:color="auto" w:fill="auto"/>
        <w:spacing w:before="0" w:after="0" w:line="240" w:lineRule="auto"/>
        <w:ind w:right="160"/>
        <w:rPr>
          <w:sz w:val="28"/>
          <w:szCs w:val="28"/>
        </w:rPr>
      </w:pPr>
      <w:r w:rsidRPr="00C82858">
        <w:rPr>
          <w:sz w:val="28"/>
          <w:szCs w:val="28"/>
        </w:rPr>
        <w:t>ПЕРЕЧЕНЬ</w:t>
      </w:r>
    </w:p>
    <w:p w:rsidR="00C82858" w:rsidRPr="00C82858" w:rsidRDefault="00C82858" w:rsidP="00367DD1">
      <w:pPr>
        <w:pStyle w:val="24"/>
        <w:shd w:val="clear" w:color="auto" w:fill="auto"/>
        <w:spacing w:before="0" w:after="0" w:line="240" w:lineRule="auto"/>
        <w:ind w:right="160"/>
        <w:rPr>
          <w:sz w:val="28"/>
          <w:szCs w:val="28"/>
        </w:rPr>
      </w:pPr>
    </w:p>
    <w:p w:rsidR="00E417D7" w:rsidRDefault="00E417D7" w:rsidP="00367DD1">
      <w:pPr>
        <w:pStyle w:val="24"/>
        <w:shd w:val="clear" w:color="auto" w:fill="auto"/>
        <w:spacing w:before="0" w:after="0" w:line="240" w:lineRule="auto"/>
        <w:ind w:right="160"/>
        <w:rPr>
          <w:sz w:val="28"/>
          <w:szCs w:val="28"/>
        </w:rPr>
      </w:pPr>
      <w:r w:rsidRPr="00C82858">
        <w:rPr>
          <w:sz w:val="28"/>
          <w:szCs w:val="28"/>
        </w:rPr>
        <w:t>непродовольственных товаров первой необходимости</w:t>
      </w:r>
    </w:p>
    <w:p w:rsidR="00C82858" w:rsidRPr="00C82858" w:rsidRDefault="00C82858" w:rsidP="00367DD1">
      <w:pPr>
        <w:pStyle w:val="24"/>
        <w:shd w:val="clear" w:color="auto" w:fill="auto"/>
        <w:spacing w:before="0" w:after="0" w:line="240" w:lineRule="auto"/>
        <w:ind w:right="160"/>
        <w:rPr>
          <w:sz w:val="28"/>
          <w:szCs w:val="28"/>
        </w:rPr>
      </w:pPr>
    </w:p>
    <w:p w:rsidR="00E417D7" w:rsidRPr="00C82858" w:rsidRDefault="00E417D7" w:rsidP="00C82858">
      <w:pPr>
        <w:pStyle w:val="24"/>
        <w:numPr>
          <w:ilvl w:val="0"/>
          <w:numId w:val="14"/>
        </w:numPr>
        <w:shd w:val="clear" w:color="auto" w:fill="auto"/>
        <w:tabs>
          <w:tab w:val="left" w:pos="1223"/>
        </w:tabs>
        <w:spacing w:before="0" w:after="0" w:line="480" w:lineRule="auto"/>
        <w:ind w:left="860"/>
        <w:jc w:val="both"/>
        <w:rPr>
          <w:sz w:val="28"/>
          <w:szCs w:val="28"/>
        </w:rPr>
      </w:pPr>
      <w:r w:rsidRPr="00C82858">
        <w:rPr>
          <w:sz w:val="28"/>
          <w:szCs w:val="28"/>
        </w:rPr>
        <w:t>Санитарно-гигиеническая маска (маска медицинская).</w:t>
      </w:r>
    </w:p>
    <w:p w:rsidR="00E417D7" w:rsidRPr="00C82858" w:rsidRDefault="00E417D7" w:rsidP="00C82858">
      <w:pPr>
        <w:pStyle w:val="24"/>
        <w:numPr>
          <w:ilvl w:val="0"/>
          <w:numId w:val="14"/>
        </w:numPr>
        <w:shd w:val="clear" w:color="auto" w:fill="auto"/>
        <w:tabs>
          <w:tab w:val="left" w:pos="1242"/>
        </w:tabs>
        <w:spacing w:before="0" w:after="0" w:line="480" w:lineRule="auto"/>
        <w:ind w:left="860"/>
        <w:jc w:val="both"/>
        <w:rPr>
          <w:sz w:val="28"/>
          <w:szCs w:val="28"/>
        </w:rPr>
      </w:pPr>
      <w:r w:rsidRPr="00C82858">
        <w:rPr>
          <w:sz w:val="28"/>
          <w:szCs w:val="28"/>
        </w:rPr>
        <w:t>Антисептик для рук.</w:t>
      </w:r>
    </w:p>
    <w:p w:rsidR="00E417D7" w:rsidRPr="00C82858" w:rsidRDefault="00E417D7" w:rsidP="00C82858">
      <w:pPr>
        <w:pStyle w:val="24"/>
        <w:numPr>
          <w:ilvl w:val="0"/>
          <w:numId w:val="14"/>
        </w:numPr>
        <w:shd w:val="clear" w:color="auto" w:fill="auto"/>
        <w:tabs>
          <w:tab w:val="left" w:pos="1247"/>
        </w:tabs>
        <w:spacing w:before="0" w:after="0" w:line="480" w:lineRule="auto"/>
        <w:ind w:left="860"/>
        <w:jc w:val="both"/>
        <w:rPr>
          <w:sz w:val="28"/>
          <w:szCs w:val="28"/>
        </w:rPr>
      </w:pPr>
      <w:r w:rsidRPr="00C82858">
        <w:rPr>
          <w:sz w:val="28"/>
          <w:szCs w:val="28"/>
        </w:rPr>
        <w:t>Салфетки влажные.</w:t>
      </w:r>
    </w:p>
    <w:p w:rsidR="00E417D7" w:rsidRPr="00C82858" w:rsidRDefault="00E417D7" w:rsidP="00C82858">
      <w:pPr>
        <w:pStyle w:val="24"/>
        <w:numPr>
          <w:ilvl w:val="0"/>
          <w:numId w:val="14"/>
        </w:numPr>
        <w:shd w:val="clear" w:color="auto" w:fill="auto"/>
        <w:tabs>
          <w:tab w:val="left" w:pos="1252"/>
        </w:tabs>
        <w:spacing w:before="0" w:after="0" w:line="480" w:lineRule="auto"/>
        <w:ind w:left="860"/>
        <w:jc w:val="both"/>
        <w:rPr>
          <w:sz w:val="28"/>
          <w:szCs w:val="28"/>
        </w:rPr>
      </w:pPr>
      <w:r w:rsidRPr="00C82858">
        <w:rPr>
          <w:sz w:val="28"/>
          <w:szCs w:val="28"/>
        </w:rPr>
        <w:t>Салфетки сухие.</w:t>
      </w:r>
    </w:p>
    <w:p w:rsidR="00E417D7" w:rsidRPr="00C82858" w:rsidRDefault="00E417D7" w:rsidP="00C82858">
      <w:pPr>
        <w:pStyle w:val="24"/>
        <w:numPr>
          <w:ilvl w:val="0"/>
          <w:numId w:val="14"/>
        </w:numPr>
        <w:shd w:val="clear" w:color="auto" w:fill="auto"/>
        <w:tabs>
          <w:tab w:val="left" w:pos="1252"/>
        </w:tabs>
        <w:spacing w:before="0" w:after="0" w:line="480" w:lineRule="auto"/>
        <w:ind w:left="860"/>
        <w:jc w:val="both"/>
        <w:rPr>
          <w:sz w:val="28"/>
          <w:szCs w:val="28"/>
        </w:rPr>
      </w:pPr>
      <w:r w:rsidRPr="00C82858">
        <w:rPr>
          <w:sz w:val="28"/>
          <w:szCs w:val="28"/>
        </w:rPr>
        <w:t>Мыло туалетное.</w:t>
      </w:r>
    </w:p>
    <w:p w:rsidR="00E417D7" w:rsidRPr="00367DD1" w:rsidRDefault="00E417D7" w:rsidP="00C82858">
      <w:pPr>
        <w:pStyle w:val="24"/>
        <w:numPr>
          <w:ilvl w:val="0"/>
          <w:numId w:val="14"/>
        </w:numPr>
        <w:shd w:val="clear" w:color="auto" w:fill="auto"/>
        <w:tabs>
          <w:tab w:val="left" w:pos="1252"/>
        </w:tabs>
        <w:spacing w:before="0" w:after="0" w:line="480" w:lineRule="auto"/>
        <w:ind w:left="860"/>
        <w:jc w:val="both"/>
        <w:rPr>
          <w:sz w:val="28"/>
          <w:szCs w:val="28"/>
        </w:rPr>
      </w:pPr>
      <w:r w:rsidRPr="00367DD1">
        <w:rPr>
          <w:sz w:val="28"/>
          <w:szCs w:val="28"/>
        </w:rPr>
        <w:t>Мыло хозяйственное.</w:t>
      </w:r>
    </w:p>
    <w:p w:rsidR="00E417D7" w:rsidRPr="00367DD1" w:rsidRDefault="00E417D7" w:rsidP="00C82858">
      <w:pPr>
        <w:pStyle w:val="24"/>
        <w:numPr>
          <w:ilvl w:val="0"/>
          <w:numId w:val="14"/>
        </w:numPr>
        <w:shd w:val="clear" w:color="auto" w:fill="auto"/>
        <w:tabs>
          <w:tab w:val="left" w:pos="1252"/>
        </w:tabs>
        <w:spacing w:before="0" w:after="0" w:line="480" w:lineRule="auto"/>
        <w:ind w:left="860"/>
        <w:jc w:val="both"/>
        <w:rPr>
          <w:sz w:val="28"/>
          <w:szCs w:val="28"/>
        </w:rPr>
      </w:pPr>
      <w:r w:rsidRPr="00367DD1">
        <w:rPr>
          <w:sz w:val="28"/>
          <w:szCs w:val="28"/>
        </w:rPr>
        <w:t>Паста зубная.</w:t>
      </w:r>
    </w:p>
    <w:p w:rsidR="00E417D7" w:rsidRPr="00367DD1" w:rsidRDefault="00E417D7" w:rsidP="00C82858">
      <w:pPr>
        <w:pStyle w:val="24"/>
        <w:numPr>
          <w:ilvl w:val="0"/>
          <w:numId w:val="14"/>
        </w:numPr>
        <w:shd w:val="clear" w:color="auto" w:fill="auto"/>
        <w:tabs>
          <w:tab w:val="left" w:pos="1252"/>
        </w:tabs>
        <w:spacing w:before="0" w:after="0" w:line="480" w:lineRule="auto"/>
        <w:ind w:left="860"/>
        <w:jc w:val="both"/>
        <w:rPr>
          <w:sz w:val="28"/>
          <w:szCs w:val="28"/>
        </w:rPr>
      </w:pPr>
      <w:r w:rsidRPr="00367DD1">
        <w:rPr>
          <w:sz w:val="28"/>
          <w:szCs w:val="28"/>
        </w:rPr>
        <w:t>Щетка зубная.</w:t>
      </w:r>
    </w:p>
    <w:p w:rsidR="00E417D7" w:rsidRPr="00367DD1" w:rsidRDefault="00E417D7" w:rsidP="00C82858">
      <w:pPr>
        <w:pStyle w:val="24"/>
        <w:numPr>
          <w:ilvl w:val="0"/>
          <w:numId w:val="14"/>
        </w:numPr>
        <w:shd w:val="clear" w:color="auto" w:fill="auto"/>
        <w:tabs>
          <w:tab w:val="left" w:pos="1252"/>
        </w:tabs>
        <w:spacing w:before="0" w:after="0" w:line="480" w:lineRule="auto"/>
        <w:ind w:left="860"/>
        <w:jc w:val="both"/>
        <w:rPr>
          <w:sz w:val="28"/>
          <w:szCs w:val="28"/>
        </w:rPr>
      </w:pPr>
      <w:r w:rsidRPr="00367DD1">
        <w:rPr>
          <w:sz w:val="28"/>
          <w:szCs w:val="28"/>
        </w:rPr>
        <w:t>Бумага туалетная.</w:t>
      </w:r>
    </w:p>
    <w:p w:rsidR="00E417D7" w:rsidRPr="00367DD1" w:rsidRDefault="00E417D7" w:rsidP="00C82858">
      <w:pPr>
        <w:pStyle w:val="24"/>
        <w:numPr>
          <w:ilvl w:val="0"/>
          <w:numId w:val="14"/>
        </w:numPr>
        <w:shd w:val="clear" w:color="auto" w:fill="auto"/>
        <w:tabs>
          <w:tab w:val="left" w:pos="1353"/>
        </w:tabs>
        <w:spacing w:before="0" w:after="0" w:line="480" w:lineRule="auto"/>
        <w:ind w:left="860"/>
        <w:jc w:val="both"/>
        <w:rPr>
          <w:sz w:val="28"/>
          <w:szCs w:val="28"/>
        </w:rPr>
      </w:pPr>
      <w:r w:rsidRPr="00367DD1">
        <w:rPr>
          <w:sz w:val="28"/>
          <w:szCs w:val="28"/>
        </w:rPr>
        <w:t>Гигиенические прокладки.</w:t>
      </w:r>
    </w:p>
    <w:p w:rsidR="00E417D7" w:rsidRPr="00367DD1" w:rsidRDefault="00E417D7" w:rsidP="00C82858">
      <w:pPr>
        <w:pStyle w:val="24"/>
        <w:numPr>
          <w:ilvl w:val="0"/>
          <w:numId w:val="14"/>
        </w:numPr>
        <w:shd w:val="clear" w:color="auto" w:fill="auto"/>
        <w:tabs>
          <w:tab w:val="left" w:pos="1358"/>
        </w:tabs>
        <w:spacing w:before="0" w:after="0" w:line="480" w:lineRule="auto"/>
        <w:ind w:left="860"/>
        <w:jc w:val="both"/>
        <w:rPr>
          <w:sz w:val="28"/>
          <w:szCs w:val="28"/>
        </w:rPr>
      </w:pPr>
      <w:r w:rsidRPr="00367DD1">
        <w:rPr>
          <w:sz w:val="28"/>
          <w:szCs w:val="28"/>
        </w:rPr>
        <w:t>Стиральный порошок.</w:t>
      </w:r>
    </w:p>
    <w:p w:rsidR="00E417D7" w:rsidRPr="00367DD1" w:rsidRDefault="00E417D7" w:rsidP="00C82858">
      <w:pPr>
        <w:pStyle w:val="24"/>
        <w:numPr>
          <w:ilvl w:val="0"/>
          <w:numId w:val="14"/>
        </w:numPr>
        <w:shd w:val="clear" w:color="auto" w:fill="auto"/>
        <w:tabs>
          <w:tab w:val="left" w:pos="1358"/>
        </w:tabs>
        <w:spacing w:before="0" w:after="0" w:line="480" w:lineRule="auto"/>
        <w:ind w:left="860"/>
        <w:jc w:val="both"/>
        <w:rPr>
          <w:sz w:val="28"/>
          <w:szCs w:val="28"/>
        </w:rPr>
      </w:pPr>
      <w:r w:rsidRPr="00367DD1">
        <w:rPr>
          <w:sz w:val="28"/>
          <w:szCs w:val="28"/>
        </w:rPr>
        <w:t>Подгузники детские.</w:t>
      </w:r>
    </w:p>
    <w:p w:rsidR="00E417D7" w:rsidRPr="00367DD1" w:rsidRDefault="00E417D7" w:rsidP="00C82858">
      <w:pPr>
        <w:pStyle w:val="24"/>
        <w:numPr>
          <w:ilvl w:val="0"/>
          <w:numId w:val="14"/>
        </w:numPr>
        <w:shd w:val="clear" w:color="auto" w:fill="auto"/>
        <w:tabs>
          <w:tab w:val="left" w:pos="1358"/>
        </w:tabs>
        <w:spacing w:before="0" w:after="0" w:line="480" w:lineRule="auto"/>
        <w:ind w:left="860"/>
        <w:jc w:val="both"/>
        <w:rPr>
          <w:sz w:val="28"/>
          <w:szCs w:val="28"/>
        </w:rPr>
      </w:pPr>
      <w:r w:rsidRPr="00367DD1">
        <w:rPr>
          <w:sz w:val="28"/>
          <w:szCs w:val="28"/>
        </w:rPr>
        <w:t>Спички, коробок.</w:t>
      </w:r>
    </w:p>
    <w:p w:rsidR="00E417D7" w:rsidRPr="00367DD1" w:rsidRDefault="00E417D7" w:rsidP="00C82858">
      <w:pPr>
        <w:pStyle w:val="24"/>
        <w:numPr>
          <w:ilvl w:val="0"/>
          <w:numId w:val="14"/>
        </w:numPr>
        <w:shd w:val="clear" w:color="auto" w:fill="auto"/>
        <w:tabs>
          <w:tab w:val="left" w:pos="1258"/>
        </w:tabs>
        <w:spacing w:before="0" w:after="0" w:line="480" w:lineRule="auto"/>
        <w:ind w:left="760"/>
        <w:jc w:val="both"/>
        <w:rPr>
          <w:sz w:val="28"/>
          <w:szCs w:val="28"/>
        </w:rPr>
      </w:pPr>
      <w:r w:rsidRPr="00367DD1">
        <w:rPr>
          <w:sz w:val="28"/>
          <w:szCs w:val="28"/>
        </w:rPr>
        <w:lastRenderedPageBreak/>
        <w:t>Свечи.</w:t>
      </w:r>
    </w:p>
    <w:p w:rsidR="00E417D7" w:rsidRPr="00367DD1" w:rsidRDefault="00E417D7" w:rsidP="00C82858">
      <w:pPr>
        <w:pStyle w:val="24"/>
        <w:numPr>
          <w:ilvl w:val="0"/>
          <w:numId w:val="14"/>
        </w:numPr>
        <w:shd w:val="clear" w:color="auto" w:fill="auto"/>
        <w:tabs>
          <w:tab w:val="left" w:pos="1258"/>
        </w:tabs>
        <w:spacing w:before="0" w:after="0" w:line="480" w:lineRule="auto"/>
        <w:ind w:left="760"/>
        <w:jc w:val="both"/>
        <w:rPr>
          <w:sz w:val="28"/>
          <w:szCs w:val="28"/>
        </w:rPr>
      </w:pPr>
      <w:r w:rsidRPr="00367DD1">
        <w:rPr>
          <w:sz w:val="28"/>
          <w:szCs w:val="28"/>
        </w:rPr>
        <w:t>Пеленка для новорожденного.</w:t>
      </w:r>
    </w:p>
    <w:p w:rsidR="00E417D7" w:rsidRPr="00367DD1" w:rsidRDefault="00E417D7" w:rsidP="00C82858">
      <w:pPr>
        <w:pStyle w:val="24"/>
        <w:numPr>
          <w:ilvl w:val="0"/>
          <w:numId w:val="14"/>
        </w:numPr>
        <w:shd w:val="clear" w:color="auto" w:fill="auto"/>
        <w:tabs>
          <w:tab w:val="left" w:pos="1262"/>
        </w:tabs>
        <w:spacing w:before="0" w:after="0" w:line="480" w:lineRule="auto"/>
        <w:ind w:left="760"/>
        <w:jc w:val="both"/>
        <w:rPr>
          <w:sz w:val="28"/>
          <w:szCs w:val="28"/>
        </w:rPr>
      </w:pPr>
      <w:r w:rsidRPr="00367DD1">
        <w:rPr>
          <w:sz w:val="28"/>
          <w:szCs w:val="28"/>
        </w:rPr>
        <w:t>Шампунь детский.</w:t>
      </w:r>
    </w:p>
    <w:p w:rsidR="00E417D7" w:rsidRPr="00367DD1" w:rsidRDefault="00E417D7" w:rsidP="00C82858">
      <w:pPr>
        <w:pStyle w:val="24"/>
        <w:numPr>
          <w:ilvl w:val="0"/>
          <w:numId w:val="14"/>
        </w:numPr>
        <w:shd w:val="clear" w:color="auto" w:fill="auto"/>
        <w:tabs>
          <w:tab w:val="left" w:pos="1262"/>
        </w:tabs>
        <w:spacing w:before="0" w:after="0" w:line="480" w:lineRule="auto"/>
        <w:ind w:left="760"/>
        <w:jc w:val="both"/>
        <w:rPr>
          <w:sz w:val="28"/>
          <w:szCs w:val="28"/>
        </w:rPr>
      </w:pPr>
      <w:r w:rsidRPr="00367DD1">
        <w:rPr>
          <w:sz w:val="28"/>
          <w:szCs w:val="28"/>
        </w:rPr>
        <w:t>Крем от опрелостей детский.</w:t>
      </w:r>
    </w:p>
    <w:p w:rsidR="00E417D7" w:rsidRPr="00367DD1" w:rsidRDefault="00E417D7" w:rsidP="00C82858">
      <w:pPr>
        <w:pStyle w:val="24"/>
        <w:numPr>
          <w:ilvl w:val="0"/>
          <w:numId w:val="14"/>
        </w:numPr>
        <w:shd w:val="clear" w:color="auto" w:fill="auto"/>
        <w:tabs>
          <w:tab w:val="left" w:pos="1262"/>
        </w:tabs>
        <w:spacing w:before="0" w:after="0" w:line="480" w:lineRule="auto"/>
        <w:ind w:left="760"/>
        <w:jc w:val="both"/>
        <w:rPr>
          <w:sz w:val="28"/>
          <w:szCs w:val="28"/>
        </w:rPr>
      </w:pPr>
      <w:r w:rsidRPr="00367DD1">
        <w:rPr>
          <w:sz w:val="28"/>
          <w:szCs w:val="28"/>
        </w:rPr>
        <w:t>Бутылочка для кормления.</w:t>
      </w:r>
    </w:p>
    <w:p w:rsidR="00E417D7" w:rsidRPr="00367DD1" w:rsidRDefault="00E417D7" w:rsidP="00C82858">
      <w:pPr>
        <w:pStyle w:val="24"/>
        <w:numPr>
          <w:ilvl w:val="0"/>
          <w:numId w:val="14"/>
        </w:numPr>
        <w:shd w:val="clear" w:color="auto" w:fill="auto"/>
        <w:tabs>
          <w:tab w:val="left" w:pos="1262"/>
        </w:tabs>
        <w:spacing w:before="0" w:after="0" w:line="480" w:lineRule="auto"/>
        <w:ind w:left="760"/>
        <w:jc w:val="both"/>
        <w:rPr>
          <w:sz w:val="28"/>
          <w:szCs w:val="28"/>
        </w:rPr>
      </w:pPr>
      <w:r w:rsidRPr="00367DD1">
        <w:rPr>
          <w:sz w:val="28"/>
          <w:szCs w:val="28"/>
        </w:rPr>
        <w:t>Соска-пустышка.</w:t>
      </w:r>
    </w:p>
    <w:p w:rsidR="00E417D7" w:rsidRPr="00367DD1" w:rsidRDefault="00E417D7" w:rsidP="00C82858">
      <w:pPr>
        <w:pStyle w:val="24"/>
        <w:numPr>
          <w:ilvl w:val="0"/>
          <w:numId w:val="14"/>
        </w:numPr>
        <w:shd w:val="clear" w:color="auto" w:fill="auto"/>
        <w:tabs>
          <w:tab w:val="left" w:pos="1286"/>
        </w:tabs>
        <w:spacing w:before="0" w:after="0" w:line="480" w:lineRule="auto"/>
        <w:ind w:left="760"/>
        <w:jc w:val="both"/>
        <w:rPr>
          <w:sz w:val="28"/>
          <w:szCs w:val="28"/>
        </w:rPr>
      </w:pPr>
      <w:r w:rsidRPr="00367DD1">
        <w:rPr>
          <w:sz w:val="28"/>
          <w:szCs w:val="28"/>
        </w:rPr>
        <w:t>Бензин автомобильный.</w:t>
      </w:r>
    </w:p>
    <w:p w:rsidR="00E417D7" w:rsidRPr="00367DD1" w:rsidRDefault="00E417D7" w:rsidP="00C82858">
      <w:pPr>
        <w:pStyle w:val="24"/>
        <w:numPr>
          <w:ilvl w:val="0"/>
          <w:numId w:val="14"/>
        </w:numPr>
        <w:shd w:val="clear" w:color="auto" w:fill="auto"/>
        <w:tabs>
          <w:tab w:val="left" w:pos="1286"/>
        </w:tabs>
        <w:spacing w:before="0" w:after="0" w:line="480" w:lineRule="auto"/>
        <w:ind w:left="760"/>
        <w:jc w:val="both"/>
        <w:rPr>
          <w:sz w:val="28"/>
          <w:szCs w:val="28"/>
        </w:rPr>
      </w:pPr>
      <w:r w:rsidRPr="00367DD1">
        <w:rPr>
          <w:sz w:val="28"/>
          <w:szCs w:val="28"/>
        </w:rPr>
        <w:t>Дизельное топливо.</w:t>
      </w:r>
    </w:p>
    <w:p w:rsidR="00E417D7" w:rsidRPr="00367DD1" w:rsidRDefault="00E417D7" w:rsidP="00C82858">
      <w:pPr>
        <w:pStyle w:val="24"/>
        <w:numPr>
          <w:ilvl w:val="0"/>
          <w:numId w:val="14"/>
        </w:numPr>
        <w:shd w:val="clear" w:color="auto" w:fill="auto"/>
        <w:tabs>
          <w:tab w:val="left" w:pos="1291"/>
        </w:tabs>
        <w:spacing w:before="0" w:after="0" w:line="480" w:lineRule="auto"/>
        <w:ind w:left="760"/>
        <w:jc w:val="both"/>
        <w:rPr>
          <w:sz w:val="28"/>
          <w:szCs w:val="28"/>
        </w:rPr>
      </w:pPr>
      <w:r w:rsidRPr="00367DD1">
        <w:rPr>
          <w:sz w:val="28"/>
          <w:szCs w:val="28"/>
        </w:rPr>
        <w:t>Сжиженный природный газ.</w:t>
      </w:r>
    </w:p>
    <w:p w:rsidR="00E417D7" w:rsidRPr="00367DD1" w:rsidRDefault="00E417D7" w:rsidP="00367DD1">
      <w:pPr>
        <w:pStyle w:val="24"/>
        <w:numPr>
          <w:ilvl w:val="0"/>
          <w:numId w:val="14"/>
        </w:numPr>
        <w:shd w:val="clear" w:color="auto" w:fill="auto"/>
        <w:tabs>
          <w:tab w:val="left" w:pos="1242"/>
        </w:tabs>
        <w:spacing w:before="0" w:after="0" w:line="240" w:lineRule="auto"/>
        <w:ind w:firstLine="760"/>
        <w:jc w:val="left"/>
        <w:rPr>
          <w:sz w:val="28"/>
          <w:szCs w:val="28"/>
        </w:rPr>
      </w:pPr>
      <w:r w:rsidRPr="00367DD1">
        <w:rPr>
          <w:sz w:val="28"/>
          <w:szCs w:val="28"/>
        </w:rPr>
        <w:t>Зоотовары (включая корма для животных и ветеринарные препа</w:t>
      </w:r>
      <w:r w:rsidRPr="00367DD1">
        <w:rPr>
          <w:sz w:val="28"/>
          <w:szCs w:val="28"/>
        </w:rPr>
        <w:softHyphen/>
        <w:t>раты).</w:t>
      </w:r>
    </w:p>
    <w:p w:rsidR="00E417D7" w:rsidRPr="00367DD1" w:rsidRDefault="00E417D7" w:rsidP="00C82858">
      <w:pPr>
        <w:pStyle w:val="24"/>
        <w:numPr>
          <w:ilvl w:val="0"/>
          <w:numId w:val="14"/>
        </w:numPr>
        <w:shd w:val="clear" w:color="auto" w:fill="auto"/>
        <w:tabs>
          <w:tab w:val="left" w:pos="1291"/>
        </w:tabs>
        <w:spacing w:before="0" w:after="0" w:line="480" w:lineRule="auto"/>
        <w:ind w:left="760"/>
        <w:jc w:val="both"/>
        <w:rPr>
          <w:sz w:val="28"/>
          <w:szCs w:val="28"/>
        </w:rPr>
      </w:pPr>
      <w:r w:rsidRPr="00367DD1">
        <w:rPr>
          <w:sz w:val="28"/>
          <w:szCs w:val="28"/>
        </w:rPr>
        <w:t>Печатная продукция средств массовой информации.</w:t>
      </w:r>
    </w:p>
    <w:p w:rsidR="00E417D7" w:rsidRDefault="00E417D7" w:rsidP="00C82858">
      <w:pPr>
        <w:pStyle w:val="24"/>
        <w:numPr>
          <w:ilvl w:val="0"/>
          <w:numId w:val="14"/>
        </w:numPr>
        <w:shd w:val="clear" w:color="auto" w:fill="auto"/>
        <w:tabs>
          <w:tab w:val="left" w:pos="1291"/>
        </w:tabs>
        <w:spacing w:before="0" w:after="0" w:line="480" w:lineRule="auto"/>
        <w:ind w:left="760"/>
        <w:jc w:val="both"/>
        <w:rPr>
          <w:sz w:val="28"/>
          <w:szCs w:val="28"/>
        </w:rPr>
      </w:pPr>
      <w:r w:rsidRPr="00367DD1">
        <w:rPr>
          <w:sz w:val="28"/>
          <w:szCs w:val="28"/>
        </w:rPr>
        <w:t>Дезинфицирующие средства для воздуха и поверхностей.»</w:t>
      </w:r>
    </w:p>
    <w:p w:rsidR="00367DD1" w:rsidRDefault="00367DD1" w:rsidP="00C82858">
      <w:pPr>
        <w:pStyle w:val="24"/>
        <w:shd w:val="clear" w:color="auto" w:fill="auto"/>
        <w:tabs>
          <w:tab w:val="left" w:pos="1291"/>
        </w:tabs>
        <w:spacing w:before="0" w:after="0" w:line="240" w:lineRule="auto"/>
        <w:ind w:left="760"/>
        <w:jc w:val="both"/>
        <w:rPr>
          <w:sz w:val="28"/>
          <w:szCs w:val="28"/>
        </w:rPr>
      </w:pPr>
    </w:p>
    <w:p w:rsidR="00C82858" w:rsidRDefault="00C82858" w:rsidP="00C82858">
      <w:pPr>
        <w:pStyle w:val="24"/>
        <w:shd w:val="clear" w:color="auto" w:fill="auto"/>
        <w:tabs>
          <w:tab w:val="left" w:pos="1291"/>
        </w:tabs>
        <w:spacing w:before="0" w:after="0" w:line="240" w:lineRule="auto"/>
        <w:ind w:left="760"/>
        <w:jc w:val="both"/>
        <w:rPr>
          <w:sz w:val="28"/>
          <w:szCs w:val="28"/>
        </w:rPr>
      </w:pPr>
    </w:p>
    <w:p w:rsidR="00367DD1" w:rsidRDefault="00367DD1" w:rsidP="00367DD1">
      <w:pPr>
        <w:pStyle w:val="24"/>
        <w:shd w:val="clear" w:color="auto" w:fill="auto"/>
        <w:tabs>
          <w:tab w:val="left" w:pos="1291"/>
        </w:tabs>
        <w:spacing w:before="0" w:after="0" w:line="240" w:lineRule="auto"/>
        <w:jc w:val="both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5070"/>
        <w:gridCol w:w="4677"/>
      </w:tblGrid>
      <w:tr w:rsidR="00367DD1" w:rsidRPr="003F0C8C" w:rsidTr="00FA586D">
        <w:trPr>
          <w:trHeight w:val="899"/>
        </w:trPr>
        <w:tc>
          <w:tcPr>
            <w:tcW w:w="5070" w:type="dxa"/>
            <w:shd w:val="clear" w:color="auto" w:fill="auto"/>
          </w:tcPr>
          <w:p w:rsidR="00367DD1" w:rsidRPr="003F0C8C" w:rsidRDefault="00367DD1" w:rsidP="00FA58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3F0C8C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Управляющий делами администрации Кировского </w:t>
            </w:r>
            <w:r w:rsidRPr="003F0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3F0C8C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 Ставропольского края</w:t>
            </w:r>
          </w:p>
        </w:tc>
        <w:tc>
          <w:tcPr>
            <w:tcW w:w="4677" w:type="dxa"/>
            <w:shd w:val="clear" w:color="auto" w:fill="auto"/>
          </w:tcPr>
          <w:p w:rsidR="00367DD1" w:rsidRDefault="00367DD1" w:rsidP="00FA586D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7DD1" w:rsidRDefault="00367DD1" w:rsidP="00FA586D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7DD1" w:rsidRPr="003F0C8C" w:rsidRDefault="00367DD1" w:rsidP="00FA586D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3F0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М-Т.З. Магомедов</w:t>
            </w:r>
          </w:p>
        </w:tc>
      </w:tr>
    </w:tbl>
    <w:p w:rsidR="00C82858" w:rsidRDefault="00C82858" w:rsidP="00C82858">
      <w:pPr>
        <w:spacing w:line="240" w:lineRule="auto"/>
        <w:rPr>
          <w:rStyle w:val="ad"/>
          <w:rFonts w:eastAsia="Calibri"/>
          <w:b w:val="0"/>
        </w:rPr>
      </w:pPr>
      <w:r>
        <w:rPr>
          <w:rStyle w:val="ad"/>
          <w:rFonts w:eastAsia="Calibri"/>
          <w:b w:val="0"/>
        </w:rPr>
        <w:t xml:space="preserve">                                                                                      </w:t>
      </w:r>
    </w:p>
    <w:p w:rsidR="00C82858" w:rsidRDefault="00C82858" w:rsidP="00C82858">
      <w:pPr>
        <w:spacing w:line="240" w:lineRule="auto"/>
        <w:rPr>
          <w:rStyle w:val="ad"/>
          <w:rFonts w:eastAsia="Calibri"/>
          <w:b w:val="0"/>
        </w:rPr>
      </w:pPr>
    </w:p>
    <w:p w:rsidR="00C82858" w:rsidRDefault="00C82858" w:rsidP="00C82858">
      <w:pPr>
        <w:spacing w:line="240" w:lineRule="auto"/>
        <w:rPr>
          <w:rStyle w:val="ad"/>
          <w:rFonts w:eastAsia="Calibri"/>
          <w:b w:val="0"/>
        </w:rPr>
      </w:pPr>
    </w:p>
    <w:p w:rsidR="00C82858" w:rsidRDefault="00C82858" w:rsidP="00C82858">
      <w:pPr>
        <w:spacing w:line="240" w:lineRule="auto"/>
        <w:rPr>
          <w:rStyle w:val="ad"/>
          <w:rFonts w:eastAsia="Calibri"/>
          <w:b w:val="0"/>
        </w:rPr>
      </w:pPr>
    </w:p>
    <w:p w:rsidR="00C82858" w:rsidRDefault="00C82858" w:rsidP="00C82858">
      <w:pPr>
        <w:spacing w:line="240" w:lineRule="auto"/>
        <w:rPr>
          <w:rStyle w:val="ad"/>
          <w:rFonts w:eastAsia="Calibri"/>
          <w:b w:val="0"/>
        </w:rPr>
      </w:pPr>
    </w:p>
    <w:p w:rsidR="00C82858" w:rsidRDefault="00C82858" w:rsidP="00C82858">
      <w:pPr>
        <w:spacing w:line="240" w:lineRule="auto"/>
        <w:rPr>
          <w:rStyle w:val="ad"/>
          <w:rFonts w:eastAsia="Calibri"/>
          <w:b w:val="0"/>
        </w:rPr>
      </w:pPr>
    </w:p>
    <w:p w:rsidR="00C82858" w:rsidRDefault="00C82858" w:rsidP="00C82858">
      <w:pPr>
        <w:spacing w:line="240" w:lineRule="auto"/>
        <w:rPr>
          <w:rStyle w:val="ad"/>
          <w:rFonts w:eastAsia="Calibri"/>
          <w:b w:val="0"/>
        </w:rPr>
      </w:pPr>
    </w:p>
    <w:p w:rsidR="00C82858" w:rsidRDefault="00C82858" w:rsidP="00C82858">
      <w:pPr>
        <w:spacing w:line="240" w:lineRule="auto"/>
        <w:rPr>
          <w:rStyle w:val="ad"/>
          <w:rFonts w:eastAsia="Calibri"/>
          <w:b w:val="0"/>
        </w:rPr>
      </w:pPr>
    </w:p>
    <w:p w:rsidR="00C82858" w:rsidRDefault="00C82858" w:rsidP="00C82858">
      <w:pPr>
        <w:spacing w:line="240" w:lineRule="auto"/>
        <w:rPr>
          <w:rStyle w:val="ad"/>
          <w:rFonts w:eastAsia="Calibri"/>
          <w:b w:val="0"/>
        </w:rPr>
      </w:pPr>
    </w:p>
    <w:p w:rsidR="00C82858" w:rsidRDefault="00C82858" w:rsidP="00C82858">
      <w:pPr>
        <w:spacing w:line="240" w:lineRule="auto"/>
        <w:rPr>
          <w:rStyle w:val="ad"/>
          <w:rFonts w:eastAsia="Calibri"/>
          <w:b w:val="0"/>
        </w:rPr>
      </w:pPr>
    </w:p>
    <w:p w:rsidR="00C82858" w:rsidRDefault="00C82858" w:rsidP="00C82858">
      <w:pPr>
        <w:spacing w:line="240" w:lineRule="auto"/>
        <w:rPr>
          <w:rStyle w:val="ad"/>
          <w:rFonts w:eastAsia="Calibri"/>
          <w:b w:val="0"/>
        </w:rPr>
      </w:pPr>
    </w:p>
    <w:p w:rsidR="00C82858" w:rsidRDefault="00C82858" w:rsidP="00C82858">
      <w:pPr>
        <w:spacing w:line="240" w:lineRule="auto"/>
        <w:rPr>
          <w:rStyle w:val="ad"/>
          <w:rFonts w:eastAsia="Calibri"/>
          <w:b w:val="0"/>
        </w:rPr>
      </w:pPr>
    </w:p>
    <w:p w:rsidR="00C82858" w:rsidRDefault="00C82858" w:rsidP="00C82858">
      <w:pPr>
        <w:spacing w:line="240" w:lineRule="auto"/>
        <w:rPr>
          <w:rStyle w:val="ad"/>
          <w:rFonts w:eastAsia="Calibri"/>
          <w:b w:val="0"/>
        </w:rPr>
      </w:pPr>
    </w:p>
    <w:p w:rsidR="00FB2E0B" w:rsidRDefault="00FB2E0B" w:rsidP="00C82858">
      <w:pPr>
        <w:spacing w:line="240" w:lineRule="auto"/>
        <w:rPr>
          <w:rStyle w:val="ad"/>
          <w:rFonts w:eastAsia="Calibri"/>
          <w:b w:val="0"/>
        </w:rPr>
      </w:pPr>
    </w:p>
    <w:p w:rsidR="00FB2E0B" w:rsidRDefault="00FB2E0B" w:rsidP="00C82858">
      <w:pPr>
        <w:spacing w:line="240" w:lineRule="auto"/>
        <w:rPr>
          <w:rStyle w:val="ad"/>
          <w:rFonts w:eastAsia="Calibri"/>
          <w:b w:val="0"/>
        </w:rPr>
      </w:pPr>
    </w:p>
    <w:p w:rsidR="00FB2E0B" w:rsidRDefault="00FB2E0B" w:rsidP="00C82858">
      <w:pPr>
        <w:spacing w:line="240" w:lineRule="auto"/>
        <w:rPr>
          <w:rStyle w:val="ad"/>
          <w:rFonts w:eastAsia="Calibri"/>
          <w:b w:val="0"/>
        </w:rPr>
      </w:pPr>
    </w:p>
    <w:p w:rsidR="00FB2E0B" w:rsidRDefault="00FB2E0B" w:rsidP="00C82858">
      <w:pPr>
        <w:spacing w:line="240" w:lineRule="auto"/>
        <w:rPr>
          <w:rStyle w:val="ad"/>
          <w:rFonts w:eastAsia="Calibri"/>
          <w:b w:val="0"/>
        </w:rPr>
      </w:pPr>
    </w:p>
    <w:p w:rsidR="00C82858" w:rsidRDefault="00C82858" w:rsidP="00C82858">
      <w:pPr>
        <w:spacing w:line="240" w:lineRule="auto"/>
        <w:rPr>
          <w:rStyle w:val="ad"/>
          <w:rFonts w:eastAsia="Calibri"/>
          <w:b w:val="0"/>
        </w:rPr>
      </w:pPr>
    </w:p>
    <w:p w:rsidR="00C82858" w:rsidRDefault="00C82858" w:rsidP="00C82858">
      <w:pPr>
        <w:spacing w:line="240" w:lineRule="auto"/>
        <w:rPr>
          <w:rStyle w:val="ad"/>
          <w:rFonts w:eastAsia="Calibri"/>
          <w:b w:val="0"/>
        </w:rPr>
      </w:pPr>
    </w:p>
    <w:p w:rsidR="00367DD1" w:rsidRDefault="00C82858" w:rsidP="00C828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d"/>
          <w:rFonts w:eastAsia="Calibri"/>
          <w:b w:val="0"/>
        </w:rPr>
        <w:t xml:space="preserve">                                                                                     </w:t>
      </w:r>
      <w:r w:rsidRPr="00C82858">
        <w:rPr>
          <w:rStyle w:val="ad"/>
          <w:rFonts w:eastAsia="Calibri"/>
          <w:b w:val="0"/>
        </w:rPr>
        <w:t xml:space="preserve">Приложение </w:t>
      </w:r>
      <w:r w:rsidRPr="00C82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2858">
        <w:rPr>
          <w:rFonts w:ascii="Times New Roman" w:hAnsi="Times New Roman" w:cs="Times New Roman"/>
          <w:sz w:val="28"/>
          <w:szCs w:val="28"/>
        </w:rPr>
        <w:t>2</w:t>
      </w:r>
    </w:p>
    <w:p w:rsidR="00E97025" w:rsidRPr="00367DD1" w:rsidRDefault="00E97025" w:rsidP="00C82858">
      <w:pPr>
        <w:spacing w:line="240" w:lineRule="auto"/>
        <w:rPr>
          <w:sz w:val="28"/>
          <w:szCs w:val="28"/>
        </w:rPr>
      </w:pPr>
    </w:p>
    <w:p w:rsidR="00E417D7" w:rsidRDefault="00E417D7" w:rsidP="00E417D7">
      <w:pPr>
        <w:rPr>
          <w:sz w:val="2"/>
          <w:szCs w:val="2"/>
        </w:rPr>
      </w:pPr>
    </w:p>
    <w:p w:rsidR="00C82858" w:rsidRPr="003A3457" w:rsidRDefault="00C82858" w:rsidP="00C82858">
      <w:pPr>
        <w:autoSpaceDE w:val="0"/>
        <w:autoSpaceDN w:val="0"/>
        <w:adjustRightInd w:val="0"/>
        <w:spacing w:line="240" w:lineRule="exact"/>
        <w:ind w:left="4678"/>
        <w:rPr>
          <w:rFonts w:ascii="Times New Roman" w:hAnsi="Times New Roman" w:cs="Times New Roman"/>
          <w:color w:val="FF0000"/>
          <w:sz w:val="28"/>
          <w:szCs w:val="28"/>
        </w:rPr>
      </w:pPr>
      <w:r w:rsidRPr="00367DD1">
        <w:rPr>
          <w:rFonts w:ascii="Times New Roman" w:hAnsi="Times New Roman" w:cs="Times New Roman"/>
          <w:sz w:val="28"/>
          <w:szCs w:val="28"/>
        </w:rPr>
        <w:t xml:space="preserve">к изменениям, которые вносятся в постановление </w:t>
      </w:r>
      <w:r w:rsidRPr="00367D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Кировского городского округа Ставропольского края от 27 марта 2020 года № 8 </w:t>
      </w:r>
      <w:r w:rsidRPr="00367DD1">
        <w:rPr>
          <w:rFonts w:ascii="Times New Roman" w:hAnsi="Times New Roman" w:cs="Times New Roman"/>
          <w:sz w:val="28"/>
          <w:szCs w:val="28"/>
        </w:rPr>
        <w:t>«О дополнительных мерах по снижению рисков распространения новой коронавирусной инфекции    COVID-2019 на территории Кировского городского округа Ставропольского</w:t>
      </w:r>
      <w:r w:rsidRPr="00ED4BA9">
        <w:rPr>
          <w:rFonts w:ascii="Times New Roman" w:hAnsi="Times New Roman" w:cs="Times New Roman"/>
          <w:sz w:val="28"/>
          <w:szCs w:val="28"/>
        </w:rPr>
        <w:t xml:space="preserve"> края»</w:t>
      </w:r>
    </w:p>
    <w:p w:rsidR="00C82858" w:rsidRDefault="00C82858" w:rsidP="00E417D7">
      <w:pPr>
        <w:pStyle w:val="24"/>
        <w:shd w:val="clear" w:color="auto" w:fill="auto"/>
        <w:spacing w:before="0" w:after="186" w:line="260" w:lineRule="exact"/>
      </w:pPr>
    </w:p>
    <w:p w:rsidR="00C82858" w:rsidRDefault="00C82858" w:rsidP="00C82858">
      <w:pPr>
        <w:pStyle w:val="24"/>
        <w:shd w:val="clear" w:color="auto" w:fill="auto"/>
        <w:spacing w:before="0" w:after="224" w:line="240" w:lineRule="exact"/>
        <w:ind w:left="5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82858">
        <w:rPr>
          <w:sz w:val="28"/>
          <w:szCs w:val="28"/>
        </w:rPr>
        <w:t xml:space="preserve">«Приложение </w:t>
      </w:r>
      <w:r>
        <w:rPr>
          <w:sz w:val="28"/>
          <w:szCs w:val="28"/>
        </w:rPr>
        <w:t>2</w:t>
      </w:r>
      <w:r w:rsidRPr="00C82858">
        <w:rPr>
          <w:sz w:val="28"/>
          <w:szCs w:val="28"/>
        </w:rPr>
        <w:t xml:space="preserve"> </w:t>
      </w:r>
    </w:p>
    <w:p w:rsidR="00C82858" w:rsidRPr="00C82858" w:rsidRDefault="00C82858" w:rsidP="00C82858">
      <w:pPr>
        <w:pStyle w:val="24"/>
        <w:shd w:val="clear" w:color="auto" w:fill="auto"/>
        <w:spacing w:before="0" w:after="224" w:line="240" w:lineRule="exact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367DD1">
        <w:rPr>
          <w:color w:val="000000" w:themeColor="text1"/>
          <w:sz w:val="28"/>
          <w:szCs w:val="28"/>
        </w:rPr>
        <w:t>главы Кировского городского</w:t>
      </w:r>
      <w:r>
        <w:rPr>
          <w:color w:val="000000" w:themeColor="text1"/>
          <w:sz w:val="28"/>
          <w:szCs w:val="28"/>
        </w:rPr>
        <w:t xml:space="preserve"> </w:t>
      </w:r>
      <w:r w:rsidRPr="00367DD1">
        <w:rPr>
          <w:color w:val="000000" w:themeColor="text1"/>
          <w:sz w:val="28"/>
          <w:szCs w:val="28"/>
        </w:rPr>
        <w:t>округа Ставропольского края от 27 марта 2020 года № 8</w:t>
      </w:r>
    </w:p>
    <w:p w:rsidR="00C82858" w:rsidRDefault="00C82858" w:rsidP="00E417D7">
      <w:pPr>
        <w:pStyle w:val="24"/>
        <w:shd w:val="clear" w:color="auto" w:fill="auto"/>
        <w:spacing w:before="0" w:after="186" w:line="260" w:lineRule="exact"/>
      </w:pPr>
    </w:p>
    <w:p w:rsidR="00E417D7" w:rsidRPr="00C82858" w:rsidRDefault="00E417D7" w:rsidP="00E417D7">
      <w:pPr>
        <w:pStyle w:val="24"/>
        <w:shd w:val="clear" w:color="auto" w:fill="auto"/>
        <w:spacing w:before="0" w:after="186" w:line="260" w:lineRule="exact"/>
        <w:rPr>
          <w:sz w:val="28"/>
          <w:szCs w:val="28"/>
        </w:rPr>
      </w:pPr>
      <w:r w:rsidRPr="00C82858">
        <w:rPr>
          <w:sz w:val="28"/>
          <w:szCs w:val="28"/>
        </w:rPr>
        <w:t>ПЕРЕЧЕНЬ</w:t>
      </w:r>
    </w:p>
    <w:p w:rsidR="00E417D7" w:rsidRPr="00C82858" w:rsidRDefault="00E417D7" w:rsidP="00E417D7">
      <w:pPr>
        <w:pStyle w:val="24"/>
        <w:shd w:val="clear" w:color="auto" w:fill="auto"/>
        <w:spacing w:before="0" w:after="313" w:line="260" w:lineRule="exact"/>
        <w:rPr>
          <w:sz w:val="28"/>
          <w:szCs w:val="28"/>
        </w:rPr>
      </w:pPr>
      <w:r w:rsidRPr="00C82858">
        <w:rPr>
          <w:sz w:val="28"/>
          <w:szCs w:val="28"/>
        </w:rPr>
        <w:t>заболеваний, требующих соблюдения режима самоизоляции на дому</w:t>
      </w:r>
    </w:p>
    <w:p w:rsidR="00E417D7" w:rsidRPr="00C82858" w:rsidRDefault="00E417D7" w:rsidP="00E417D7">
      <w:pPr>
        <w:pStyle w:val="24"/>
        <w:numPr>
          <w:ilvl w:val="0"/>
          <w:numId w:val="15"/>
        </w:numPr>
        <w:shd w:val="clear" w:color="auto" w:fill="auto"/>
        <w:tabs>
          <w:tab w:val="left" w:pos="1075"/>
        </w:tabs>
        <w:spacing w:before="0" w:after="289" w:line="322" w:lineRule="exact"/>
        <w:ind w:firstLine="740"/>
        <w:jc w:val="both"/>
        <w:rPr>
          <w:sz w:val="28"/>
          <w:szCs w:val="28"/>
        </w:rPr>
      </w:pPr>
      <w:r w:rsidRPr="00C82858">
        <w:rPr>
          <w:sz w:val="28"/>
          <w:szCs w:val="28"/>
        </w:rPr>
        <w:t>Болезнь эндокринной системы - инсулинозависимый сахарный диа</w:t>
      </w:r>
      <w:r w:rsidRPr="00C82858">
        <w:rPr>
          <w:sz w:val="28"/>
          <w:szCs w:val="28"/>
        </w:rPr>
        <w:softHyphen/>
        <w:t>бет, классифицируемая в соответствии с Международной классификацией бо</w:t>
      </w:r>
      <w:r w:rsidRPr="00C82858">
        <w:rPr>
          <w:sz w:val="28"/>
          <w:szCs w:val="28"/>
        </w:rPr>
        <w:softHyphen/>
        <w:t>лезней - 10 (далее - МКБ-10) по диагнозу ЕЮ.</w:t>
      </w:r>
    </w:p>
    <w:p w:rsidR="00E417D7" w:rsidRPr="00C82858" w:rsidRDefault="00E417D7" w:rsidP="00E417D7">
      <w:pPr>
        <w:pStyle w:val="24"/>
        <w:numPr>
          <w:ilvl w:val="0"/>
          <w:numId w:val="15"/>
        </w:numPr>
        <w:shd w:val="clear" w:color="auto" w:fill="auto"/>
        <w:tabs>
          <w:tab w:val="left" w:pos="1100"/>
        </w:tabs>
        <w:spacing w:before="0" w:after="0" w:line="260" w:lineRule="exact"/>
        <w:ind w:firstLine="740"/>
        <w:jc w:val="both"/>
        <w:rPr>
          <w:sz w:val="28"/>
          <w:szCs w:val="28"/>
        </w:rPr>
      </w:pPr>
      <w:r w:rsidRPr="00C82858">
        <w:rPr>
          <w:sz w:val="28"/>
          <w:szCs w:val="28"/>
        </w:rPr>
        <w:t>Болезни органов дыхания из числа:</w:t>
      </w:r>
    </w:p>
    <w:p w:rsidR="00E417D7" w:rsidRPr="00C82858" w:rsidRDefault="00E417D7" w:rsidP="00E417D7">
      <w:pPr>
        <w:pStyle w:val="24"/>
        <w:numPr>
          <w:ilvl w:val="1"/>
          <w:numId w:val="15"/>
        </w:numPr>
        <w:shd w:val="clear" w:color="auto" w:fill="auto"/>
        <w:tabs>
          <w:tab w:val="left" w:pos="1286"/>
        </w:tabs>
        <w:spacing w:before="0" w:after="0" w:line="326" w:lineRule="exact"/>
        <w:ind w:firstLine="740"/>
        <w:jc w:val="both"/>
        <w:rPr>
          <w:sz w:val="28"/>
          <w:szCs w:val="28"/>
        </w:rPr>
      </w:pPr>
      <w:r w:rsidRPr="00C82858">
        <w:rPr>
          <w:sz w:val="28"/>
          <w:szCs w:val="28"/>
        </w:rPr>
        <w:t>Другая хроническая обструктивная легочная болезнь, классифици</w:t>
      </w:r>
      <w:r w:rsidRPr="00C82858">
        <w:rPr>
          <w:sz w:val="28"/>
          <w:szCs w:val="28"/>
        </w:rPr>
        <w:softHyphen/>
        <w:t xml:space="preserve">руемая в соответствии с МКБ-10 по диагнозу </w:t>
      </w:r>
      <w:r w:rsidRPr="00C82858">
        <w:rPr>
          <w:sz w:val="28"/>
          <w:szCs w:val="28"/>
          <w:lang w:val="en-US" w:eastAsia="en-US" w:bidi="en-US"/>
        </w:rPr>
        <w:t>J</w:t>
      </w:r>
      <w:r w:rsidRPr="00C82858">
        <w:rPr>
          <w:sz w:val="28"/>
          <w:szCs w:val="28"/>
          <w:lang w:eastAsia="en-US" w:bidi="en-US"/>
        </w:rPr>
        <w:t>44.</w:t>
      </w:r>
    </w:p>
    <w:p w:rsidR="00E417D7" w:rsidRPr="00C82858" w:rsidRDefault="00E417D7" w:rsidP="00E417D7">
      <w:pPr>
        <w:pStyle w:val="24"/>
        <w:numPr>
          <w:ilvl w:val="1"/>
          <w:numId w:val="15"/>
        </w:numPr>
        <w:shd w:val="clear" w:color="auto" w:fill="auto"/>
        <w:tabs>
          <w:tab w:val="left" w:pos="1281"/>
        </w:tabs>
        <w:spacing w:before="0" w:after="0" w:line="326" w:lineRule="exact"/>
        <w:ind w:firstLine="740"/>
        <w:jc w:val="both"/>
        <w:rPr>
          <w:sz w:val="28"/>
          <w:szCs w:val="28"/>
        </w:rPr>
      </w:pPr>
      <w:r w:rsidRPr="00C82858">
        <w:rPr>
          <w:sz w:val="28"/>
          <w:szCs w:val="28"/>
        </w:rPr>
        <w:t>Астма, классифицируемая в соответствии с МКБ-10 по диагно</w:t>
      </w:r>
      <w:r w:rsidRPr="00C82858">
        <w:rPr>
          <w:sz w:val="28"/>
          <w:szCs w:val="28"/>
        </w:rPr>
        <w:softHyphen/>
        <w:t xml:space="preserve">зу </w:t>
      </w:r>
      <w:r w:rsidRPr="00C82858">
        <w:rPr>
          <w:sz w:val="28"/>
          <w:szCs w:val="28"/>
          <w:lang w:val="en-US" w:eastAsia="en-US" w:bidi="en-US"/>
        </w:rPr>
        <w:t>J</w:t>
      </w:r>
      <w:r w:rsidRPr="00C82858">
        <w:rPr>
          <w:sz w:val="28"/>
          <w:szCs w:val="28"/>
          <w:lang w:eastAsia="en-US" w:bidi="en-US"/>
        </w:rPr>
        <w:t>45.</w:t>
      </w:r>
    </w:p>
    <w:p w:rsidR="00E417D7" w:rsidRPr="00C82858" w:rsidRDefault="00E417D7" w:rsidP="00E417D7">
      <w:pPr>
        <w:pStyle w:val="24"/>
        <w:numPr>
          <w:ilvl w:val="1"/>
          <w:numId w:val="15"/>
        </w:numPr>
        <w:shd w:val="clear" w:color="auto" w:fill="auto"/>
        <w:tabs>
          <w:tab w:val="left" w:pos="1281"/>
        </w:tabs>
        <w:spacing w:before="0" w:after="244" w:line="331" w:lineRule="exact"/>
        <w:ind w:firstLine="740"/>
        <w:jc w:val="both"/>
        <w:rPr>
          <w:sz w:val="28"/>
          <w:szCs w:val="28"/>
        </w:rPr>
      </w:pPr>
      <w:r w:rsidRPr="00C82858">
        <w:rPr>
          <w:sz w:val="28"/>
          <w:szCs w:val="28"/>
        </w:rPr>
        <w:t xml:space="preserve">Бронхоэктатическая болезнь, классифицируемая в соответствии с МКБ-10 по диагнозу </w:t>
      </w:r>
      <w:r w:rsidRPr="00C82858">
        <w:rPr>
          <w:sz w:val="28"/>
          <w:szCs w:val="28"/>
          <w:lang w:val="en-US" w:eastAsia="en-US" w:bidi="en-US"/>
        </w:rPr>
        <w:t>J</w:t>
      </w:r>
      <w:r w:rsidRPr="00C82858">
        <w:rPr>
          <w:sz w:val="28"/>
          <w:szCs w:val="28"/>
          <w:lang w:eastAsia="en-US" w:bidi="en-US"/>
        </w:rPr>
        <w:t>47.</w:t>
      </w:r>
    </w:p>
    <w:p w:rsidR="00E417D7" w:rsidRPr="00C82858" w:rsidRDefault="00E417D7" w:rsidP="00E417D7">
      <w:pPr>
        <w:pStyle w:val="24"/>
        <w:numPr>
          <w:ilvl w:val="0"/>
          <w:numId w:val="15"/>
        </w:numPr>
        <w:shd w:val="clear" w:color="auto" w:fill="auto"/>
        <w:tabs>
          <w:tab w:val="left" w:pos="1070"/>
        </w:tabs>
        <w:spacing w:before="0" w:after="236" w:line="326" w:lineRule="exact"/>
        <w:ind w:firstLine="740"/>
        <w:jc w:val="both"/>
        <w:rPr>
          <w:sz w:val="28"/>
          <w:szCs w:val="28"/>
        </w:rPr>
      </w:pPr>
      <w:r w:rsidRPr="00C82858">
        <w:rPr>
          <w:sz w:val="28"/>
          <w:szCs w:val="28"/>
        </w:rPr>
        <w:t>Болезнь системы кровообращения - легочное сердце и нарушения ле</w:t>
      </w:r>
      <w:r w:rsidRPr="00C82858">
        <w:rPr>
          <w:sz w:val="28"/>
          <w:szCs w:val="28"/>
        </w:rPr>
        <w:softHyphen/>
        <w:t>гочного кровообращения, классифицируемая в соответствии с МКБ-10 по ди</w:t>
      </w:r>
      <w:r w:rsidRPr="00C82858">
        <w:rPr>
          <w:sz w:val="28"/>
          <w:szCs w:val="28"/>
        </w:rPr>
        <w:softHyphen/>
        <w:t>агнозам 127.2,127.8,127.9.</w:t>
      </w:r>
    </w:p>
    <w:p w:rsidR="00E417D7" w:rsidRPr="00C82858" w:rsidRDefault="00E417D7" w:rsidP="00E417D7">
      <w:pPr>
        <w:pStyle w:val="24"/>
        <w:numPr>
          <w:ilvl w:val="0"/>
          <w:numId w:val="15"/>
        </w:numPr>
        <w:shd w:val="clear" w:color="auto" w:fill="auto"/>
        <w:tabs>
          <w:tab w:val="left" w:pos="1061"/>
        </w:tabs>
        <w:spacing w:before="0" w:after="244" w:line="331" w:lineRule="exact"/>
        <w:ind w:firstLine="740"/>
        <w:jc w:val="both"/>
        <w:rPr>
          <w:sz w:val="28"/>
          <w:szCs w:val="28"/>
        </w:rPr>
      </w:pPr>
      <w:r w:rsidRPr="00C82858">
        <w:rPr>
          <w:sz w:val="28"/>
          <w:szCs w:val="28"/>
        </w:rPr>
        <w:t xml:space="preserve">Наличие трансплантированных органов и тканей, классифицируемых в соответствии с МКБ-10 по диагнозу </w:t>
      </w:r>
      <w:r w:rsidRPr="00C82858">
        <w:rPr>
          <w:sz w:val="28"/>
          <w:szCs w:val="28"/>
          <w:lang w:val="en-US" w:eastAsia="en-US" w:bidi="en-US"/>
        </w:rPr>
        <w:t>Z</w:t>
      </w:r>
      <w:r w:rsidRPr="00C82858">
        <w:rPr>
          <w:sz w:val="28"/>
          <w:szCs w:val="28"/>
          <w:lang w:eastAsia="en-US" w:bidi="en-US"/>
        </w:rPr>
        <w:t>94.</w:t>
      </w:r>
    </w:p>
    <w:p w:rsidR="00E417D7" w:rsidRPr="00C82858" w:rsidRDefault="00E417D7" w:rsidP="00E417D7">
      <w:pPr>
        <w:pStyle w:val="24"/>
        <w:numPr>
          <w:ilvl w:val="0"/>
          <w:numId w:val="15"/>
        </w:numPr>
        <w:shd w:val="clear" w:color="auto" w:fill="auto"/>
        <w:tabs>
          <w:tab w:val="left" w:pos="1080"/>
        </w:tabs>
        <w:spacing w:before="0" w:after="240" w:line="326" w:lineRule="exact"/>
        <w:ind w:firstLine="740"/>
        <w:jc w:val="both"/>
        <w:rPr>
          <w:sz w:val="28"/>
          <w:szCs w:val="28"/>
        </w:rPr>
      </w:pPr>
      <w:r w:rsidRPr="00C82858">
        <w:rPr>
          <w:sz w:val="28"/>
          <w:szCs w:val="28"/>
        </w:rPr>
        <w:t>Болезнь мочеполовой системы</w:t>
      </w:r>
      <w:r w:rsidRPr="00C82858">
        <w:rPr>
          <w:sz w:val="28"/>
          <w:szCs w:val="28"/>
          <w:vertAlign w:val="superscript"/>
        </w:rPr>
        <w:t>1</w:t>
      </w:r>
      <w:r w:rsidRPr="00C82858">
        <w:rPr>
          <w:sz w:val="28"/>
          <w:szCs w:val="28"/>
        </w:rPr>
        <w:t xml:space="preserve"> - хроническая болезнь почек 3-5 ста</w:t>
      </w:r>
      <w:r w:rsidRPr="00C82858">
        <w:rPr>
          <w:sz w:val="28"/>
          <w:szCs w:val="28"/>
        </w:rPr>
        <w:softHyphen/>
        <w:t xml:space="preserve">дии, классифицируемая в соответствии с МКБ-10 по диагнозам </w:t>
      </w:r>
      <w:r w:rsidRPr="00C82858">
        <w:rPr>
          <w:sz w:val="28"/>
          <w:szCs w:val="28"/>
          <w:lang w:val="en-US" w:eastAsia="en-US" w:bidi="en-US"/>
        </w:rPr>
        <w:t>N</w:t>
      </w:r>
      <w:r w:rsidRPr="00C82858">
        <w:rPr>
          <w:sz w:val="28"/>
          <w:szCs w:val="28"/>
          <w:lang w:eastAsia="en-US" w:bidi="en-US"/>
        </w:rPr>
        <w:t xml:space="preserve">18.0, </w:t>
      </w:r>
      <w:r w:rsidRPr="00C82858">
        <w:rPr>
          <w:sz w:val="28"/>
          <w:szCs w:val="28"/>
          <w:lang w:val="en-US" w:eastAsia="en-US" w:bidi="en-US"/>
        </w:rPr>
        <w:t>N</w:t>
      </w:r>
      <w:r w:rsidRPr="00C82858">
        <w:rPr>
          <w:sz w:val="28"/>
          <w:szCs w:val="28"/>
          <w:lang w:eastAsia="en-US" w:bidi="en-US"/>
        </w:rPr>
        <w:t xml:space="preserve">18.3 </w:t>
      </w:r>
      <w:r w:rsidRPr="00C82858">
        <w:rPr>
          <w:sz w:val="28"/>
          <w:szCs w:val="28"/>
        </w:rPr>
        <w:t xml:space="preserve">- </w:t>
      </w:r>
      <w:r w:rsidRPr="00C82858">
        <w:rPr>
          <w:sz w:val="28"/>
          <w:szCs w:val="28"/>
          <w:lang w:val="en-US" w:eastAsia="en-US" w:bidi="en-US"/>
        </w:rPr>
        <w:t>N</w:t>
      </w:r>
      <w:r w:rsidRPr="00C82858">
        <w:rPr>
          <w:sz w:val="28"/>
          <w:szCs w:val="28"/>
          <w:lang w:eastAsia="en-US" w:bidi="en-US"/>
        </w:rPr>
        <w:t>18.5.</w:t>
      </w:r>
    </w:p>
    <w:p w:rsidR="00E417D7" w:rsidRPr="00C82858" w:rsidRDefault="00E417D7" w:rsidP="00E417D7">
      <w:pPr>
        <w:pStyle w:val="24"/>
        <w:numPr>
          <w:ilvl w:val="0"/>
          <w:numId w:val="15"/>
        </w:numPr>
        <w:shd w:val="clear" w:color="auto" w:fill="auto"/>
        <w:tabs>
          <w:tab w:val="left" w:pos="1105"/>
        </w:tabs>
        <w:spacing w:before="0" w:after="0" w:line="326" w:lineRule="exact"/>
        <w:ind w:firstLine="740"/>
        <w:jc w:val="both"/>
        <w:rPr>
          <w:sz w:val="28"/>
          <w:szCs w:val="28"/>
        </w:rPr>
      </w:pPr>
      <w:r w:rsidRPr="00C82858">
        <w:rPr>
          <w:sz w:val="28"/>
          <w:szCs w:val="28"/>
        </w:rPr>
        <w:t>Новообразования из числа</w:t>
      </w:r>
      <w:r w:rsidRPr="00C82858">
        <w:rPr>
          <w:sz w:val="28"/>
          <w:szCs w:val="28"/>
          <w:vertAlign w:val="superscript"/>
        </w:rPr>
        <w:t>2</w:t>
      </w:r>
      <w:r w:rsidRPr="00C82858">
        <w:rPr>
          <w:sz w:val="28"/>
          <w:szCs w:val="28"/>
        </w:rPr>
        <w:t>:</w:t>
      </w:r>
    </w:p>
    <w:p w:rsidR="00E417D7" w:rsidRPr="00C82858" w:rsidRDefault="00E417D7" w:rsidP="00E417D7">
      <w:pPr>
        <w:pStyle w:val="24"/>
        <w:numPr>
          <w:ilvl w:val="1"/>
          <w:numId w:val="15"/>
        </w:numPr>
        <w:shd w:val="clear" w:color="auto" w:fill="auto"/>
        <w:tabs>
          <w:tab w:val="left" w:pos="1281"/>
        </w:tabs>
        <w:spacing w:before="0" w:after="0" w:line="326" w:lineRule="exact"/>
        <w:ind w:firstLine="740"/>
        <w:jc w:val="both"/>
        <w:rPr>
          <w:sz w:val="28"/>
          <w:szCs w:val="28"/>
        </w:rPr>
        <w:sectPr w:rsidR="00E417D7" w:rsidRPr="00C82858" w:rsidSect="00FB2E0B">
          <w:headerReference w:type="default" r:id="rId15"/>
          <w:headerReference w:type="first" r:id="rId16"/>
          <w:type w:val="continuous"/>
          <w:pgSz w:w="11900" w:h="16840"/>
          <w:pgMar w:top="567" w:right="567" w:bottom="1134" w:left="1701" w:header="0" w:footer="6" w:gutter="0"/>
          <w:pgNumType w:start="2"/>
          <w:cols w:space="720"/>
          <w:noEndnote/>
          <w:docGrid w:linePitch="360"/>
        </w:sectPr>
      </w:pPr>
      <w:r w:rsidRPr="00C82858">
        <w:rPr>
          <w:sz w:val="28"/>
          <w:szCs w:val="28"/>
        </w:rPr>
        <w:t>Злокачественные новообразования любой локализации</w:t>
      </w:r>
      <w:r w:rsidRPr="00C82858">
        <w:rPr>
          <w:sz w:val="28"/>
          <w:szCs w:val="28"/>
          <w:vertAlign w:val="superscript"/>
        </w:rPr>
        <w:t>1</w:t>
      </w:r>
      <w:r w:rsidRPr="00C82858">
        <w:rPr>
          <w:sz w:val="28"/>
          <w:szCs w:val="28"/>
        </w:rPr>
        <w:t>, в том числе самостоятельных множественных локализаций, классифицируемые в соответствии с МКБ-10 по диагнозам С00 - С80, С97.</w:t>
      </w:r>
    </w:p>
    <w:p w:rsidR="00E417D7" w:rsidRPr="00C82858" w:rsidRDefault="00E417D7" w:rsidP="00E417D7">
      <w:pPr>
        <w:pStyle w:val="24"/>
        <w:numPr>
          <w:ilvl w:val="1"/>
          <w:numId w:val="15"/>
        </w:numPr>
        <w:shd w:val="clear" w:color="auto" w:fill="auto"/>
        <w:tabs>
          <w:tab w:val="left" w:pos="1277"/>
        </w:tabs>
        <w:spacing w:before="0" w:after="0" w:line="322" w:lineRule="exact"/>
        <w:ind w:firstLine="740"/>
        <w:jc w:val="both"/>
        <w:rPr>
          <w:sz w:val="28"/>
          <w:szCs w:val="28"/>
        </w:rPr>
      </w:pPr>
      <w:r w:rsidRPr="00C82858">
        <w:rPr>
          <w:sz w:val="28"/>
          <w:szCs w:val="28"/>
        </w:rPr>
        <w:lastRenderedPageBreak/>
        <w:t>Острые лейкозы, высокозлокачественные лимфомы, рецидивы и ре</w:t>
      </w:r>
      <w:r w:rsidRPr="00C82858">
        <w:rPr>
          <w:sz w:val="28"/>
          <w:szCs w:val="28"/>
        </w:rPr>
        <w:softHyphen/>
        <w:t>зистентные формы других лимфопролиферативных заболеваний, хронический миелолейкоз в фазах хронической акселерации и бластного криза, первичные хронические лейкозы и лимфомы</w:t>
      </w:r>
      <w:r w:rsidRPr="00C82858">
        <w:rPr>
          <w:sz w:val="28"/>
          <w:szCs w:val="28"/>
          <w:vertAlign w:val="superscript"/>
        </w:rPr>
        <w:t>1</w:t>
      </w:r>
      <w:r w:rsidRPr="00C82858">
        <w:rPr>
          <w:sz w:val="28"/>
          <w:szCs w:val="28"/>
        </w:rPr>
        <w:t xml:space="preserve">, классифицируемые в соответствии с МКБ-10 по диагнозам С81 - С96, </w:t>
      </w:r>
      <w:r w:rsidRPr="00C82858">
        <w:rPr>
          <w:sz w:val="28"/>
          <w:szCs w:val="28"/>
          <w:lang w:val="en-US" w:eastAsia="en-US" w:bidi="en-US"/>
        </w:rPr>
        <w:t>D</w:t>
      </w:r>
      <w:r w:rsidRPr="00C82858">
        <w:rPr>
          <w:sz w:val="28"/>
          <w:szCs w:val="28"/>
          <w:lang w:eastAsia="en-US" w:bidi="en-US"/>
        </w:rPr>
        <w:t>46.</w:t>
      </w:r>
    </w:p>
    <w:p w:rsidR="00E417D7" w:rsidRDefault="00E417D7" w:rsidP="00C82858">
      <w:pPr>
        <w:framePr w:h="2280" w:hSpace="1622" w:wrap="notBeside" w:vAnchor="text" w:hAnchor="page" w:x="2522" w:y="5165"/>
        <w:jc w:val="center"/>
        <w:rPr>
          <w:sz w:val="2"/>
          <w:szCs w:val="2"/>
        </w:rPr>
      </w:pPr>
    </w:p>
    <w:p w:rsidR="00E417D7" w:rsidRDefault="00E417D7" w:rsidP="00E417D7">
      <w:pPr>
        <w:rPr>
          <w:sz w:val="2"/>
          <w:szCs w:val="2"/>
        </w:rPr>
      </w:pPr>
    </w:p>
    <w:p w:rsidR="00C82858" w:rsidRPr="00E97025" w:rsidRDefault="00C82858" w:rsidP="00C82858">
      <w:pPr>
        <w:pStyle w:val="af5"/>
        <w:numPr>
          <w:ilvl w:val="0"/>
          <w:numId w:val="16"/>
        </w:numPr>
        <w:shd w:val="clear" w:color="auto" w:fill="auto"/>
        <w:tabs>
          <w:tab w:val="left" w:pos="821"/>
        </w:tabs>
        <w:ind w:firstLine="0"/>
        <w:rPr>
          <w:sz w:val="24"/>
          <w:szCs w:val="24"/>
        </w:rPr>
      </w:pPr>
      <w:r w:rsidRPr="00E97025">
        <w:rPr>
          <w:sz w:val="24"/>
          <w:szCs w:val="24"/>
        </w:rPr>
        <w:t>При режиме самоизоляции на дому допускается посещение медицинской организации по поводу основного заболевания.</w:t>
      </w:r>
    </w:p>
    <w:p w:rsidR="00C82858" w:rsidRPr="00E97025" w:rsidRDefault="00C82858" w:rsidP="00C82858">
      <w:pPr>
        <w:pStyle w:val="af5"/>
        <w:numPr>
          <w:ilvl w:val="0"/>
          <w:numId w:val="16"/>
        </w:numPr>
        <w:shd w:val="clear" w:color="auto" w:fill="auto"/>
        <w:tabs>
          <w:tab w:val="left" w:pos="830"/>
        </w:tabs>
        <w:spacing w:line="312" w:lineRule="exact"/>
        <w:ind w:firstLine="0"/>
        <w:rPr>
          <w:sz w:val="24"/>
          <w:szCs w:val="24"/>
        </w:rPr>
      </w:pPr>
      <w:r w:rsidRPr="00E97025">
        <w:rPr>
          <w:sz w:val="24"/>
          <w:szCs w:val="24"/>
        </w:rPr>
        <w:t>Режим самоизоляции на дому не распространяется на пациентов, отнесенных к третьей клинической группе (в онкологии).»</w:t>
      </w:r>
    </w:p>
    <w:p w:rsidR="00E417D7" w:rsidRDefault="00E417D7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p w:rsidR="00E97025" w:rsidRDefault="00E97025" w:rsidP="00E417D7">
      <w:pPr>
        <w:rPr>
          <w:sz w:val="2"/>
          <w:szCs w:val="2"/>
        </w:rPr>
      </w:pPr>
    </w:p>
    <w:tbl>
      <w:tblPr>
        <w:tblW w:w="9747" w:type="dxa"/>
        <w:tblLook w:val="04A0"/>
      </w:tblPr>
      <w:tblGrid>
        <w:gridCol w:w="5070"/>
        <w:gridCol w:w="4677"/>
      </w:tblGrid>
      <w:tr w:rsidR="00E97025" w:rsidRPr="003F0C8C" w:rsidTr="00FA586D">
        <w:trPr>
          <w:trHeight w:val="899"/>
        </w:trPr>
        <w:tc>
          <w:tcPr>
            <w:tcW w:w="5070" w:type="dxa"/>
            <w:shd w:val="clear" w:color="auto" w:fill="auto"/>
          </w:tcPr>
          <w:p w:rsidR="00E97025" w:rsidRPr="003F0C8C" w:rsidRDefault="00E97025" w:rsidP="00FA58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3F0C8C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Управляющий делами администрации Кировского </w:t>
            </w:r>
            <w:r w:rsidRPr="003F0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3F0C8C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 Ставропольского края</w:t>
            </w:r>
          </w:p>
        </w:tc>
        <w:tc>
          <w:tcPr>
            <w:tcW w:w="4677" w:type="dxa"/>
            <w:shd w:val="clear" w:color="auto" w:fill="auto"/>
          </w:tcPr>
          <w:p w:rsidR="00E97025" w:rsidRDefault="00E97025" w:rsidP="00FA586D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025" w:rsidRDefault="00E97025" w:rsidP="00FA586D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025" w:rsidRPr="003F0C8C" w:rsidRDefault="00E97025" w:rsidP="00FA586D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3F0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М-Т.З. Магомедов</w:t>
            </w:r>
          </w:p>
        </w:tc>
      </w:tr>
    </w:tbl>
    <w:p w:rsidR="00E97025" w:rsidRDefault="00E97025" w:rsidP="00E417D7">
      <w:pPr>
        <w:rPr>
          <w:sz w:val="2"/>
          <w:szCs w:val="2"/>
        </w:rPr>
        <w:sectPr w:rsidR="00E97025" w:rsidSect="00FB2E0B">
          <w:headerReference w:type="default" r:id="rId17"/>
          <w:headerReference w:type="first" r:id="rId18"/>
          <w:type w:val="continuous"/>
          <w:pgSz w:w="11900" w:h="16840"/>
          <w:pgMar w:top="567" w:right="567" w:bottom="1134" w:left="1701" w:header="0" w:footer="3" w:gutter="0"/>
          <w:pgNumType w:start="2"/>
          <w:cols w:space="720"/>
          <w:noEndnote/>
          <w:titlePg/>
          <w:docGrid w:linePitch="360"/>
        </w:sectPr>
      </w:pPr>
    </w:p>
    <w:p w:rsidR="00E97025" w:rsidRDefault="00E97025" w:rsidP="00E970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d"/>
          <w:rFonts w:eastAsia="Calibri"/>
          <w:b w:val="0"/>
        </w:rPr>
        <w:lastRenderedPageBreak/>
        <w:t xml:space="preserve">                                                                                     </w:t>
      </w:r>
      <w:r w:rsidRPr="00C82858">
        <w:rPr>
          <w:rStyle w:val="ad"/>
          <w:rFonts w:eastAsia="Calibri"/>
          <w:b w:val="0"/>
        </w:rPr>
        <w:t xml:space="preserve">Приложение </w:t>
      </w:r>
      <w:r w:rsidRPr="00C82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7025">
        <w:rPr>
          <w:rFonts w:ascii="Times New Roman" w:hAnsi="Times New Roman" w:cs="Times New Roman"/>
          <w:sz w:val="28"/>
          <w:szCs w:val="28"/>
        </w:rPr>
        <w:t>3</w:t>
      </w:r>
    </w:p>
    <w:p w:rsidR="00E97025" w:rsidRPr="00367DD1" w:rsidRDefault="00E97025" w:rsidP="00E97025">
      <w:pPr>
        <w:spacing w:line="240" w:lineRule="auto"/>
        <w:rPr>
          <w:sz w:val="28"/>
          <w:szCs w:val="28"/>
        </w:rPr>
      </w:pPr>
    </w:p>
    <w:p w:rsidR="00E97025" w:rsidRDefault="00E97025" w:rsidP="00E97025">
      <w:pPr>
        <w:rPr>
          <w:sz w:val="2"/>
          <w:szCs w:val="2"/>
        </w:rPr>
      </w:pPr>
    </w:p>
    <w:p w:rsidR="00E97025" w:rsidRPr="003A3457" w:rsidRDefault="00E97025" w:rsidP="00E97025">
      <w:pPr>
        <w:autoSpaceDE w:val="0"/>
        <w:autoSpaceDN w:val="0"/>
        <w:adjustRightInd w:val="0"/>
        <w:spacing w:line="240" w:lineRule="exact"/>
        <w:ind w:left="4678"/>
        <w:rPr>
          <w:rFonts w:ascii="Times New Roman" w:hAnsi="Times New Roman" w:cs="Times New Roman"/>
          <w:color w:val="FF0000"/>
          <w:sz w:val="28"/>
          <w:szCs w:val="28"/>
        </w:rPr>
      </w:pPr>
      <w:r w:rsidRPr="00367DD1">
        <w:rPr>
          <w:rFonts w:ascii="Times New Roman" w:hAnsi="Times New Roman" w:cs="Times New Roman"/>
          <w:sz w:val="28"/>
          <w:szCs w:val="28"/>
        </w:rPr>
        <w:t xml:space="preserve">к изменениям, которые вносятся в постановление </w:t>
      </w:r>
      <w:r w:rsidRPr="00367D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Кировского городского округа Ставропольского края от 27 марта 2020 года № 8 </w:t>
      </w:r>
      <w:r w:rsidRPr="00367DD1">
        <w:rPr>
          <w:rFonts w:ascii="Times New Roman" w:hAnsi="Times New Roman" w:cs="Times New Roman"/>
          <w:sz w:val="28"/>
          <w:szCs w:val="28"/>
        </w:rPr>
        <w:t>«О дополнительных мерах по снижению рисков распространения новой коронавирусной инфекции    COVID-2019 на территории Кировского городского округа Ставропольского</w:t>
      </w:r>
      <w:r w:rsidRPr="00ED4BA9">
        <w:rPr>
          <w:rFonts w:ascii="Times New Roman" w:hAnsi="Times New Roman" w:cs="Times New Roman"/>
          <w:sz w:val="28"/>
          <w:szCs w:val="28"/>
        </w:rPr>
        <w:t xml:space="preserve"> края»</w:t>
      </w:r>
    </w:p>
    <w:p w:rsidR="00E97025" w:rsidRDefault="00E97025" w:rsidP="00E97025">
      <w:pPr>
        <w:pStyle w:val="24"/>
        <w:shd w:val="clear" w:color="auto" w:fill="auto"/>
        <w:spacing w:before="0" w:after="186" w:line="260" w:lineRule="exact"/>
      </w:pPr>
    </w:p>
    <w:p w:rsidR="00E97025" w:rsidRDefault="00E97025" w:rsidP="00E97025">
      <w:pPr>
        <w:pStyle w:val="24"/>
        <w:shd w:val="clear" w:color="auto" w:fill="auto"/>
        <w:spacing w:before="0" w:after="224" w:line="240" w:lineRule="exact"/>
        <w:ind w:left="5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82858">
        <w:rPr>
          <w:sz w:val="28"/>
          <w:szCs w:val="28"/>
        </w:rPr>
        <w:t xml:space="preserve">«Приложение </w:t>
      </w:r>
      <w:r>
        <w:rPr>
          <w:sz w:val="28"/>
          <w:szCs w:val="28"/>
        </w:rPr>
        <w:t>3</w:t>
      </w:r>
    </w:p>
    <w:p w:rsidR="00E97025" w:rsidRPr="00C82858" w:rsidRDefault="00E97025" w:rsidP="00E97025">
      <w:pPr>
        <w:pStyle w:val="24"/>
        <w:shd w:val="clear" w:color="auto" w:fill="auto"/>
        <w:spacing w:before="0" w:after="224" w:line="240" w:lineRule="exact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367DD1">
        <w:rPr>
          <w:color w:val="000000" w:themeColor="text1"/>
          <w:sz w:val="28"/>
          <w:szCs w:val="28"/>
        </w:rPr>
        <w:t>главы Кировского городского</w:t>
      </w:r>
      <w:r>
        <w:rPr>
          <w:color w:val="000000" w:themeColor="text1"/>
          <w:sz w:val="28"/>
          <w:szCs w:val="28"/>
        </w:rPr>
        <w:t xml:space="preserve"> </w:t>
      </w:r>
      <w:r w:rsidRPr="00367DD1">
        <w:rPr>
          <w:color w:val="000000" w:themeColor="text1"/>
          <w:sz w:val="28"/>
          <w:szCs w:val="28"/>
        </w:rPr>
        <w:t>округа Ставропольского края от 27 марта 2020 года № 8</w:t>
      </w:r>
    </w:p>
    <w:p w:rsidR="00E417D7" w:rsidRDefault="00E417D7" w:rsidP="00E417D7">
      <w:pPr>
        <w:pStyle w:val="24"/>
        <w:shd w:val="clear" w:color="auto" w:fill="auto"/>
        <w:spacing w:before="0" w:after="594" w:line="260" w:lineRule="exact"/>
        <w:jc w:val="right"/>
      </w:pPr>
      <w:r>
        <w:t>Форма</w:t>
      </w:r>
    </w:p>
    <w:p w:rsidR="00E417D7" w:rsidRPr="00E97025" w:rsidRDefault="00E417D7" w:rsidP="00E417D7">
      <w:pPr>
        <w:pStyle w:val="24"/>
        <w:shd w:val="clear" w:color="auto" w:fill="auto"/>
        <w:spacing w:before="0" w:after="426" w:line="260" w:lineRule="exact"/>
        <w:ind w:right="20"/>
        <w:rPr>
          <w:sz w:val="28"/>
          <w:szCs w:val="28"/>
        </w:rPr>
      </w:pPr>
      <w:r w:rsidRPr="00E97025">
        <w:rPr>
          <w:sz w:val="28"/>
          <w:szCs w:val="28"/>
        </w:rPr>
        <w:t>СПЕЦИАЛЬНЫЙ ПРОПУСК</w:t>
      </w:r>
    </w:p>
    <w:p w:rsidR="00E417D7" w:rsidRDefault="00E417D7" w:rsidP="00E97025">
      <w:pPr>
        <w:pStyle w:val="24"/>
        <w:shd w:val="clear" w:color="auto" w:fill="auto"/>
        <w:tabs>
          <w:tab w:val="left" w:leader="underscore" w:pos="9330"/>
        </w:tabs>
        <w:spacing w:before="0" w:after="0" w:line="240" w:lineRule="auto"/>
        <w:ind w:firstLine="780"/>
        <w:jc w:val="both"/>
      </w:pPr>
      <w:r w:rsidRPr="00E97025">
        <w:rPr>
          <w:sz w:val="28"/>
          <w:szCs w:val="28"/>
        </w:rPr>
        <w:t>Настоящий Специальный пропуск выдан</w:t>
      </w:r>
      <w:r>
        <w:tab/>
      </w:r>
    </w:p>
    <w:p w:rsidR="00E97025" w:rsidRPr="00417035" w:rsidRDefault="00E97025" w:rsidP="00E97025">
      <w:pPr>
        <w:pStyle w:val="32"/>
        <w:shd w:val="clear" w:color="auto" w:fill="auto"/>
        <w:spacing w:after="0" w:line="240" w:lineRule="auto"/>
        <w:rPr>
          <w:sz w:val="20"/>
          <w:szCs w:val="20"/>
        </w:rPr>
      </w:pPr>
      <w:r w:rsidRPr="00417035">
        <w:rPr>
          <w:sz w:val="20"/>
          <w:szCs w:val="20"/>
        </w:rPr>
        <w:t xml:space="preserve">                                                               </w:t>
      </w:r>
      <w:r w:rsidR="00417035" w:rsidRPr="00417035">
        <w:rPr>
          <w:sz w:val="20"/>
          <w:szCs w:val="20"/>
        </w:rPr>
        <w:t xml:space="preserve">                        </w:t>
      </w:r>
      <w:r w:rsidR="00417035">
        <w:rPr>
          <w:sz w:val="20"/>
          <w:szCs w:val="20"/>
        </w:rPr>
        <w:t xml:space="preserve">                               </w:t>
      </w:r>
      <w:r w:rsidR="00417035" w:rsidRPr="00417035">
        <w:rPr>
          <w:sz w:val="20"/>
          <w:szCs w:val="20"/>
        </w:rPr>
        <w:t xml:space="preserve">  </w:t>
      </w:r>
      <w:r w:rsidRPr="00417035">
        <w:rPr>
          <w:sz w:val="20"/>
          <w:szCs w:val="20"/>
        </w:rPr>
        <w:t xml:space="preserve"> </w:t>
      </w:r>
      <w:r w:rsidR="00E417D7" w:rsidRPr="00417035">
        <w:rPr>
          <w:sz w:val="20"/>
          <w:szCs w:val="20"/>
        </w:rPr>
        <w:t xml:space="preserve">(фамилия, </w:t>
      </w:r>
      <w:r w:rsidRPr="00417035">
        <w:rPr>
          <w:sz w:val="20"/>
          <w:szCs w:val="20"/>
        </w:rPr>
        <w:t>имя, отчество (при наличии),</w:t>
      </w:r>
    </w:p>
    <w:p w:rsidR="00E97025" w:rsidRPr="00E97025" w:rsidRDefault="00E97025" w:rsidP="00E97025">
      <w:pPr>
        <w:pStyle w:val="32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417D7" w:rsidRPr="00417035" w:rsidRDefault="00E417D7" w:rsidP="00E97025">
      <w:pPr>
        <w:pStyle w:val="32"/>
        <w:shd w:val="clear" w:color="auto" w:fill="auto"/>
        <w:spacing w:after="44" w:line="240" w:lineRule="exact"/>
        <w:rPr>
          <w:sz w:val="20"/>
          <w:szCs w:val="20"/>
        </w:rPr>
      </w:pPr>
      <w:r w:rsidRPr="00417035">
        <w:rPr>
          <w:sz w:val="20"/>
          <w:szCs w:val="20"/>
        </w:rPr>
        <w:t xml:space="preserve"> « адрес места жительства, дата рождения, данные документа, удостоверяющего личность)</w:t>
      </w:r>
    </w:p>
    <w:p w:rsidR="00E417D7" w:rsidRPr="00E97025" w:rsidRDefault="00E417D7" w:rsidP="00E97025">
      <w:pPr>
        <w:pStyle w:val="24"/>
        <w:shd w:val="clear" w:color="auto" w:fill="auto"/>
        <w:tabs>
          <w:tab w:val="left" w:leader="underscore" w:pos="9330"/>
        </w:tabs>
        <w:spacing w:before="0" w:after="0" w:line="240" w:lineRule="auto"/>
        <w:jc w:val="both"/>
        <w:rPr>
          <w:sz w:val="28"/>
          <w:szCs w:val="28"/>
        </w:rPr>
      </w:pPr>
      <w:r w:rsidRPr="00E97025">
        <w:rPr>
          <w:sz w:val="28"/>
          <w:szCs w:val="28"/>
        </w:rPr>
        <w:t>на право передвижения (перемещения) на территории</w:t>
      </w:r>
      <w:r w:rsidRPr="00E97025">
        <w:rPr>
          <w:sz w:val="28"/>
          <w:szCs w:val="28"/>
        </w:rPr>
        <w:tab/>
      </w:r>
    </w:p>
    <w:p w:rsidR="00E417D7" w:rsidRPr="00417035" w:rsidRDefault="00E417D7" w:rsidP="00E417D7">
      <w:pPr>
        <w:pStyle w:val="32"/>
        <w:shd w:val="clear" w:color="auto" w:fill="auto"/>
        <w:spacing w:after="14" w:line="220" w:lineRule="exact"/>
        <w:ind w:right="240"/>
        <w:jc w:val="right"/>
        <w:rPr>
          <w:sz w:val="20"/>
          <w:szCs w:val="20"/>
        </w:rPr>
      </w:pPr>
      <w:r w:rsidRPr="00417035">
        <w:rPr>
          <w:sz w:val="20"/>
          <w:szCs w:val="20"/>
        </w:rPr>
        <w:t>(наименование населенного</w:t>
      </w:r>
    </w:p>
    <w:p w:rsidR="00E417D7" w:rsidRPr="00E97025" w:rsidRDefault="00E417D7" w:rsidP="00E97025">
      <w:pPr>
        <w:pStyle w:val="24"/>
        <w:shd w:val="clear" w:color="auto" w:fill="auto"/>
        <w:tabs>
          <w:tab w:val="left" w:leader="underscore" w:pos="3307"/>
        </w:tabs>
        <w:spacing w:before="0" w:after="0" w:line="240" w:lineRule="auto"/>
        <w:jc w:val="both"/>
        <w:rPr>
          <w:sz w:val="28"/>
          <w:szCs w:val="28"/>
        </w:rPr>
      </w:pPr>
      <w:r>
        <w:tab/>
      </w:r>
      <w:r w:rsidRPr="00E97025">
        <w:rPr>
          <w:sz w:val="28"/>
          <w:szCs w:val="28"/>
        </w:rPr>
        <w:t>Ставропольского края.</w:t>
      </w:r>
    </w:p>
    <w:p w:rsidR="00E417D7" w:rsidRPr="00417035" w:rsidRDefault="00E417D7" w:rsidP="00E417D7">
      <w:pPr>
        <w:pStyle w:val="32"/>
        <w:shd w:val="clear" w:color="auto" w:fill="auto"/>
        <w:spacing w:after="254" w:line="220" w:lineRule="exact"/>
        <w:jc w:val="both"/>
        <w:rPr>
          <w:sz w:val="20"/>
          <w:szCs w:val="20"/>
        </w:rPr>
      </w:pPr>
      <w:r w:rsidRPr="00417035">
        <w:rPr>
          <w:sz w:val="20"/>
          <w:szCs w:val="20"/>
        </w:rPr>
        <w:t>пункта Ставропольского края)</w:t>
      </w:r>
    </w:p>
    <w:p w:rsidR="00E417D7" w:rsidRPr="00E97025" w:rsidRDefault="00E417D7" w:rsidP="00E97025">
      <w:pPr>
        <w:pStyle w:val="24"/>
        <w:shd w:val="clear" w:color="auto" w:fill="auto"/>
        <w:tabs>
          <w:tab w:val="left" w:leader="underscore" w:pos="7294"/>
          <w:tab w:val="left" w:leader="underscore" w:pos="8263"/>
        </w:tabs>
        <w:spacing w:before="0" w:after="0" w:line="240" w:lineRule="auto"/>
        <w:ind w:left="780"/>
        <w:jc w:val="both"/>
        <w:rPr>
          <w:sz w:val="28"/>
          <w:szCs w:val="28"/>
        </w:rPr>
      </w:pPr>
      <w:r w:rsidRPr="00E97025">
        <w:rPr>
          <w:sz w:val="28"/>
          <w:szCs w:val="28"/>
        </w:rPr>
        <w:t>Настоящий Специальный пропуск действителен с «</w:t>
      </w:r>
      <w:r w:rsidRPr="00E97025">
        <w:rPr>
          <w:sz w:val="28"/>
          <w:szCs w:val="28"/>
        </w:rPr>
        <w:tab/>
        <w:t>»</w:t>
      </w:r>
      <w:r w:rsidRPr="00E97025">
        <w:rPr>
          <w:sz w:val="28"/>
          <w:szCs w:val="28"/>
        </w:rPr>
        <w:tab/>
        <w:t>2020 года</w:t>
      </w:r>
    </w:p>
    <w:p w:rsidR="00E417D7" w:rsidRDefault="00E417D7" w:rsidP="00E97025">
      <w:pPr>
        <w:pStyle w:val="24"/>
        <w:shd w:val="clear" w:color="auto" w:fill="auto"/>
        <w:tabs>
          <w:tab w:val="left" w:leader="underscore" w:pos="768"/>
          <w:tab w:val="left" w:leader="underscore" w:pos="2107"/>
        </w:tabs>
        <w:spacing w:before="0" w:after="0" w:line="240" w:lineRule="auto"/>
        <w:jc w:val="both"/>
        <w:rPr>
          <w:sz w:val="28"/>
          <w:szCs w:val="28"/>
        </w:rPr>
      </w:pPr>
      <w:r w:rsidRPr="00E97025">
        <w:rPr>
          <w:sz w:val="28"/>
          <w:szCs w:val="28"/>
        </w:rPr>
        <w:t>по «</w:t>
      </w:r>
      <w:r w:rsidRPr="00E97025">
        <w:rPr>
          <w:sz w:val="28"/>
          <w:szCs w:val="28"/>
        </w:rPr>
        <w:tab/>
        <w:t>»</w:t>
      </w:r>
      <w:r w:rsidRPr="00E97025">
        <w:rPr>
          <w:sz w:val="28"/>
          <w:szCs w:val="28"/>
        </w:rPr>
        <w:tab/>
        <w:t>2020 года.</w:t>
      </w:r>
    </w:p>
    <w:p w:rsidR="00E97025" w:rsidRDefault="00E97025" w:rsidP="00E97025">
      <w:pPr>
        <w:pStyle w:val="24"/>
        <w:shd w:val="clear" w:color="auto" w:fill="auto"/>
        <w:tabs>
          <w:tab w:val="left" w:leader="underscore" w:pos="768"/>
          <w:tab w:val="left" w:leader="underscore" w:pos="2107"/>
        </w:tabs>
        <w:spacing w:before="0" w:after="0" w:line="240" w:lineRule="auto"/>
        <w:jc w:val="both"/>
        <w:rPr>
          <w:sz w:val="28"/>
          <w:szCs w:val="28"/>
        </w:rPr>
      </w:pPr>
    </w:p>
    <w:p w:rsidR="00E97025" w:rsidRPr="00E97025" w:rsidRDefault="00417035" w:rsidP="00E97025">
      <w:pPr>
        <w:pStyle w:val="24"/>
        <w:shd w:val="clear" w:color="auto" w:fill="auto"/>
        <w:tabs>
          <w:tab w:val="left" w:leader="underscore" w:pos="768"/>
          <w:tab w:val="left" w:leader="underscore" w:pos="2107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    __________              ____________________</w:t>
      </w:r>
      <w:r w:rsidR="00E97025">
        <w:rPr>
          <w:sz w:val="28"/>
          <w:szCs w:val="28"/>
        </w:rPr>
        <w:t xml:space="preserve">            </w:t>
      </w:r>
    </w:p>
    <w:p w:rsidR="00417035" w:rsidRDefault="00417035" w:rsidP="00417035">
      <w:pPr>
        <w:pStyle w:val="24"/>
        <w:shd w:val="clear" w:color="auto" w:fill="auto"/>
        <w:spacing w:before="0" w:after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(наименование должности руководителя                (подпись)                                         (инициалы, фамилия)</w:t>
      </w:r>
    </w:p>
    <w:p w:rsidR="00417035" w:rsidRPr="00417035" w:rsidRDefault="00417035" w:rsidP="00417035">
      <w:pPr>
        <w:pStyle w:val="24"/>
        <w:shd w:val="clear" w:color="auto" w:fill="auto"/>
        <w:spacing w:before="0" w:after="322" w:line="260" w:lineRule="exact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работодателя)</w:t>
      </w:r>
    </w:p>
    <w:p w:rsidR="00E417D7" w:rsidRDefault="00E417D7" w:rsidP="00E417D7">
      <w:pPr>
        <w:pStyle w:val="24"/>
        <w:shd w:val="clear" w:color="auto" w:fill="auto"/>
        <w:spacing w:before="0" w:after="322" w:line="260" w:lineRule="exact"/>
        <w:ind w:left="1040"/>
        <w:jc w:val="left"/>
      </w:pPr>
      <w:r>
        <w:t>МП</w:t>
      </w:r>
    </w:p>
    <w:p w:rsidR="00E417D7" w:rsidRPr="00417035" w:rsidRDefault="00E417D7" w:rsidP="00417035">
      <w:pPr>
        <w:pStyle w:val="24"/>
        <w:shd w:val="clear" w:color="auto" w:fill="auto"/>
        <w:spacing w:before="0" w:after="0" w:line="240" w:lineRule="auto"/>
        <w:ind w:firstLine="782"/>
        <w:jc w:val="both"/>
        <w:rPr>
          <w:sz w:val="24"/>
          <w:szCs w:val="24"/>
        </w:rPr>
      </w:pPr>
      <w:r w:rsidRPr="00417035">
        <w:rPr>
          <w:sz w:val="24"/>
          <w:szCs w:val="24"/>
        </w:rPr>
        <w:t>Примечание: Специальный пропуск оформляется на соответствующем бланке работодателя или на листе бумаги с проставлением оттиска углового штампа.»</w:t>
      </w:r>
    </w:p>
    <w:p w:rsidR="00435C13" w:rsidRDefault="00875D02" w:rsidP="007632E5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375540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Начальник отдела </w:t>
      </w:r>
    </w:p>
    <w:p w:rsidR="00417035" w:rsidRDefault="00417035" w:rsidP="007632E5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417035" w:rsidRDefault="00417035" w:rsidP="007632E5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tbl>
      <w:tblPr>
        <w:tblW w:w="9747" w:type="dxa"/>
        <w:tblLook w:val="04A0"/>
      </w:tblPr>
      <w:tblGrid>
        <w:gridCol w:w="5070"/>
        <w:gridCol w:w="4677"/>
      </w:tblGrid>
      <w:tr w:rsidR="00417035" w:rsidRPr="003F0C8C" w:rsidTr="00FA586D">
        <w:trPr>
          <w:trHeight w:val="899"/>
        </w:trPr>
        <w:tc>
          <w:tcPr>
            <w:tcW w:w="5070" w:type="dxa"/>
            <w:shd w:val="clear" w:color="auto" w:fill="auto"/>
          </w:tcPr>
          <w:p w:rsidR="00417035" w:rsidRPr="003F0C8C" w:rsidRDefault="00417035" w:rsidP="00FA58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3F0C8C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Управляющий делами администрации Кировского </w:t>
            </w:r>
            <w:r w:rsidRPr="003F0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3F0C8C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 Ставропольского края</w:t>
            </w:r>
          </w:p>
        </w:tc>
        <w:tc>
          <w:tcPr>
            <w:tcW w:w="4677" w:type="dxa"/>
            <w:shd w:val="clear" w:color="auto" w:fill="auto"/>
          </w:tcPr>
          <w:p w:rsidR="00417035" w:rsidRDefault="00417035" w:rsidP="00FA586D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035" w:rsidRDefault="00417035" w:rsidP="00FA586D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035" w:rsidRPr="003F0C8C" w:rsidRDefault="00417035" w:rsidP="00FA586D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3F0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М-Т.З. Магомедов</w:t>
            </w:r>
          </w:p>
        </w:tc>
      </w:tr>
    </w:tbl>
    <w:p w:rsidR="00417035" w:rsidRDefault="00417035" w:rsidP="007632E5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417035" w:rsidRPr="00375540" w:rsidRDefault="00417035" w:rsidP="007632E5">
      <w:pPr>
        <w:widowControl w:val="0"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R="00417035" w:rsidRPr="00375540" w:rsidSect="00FB2E0B">
      <w:headerReference w:type="default" r:id="rId19"/>
      <w:headerReference w:type="first" r:id="rId20"/>
      <w:type w:val="continuous"/>
      <w:pgSz w:w="11906" w:h="16838"/>
      <w:pgMar w:top="567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ACE" w:rsidRDefault="00ED7ACE" w:rsidP="004C198F">
      <w:pPr>
        <w:spacing w:line="240" w:lineRule="auto"/>
      </w:pPr>
      <w:r>
        <w:separator/>
      </w:r>
    </w:p>
  </w:endnote>
  <w:endnote w:type="continuationSeparator" w:id="0">
    <w:p w:rsidR="00ED7ACE" w:rsidRDefault="00ED7ACE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53C" w:rsidRDefault="0092253C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53C" w:rsidRDefault="0092253C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53C" w:rsidRDefault="0092253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ACE" w:rsidRDefault="00ED7ACE" w:rsidP="004C198F">
      <w:pPr>
        <w:spacing w:line="240" w:lineRule="auto"/>
      </w:pPr>
      <w:r>
        <w:separator/>
      </w:r>
    </w:p>
  </w:footnote>
  <w:footnote w:type="continuationSeparator" w:id="0">
    <w:p w:rsidR="00ED7ACE" w:rsidRDefault="00ED7ACE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53C" w:rsidRDefault="0092253C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7D7" w:rsidRDefault="00FA30E4">
    <w:pPr>
      <w:rPr>
        <w:sz w:val="2"/>
        <w:szCs w:val="2"/>
      </w:rPr>
    </w:pPr>
    <w:r w:rsidRPr="00FA30E4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555.35pt;margin-top:57pt;width:6pt;height:9.85pt;z-index:-251656192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E417D7" w:rsidRDefault="00E417D7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53C" w:rsidRDefault="0092253C">
    <w:pPr>
      <w:pStyle w:val="a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7D7" w:rsidRDefault="00FA30E4">
    <w:pPr>
      <w:rPr>
        <w:sz w:val="2"/>
        <w:szCs w:val="2"/>
      </w:rPr>
    </w:pPr>
    <w:r w:rsidRPr="00FA30E4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405.3pt;margin-top:63.9pt;width:85.9pt;height:12.95pt;z-index:-2516531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417D7" w:rsidRPr="00B55676" w:rsidRDefault="00E417D7" w:rsidP="00B55676">
                <w:pPr>
                  <w:rPr>
                    <w:szCs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7D7" w:rsidRDefault="00E417D7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7D7" w:rsidRDefault="00FA30E4">
    <w:pPr>
      <w:rPr>
        <w:sz w:val="2"/>
        <w:szCs w:val="2"/>
      </w:rPr>
    </w:pPr>
    <w:r w:rsidRPr="00FA30E4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400.9pt;margin-top:82.65pt;width:84.95pt;height:13.2pt;z-index:-25165209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417D7" w:rsidRDefault="00E417D7">
                <w:pPr>
                  <w:spacing w:line="240" w:lineRule="auto"/>
                </w:pPr>
                <w:r>
                  <w:rPr>
                    <w:rStyle w:val="ad"/>
                    <w:rFonts w:eastAsia="Calibri"/>
                  </w:rPr>
                  <w:t xml:space="preserve">Приложение </w:t>
                </w:r>
                <w:r w:rsidR="00FA30E4" w:rsidRPr="00FA30E4">
                  <w:fldChar w:fldCharType="begin"/>
                </w:r>
                <w:r>
                  <w:instrText xml:space="preserve"> PAGE \* MERGEFORMAT </w:instrText>
                </w:r>
                <w:r w:rsidR="00FA30E4" w:rsidRPr="00FA30E4">
                  <w:fldChar w:fldCharType="separate"/>
                </w:r>
                <w:r w:rsidR="00FB2E0B" w:rsidRPr="00FB2E0B">
                  <w:rPr>
                    <w:rStyle w:val="ad"/>
                    <w:rFonts w:eastAsia="Calibri"/>
                    <w:noProof/>
                  </w:rPr>
                  <w:t>3</w:t>
                </w:r>
                <w:r w:rsidR="00FA30E4">
                  <w:rPr>
                    <w:rStyle w:val="ad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7D7" w:rsidRDefault="00FA30E4">
    <w:pPr>
      <w:rPr>
        <w:sz w:val="2"/>
        <w:szCs w:val="2"/>
      </w:rPr>
    </w:pPr>
    <w:r w:rsidRPr="00FA30E4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548.7pt;margin-top:66.75pt;width:6.25pt;height:10.1pt;z-index:-25165107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417D7" w:rsidRDefault="00FA30E4">
                <w:pPr>
                  <w:spacing w:line="240" w:lineRule="auto"/>
                </w:pPr>
                <w:r w:rsidRPr="00FA30E4">
                  <w:fldChar w:fldCharType="begin"/>
                </w:r>
                <w:r w:rsidR="00E417D7">
                  <w:instrText xml:space="preserve"> PAGE \* MERGEFORMAT </w:instrText>
                </w:r>
                <w:r w:rsidRPr="00FA30E4">
                  <w:fldChar w:fldCharType="separate"/>
                </w:r>
                <w:r w:rsidR="00C6009D" w:rsidRPr="00C6009D">
                  <w:rPr>
                    <w:rStyle w:val="ad"/>
                    <w:rFonts w:eastAsia="Calibri"/>
                    <w:noProof/>
                  </w:rPr>
                  <w:t>2</w:t>
                </w:r>
                <w:r>
                  <w:rPr>
                    <w:rStyle w:val="ad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970" w:rsidRDefault="00ED7ACE">
    <w:pPr>
      <w:rPr>
        <w:sz w:val="2"/>
        <w:szCs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970" w:rsidRDefault="00FA30E4">
    <w:pPr>
      <w:rPr>
        <w:sz w:val="2"/>
        <w:szCs w:val="2"/>
      </w:rPr>
    </w:pPr>
    <w:r w:rsidRPr="00FA30E4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782970" w:rsidRDefault="00F8277E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53C3601"/>
    <w:multiLevelType w:val="multilevel"/>
    <w:tmpl w:val="F3884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7"/>
  </w:num>
  <w:num w:numId="3">
    <w:abstractNumId w:val="15"/>
  </w:num>
  <w:num w:numId="4">
    <w:abstractNumId w:val="5"/>
  </w:num>
  <w:num w:numId="5">
    <w:abstractNumId w:val="14"/>
  </w:num>
  <w:num w:numId="6">
    <w:abstractNumId w:val="2"/>
  </w:num>
  <w:num w:numId="7">
    <w:abstractNumId w:val="9"/>
  </w:num>
  <w:num w:numId="8">
    <w:abstractNumId w:val="0"/>
  </w:num>
  <w:num w:numId="9">
    <w:abstractNumId w:val="12"/>
  </w:num>
  <w:num w:numId="10">
    <w:abstractNumId w:val="16"/>
  </w:num>
  <w:num w:numId="11">
    <w:abstractNumId w:val="11"/>
  </w:num>
  <w:num w:numId="12">
    <w:abstractNumId w:val="13"/>
  </w:num>
  <w:num w:numId="13">
    <w:abstractNumId w:val="3"/>
  </w:num>
  <w:num w:numId="14">
    <w:abstractNumId w:val="8"/>
  </w:num>
  <w:num w:numId="15">
    <w:abstractNumId w:val="6"/>
  </w:num>
  <w:num w:numId="16">
    <w:abstractNumId w:val="1"/>
  </w:num>
  <w:num w:numId="17">
    <w:abstractNumId w:val="4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23A63"/>
    <w:rsid w:val="000040C0"/>
    <w:rsid w:val="000429E3"/>
    <w:rsid w:val="0006143D"/>
    <w:rsid w:val="000C6388"/>
    <w:rsid w:val="000E05AC"/>
    <w:rsid w:val="00120E22"/>
    <w:rsid w:val="001353BD"/>
    <w:rsid w:val="001709C3"/>
    <w:rsid w:val="001875F3"/>
    <w:rsid w:val="001B7EA1"/>
    <w:rsid w:val="001D6A8D"/>
    <w:rsid w:val="00223AA4"/>
    <w:rsid w:val="00225B0A"/>
    <w:rsid w:val="002422B8"/>
    <w:rsid w:val="002514A6"/>
    <w:rsid w:val="00283048"/>
    <w:rsid w:val="002976BC"/>
    <w:rsid w:val="002C1712"/>
    <w:rsid w:val="002E473A"/>
    <w:rsid w:val="0032724D"/>
    <w:rsid w:val="003362FE"/>
    <w:rsid w:val="00350B4B"/>
    <w:rsid w:val="00362A99"/>
    <w:rsid w:val="00367DD1"/>
    <w:rsid w:val="00375540"/>
    <w:rsid w:val="00375DE8"/>
    <w:rsid w:val="00381652"/>
    <w:rsid w:val="003A3457"/>
    <w:rsid w:val="003C6FAC"/>
    <w:rsid w:val="003D4E86"/>
    <w:rsid w:val="00417035"/>
    <w:rsid w:val="00435C13"/>
    <w:rsid w:val="00451569"/>
    <w:rsid w:val="004744C4"/>
    <w:rsid w:val="004A1376"/>
    <w:rsid w:val="004C198F"/>
    <w:rsid w:val="004E7124"/>
    <w:rsid w:val="0054343D"/>
    <w:rsid w:val="00571863"/>
    <w:rsid w:val="00580F6B"/>
    <w:rsid w:val="005C1FF6"/>
    <w:rsid w:val="005D2EC8"/>
    <w:rsid w:val="005F4928"/>
    <w:rsid w:val="005F7632"/>
    <w:rsid w:val="0064622A"/>
    <w:rsid w:val="0068177F"/>
    <w:rsid w:val="00690562"/>
    <w:rsid w:val="006B4119"/>
    <w:rsid w:val="006D15E1"/>
    <w:rsid w:val="006D7125"/>
    <w:rsid w:val="006F22A8"/>
    <w:rsid w:val="00710A33"/>
    <w:rsid w:val="00720D10"/>
    <w:rsid w:val="007632E5"/>
    <w:rsid w:val="00777FBB"/>
    <w:rsid w:val="00795E51"/>
    <w:rsid w:val="007A3FAF"/>
    <w:rsid w:val="007B1837"/>
    <w:rsid w:val="007F3ABC"/>
    <w:rsid w:val="00830C7B"/>
    <w:rsid w:val="008655A2"/>
    <w:rsid w:val="00875D02"/>
    <w:rsid w:val="008916AD"/>
    <w:rsid w:val="008A096F"/>
    <w:rsid w:val="008B0FC4"/>
    <w:rsid w:val="008D3849"/>
    <w:rsid w:val="0092253C"/>
    <w:rsid w:val="009507BF"/>
    <w:rsid w:val="009745BE"/>
    <w:rsid w:val="009B1CD4"/>
    <w:rsid w:val="009C48E0"/>
    <w:rsid w:val="009D1AB5"/>
    <w:rsid w:val="00A04598"/>
    <w:rsid w:val="00A23163"/>
    <w:rsid w:val="00A338C5"/>
    <w:rsid w:val="00A62C9D"/>
    <w:rsid w:val="00A72208"/>
    <w:rsid w:val="00A7298C"/>
    <w:rsid w:val="00AB16E6"/>
    <w:rsid w:val="00AE5F51"/>
    <w:rsid w:val="00AE7C2F"/>
    <w:rsid w:val="00B23105"/>
    <w:rsid w:val="00B416F3"/>
    <w:rsid w:val="00B519A3"/>
    <w:rsid w:val="00B55676"/>
    <w:rsid w:val="00B77046"/>
    <w:rsid w:val="00BD238F"/>
    <w:rsid w:val="00BD45C5"/>
    <w:rsid w:val="00BF6E92"/>
    <w:rsid w:val="00C0292F"/>
    <w:rsid w:val="00C55E07"/>
    <w:rsid w:val="00C6009D"/>
    <w:rsid w:val="00C82858"/>
    <w:rsid w:val="00C869AF"/>
    <w:rsid w:val="00CA2318"/>
    <w:rsid w:val="00CD596D"/>
    <w:rsid w:val="00CE0ACB"/>
    <w:rsid w:val="00CE307B"/>
    <w:rsid w:val="00D20E5B"/>
    <w:rsid w:val="00D23A63"/>
    <w:rsid w:val="00D47B94"/>
    <w:rsid w:val="00D56669"/>
    <w:rsid w:val="00D95F53"/>
    <w:rsid w:val="00DD3794"/>
    <w:rsid w:val="00DE07EA"/>
    <w:rsid w:val="00DF40AF"/>
    <w:rsid w:val="00E1025B"/>
    <w:rsid w:val="00E417D7"/>
    <w:rsid w:val="00E47A48"/>
    <w:rsid w:val="00E606FD"/>
    <w:rsid w:val="00E77C60"/>
    <w:rsid w:val="00E80F4A"/>
    <w:rsid w:val="00E8691B"/>
    <w:rsid w:val="00E97025"/>
    <w:rsid w:val="00ED4BA9"/>
    <w:rsid w:val="00ED7ACE"/>
    <w:rsid w:val="00F53E97"/>
    <w:rsid w:val="00F568F2"/>
    <w:rsid w:val="00F8277E"/>
    <w:rsid w:val="00FA30E4"/>
    <w:rsid w:val="00FB1707"/>
    <w:rsid w:val="00FB2E0B"/>
    <w:rsid w:val="00FC5E68"/>
    <w:rsid w:val="00FC7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E1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semiHidden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semiHidden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microsoft.com/office/2007/relationships/stylesWithEffects" Target="stylesWithEffects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6CEB41C-1991-4411-BF0D-400119D43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10</Pages>
  <Words>2458</Words>
  <Characters>14016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16442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cp:lastModifiedBy>OLYA</cp:lastModifiedBy>
  <cp:revision>13</cp:revision>
  <cp:lastPrinted>2020-04-03T08:36:00Z</cp:lastPrinted>
  <dcterms:created xsi:type="dcterms:W3CDTF">2020-04-01T13:31:00Z</dcterms:created>
  <dcterms:modified xsi:type="dcterms:W3CDTF">2020-04-06T13:54:00Z</dcterms:modified>
</cp:coreProperties>
</file>