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4E9E" w:rsidRPr="00624E9E" w:rsidRDefault="00624E9E" w:rsidP="00624E9E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9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A5CEF81" wp14:editId="1A5D07B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9E" w:rsidRPr="00624E9E" w:rsidRDefault="00624E9E" w:rsidP="00624E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24E9E" w:rsidRPr="00624E9E" w:rsidRDefault="00624E9E" w:rsidP="00624E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24E9E" w:rsidRPr="00624E9E" w:rsidRDefault="00624E9E" w:rsidP="00624E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624E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624E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624E9E" w:rsidRPr="00624E9E" w:rsidRDefault="00624E9E" w:rsidP="00624E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E9E" w:rsidRPr="00624E9E" w:rsidRDefault="00624E9E" w:rsidP="00624E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624E9E" w:rsidRPr="00624E9E" w:rsidRDefault="00624E9E" w:rsidP="00624E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624E9E" w:rsidRPr="00624E9E" w:rsidRDefault="00624E9E" w:rsidP="00624E9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E9E" w:rsidRPr="00624E9E" w:rsidRDefault="00624E9E" w:rsidP="00624E9E">
      <w:pPr>
        <w:suppressAutoHyphens w:val="0"/>
        <w:spacing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</w:t>
      </w:r>
      <w:r w:rsidRPr="0062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</w:t>
      </w:r>
      <w:r w:rsidRPr="00624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г. Новопавловск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624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62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4E9E" w:rsidRDefault="00624E9E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4E9E" w:rsidRDefault="00624E9E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E717C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B501F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B74B80">
        <w:rPr>
          <w:rFonts w:ascii="Times New Roman" w:hAnsi="Times New Roman" w:cs="Times New Roman"/>
          <w:sz w:val="28"/>
          <w:szCs w:val="28"/>
        </w:rPr>
        <w:t xml:space="preserve"> 28 мая 2020г. № 225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CF">
        <w:rPr>
          <w:rFonts w:ascii="Times New Roman" w:hAnsi="Times New Roman" w:cs="Times New Roman"/>
          <w:sz w:val="28"/>
          <w:szCs w:val="28"/>
        </w:rPr>
        <w:t xml:space="preserve">«О внесении изменений в  постановление Губернатора Ставропольского края от 26 марта 2020 г. № 119 «О комплексе ограничительных и иных мероприятий по снижению рисков распространения новой </w:t>
      </w:r>
      <w:proofErr w:type="spellStart"/>
      <w:r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>
        <w:rPr>
          <w:rFonts w:ascii="Times New Roman" w:hAnsi="Times New Roman" w:cs="Times New Roman"/>
          <w:sz w:val="28"/>
          <w:szCs w:val="28"/>
        </w:rPr>
        <w:t>ая»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6DB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A02CD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в постановление главы Кировского городского округа Ставропольского края от 27 марта 2020 года № 8 </w:t>
      </w:r>
      <w:r w:rsidR="005808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округа Ставропольского края от 13 апреля 2020 г. №14 с изменениями, внесенными постановлениями главы Кировского городского</w:t>
      </w:r>
      <w:proofErr w:type="gramEnd"/>
      <w:r w:rsidR="00AB5F65" w:rsidRPr="00AB5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F65" w:rsidRPr="00AB5F65">
        <w:rPr>
          <w:rFonts w:ascii="Times New Roman" w:hAnsi="Times New Roman" w:cs="Times New Roman"/>
          <w:sz w:val="28"/>
          <w:szCs w:val="28"/>
        </w:rPr>
        <w:t>округа Ставропольского края от 15 апреля 2020 г. № 15, от  20 апреля 2020 г. № 16, от 22 апреля 2020г. № 18, от 27 апреля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19, от 29 апреля 2020г. № 20</w:t>
      </w:r>
      <w:r w:rsidR="00AB5F65">
        <w:rPr>
          <w:rFonts w:ascii="Times New Roman" w:hAnsi="Times New Roman" w:cs="Times New Roman"/>
          <w:sz w:val="28"/>
          <w:szCs w:val="28"/>
        </w:rPr>
        <w:t>, от 30 апреля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AB5F65">
        <w:rPr>
          <w:rFonts w:ascii="Times New Roman" w:hAnsi="Times New Roman" w:cs="Times New Roman"/>
          <w:sz w:val="28"/>
          <w:szCs w:val="28"/>
        </w:rPr>
        <w:t>21</w:t>
      </w:r>
      <w:r w:rsidR="00E717CF">
        <w:rPr>
          <w:rFonts w:ascii="Times New Roman" w:hAnsi="Times New Roman" w:cs="Times New Roman"/>
          <w:sz w:val="28"/>
          <w:szCs w:val="28"/>
        </w:rPr>
        <w:t>,</w:t>
      </w:r>
      <w:r w:rsidR="00E717CF" w:rsidRPr="00E717CF">
        <w:t xml:space="preserve"> </w:t>
      </w:r>
      <w:r w:rsidR="00E717CF" w:rsidRPr="00E717CF">
        <w:rPr>
          <w:rFonts w:ascii="Times New Roman" w:hAnsi="Times New Roman" w:cs="Times New Roman"/>
          <w:sz w:val="28"/>
          <w:szCs w:val="28"/>
        </w:rPr>
        <w:t>от 13 мая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E717CF" w:rsidRPr="00E717CF">
        <w:rPr>
          <w:rFonts w:ascii="Times New Roman" w:hAnsi="Times New Roman" w:cs="Times New Roman"/>
          <w:sz w:val="28"/>
          <w:szCs w:val="28"/>
        </w:rPr>
        <w:t xml:space="preserve">22, от </w:t>
      </w:r>
      <w:r w:rsidR="009E4A1A">
        <w:rPr>
          <w:rFonts w:ascii="Times New Roman" w:hAnsi="Times New Roman" w:cs="Times New Roman"/>
          <w:sz w:val="28"/>
          <w:szCs w:val="28"/>
        </w:rPr>
        <w:t>16 мая 2020 г. № 23,</w:t>
      </w:r>
      <w:r w:rsidR="00E717CF">
        <w:rPr>
          <w:rFonts w:ascii="Times New Roman" w:hAnsi="Times New Roman" w:cs="Times New Roman"/>
          <w:sz w:val="28"/>
          <w:szCs w:val="28"/>
        </w:rPr>
        <w:t xml:space="preserve"> от 20 мая 2020 г. №</w:t>
      </w:r>
      <w:r w:rsidR="009E4A1A">
        <w:rPr>
          <w:rFonts w:ascii="Times New Roman" w:hAnsi="Times New Roman" w:cs="Times New Roman"/>
          <w:sz w:val="28"/>
          <w:szCs w:val="28"/>
        </w:rPr>
        <w:t xml:space="preserve"> </w:t>
      </w:r>
      <w:r w:rsidR="00E717CF">
        <w:rPr>
          <w:rFonts w:ascii="Times New Roman" w:hAnsi="Times New Roman" w:cs="Times New Roman"/>
          <w:sz w:val="28"/>
          <w:szCs w:val="28"/>
        </w:rPr>
        <w:t>24</w:t>
      </w:r>
      <w:r w:rsidR="000F6B24">
        <w:rPr>
          <w:rFonts w:ascii="Times New Roman" w:hAnsi="Times New Roman" w:cs="Times New Roman"/>
          <w:sz w:val="28"/>
          <w:szCs w:val="28"/>
        </w:rPr>
        <w:t>,</w:t>
      </w:r>
      <w:r w:rsidR="009E4A1A">
        <w:rPr>
          <w:rFonts w:ascii="Times New Roman" w:hAnsi="Times New Roman" w:cs="Times New Roman"/>
          <w:sz w:val="28"/>
          <w:szCs w:val="28"/>
        </w:rPr>
        <w:t xml:space="preserve"> </w:t>
      </w:r>
      <w:r w:rsidR="009E4A1A" w:rsidRPr="009E4A1A">
        <w:t xml:space="preserve"> </w:t>
      </w:r>
      <w:r w:rsidR="009E4A1A" w:rsidRPr="009E4A1A">
        <w:rPr>
          <w:rFonts w:ascii="Times New Roman" w:hAnsi="Times New Roman" w:cs="Times New Roman"/>
          <w:sz w:val="28"/>
          <w:szCs w:val="28"/>
        </w:rPr>
        <w:t>от 21 мая 2020 г</w:t>
      </w:r>
      <w:proofErr w:type="gramEnd"/>
      <w:r w:rsidR="009E4A1A" w:rsidRPr="009E4A1A">
        <w:rPr>
          <w:rFonts w:ascii="Times New Roman" w:hAnsi="Times New Roman" w:cs="Times New Roman"/>
          <w:sz w:val="28"/>
          <w:szCs w:val="28"/>
        </w:rPr>
        <w:t>. №</w:t>
      </w:r>
      <w:r w:rsidR="009E4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A1A" w:rsidRPr="009E4A1A">
        <w:rPr>
          <w:rFonts w:ascii="Times New Roman" w:hAnsi="Times New Roman" w:cs="Times New Roman"/>
          <w:sz w:val="28"/>
          <w:szCs w:val="28"/>
        </w:rPr>
        <w:t>25</w:t>
      </w:r>
      <w:r w:rsidR="000F6B24">
        <w:rPr>
          <w:rFonts w:ascii="Times New Roman" w:hAnsi="Times New Roman" w:cs="Times New Roman"/>
          <w:sz w:val="28"/>
          <w:szCs w:val="28"/>
        </w:rPr>
        <w:t>,  и от 22 мая 2020 г. № 26</w:t>
      </w:r>
      <w:r w:rsidR="00AB5F65" w:rsidRPr="00AB5F65">
        <w:rPr>
          <w:rFonts w:ascii="Times New Roman" w:hAnsi="Times New Roman" w:cs="Times New Roman"/>
          <w:sz w:val="28"/>
          <w:szCs w:val="28"/>
        </w:rPr>
        <w:t>)</w:t>
      </w:r>
      <w:r w:rsidR="00AB5F65">
        <w:rPr>
          <w:rFonts w:ascii="Times New Roman" w:hAnsi="Times New Roman" w:cs="Times New Roman"/>
          <w:sz w:val="28"/>
          <w:szCs w:val="28"/>
        </w:rPr>
        <w:t xml:space="preserve"> (далее-постановление главы Кировского городского округа Ставропольского края)</w:t>
      </w:r>
      <w:r w:rsidR="00AB5F65" w:rsidRPr="00AB5F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7EF1" w:rsidRDefault="00C37EF1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F7" w:rsidRDefault="00B501F7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E9E" w:rsidRDefault="00624E9E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E9E" w:rsidRDefault="00624E9E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7EF1" w:rsidRPr="00E0215B" w:rsidRDefault="00C37EF1" w:rsidP="00C37E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E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 xml:space="preserve">Установить, что специальные пропуска сроком действия по </w:t>
      </w:r>
      <w:r w:rsidR="00B74B8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мая  </w:t>
      </w:r>
      <w:r w:rsidRPr="00C37EF1">
        <w:rPr>
          <w:rFonts w:ascii="Times New Roman" w:hAnsi="Times New Roman" w:cs="Times New Roman"/>
          <w:sz w:val="28"/>
          <w:szCs w:val="28"/>
        </w:rPr>
        <w:t xml:space="preserve"> 2020 </w:t>
      </w:r>
      <w:r w:rsidR="0058085D">
        <w:rPr>
          <w:rFonts w:ascii="Times New Roman" w:hAnsi="Times New Roman" w:cs="Times New Roman"/>
          <w:sz w:val="28"/>
          <w:szCs w:val="28"/>
        </w:rPr>
        <w:t>г</w:t>
      </w:r>
      <w:r w:rsidRPr="00C37EF1">
        <w:rPr>
          <w:rFonts w:ascii="Times New Roman" w:hAnsi="Times New Roman" w:cs="Times New Roman"/>
          <w:sz w:val="28"/>
          <w:szCs w:val="28"/>
        </w:rPr>
        <w:t xml:space="preserve">ода </w:t>
      </w:r>
      <w:r w:rsidRPr="001B6DA0">
        <w:rPr>
          <w:rFonts w:ascii="Times New Roman" w:hAnsi="Times New Roman" w:cs="Times New Roman"/>
          <w:sz w:val="28"/>
          <w:szCs w:val="28"/>
        </w:rPr>
        <w:t>включительно</w:t>
      </w:r>
      <w:r w:rsidR="001B6DA0" w:rsidRPr="001B6DA0">
        <w:rPr>
          <w:rFonts w:ascii="Times New Roman" w:hAnsi="Times New Roman" w:cs="Times New Roman"/>
        </w:rPr>
        <w:t xml:space="preserve"> </w:t>
      </w:r>
      <w:r w:rsidR="001B6DA0">
        <w:rPr>
          <w:rFonts w:ascii="Times New Roman" w:hAnsi="Times New Roman" w:cs="Times New Roman"/>
          <w:sz w:val="28"/>
          <w:szCs w:val="28"/>
        </w:rPr>
        <w:t>(</w:t>
      </w:r>
      <w:r w:rsidRPr="001B6DA0">
        <w:rPr>
          <w:rFonts w:ascii="Times New Roman" w:hAnsi="Times New Roman" w:cs="Times New Roman"/>
          <w:sz w:val="28"/>
          <w:szCs w:val="28"/>
        </w:rPr>
        <w:t>в</w:t>
      </w:r>
      <w:r w:rsidRPr="00C37EF1">
        <w:rPr>
          <w:rFonts w:ascii="Times New Roman" w:hAnsi="Times New Roman" w:cs="Times New Roman"/>
          <w:sz w:val="28"/>
          <w:szCs w:val="28"/>
        </w:rPr>
        <w:t xml:space="preserve"> том числе специальные пропуска, срок действия которых был продлен на основании 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7EF1">
        <w:rPr>
          <w:rFonts w:ascii="Times New Roman" w:hAnsi="Times New Roman" w:cs="Times New Roman"/>
          <w:sz w:val="28"/>
          <w:szCs w:val="28"/>
        </w:rPr>
        <w:t>а 2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Кировского кого городского округа Ставропольского края от 29 апреля 2020г. № 20</w:t>
      </w:r>
      <w:r w:rsidRPr="00C37EF1">
        <w:t xml:space="preserve"> </w:t>
      </w: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7EF1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Кировского городского округа Ставропольского края от 27 марта 2020 года № 8 «О комплексе ограничительных и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C37EF1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 w:rsidR="001B6DA0">
        <w:rPr>
          <w:rFonts w:ascii="Times New Roman" w:hAnsi="Times New Roman" w:cs="Times New Roman"/>
          <w:sz w:val="28"/>
          <w:szCs w:val="28"/>
        </w:rPr>
        <w:t>)</w:t>
      </w:r>
      <w:r w:rsidRPr="00C37EF1">
        <w:rPr>
          <w:rFonts w:ascii="Times New Roman" w:hAnsi="Times New Roman" w:cs="Times New Roman"/>
          <w:sz w:val="28"/>
          <w:szCs w:val="28"/>
        </w:rPr>
        <w:t xml:space="preserve">, выданные гражданам на основании постановления главы Кировского городского округа Ставропольского края, </w:t>
      </w:r>
      <w:r w:rsidR="00B74B80">
        <w:rPr>
          <w:rFonts w:ascii="Times New Roman" w:hAnsi="Times New Roman" w:cs="Times New Roman"/>
          <w:sz w:val="28"/>
          <w:szCs w:val="28"/>
        </w:rPr>
        <w:t>признаются действительными по 07</w:t>
      </w:r>
      <w:r w:rsidRPr="00C37EF1">
        <w:rPr>
          <w:rFonts w:ascii="Times New Roman" w:hAnsi="Times New Roman" w:cs="Times New Roman"/>
          <w:sz w:val="28"/>
          <w:szCs w:val="28"/>
        </w:rPr>
        <w:t xml:space="preserve"> </w:t>
      </w:r>
      <w:r w:rsidR="00B74B80">
        <w:rPr>
          <w:rFonts w:ascii="Times New Roman" w:hAnsi="Times New Roman" w:cs="Times New Roman"/>
          <w:sz w:val="28"/>
          <w:szCs w:val="28"/>
        </w:rPr>
        <w:t>июня</w:t>
      </w:r>
      <w:r w:rsidRPr="00C37EF1">
        <w:rPr>
          <w:rFonts w:ascii="Times New Roman" w:hAnsi="Times New Roman" w:cs="Times New Roman"/>
          <w:sz w:val="28"/>
          <w:szCs w:val="28"/>
        </w:rPr>
        <w:t xml:space="preserve"> 2020 года включительно без проставления в них отметок, в случае если такие специальные пропуска не изъяты  у граждан выдавшими их работодателями или администрацией Кировского городского округа Ставропольского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E9E" w:rsidRDefault="00624E9E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660" w:rsidRDefault="004C4660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7E" w:rsidRDefault="008F7B7E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br w:type="page"/>
      </w:r>
    </w:p>
    <w:p w:rsidR="00624E9E" w:rsidRDefault="00624E9E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bookmarkStart w:id="0" w:name="_GoBack"/>
      <w:bookmarkEnd w:id="0"/>
    </w:p>
    <w:p w:rsidR="00117594" w:rsidRPr="00624E9E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624E9E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C535AD" w:rsidTr="00117594">
        <w:trPr>
          <w:trHeight w:val="1560"/>
        </w:trPr>
        <w:tc>
          <w:tcPr>
            <w:tcW w:w="4785" w:type="dxa"/>
            <w:hideMark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4786" w:type="dxa"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C535AD" w:rsidRDefault="00624E9E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 мая 2020 г. № 27</w:t>
            </w:r>
          </w:p>
        </w:tc>
      </w:tr>
    </w:tbl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C535AD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C535AD">
        <w:rPr>
          <w:rFonts w:ascii="Times New Roman" w:hAnsi="Times New Roman" w:cs="Times New Roman"/>
          <w:sz w:val="28"/>
          <w:szCs w:val="28"/>
        </w:rPr>
        <w:t xml:space="preserve"> «О дополнительных мерах по снижению рисков распространения новой </w:t>
      </w:r>
      <w:proofErr w:type="spellStart"/>
      <w:r w:rsidRPr="00C535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35AD">
        <w:rPr>
          <w:rFonts w:ascii="Times New Roman" w:hAnsi="Times New Roman" w:cs="Times New Roman"/>
          <w:sz w:val="28"/>
          <w:szCs w:val="28"/>
        </w:rPr>
        <w:t xml:space="preserve"> инфекции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35AD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117594" w:rsidRPr="00C535AD" w:rsidRDefault="00117594" w:rsidP="003B723E">
      <w:pPr>
        <w:widowControl w:val="0"/>
        <w:tabs>
          <w:tab w:val="left" w:pos="5328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09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0DC" w:rsidRDefault="009E4A1A" w:rsidP="009E4A1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7B40DC" w:rsidRPr="007B40DC">
        <w:rPr>
          <w:rFonts w:ascii="Times New Roman" w:hAnsi="Times New Roman" w:cs="Times New Roman"/>
          <w:sz w:val="28"/>
          <w:szCs w:val="28"/>
          <w:lang w:bidi="ru-RU"/>
        </w:rPr>
        <w:t>В абз</w:t>
      </w:r>
      <w:r w:rsidR="00720BED">
        <w:rPr>
          <w:rFonts w:ascii="Times New Roman" w:hAnsi="Times New Roman" w:cs="Times New Roman"/>
          <w:sz w:val="28"/>
          <w:szCs w:val="28"/>
          <w:lang w:bidi="ru-RU"/>
        </w:rPr>
        <w:t>аце первом пункта 2 слова «по 31</w:t>
      </w:r>
      <w:r w:rsidR="007B40DC"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 мая 2020 года включительно» заменить словами «по </w:t>
      </w:r>
      <w:r w:rsidR="00720BED">
        <w:rPr>
          <w:rFonts w:ascii="Times New Roman" w:hAnsi="Times New Roman" w:cs="Times New Roman"/>
          <w:sz w:val="28"/>
          <w:szCs w:val="28"/>
          <w:lang w:bidi="ru-RU"/>
        </w:rPr>
        <w:t>07 июня</w:t>
      </w:r>
      <w:r w:rsidR="007B40DC"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 2020 года включительно».</w:t>
      </w:r>
    </w:p>
    <w:p w:rsidR="007B40DC" w:rsidRDefault="007B40DC" w:rsidP="007B40DC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95486" w:rsidRDefault="007B40DC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</w:t>
      </w:r>
      <w:r w:rsidR="009E4A1A">
        <w:rPr>
          <w:rFonts w:ascii="Times New Roman" w:hAnsi="Times New Roman" w:cs="Times New Roman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7B40DC">
        <w:rPr>
          <w:rFonts w:ascii="Times New Roman" w:hAnsi="Times New Roman" w:cs="Times New Roman"/>
          <w:sz w:val="28"/>
          <w:szCs w:val="28"/>
          <w:lang w:bidi="ru-RU"/>
        </w:rPr>
        <w:t>В аб</w:t>
      </w:r>
      <w:r w:rsidR="00720BED">
        <w:rPr>
          <w:rFonts w:ascii="Times New Roman" w:hAnsi="Times New Roman" w:cs="Times New Roman"/>
          <w:sz w:val="28"/>
          <w:szCs w:val="28"/>
          <w:lang w:bidi="ru-RU"/>
        </w:rPr>
        <w:t>заце первом пункта 3 слова «по 31</w:t>
      </w:r>
      <w:r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 мая 2020 года включ</w:t>
      </w:r>
      <w:r w:rsidR="00720BED">
        <w:rPr>
          <w:rFonts w:ascii="Times New Roman" w:hAnsi="Times New Roman" w:cs="Times New Roman"/>
          <w:sz w:val="28"/>
          <w:szCs w:val="28"/>
          <w:lang w:bidi="ru-RU"/>
        </w:rPr>
        <w:t>ительно» заменить словами «по 07</w:t>
      </w:r>
      <w:r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20BED">
        <w:rPr>
          <w:rFonts w:ascii="Times New Roman" w:hAnsi="Times New Roman" w:cs="Times New Roman"/>
          <w:sz w:val="28"/>
          <w:szCs w:val="28"/>
          <w:lang w:bidi="ru-RU"/>
        </w:rPr>
        <w:t xml:space="preserve">июня </w:t>
      </w:r>
      <w:r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 2020 года включительно».</w:t>
      </w:r>
      <w:r w:rsidR="009E4A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A396F" w:rsidRDefault="003A396F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5D8A" w:rsidRDefault="00720BED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E6F85">
        <w:rPr>
          <w:rFonts w:ascii="Times New Roman" w:hAnsi="Times New Roman" w:cs="Times New Roman"/>
          <w:sz w:val="28"/>
          <w:szCs w:val="28"/>
        </w:rPr>
        <w:t xml:space="preserve">. </w:t>
      </w:r>
      <w:r w:rsidR="00205D8A" w:rsidRPr="00205D8A">
        <w:rPr>
          <w:rFonts w:ascii="Times New Roman" w:hAnsi="Times New Roman" w:cs="Times New Roman"/>
          <w:sz w:val="28"/>
          <w:szCs w:val="28"/>
        </w:rPr>
        <w:t>В пунк</w:t>
      </w:r>
      <w:r w:rsidR="00B86B7E">
        <w:rPr>
          <w:rFonts w:ascii="Times New Roman" w:hAnsi="Times New Roman" w:cs="Times New Roman"/>
          <w:sz w:val="28"/>
          <w:szCs w:val="28"/>
        </w:rPr>
        <w:t>те 21</w:t>
      </w:r>
      <w:r>
        <w:rPr>
          <w:rFonts w:ascii="Times New Roman" w:hAnsi="Times New Roman" w:cs="Times New Roman"/>
          <w:sz w:val="28"/>
          <w:szCs w:val="28"/>
        </w:rPr>
        <w:t xml:space="preserve"> слова «по 31</w:t>
      </w:r>
      <w:r w:rsidR="00205D8A" w:rsidRPr="00205D8A">
        <w:rPr>
          <w:rFonts w:ascii="Times New Roman" w:hAnsi="Times New Roman" w:cs="Times New Roman"/>
          <w:sz w:val="28"/>
          <w:szCs w:val="28"/>
        </w:rPr>
        <w:t xml:space="preserve"> мая 2020 года вклю</w:t>
      </w:r>
      <w:r w:rsidR="00B86B7E">
        <w:rPr>
          <w:rFonts w:ascii="Times New Roman" w:hAnsi="Times New Roman" w:cs="Times New Roman"/>
          <w:sz w:val="28"/>
          <w:szCs w:val="28"/>
        </w:rPr>
        <w:t>чит</w:t>
      </w:r>
      <w:r w:rsidR="003A396F">
        <w:rPr>
          <w:rFonts w:ascii="Times New Roman" w:hAnsi="Times New Roman" w:cs="Times New Roman"/>
          <w:sz w:val="28"/>
          <w:szCs w:val="28"/>
        </w:rPr>
        <w:t xml:space="preserve">ельно» заменить словами «по </w:t>
      </w:r>
      <w:r>
        <w:rPr>
          <w:rFonts w:ascii="Times New Roman" w:hAnsi="Times New Roman" w:cs="Times New Roman"/>
          <w:sz w:val="28"/>
          <w:szCs w:val="28"/>
        </w:rPr>
        <w:t>07 июня</w:t>
      </w:r>
      <w:r w:rsidR="00205D8A" w:rsidRPr="00205D8A">
        <w:rPr>
          <w:rFonts w:ascii="Times New Roman" w:hAnsi="Times New Roman" w:cs="Times New Roman"/>
          <w:sz w:val="28"/>
          <w:szCs w:val="28"/>
        </w:rPr>
        <w:t xml:space="preserve"> 2020 года вк</w:t>
      </w:r>
      <w:r w:rsidR="00B86B7E">
        <w:rPr>
          <w:rFonts w:ascii="Times New Roman" w:hAnsi="Times New Roman" w:cs="Times New Roman"/>
          <w:sz w:val="28"/>
          <w:szCs w:val="28"/>
        </w:rPr>
        <w:t>л</w:t>
      </w:r>
      <w:r w:rsidR="00205D8A" w:rsidRPr="00205D8A">
        <w:rPr>
          <w:rFonts w:ascii="Times New Roman" w:hAnsi="Times New Roman" w:cs="Times New Roman"/>
          <w:sz w:val="28"/>
          <w:szCs w:val="28"/>
        </w:rPr>
        <w:t>ю</w:t>
      </w:r>
      <w:r w:rsidR="00B86B7E">
        <w:rPr>
          <w:rFonts w:ascii="Times New Roman" w:hAnsi="Times New Roman" w:cs="Times New Roman"/>
          <w:sz w:val="28"/>
          <w:szCs w:val="28"/>
        </w:rPr>
        <w:t>чи</w:t>
      </w:r>
      <w:r w:rsidR="00205D8A" w:rsidRPr="00205D8A">
        <w:rPr>
          <w:rFonts w:ascii="Times New Roman" w:hAnsi="Times New Roman" w:cs="Times New Roman"/>
          <w:sz w:val="28"/>
          <w:szCs w:val="28"/>
        </w:rPr>
        <w:t>тельно».</w:t>
      </w:r>
    </w:p>
    <w:p w:rsidR="00B86B7E" w:rsidRDefault="00B86B7E" w:rsidP="00B86B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5757" w:rsidRDefault="00E95757" w:rsidP="00B86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404" w:rsidRPr="005C1ECD" w:rsidRDefault="006C0404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C1ECD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C1ECD" w:rsidRDefault="006C0404" w:rsidP="00117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6C0404" w:rsidRPr="005C1ECD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6C0404" w:rsidRPr="00375540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375540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375540" w:rsidSect="00624E9E">
      <w:headerReference w:type="default" r:id="rId10"/>
      <w:headerReference w:type="first" r:id="rId11"/>
      <w:pgSz w:w="11906" w:h="16838"/>
      <w:pgMar w:top="568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02" w:rsidRDefault="00792A02" w:rsidP="004C198F">
      <w:pPr>
        <w:spacing w:line="240" w:lineRule="auto"/>
      </w:pPr>
      <w:r>
        <w:separator/>
      </w:r>
    </w:p>
  </w:endnote>
  <w:endnote w:type="continuationSeparator" w:id="0">
    <w:p w:rsidR="00792A02" w:rsidRDefault="00792A02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02" w:rsidRDefault="00792A02" w:rsidP="004C198F">
      <w:pPr>
        <w:spacing w:line="240" w:lineRule="auto"/>
      </w:pPr>
      <w:r>
        <w:separator/>
      </w:r>
    </w:p>
  </w:footnote>
  <w:footnote w:type="continuationSeparator" w:id="0">
    <w:p w:rsidR="00792A02" w:rsidRDefault="00792A02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8F7B7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0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6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3"/>
  </w:num>
  <w:num w:numId="3">
    <w:abstractNumId w:val="26"/>
  </w:num>
  <w:num w:numId="4">
    <w:abstractNumId w:val="11"/>
  </w:num>
  <w:num w:numId="5">
    <w:abstractNumId w:val="25"/>
  </w:num>
  <w:num w:numId="6">
    <w:abstractNumId w:val="6"/>
  </w:num>
  <w:num w:numId="7">
    <w:abstractNumId w:val="16"/>
  </w:num>
  <w:num w:numId="8">
    <w:abstractNumId w:val="1"/>
  </w:num>
  <w:num w:numId="9">
    <w:abstractNumId w:val="19"/>
  </w:num>
  <w:num w:numId="10">
    <w:abstractNumId w:val="32"/>
  </w:num>
  <w:num w:numId="11">
    <w:abstractNumId w:val="18"/>
  </w:num>
  <w:num w:numId="12">
    <w:abstractNumId w:val="20"/>
  </w:num>
  <w:num w:numId="13">
    <w:abstractNumId w:val="7"/>
  </w:num>
  <w:num w:numId="14">
    <w:abstractNumId w:val="14"/>
  </w:num>
  <w:num w:numId="15">
    <w:abstractNumId w:val="12"/>
  </w:num>
  <w:num w:numId="16">
    <w:abstractNumId w:val="2"/>
  </w:num>
  <w:num w:numId="17">
    <w:abstractNumId w:val="8"/>
  </w:num>
  <w:num w:numId="18">
    <w:abstractNumId w:val="13"/>
  </w:num>
  <w:num w:numId="19">
    <w:abstractNumId w:val="28"/>
  </w:num>
  <w:num w:numId="20">
    <w:abstractNumId w:val="3"/>
  </w:num>
  <w:num w:numId="21">
    <w:abstractNumId w:val="5"/>
  </w:num>
  <w:num w:numId="22">
    <w:abstractNumId w:val="24"/>
  </w:num>
  <w:num w:numId="23">
    <w:abstractNumId w:val="10"/>
  </w:num>
  <w:num w:numId="24">
    <w:abstractNumId w:val="0"/>
  </w:num>
  <w:num w:numId="25">
    <w:abstractNumId w:val="21"/>
  </w:num>
  <w:num w:numId="26">
    <w:abstractNumId w:val="29"/>
  </w:num>
  <w:num w:numId="27">
    <w:abstractNumId w:val="22"/>
  </w:num>
  <w:num w:numId="28">
    <w:abstractNumId w:val="23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A6C32"/>
    <w:rsid w:val="000B4882"/>
    <w:rsid w:val="000C0768"/>
    <w:rsid w:val="000C6388"/>
    <w:rsid w:val="000E05AC"/>
    <w:rsid w:val="000E2DF7"/>
    <w:rsid w:val="000F6B24"/>
    <w:rsid w:val="00117594"/>
    <w:rsid w:val="00120E22"/>
    <w:rsid w:val="001353BD"/>
    <w:rsid w:val="00147800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83030"/>
    <w:rsid w:val="002976BC"/>
    <w:rsid w:val="002B55EA"/>
    <w:rsid w:val="002B7016"/>
    <w:rsid w:val="002C1712"/>
    <w:rsid w:val="002D4E7B"/>
    <w:rsid w:val="002E473A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B723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44C4"/>
    <w:rsid w:val="00491459"/>
    <w:rsid w:val="004B4471"/>
    <w:rsid w:val="004C198F"/>
    <w:rsid w:val="004C4660"/>
    <w:rsid w:val="004E7124"/>
    <w:rsid w:val="005160EC"/>
    <w:rsid w:val="0054343D"/>
    <w:rsid w:val="0055306A"/>
    <w:rsid w:val="00571863"/>
    <w:rsid w:val="0058085D"/>
    <w:rsid w:val="00580F6B"/>
    <w:rsid w:val="005B6847"/>
    <w:rsid w:val="005C1FF6"/>
    <w:rsid w:val="005C3EF1"/>
    <w:rsid w:val="005D2EC8"/>
    <w:rsid w:val="005F4928"/>
    <w:rsid w:val="005F7632"/>
    <w:rsid w:val="006032CD"/>
    <w:rsid w:val="00624E9E"/>
    <w:rsid w:val="00630729"/>
    <w:rsid w:val="0064366F"/>
    <w:rsid w:val="0064622A"/>
    <w:rsid w:val="00665769"/>
    <w:rsid w:val="00675C54"/>
    <w:rsid w:val="0068177F"/>
    <w:rsid w:val="00690562"/>
    <w:rsid w:val="006B4119"/>
    <w:rsid w:val="006C040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632E5"/>
    <w:rsid w:val="00771CC3"/>
    <w:rsid w:val="00777FBB"/>
    <w:rsid w:val="00786E79"/>
    <w:rsid w:val="00792A02"/>
    <w:rsid w:val="007936CA"/>
    <w:rsid w:val="00795E51"/>
    <w:rsid w:val="007A3FAF"/>
    <w:rsid w:val="007B1837"/>
    <w:rsid w:val="007B40DC"/>
    <w:rsid w:val="007B448B"/>
    <w:rsid w:val="007D0999"/>
    <w:rsid w:val="007E6F85"/>
    <w:rsid w:val="007F3ABC"/>
    <w:rsid w:val="0080440C"/>
    <w:rsid w:val="00830C7B"/>
    <w:rsid w:val="00855F52"/>
    <w:rsid w:val="008655A2"/>
    <w:rsid w:val="00875D02"/>
    <w:rsid w:val="008916AD"/>
    <w:rsid w:val="0089711A"/>
    <w:rsid w:val="008A096F"/>
    <w:rsid w:val="008A79C6"/>
    <w:rsid w:val="008B0FC4"/>
    <w:rsid w:val="008B60F4"/>
    <w:rsid w:val="008B62E7"/>
    <w:rsid w:val="008C15B6"/>
    <w:rsid w:val="008D3849"/>
    <w:rsid w:val="008F7B7E"/>
    <w:rsid w:val="00904D8B"/>
    <w:rsid w:val="00913909"/>
    <w:rsid w:val="009143D7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B16E6"/>
    <w:rsid w:val="00AB5F65"/>
    <w:rsid w:val="00AD51F4"/>
    <w:rsid w:val="00AE5F51"/>
    <w:rsid w:val="00AE7C2F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27463"/>
    <w:rsid w:val="00C37EF1"/>
    <w:rsid w:val="00C55E07"/>
    <w:rsid w:val="00C82858"/>
    <w:rsid w:val="00C869AF"/>
    <w:rsid w:val="00C91AB7"/>
    <w:rsid w:val="00CA2318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6669"/>
    <w:rsid w:val="00D83879"/>
    <w:rsid w:val="00D95F53"/>
    <w:rsid w:val="00D960BD"/>
    <w:rsid w:val="00DA00DF"/>
    <w:rsid w:val="00DC1F76"/>
    <w:rsid w:val="00DD2098"/>
    <w:rsid w:val="00DE07EA"/>
    <w:rsid w:val="00DF40AF"/>
    <w:rsid w:val="00DF4961"/>
    <w:rsid w:val="00E0215B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459AE"/>
    <w:rsid w:val="00F568F2"/>
    <w:rsid w:val="00F664F3"/>
    <w:rsid w:val="00F8277E"/>
    <w:rsid w:val="00FB1707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59D2686-4A0F-4B6B-A3B2-D4A71000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Ruskih</cp:lastModifiedBy>
  <cp:revision>55</cp:revision>
  <cp:lastPrinted>2020-05-29T08:56:00Z</cp:lastPrinted>
  <dcterms:created xsi:type="dcterms:W3CDTF">2020-04-13T07:39:00Z</dcterms:created>
  <dcterms:modified xsi:type="dcterms:W3CDTF">2020-05-29T11:30:00Z</dcterms:modified>
</cp:coreProperties>
</file>