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54" w:rsidRPr="00864F54" w:rsidRDefault="00864F54" w:rsidP="00864F54">
      <w:pPr>
        <w:suppressAutoHyphens w:val="0"/>
        <w:ind w:firstLine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F54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356865D6" wp14:editId="011795B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54" w:rsidRPr="00864F54" w:rsidRDefault="00864F54" w:rsidP="00864F54">
      <w:pPr>
        <w:suppressAutoHyphens w:val="0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864F54" w:rsidRPr="00864F54" w:rsidRDefault="00864F54" w:rsidP="00864F54">
      <w:pPr>
        <w:suppressAutoHyphens w:val="0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864F54" w:rsidRPr="00864F54" w:rsidRDefault="00864F54" w:rsidP="00864F54">
      <w:pPr>
        <w:suppressAutoHyphens w:val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864F54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864F54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ЕН И Е </w:t>
      </w:r>
    </w:p>
    <w:p w:rsidR="00864F54" w:rsidRPr="00864F54" w:rsidRDefault="00864F54" w:rsidP="00864F54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54" w:rsidRPr="00864F54" w:rsidRDefault="00864F54" w:rsidP="00864F54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4F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864F54" w:rsidRPr="00864F54" w:rsidRDefault="00864F54" w:rsidP="00864F54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4F54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864F54" w:rsidRPr="00864F54" w:rsidRDefault="00864F54" w:rsidP="00864F54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F54" w:rsidRPr="00864F54" w:rsidRDefault="00864F54" w:rsidP="00864F54">
      <w:pPr>
        <w:suppressAutoHyphens w:val="0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F54">
        <w:rPr>
          <w:rFonts w:ascii="Times New Roman" w:eastAsia="Times New Roman" w:hAnsi="Times New Roman"/>
          <w:sz w:val="28"/>
          <w:szCs w:val="28"/>
          <w:lang w:eastAsia="ru-RU"/>
        </w:rPr>
        <w:t>31 мая  2021г.</w:t>
      </w:r>
      <w:r w:rsidRPr="00864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864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г. Новопавловск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864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  <w:r w:rsidRPr="00864F54">
        <w:rPr>
          <w:rFonts w:ascii="Times New Roman" w:eastAsia="Times New Roman" w:hAnsi="Times New Roman"/>
          <w:sz w:val="28"/>
          <w:szCs w:val="28"/>
          <w:lang w:eastAsia="ru-RU"/>
        </w:rPr>
        <w:t>№ 24</w:t>
      </w:r>
    </w:p>
    <w:p w:rsidR="006C2AF8" w:rsidRDefault="006C2AF8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537213" w:rsidRDefault="00537213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37213" w:rsidRDefault="00537213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60532" w:rsidRDefault="00560532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50690" w:rsidRDefault="00550690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главы Кировского городского округа Ставропольского края от 27 марта 2020 года № 8 </w:t>
      </w:r>
      <w:r>
        <w:rPr>
          <w:rFonts w:ascii="Times New Roman" w:hAnsi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</w:p>
    <w:p w:rsidR="00301D44" w:rsidRDefault="00301D44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301D44" w:rsidRDefault="00301D44" w:rsidP="00301D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0591A" w:rsidRDefault="00550690" w:rsidP="00301D4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 Губернатора Ставропольского края от 2</w:t>
      </w:r>
      <w:r w:rsidR="00CA49B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мая 2021 года  № 2</w:t>
      </w:r>
      <w:r w:rsidR="00CA49B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Губернатора Ставропольского края от 26 марта 2020 года  № 119 «О комплексе ограничительных и иных мероприятий по снижению рисков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COVID-2019 на территории Ставропольского края» </w:t>
      </w:r>
    </w:p>
    <w:p w:rsidR="00301D44" w:rsidRDefault="00301D44" w:rsidP="00301D4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301D44" w:rsidRDefault="00301D44" w:rsidP="00301D4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550690" w:rsidRDefault="00550690" w:rsidP="00301D4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01D44" w:rsidRDefault="00301D44" w:rsidP="00301D4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0690" w:rsidRDefault="00550690" w:rsidP="00301D44">
      <w:pPr>
        <w:rPr>
          <w:rFonts w:ascii="Times New Roman" w:hAnsi="Times New Roman"/>
          <w:sz w:val="28"/>
          <w:szCs w:val="28"/>
        </w:rPr>
      </w:pPr>
    </w:p>
    <w:p w:rsidR="00550690" w:rsidRPr="00357652" w:rsidRDefault="00550690" w:rsidP="00301D4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8E1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8E11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 COVID-2019  на территории Кировского городского округа Ставропольского края» (в редакции постановления главы Кировского городского округа Ставропольского края от 10 июня 2020 г. № 30 </w:t>
      </w:r>
      <w:r w:rsidR="005605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 изменениями, внесенными постановлени</w:t>
      </w:r>
      <w:r w:rsidR="002A3373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главы Кировского городского округа Ставропольского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края от 19 июня 2020 г. № 31, от 26 июня 2020 г. № 34, от 09 июля 2020 г. № 35, от 21 июля 2020 г. № 36, от 30 июля 2020 г. № 37, </w:t>
      </w:r>
      <w:r w:rsidR="005605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от 31 июля 2020 г. № 38, от 06 августа 2020 г. № 39, от 20 августа 2020 г. № 41, от 24 августа № 42, от 07 сентября 2020 г. № 43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 17 сентября 2020 г   № 45 от 30 сентября 2020 г. № 48, от 09 октября 2020 г. № 51, от 15 октября  2020 г.     № 52, от 29 октября 2020 г. № 53,  от 03 ноября 2020 г. № 54, от 24 ноября</w:t>
      </w:r>
      <w:r w:rsidR="005605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2020</w:t>
      </w:r>
      <w:r w:rsidR="00560532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 55, </w:t>
      </w:r>
      <w:r w:rsidR="002504BB">
        <w:rPr>
          <w:rFonts w:ascii="Times New Roman" w:hAnsi="Times New Roman"/>
          <w:sz w:val="28"/>
          <w:szCs w:val="28"/>
        </w:rPr>
        <w:t xml:space="preserve">от 30 ноября 2020 г. № 58, </w:t>
      </w:r>
      <w:r>
        <w:rPr>
          <w:rFonts w:ascii="Times New Roman" w:hAnsi="Times New Roman"/>
          <w:sz w:val="28"/>
          <w:szCs w:val="28"/>
        </w:rPr>
        <w:t>от 08 декабря 2020 г.  № 60,  от 11 декабря 2020 г. № 61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/>
          <w:sz w:val="28"/>
          <w:szCs w:val="28"/>
        </w:rPr>
        <w:t xml:space="preserve">от 22 декабря 2020 г. № 63, от 11 января 2021 г. № 1, от 18 января 2021 г. № 2, от 01 февраля 2021 г. № 3, от 08 февраля 2021 г. № 4 и от </w:t>
      </w:r>
      <w:r>
        <w:rPr>
          <w:rFonts w:ascii="Times New Roman" w:hAnsi="Times New Roman"/>
          <w:sz w:val="28"/>
          <w:szCs w:val="28"/>
        </w:rPr>
        <w:lastRenderedPageBreak/>
        <w:t xml:space="preserve">15 февраля 2021 г. № 5, </w:t>
      </w:r>
      <w:r w:rsidR="005605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от 17 февраля 2021 г. № 6, от 03 марта 2021 г. № 13,  от 15 марта 2021 г. № 14, от 31 марта 2021 г</w:t>
      </w:r>
      <w:proofErr w:type="gramEnd"/>
      <w:r>
        <w:rPr>
          <w:rFonts w:ascii="Times New Roman" w:hAnsi="Times New Roman"/>
          <w:sz w:val="28"/>
          <w:szCs w:val="28"/>
        </w:rPr>
        <w:t>. № 15, от 14 апреля 2021 г. № 16</w:t>
      </w:r>
      <w:r w:rsidR="00CA49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04 мая 2021 г. № 18</w:t>
      </w:r>
      <w:r w:rsidR="00252FB8">
        <w:rPr>
          <w:rFonts w:ascii="Times New Roman" w:hAnsi="Times New Roman"/>
          <w:sz w:val="28"/>
          <w:szCs w:val="28"/>
        </w:rPr>
        <w:t xml:space="preserve"> </w:t>
      </w:r>
      <w:r w:rsidR="00CA49BD">
        <w:rPr>
          <w:rFonts w:ascii="Times New Roman" w:hAnsi="Times New Roman"/>
          <w:sz w:val="28"/>
          <w:szCs w:val="28"/>
        </w:rPr>
        <w:t>и</w:t>
      </w:r>
      <w:r w:rsidR="002A3373">
        <w:rPr>
          <w:rFonts w:ascii="Times New Roman" w:hAnsi="Times New Roman"/>
          <w:sz w:val="28"/>
          <w:szCs w:val="28"/>
        </w:rPr>
        <w:t xml:space="preserve"> </w:t>
      </w:r>
      <w:r w:rsidR="00CA49BD" w:rsidRPr="002A3373">
        <w:rPr>
          <w:rFonts w:ascii="Times New Roman" w:hAnsi="Times New Roman"/>
          <w:color w:val="000000" w:themeColor="text1"/>
          <w:sz w:val="28"/>
          <w:szCs w:val="28"/>
        </w:rPr>
        <w:t>от 2</w:t>
      </w:r>
      <w:r w:rsidR="002A3373" w:rsidRPr="002A337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A49BD" w:rsidRPr="002A3373">
        <w:rPr>
          <w:rFonts w:ascii="Times New Roman" w:hAnsi="Times New Roman"/>
          <w:color w:val="000000" w:themeColor="text1"/>
          <w:sz w:val="28"/>
          <w:szCs w:val="28"/>
        </w:rPr>
        <w:t xml:space="preserve"> мая </w:t>
      </w:r>
      <w:r w:rsidR="002A3373">
        <w:rPr>
          <w:rFonts w:ascii="Times New Roman" w:hAnsi="Times New Roman"/>
          <w:color w:val="000000" w:themeColor="text1"/>
          <w:sz w:val="28"/>
          <w:szCs w:val="28"/>
        </w:rPr>
        <w:t xml:space="preserve">2021 г. </w:t>
      </w:r>
      <w:r w:rsidR="00CA49BD" w:rsidRPr="002A3373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2A3373" w:rsidRPr="002A337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A3373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7652">
        <w:rPr>
          <w:rFonts w:ascii="Times New Roman" w:hAnsi="Times New Roman"/>
          <w:sz w:val="28"/>
          <w:szCs w:val="28"/>
        </w:rPr>
        <w:t>изменение</w:t>
      </w:r>
      <w:proofErr w:type="gramEnd"/>
      <w:r w:rsidR="00357652">
        <w:rPr>
          <w:rFonts w:ascii="Times New Roman" w:hAnsi="Times New Roman"/>
          <w:sz w:val="28"/>
          <w:szCs w:val="28"/>
        </w:rPr>
        <w:t xml:space="preserve"> дополнив его пунктом 4</w:t>
      </w:r>
      <w:r w:rsidR="00357652"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 w:rsidR="00357652">
        <w:rPr>
          <w:rFonts w:ascii="Times New Roman" w:hAnsi="Times New Roman"/>
          <w:sz w:val="28"/>
          <w:szCs w:val="28"/>
        </w:rPr>
        <w:t>следующего содержания:</w:t>
      </w:r>
    </w:p>
    <w:p w:rsidR="00CA49BD" w:rsidRPr="00357652" w:rsidRDefault="00CA49BD" w:rsidP="00357652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57652">
        <w:rPr>
          <w:sz w:val="28"/>
          <w:szCs w:val="28"/>
        </w:rPr>
        <w:t>«4</w:t>
      </w:r>
      <w:r w:rsidRPr="00357652">
        <w:rPr>
          <w:sz w:val="28"/>
          <w:szCs w:val="28"/>
          <w:vertAlign w:val="superscript"/>
        </w:rPr>
        <w:t>6</w:t>
      </w:r>
      <w:r w:rsidRPr="00357652">
        <w:rPr>
          <w:sz w:val="28"/>
          <w:szCs w:val="28"/>
        </w:rPr>
        <w:t>. В период летней оздоровительной кампании 2021 года:</w:t>
      </w:r>
    </w:p>
    <w:p w:rsidR="00357652" w:rsidRPr="00357652" w:rsidRDefault="00CA49BD" w:rsidP="00357652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57652">
        <w:rPr>
          <w:sz w:val="28"/>
          <w:szCs w:val="28"/>
        </w:rPr>
        <w:t>4</w:t>
      </w:r>
      <w:r w:rsidRPr="00357652">
        <w:rPr>
          <w:sz w:val="28"/>
          <w:szCs w:val="28"/>
          <w:vertAlign w:val="superscript"/>
        </w:rPr>
        <w:t>6</w:t>
      </w:r>
      <w:r w:rsidR="00357652">
        <w:rPr>
          <w:sz w:val="28"/>
          <w:szCs w:val="28"/>
        </w:rPr>
        <w:t>.1</w:t>
      </w:r>
      <w:r w:rsidRPr="00357652">
        <w:rPr>
          <w:sz w:val="28"/>
          <w:szCs w:val="28"/>
        </w:rPr>
        <w:t xml:space="preserve">. </w:t>
      </w:r>
      <w:proofErr w:type="gramStart"/>
      <w:r w:rsidRPr="00357652">
        <w:rPr>
          <w:sz w:val="28"/>
          <w:szCs w:val="28"/>
        </w:rPr>
        <w:t xml:space="preserve">Обязать руководителей организаций отдыха детей и их </w:t>
      </w:r>
      <w:r w:rsidR="009D5A5D">
        <w:rPr>
          <w:sz w:val="28"/>
          <w:szCs w:val="28"/>
        </w:rPr>
        <w:t xml:space="preserve">       </w:t>
      </w:r>
      <w:r w:rsidRPr="00357652">
        <w:rPr>
          <w:sz w:val="28"/>
          <w:szCs w:val="28"/>
        </w:rPr>
        <w:t>оздоровле</w:t>
      </w:r>
      <w:r w:rsidRPr="00357652">
        <w:rPr>
          <w:sz w:val="28"/>
          <w:szCs w:val="28"/>
        </w:rPr>
        <w:softHyphen/>
        <w:t>ния,</w:t>
      </w:r>
      <w:r w:rsidR="006605BA">
        <w:rPr>
          <w:sz w:val="28"/>
          <w:szCs w:val="28"/>
        </w:rPr>
        <w:t xml:space="preserve"> </w:t>
      </w:r>
      <w:r w:rsidRPr="00357652">
        <w:rPr>
          <w:sz w:val="28"/>
          <w:szCs w:val="28"/>
        </w:rPr>
        <w:t>осуществляющих</w:t>
      </w:r>
      <w:r w:rsidR="006605BA">
        <w:rPr>
          <w:sz w:val="28"/>
          <w:szCs w:val="28"/>
        </w:rPr>
        <w:t xml:space="preserve"> </w:t>
      </w:r>
      <w:r w:rsidRPr="00357652">
        <w:rPr>
          <w:sz w:val="28"/>
          <w:szCs w:val="28"/>
        </w:rPr>
        <w:t>свою</w:t>
      </w:r>
      <w:r w:rsidR="006605BA">
        <w:rPr>
          <w:sz w:val="28"/>
          <w:szCs w:val="28"/>
        </w:rPr>
        <w:t xml:space="preserve"> </w:t>
      </w:r>
      <w:r w:rsidRPr="00357652">
        <w:rPr>
          <w:sz w:val="28"/>
          <w:szCs w:val="28"/>
        </w:rPr>
        <w:t>деятельность</w:t>
      </w:r>
      <w:r w:rsidR="006605BA">
        <w:rPr>
          <w:sz w:val="28"/>
          <w:szCs w:val="28"/>
        </w:rPr>
        <w:t xml:space="preserve"> </w:t>
      </w:r>
      <w:r w:rsidRPr="00357652">
        <w:rPr>
          <w:sz w:val="28"/>
          <w:szCs w:val="28"/>
        </w:rPr>
        <w:t>на</w:t>
      </w:r>
      <w:r w:rsidR="006605BA">
        <w:rPr>
          <w:sz w:val="28"/>
          <w:szCs w:val="28"/>
        </w:rPr>
        <w:t xml:space="preserve"> </w:t>
      </w:r>
      <w:r w:rsidRPr="00357652">
        <w:rPr>
          <w:sz w:val="28"/>
          <w:szCs w:val="28"/>
        </w:rPr>
        <w:t>территории</w:t>
      </w:r>
      <w:r w:rsidR="006605BA">
        <w:rPr>
          <w:sz w:val="28"/>
          <w:szCs w:val="28"/>
        </w:rPr>
        <w:t xml:space="preserve"> </w:t>
      </w:r>
      <w:r w:rsidRPr="00357652">
        <w:rPr>
          <w:sz w:val="28"/>
          <w:szCs w:val="28"/>
        </w:rPr>
        <w:t>Ставропольского края (далее</w:t>
      </w:r>
      <w:r w:rsidR="00357652">
        <w:rPr>
          <w:sz w:val="28"/>
          <w:szCs w:val="28"/>
        </w:rPr>
        <w:t xml:space="preserve"> - </w:t>
      </w:r>
      <w:r w:rsidRPr="00357652">
        <w:rPr>
          <w:sz w:val="28"/>
          <w:szCs w:val="28"/>
        </w:rPr>
        <w:t>организации отдыха детей), обеспечить неукоснительное соблю</w:t>
      </w:r>
      <w:r w:rsidRPr="00357652">
        <w:rPr>
          <w:sz w:val="28"/>
          <w:szCs w:val="28"/>
        </w:rPr>
        <w:softHyphen/>
        <w:t>дение требований санитарно-эпидемиологических правил СП</w:t>
      </w:r>
      <w:r w:rsidR="00357652">
        <w:rPr>
          <w:sz w:val="28"/>
          <w:szCs w:val="28"/>
        </w:rPr>
        <w:t xml:space="preserve"> </w:t>
      </w:r>
      <w:r w:rsidRPr="00357652">
        <w:rPr>
          <w:sz w:val="28"/>
          <w:szCs w:val="28"/>
        </w:rPr>
        <w:t xml:space="preserve">3.1/2.4.3598-20 «Санитарно-эпидемиологические требования </w:t>
      </w:r>
      <w:r w:rsidR="009D5A5D">
        <w:rPr>
          <w:sz w:val="28"/>
          <w:szCs w:val="28"/>
        </w:rPr>
        <w:t xml:space="preserve">            </w:t>
      </w:r>
      <w:r w:rsidRPr="00357652">
        <w:rPr>
          <w:sz w:val="28"/>
          <w:szCs w:val="28"/>
        </w:rPr>
        <w:t>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</w:t>
      </w:r>
      <w:r w:rsidRPr="00357652">
        <w:rPr>
          <w:sz w:val="28"/>
          <w:szCs w:val="28"/>
        </w:rPr>
        <w:softHyphen/>
        <w:t xml:space="preserve">странения новой </w:t>
      </w:r>
      <w:proofErr w:type="spellStart"/>
      <w:r w:rsidRPr="00357652">
        <w:rPr>
          <w:sz w:val="28"/>
          <w:szCs w:val="28"/>
        </w:rPr>
        <w:t>коронавирусной</w:t>
      </w:r>
      <w:proofErr w:type="spellEnd"/>
      <w:r w:rsidRPr="00357652">
        <w:rPr>
          <w:sz w:val="28"/>
          <w:szCs w:val="28"/>
        </w:rPr>
        <w:t xml:space="preserve"> инфекции </w:t>
      </w:r>
      <w:r w:rsidRPr="00357652">
        <w:rPr>
          <w:sz w:val="28"/>
          <w:szCs w:val="28"/>
          <w:lang w:bidi="en-US"/>
        </w:rPr>
        <w:t>(</w:t>
      </w:r>
      <w:r w:rsidRPr="00357652">
        <w:rPr>
          <w:sz w:val="28"/>
          <w:szCs w:val="28"/>
          <w:lang w:val="en-US" w:bidi="en-US"/>
        </w:rPr>
        <w:t>COV</w:t>
      </w:r>
      <w:r w:rsidR="00357652">
        <w:rPr>
          <w:sz w:val="28"/>
          <w:szCs w:val="28"/>
          <w:lang w:val="en-US" w:bidi="en-US"/>
        </w:rPr>
        <w:t>I</w:t>
      </w:r>
      <w:r w:rsidRPr="00357652">
        <w:rPr>
          <w:sz w:val="28"/>
          <w:szCs w:val="28"/>
          <w:lang w:val="en-US" w:bidi="en-US"/>
        </w:rPr>
        <w:t>D</w:t>
      </w:r>
      <w:r w:rsidRPr="00357652">
        <w:rPr>
          <w:sz w:val="28"/>
          <w:szCs w:val="28"/>
          <w:lang w:bidi="en-US"/>
        </w:rPr>
        <w:t xml:space="preserve">-19)», </w:t>
      </w:r>
      <w:r w:rsidRPr="00357652">
        <w:rPr>
          <w:sz w:val="28"/>
          <w:szCs w:val="28"/>
        </w:rPr>
        <w:t>утвержденных постановлением Главного государственного санитарного</w:t>
      </w:r>
      <w:proofErr w:type="gramEnd"/>
      <w:r w:rsidRPr="00357652">
        <w:rPr>
          <w:sz w:val="28"/>
          <w:szCs w:val="28"/>
        </w:rPr>
        <w:t xml:space="preserve"> врача Российской Федерации от 30.06.2020 № 16.</w:t>
      </w:r>
    </w:p>
    <w:p w:rsidR="00CA49BD" w:rsidRPr="00357652" w:rsidRDefault="00357652" w:rsidP="00560532">
      <w:pPr>
        <w:pStyle w:val="22"/>
        <w:shd w:val="clear" w:color="auto" w:fill="auto"/>
        <w:tabs>
          <w:tab w:val="left" w:pos="1947"/>
        </w:tabs>
        <w:spacing w:line="240" w:lineRule="auto"/>
        <w:ind w:firstLine="709"/>
        <w:rPr>
          <w:sz w:val="28"/>
          <w:szCs w:val="28"/>
        </w:rPr>
      </w:pPr>
      <w:r w:rsidRPr="00357652">
        <w:rPr>
          <w:sz w:val="28"/>
          <w:szCs w:val="28"/>
        </w:rPr>
        <w:t>4</w:t>
      </w:r>
      <w:r w:rsidRPr="00357652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.2</w:t>
      </w:r>
      <w:r w:rsidRPr="00357652">
        <w:rPr>
          <w:sz w:val="28"/>
          <w:szCs w:val="28"/>
        </w:rPr>
        <w:t xml:space="preserve">. </w:t>
      </w:r>
      <w:r w:rsidR="00CA49BD" w:rsidRPr="00357652">
        <w:rPr>
          <w:sz w:val="28"/>
          <w:szCs w:val="28"/>
        </w:rPr>
        <w:t xml:space="preserve">Установить, </w:t>
      </w:r>
      <w:r w:rsidR="009D5A5D">
        <w:rPr>
          <w:sz w:val="28"/>
          <w:szCs w:val="28"/>
        </w:rPr>
        <w:t xml:space="preserve"> </w:t>
      </w:r>
      <w:r w:rsidR="00CA49BD" w:rsidRPr="00357652">
        <w:rPr>
          <w:sz w:val="28"/>
          <w:szCs w:val="28"/>
        </w:rPr>
        <w:t xml:space="preserve">что </w:t>
      </w:r>
      <w:r w:rsidR="009D5A5D">
        <w:rPr>
          <w:sz w:val="28"/>
          <w:szCs w:val="28"/>
        </w:rPr>
        <w:t xml:space="preserve"> </w:t>
      </w:r>
      <w:r w:rsidR="00CA49BD" w:rsidRPr="00357652">
        <w:rPr>
          <w:sz w:val="28"/>
          <w:szCs w:val="28"/>
        </w:rPr>
        <w:t xml:space="preserve">прием </w:t>
      </w:r>
      <w:r w:rsidR="009D5A5D">
        <w:rPr>
          <w:sz w:val="28"/>
          <w:szCs w:val="28"/>
        </w:rPr>
        <w:t xml:space="preserve"> </w:t>
      </w:r>
      <w:r w:rsidR="00CA49BD" w:rsidRPr="00357652">
        <w:rPr>
          <w:sz w:val="28"/>
          <w:szCs w:val="28"/>
        </w:rPr>
        <w:t xml:space="preserve">детей, </w:t>
      </w:r>
      <w:r w:rsidR="009D5A5D">
        <w:rPr>
          <w:sz w:val="28"/>
          <w:szCs w:val="28"/>
        </w:rPr>
        <w:t xml:space="preserve"> </w:t>
      </w:r>
      <w:r w:rsidR="00CA49BD" w:rsidRPr="00357652">
        <w:rPr>
          <w:sz w:val="28"/>
          <w:szCs w:val="28"/>
        </w:rPr>
        <w:t xml:space="preserve">фактически </w:t>
      </w:r>
      <w:r w:rsidR="009D5A5D">
        <w:rPr>
          <w:sz w:val="28"/>
          <w:szCs w:val="28"/>
        </w:rPr>
        <w:t xml:space="preserve"> </w:t>
      </w:r>
      <w:r w:rsidR="00CA49BD" w:rsidRPr="00357652">
        <w:rPr>
          <w:sz w:val="28"/>
          <w:szCs w:val="28"/>
        </w:rPr>
        <w:t xml:space="preserve">проживающих в </w:t>
      </w:r>
      <w:r w:rsidR="009D5A5D">
        <w:rPr>
          <w:sz w:val="28"/>
          <w:szCs w:val="28"/>
        </w:rPr>
        <w:t xml:space="preserve"> </w:t>
      </w:r>
      <w:r w:rsidR="00CA49BD" w:rsidRPr="00357652">
        <w:rPr>
          <w:sz w:val="28"/>
          <w:szCs w:val="28"/>
        </w:rPr>
        <w:t>других</w:t>
      </w:r>
    </w:p>
    <w:p w:rsidR="00CA49BD" w:rsidRPr="00357652" w:rsidRDefault="00CA49BD" w:rsidP="00560532">
      <w:pPr>
        <w:pStyle w:val="22"/>
        <w:shd w:val="clear" w:color="auto" w:fill="auto"/>
        <w:tabs>
          <w:tab w:val="left" w:pos="6522"/>
        </w:tabs>
        <w:spacing w:line="240" w:lineRule="auto"/>
        <w:ind w:firstLine="0"/>
        <w:rPr>
          <w:sz w:val="28"/>
          <w:szCs w:val="28"/>
        </w:rPr>
      </w:pPr>
      <w:proofErr w:type="gramStart"/>
      <w:r w:rsidRPr="00357652">
        <w:rPr>
          <w:sz w:val="28"/>
          <w:szCs w:val="28"/>
        </w:rPr>
        <w:t>субъектах Российской Федерации и прибывших на территорию</w:t>
      </w:r>
      <w:r w:rsidR="002504BB">
        <w:rPr>
          <w:sz w:val="28"/>
          <w:szCs w:val="28"/>
        </w:rPr>
        <w:t xml:space="preserve"> Кировского городского округа С</w:t>
      </w:r>
      <w:r w:rsidRPr="00357652">
        <w:rPr>
          <w:sz w:val="28"/>
          <w:szCs w:val="28"/>
        </w:rPr>
        <w:t>таврополь</w:t>
      </w:r>
      <w:r w:rsidRPr="00357652">
        <w:rPr>
          <w:sz w:val="28"/>
          <w:szCs w:val="28"/>
        </w:rPr>
        <w:softHyphen/>
        <w:t>ского края, в организации отдыха детей осуществляется при наличии меди</w:t>
      </w:r>
      <w:r w:rsidRPr="00357652">
        <w:rPr>
          <w:sz w:val="28"/>
          <w:szCs w:val="28"/>
        </w:rPr>
        <w:softHyphen/>
        <w:t>цинского документа, подтверждающего отрицательный результат лабора</w:t>
      </w:r>
      <w:r w:rsidRPr="00357652">
        <w:rPr>
          <w:sz w:val="28"/>
          <w:szCs w:val="28"/>
        </w:rPr>
        <w:softHyphen/>
        <w:t xml:space="preserve">торного исследования на </w:t>
      </w:r>
      <w:proofErr w:type="spellStart"/>
      <w:r w:rsidRPr="00357652">
        <w:rPr>
          <w:sz w:val="28"/>
          <w:szCs w:val="28"/>
        </w:rPr>
        <w:t>коронавирусную</w:t>
      </w:r>
      <w:proofErr w:type="spellEnd"/>
      <w:r w:rsidRPr="00357652">
        <w:rPr>
          <w:sz w:val="28"/>
          <w:szCs w:val="28"/>
        </w:rPr>
        <w:t xml:space="preserve"> инфекцию методом полимераз</w:t>
      </w:r>
      <w:r w:rsidR="00357652">
        <w:rPr>
          <w:sz w:val="28"/>
          <w:szCs w:val="28"/>
        </w:rPr>
        <w:t>н</w:t>
      </w:r>
      <w:r w:rsidRPr="00357652">
        <w:rPr>
          <w:sz w:val="28"/>
          <w:szCs w:val="28"/>
        </w:rPr>
        <w:t xml:space="preserve">ой цепной реакции (ПЦР), полученный не ранее чем за 72 часа </w:t>
      </w:r>
      <w:r w:rsidR="009D5A5D">
        <w:rPr>
          <w:sz w:val="28"/>
          <w:szCs w:val="28"/>
        </w:rPr>
        <w:t xml:space="preserve">  </w:t>
      </w:r>
      <w:r w:rsidRPr="00357652">
        <w:rPr>
          <w:sz w:val="28"/>
          <w:szCs w:val="28"/>
        </w:rPr>
        <w:t>до даты заезда в соответствующую организацию отдыха детей.</w:t>
      </w:r>
      <w:proofErr w:type="gramEnd"/>
    </w:p>
    <w:p w:rsidR="00CA49BD" w:rsidRPr="00357652" w:rsidRDefault="00560532" w:rsidP="00651853">
      <w:pPr>
        <w:pStyle w:val="22"/>
        <w:shd w:val="clear" w:color="auto" w:fill="auto"/>
        <w:tabs>
          <w:tab w:val="left" w:pos="1963"/>
        </w:tabs>
        <w:spacing w:line="240" w:lineRule="auto"/>
        <w:ind w:firstLine="709"/>
        <w:rPr>
          <w:sz w:val="28"/>
          <w:szCs w:val="28"/>
        </w:rPr>
      </w:pPr>
      <w:r w:rsidRPr="00357652">
        <w:rPr>
          <w:sz w:val="28"/>
          <w:szCs w:val="28"/>
        </w:rPr>
        <w:t>4</w:t>
      </w:r>
      <w:r w:rsidRPr="00357652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.3.</w:t>
      </w:r>
      <w:r w:rsidR="00651853">
        <w:rPr>
          <w:sz w:val="28"/>
          <w:szCs w:val="28"/>
        </w:rPr>
        <w:t xml:space="preserve"> </w:t>
      </w:r>
      <w:r w:rsidR="00CA49BD" w:rsidRPr="00357652">
        <w:rPr>
          <w:sz w:val="28"/>
          <w:szCs w:val="28"/>
        </w:rPr>
        <w:t>Руководителям</w:t>
      </w:r>
      <w:r w:rsidR="0044122A">
        <w:rPr>
          <w:sz w:val="28"/>
          <w:szCs w:val="28"/>
        </w:rPr>
        <w:t xml:space="preserve"> </w:t>
      </w:r>
      <w:r w:rsidR="00CA49BD" w:rsidRPr="00357652">
        <w:rPr>
          <w:sz w:val="28"/>
          <w:szCs w:val="28"/>
        </w:rPr>
        <w:t>организаций отдыха детей обеспечить</w:t>
      </w:r>
      <w:r w:rsidR="009D5A5D">
        <w:rPr>
          <w:sz w:val="28"/>
          <w:szCs w:val="28"/>
        </w:rPr>
        <w:t xml:space="preserve">            и</w:t>
      </w:r>
      <w:r w:rsidR="00CA49BD" w:rsidRPr="00357652">
        <w:rPr>
          <w:sz w:val="28"/>
          <w:szCs w:val="28"/>
        </w:rPr>
        <w:t>нформи</w:t>
      </w:r>
      <w:r w:rsidR="00CA49BD" w:rsidRPr="00357652">
        <w:rPr>
          <w:sz w:val="28"/>
          <w:szCs w:val="28"/>
        </w:rPr>
        <w:softHyphen/>
        <w:t>рование граждан, а также организаторов детского отдыха в других субъе</w:t>
      </w:r>
      <w:r>
        <w:rPr>
          <w:sz w:val="28"/>
          <w:szCs w:val="28"/>
        </w:rPr>
        <w:t>кт</w:t>
      </w:r>
      <w:r w:rsidR="00CA49BD" w:rsidRPr="00357652">
        <w:rPr>
          <w:sz w:val="28"/>
          <w:szCs w:val="28"/>
        </w:rPr>
        <w:t xml:space="preserve">ах Российской Федерации об особенностях </w:t>
      </w:r>
      <w:proofErr w:type="gramStart"/>
      <w:r w:rsidR="00CA49BD" w:rsidRPr="00357652">
        <w:rPr>
          <w:sz w:val="28"/>
          <w:szCs w:val="28"/>
        </w:rPr>
        <w:t>режима работы соответствующей организации отдыха детей</w:t>
      </w:r>
      <w:proofErr w:type="gramEnd"/>
      <w:r w:rsidR="00CA49BD" w:rsidRPr="00357652">
        <w:rPr>
          <w:sz w:val="28"/>
          <w:szCs w:val="28"/>
        </w:rPr>
        <w:t xml:space="preserve"> в условиях сохранения рисков распростран</w:t>
      </w:r>
      <w:r>
        <w:rPr>
          <w:sz w:val="28"/>
          <w:szCs w:val="28"/>
        </w:rPr>
        <w:t>ен</w:t>
      </w:r>
      <w:r w:rsidR="00CA49BD" w:rsidRPr="00357652">
        <w:rPr>
          <w:sz w:val="28"/>
          <w:szCs w:val="28"/>
        </w:rPr>
        <w:t xml:space="preserve">ия </w:t>
      </w:r>
      <w:r w:rsidR="00252FB8">
        <w:rPr>
          <w:sz w:val="28"/>
          <w:szCs w:val="28"/>
        </w:rPr>
        <w:t xml:space="preserve"> </w:t>
      </w:r>
      <w:proofErr w:type="spellStart"/>
      <w:r w:rsidR="00CA49BD" w:rsidRPr="00357652">
        <w:rPr>
          <w:sz w:val="28"/>
          <w:szCs w:val="28"/>
        </w:rPr>
        <w:t>коронавирусной</w:t>
      </w:r>
      <w:proofErr w:type="spellEnd"/>
      <w:r w:rsidR="00CA49BD" w:rsidRPr="00357652">
        <w:rPr>
          <w:sz w:val="28"/>
          <w:szCs w:val="28"/>
        </w:rPr>
        <w:t xml:space="preserve"> </w:t>
      </w:r>
      <w:r w:rsidR="00252FB8">
        <w:rPr>
          <w:sz w:val="28"/>
          <w:szCs w:val="28"/>
        </w:rPr>
        <w:t xml:space="preserve"> </w:t>
      </w:r>
      <w:r w:rsidR="00CA49BD" w:rsidRPr="00357652">
        <w:rPr>
          <w:sz w:val="28"/>
          <w:szCs w:val="28"/>
        </w:rPr>
        <w:t>инфекции путем размещения информации на официальном сайте организации отдыха детей в информационно-телекоммуникационной сети «Интернет».</w:t>
      </w:r>
    </w:p>
    <w:p w:rsidR="00CA49BD" w:rsidRDefault="00CA49BD" w:rsidP="00550690">
      <w:pPr>
        <w:ind w:firstLine="709"/>
        <w:rPr>
          <w:rFonts w:ascii="Times New Roman" w:hAnsi="Times New Roman"/>
          <w:sz w:val="28"/>
          <w:szCs w:val="28"/>
        </w:rPr>
      </w:pPr>
    </w:p>
    <w:p w:rsidR="00550690" w:rsidRDefault="00560532" w:rsidP="00B0591A">
      <w:pPr>
        <w:widowControl w:val="0"/>
        <w:suppressAutoHyphens w:val="0"/>
        <w:spacing w:line="322" w:lineRule="exact"/>
        <w:ind w:firstLine="709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</w:t>
      </w:r>
      <w:r w:rsidR="005506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506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069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</w:t>
      </w:r>
      <w:r w:rsidR="009D5A5D">
        <w:rPr>
          <w:rFonts w:ascii="Times New Roman" w:hAnsi="Times New Roman"/>
          <w:sz w:val="28"/>
          <w:szCs w:val="28"/>
        </w:rPr>
        <w:t xml:space="preserve"> </w:t>
      </w:r>
      <w:r w:rsidR="00550690">
        <w:rPr>
          <w:rFonts w:ascii="Times New Roman" w:hAnsi="Times New Roman"/>
          <w:sz w:val="28"/>
          <w:szCs w:val="28"/>
        </w:rPr>
        <w:t>Гавриленко К.А.</w:t>
      </w:r>
    </w:p>
    <w:p w:rsidR="00550690" w:rsidRDefault="00550690" w:rsidP="009758AF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550690" w:rsidRDefault="00560532" w:rsidP="00B0591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0690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:rsidR="00550690" w:rsidRDefault="00550690" w:rsidP="0055069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B6A2E" w:rsidRDefault="00FB6A2E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550690" w:rsidRDefault="00550690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Кировского городского округа</w:t>
      </w:r>
    </w:p>
    <w:p w:rsidR="00550690" w:rsidRDefault="00550690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  В.Ф. Лукинов</w:t>
      </w:r>
    </w:p>
    <w:p w:rsidR="00550690" w:rsidRDefault="00550690" w:rsidP="005506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0690" w:rsidRDefault="00550690" w:rsidP="00550690">
      <w:pPr>
        <w:pStyle w:val="22"/>
        <w:shd w:val="clear" w:color="auto" w:fill="auto"/>
        <w:tabs>
          <w:tab w:val="left" w:pos="1244"/>
        </w:tabs>
        <w:spacing w:line="322" w:lineRule="exact"/>
        <w:rPr>
          <w:sz w:val="26"/>
          <w:szCs w:val="26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4F7235" w:rsidRDefault="004F7235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4F7235" w:rsidRDefault="004F7235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4F7235" w:rsidRDefault="004F7235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4F7235" w:rsidRDefault="004F7235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4F7235" w:rsidRDefault="004F7235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4F7235" w:rsidRDefault="004F7235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4F7235" w:rsidRDefault="004F7235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550690" w:rsidRPr="00864F54" w:rsidRDefault="006C2AF8" w:rsidP="002B4410">
      <w:pPr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r w:rsidRPr="00864F54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 заместитель главы администрации Кировского городского округа Ставропольского края                                      К.А. Гавриленко</w:t>
      </w:r>
    </w:p>
    <w:p w:rsidR="006C2AF8" w:rsidRPr="00864F54" w:rsidRDefault="006C2AF8" w:rsidP="002B4410">
      <w:pPr>
        <w:rPr>
          <w:rFonts w:ascii="Times New Roman" w:hAnsi="Times New Roman"/>
          <w:color w:val="FFFFFF" w:themeColor="background1"/>
          <w:sz w:val="28"/>
          <w:szCs w:val="28"/>
        </w:rPr>
      </w:pPr>
    </w:p>
    <w:p w:rsidR="006C2AF8" w:rsidRPr="00864F54" w:rsidRDefault="006C2AF8" w:rsidP="002B4410">
      <w:pPr>
        <w:rPr>
          <w:rFonts w:ascii="Times New Roman" w:hAnsi="Times New Roman"/>
          <w:color w:val="FFFFFF" w:themeColor="background1"/>
          <w:sz w:val="28"/>
          <w:szCs w:val="28"/>
        </w:rPr>
      </w:pPr>
    </w:p>
    <w:p w:rsidR="006C2AF8" w:rsidRPr="00864F54" w:rsidRDefault="006C2AF8" w:rsidP="002B4410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64F54">
        <w:rPr>
          <w:color w:val="FFFFFF" w:themeColor="background1"/>
          <w:sz w:val="28"/>
          <w:szCs w:val="28"/>
        </w:rPr>
        <w:t xml:space="preserve">Визируют:   </w:t>
      </w:r>
    </w:p>
    <w:p w:rsidR="006C2AF8" w:rsidRPr="00864F54" w:rsidRDefault="006C2AF8" w:rsidP="002B4410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64F54">
        <w:rPr>
          <w:color w:val="FFFFFF" w:themeColor="background1"/>
          <w:sz w:val="28"/>
          <w:szCs w:val="28"/>
        </w:rPr>
        <w:t xml:space="preserve">  </w:t>
      </w:r>
    </w:p>
    <w:p w:rsidR="006C2AF8" w:rsidRPr="00864F54" w:rsidRDefault="006C2AF8" w:rsidP="002B4410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64F54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864F54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864F54">
        <w:rPr>
          <w:color w:val="FFFFFF" w:themeColor="background1"/>
          <w:sz w:val="28"/>
          <w:szCs w:val="28"/>
        </w:rPr>
        <w:t xml:space="preserve"> </w:t>
      </w:r>
    </w:p>
    <w:p w:rsidR="006C2AF8" w:rsidRPr="00864F54" w:rsidRDefault="006C2AF8" w:rsidP="002B4410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64F54">
        <w:rPr>
          <w:color w:val="FFFFFF" w:themeColor="background1"/>
          <w:sz w:val="28"/>
          <w:szCs w:val="28"/>
        </w:rPr>
        <w:t xml:space="preserve">и общим вопросам администрации </w:t>
      </w:r>
      <w:r w:rsidRPr="00864F54">
        <w:rPr>
          <w:color w:val="FFFFFF" w:themeColor="background1"/>
          <w:sz w:val="28"/>
          <w:szCs w:val="28"/>
        </w:rPr>
        <w:tab/>
        <w:t xml:space="preserve">                                                   </w:t>
      </w:r>
      <w:r w:rsidR="002B4410" w:rsidRPr="00864F54">
        <w:rPr>
          <w:color w:val="FFFFFF" w:themeColor="background1"/>
          <w:sz w:val="28"/>
          <w:szCs w:val="28"/>
        </w:rPr>
        <w:t xml:space="preserve"> </w:t>
      </w:r>
      <w:r w:rsidRPr="00864F54">
        <w:rPr>
          <w:color w:val="FFFFFF" w:themeColor="background1"/>
          <w:sz w:val="28"/>
          <w:szCs w:val="28"/>
        </w:rPr>
        <w:t xml:space="preserve">Н.С. </w:t>
      </w:r>
      <w:proofErr w:type="spellStart"/>
      <w:r w:rsidRPr="00864F54">
        <w:rPr>
          <w:color w:val="FFFFFF" w:themeColor="background1"/>
          <w:sz w:val="28"/>
          <w:szCs w:val="28"/>
        </w:rPr>
        <w:t>Святская</w:t>
      </w:r>
      <w:proofErr w:type="spellEnd"/>
      <w:r w:rsidRPr="00864F54">
        <w:rPr>
          <w:color w:val="FFFFFF" w:themeColor="background1"/>
          <w:sz w:val="28"/>
          <w:szCs w:val="28"/>
        </w:rPr>
        <w:t xml:space="preserve"> </w:t>
      </w:r>
    </w:p>
    <w:p w:rsidR="006C2AF8" w:rsidRPr="00864F54" w:rsidRDefault="006C2AF8" w:rsidP="002B4410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6C2AF8" w:rsidRPr="00864F54" w:rsidRDefault="006C2AF8" w:rsidP="002B4410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64F54">
        <w:rPr>
          <w:color w:val="FFFFFF" w:themeColor="background1"/>
          <w:sz w:val="28"/>
          <w:szCs w:val="28"/>
        </w:rPr>
        <w:t>Начальник отдела правового, кадрового</w:t>
      </w:r>
    </w:p>
    <w:p w:rsidR="006C2AF8" w:rsidRPr="00864F54" w:rsidRDefault="006C2AF8" w:rsidP="002B4410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64F54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864F54">
        <w:rPr>
          <w:color w:val="FFFFFF" w:themeColor="background1"/>
          <w:sz w:val="28"/>
          <w:szCs w:val="28"/>
        </w:rPr>
        <w:t>коррупционных</w:t>
      </w:r>
      <w:proofErr w:type="gramEnd"/>
      <w:r w:rsidRPr="00864F54">
        <w:rPr>
          <w:color w:val="FFFFFF" w:themeColor="background1"/>
          <w:sz w:val="28"/>
          <w:szCs w:val="28"/>
        </w:rPr>
        <w:t xml:space="preserve"> </w:t>
      </w:r>
    </w:p>
    <w:p w:rsidR="006C2AF8" w:rsidRPr="00864F54" w:rsidRDefault="006C2AF8" w:rsidP="002B4410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64F54">
        <w:rPr>
          <w:color w:val="FFFFFF" w:themeColor="background1"/>
          <w:sz w:val="28"/>
          <w:szCs w:val="28"/>
        </w:rPr>
        <w:t>правонарушений администрации                                                     А.Н. Калюжный</w:t>
      </w:r>
    </w:p>
    <w:p w:rsidR="006C2AF8" w:rsidRPr="00864F54" w:rsidRDefault="006C2AF8" w:rsidP="002B4410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6C2AF8" w:rsidRPr="00864F54" w:rsidRDefault="006C2AF8" w:rsidP="002B4410">
      <w:pPr>
        <w:rPr>
          <w:rFonts w:ascii="Times New Roman" w:hAnsi="Times New Roman"/>
          <w:color w:val="FFFFFF" w:themeColor="background1"/>
          <w:sz w:val="28"/>
          <w:szCs w:val="28"/>
        </w:rPr>
      </w:pPr>
      <w:r w:rsidRPr="00864F54">
        <w:rPr>
          <w:rFonts w:ascii="Times New Roman" w:hAnsi="Times New Roman"/>
          <w:color w:val="FFFFFF" w:themeColor="background1"/>
          <w:sz w:val="28"/>
          <w:szCs w:val="28"/>
        </w:rPr>
        <w:t>Проект подготовил  главный  специалист отдела по обеспечению общественной безопасности, ГО и ЧС администрации                                             А.С. Галицкий</w:t>
      </w:r>
      <w:r w:rsidRPr="00864F54">
        <w:rPr>
          <w:rFonts w:ascii="Times New Roman" w:hAnsi="Times New Roman"/>
          <w:color w:val="FFFFFF" w:themeColor="background1"/>
        </w:rPr>
        <w:t xml:space="preserve">                                                                                                                               </w:t>
      </w:r>
      <w:r w:rsidRPr="00864F5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bookmarkEnd w:id="0"/>
    </w:p>
    <w:sectPr w:rsidR="006C2AF8" w:rsidRPr="00864F54" w:rsidSect="00864F54">
      <w:pgSz w:w="11906" w:h="16838"/>
      <w:pgMar w:top="719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55" w:rsidRDefault="005D6955" w:rsidP="006F3692">
      <w:r>
        <w:separator/>
      </w:r>
    </w:p>
  </w:endnote>
  <w:endnote w:type="continuationSeparator" w:id="0">
    <w:p w:rsidR="005D6955" w:rsidRDefault="005D6955" w:rsidP="006F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55" w:rsidRDefault="005D6955" w:rsidP="006F3692">
      <w:r>
        <w:separator/>
      </w:r>
    </w:p>
  </w:footnote>
  <w:footnote w:type="continuationSeparator" w:id="0">
    <w:p w:rsidR="005D6955" w:rsidRDefault="005D6955" w:rsidP="006F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08FE"/>
    <w:multiLevelType w:val="multilevel"/>
    <w:tmpl w:val="6AF2243E"/>
    <w:lvl w:ilvl="0">
      <w:start w:val="2"/>
      <w:numFmt w:val="decimal"/>
      <w:lvlText w:val="4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C1E12"/>
    <w:multiLevelType w:val="multilevel"/>
    <w:tmpl w:val="C11AB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734F1"/>
    <w:multiLevelType w:val="multilevel"/>
    <w:tmpl w:val="1736B3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DE1D7C"/>
    <w:multiLevelType w:val="multilevel"/>
    <w:tmpl w:val="6CCA1C3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6B0F8B"/>
    <w:multiLevelType w:val="multilevel"/>
    <w:tmpl w:val="13D66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A6D"/>
    <w:rsid w:val="00006976"/>
    <w:rsid w:val="00026702"/>
    <w:rsid w:val="00032D55"/>
    <w:rsid w:val="0007611D"/>
    <w:rsid w:val="000771F0"/>
    <w:rsid w:val="000E1A7F"/>
    <w:rsid w:val="000F7436"/>
    <w:rsid w:val="00107F79"/>
    <w:rsid w:val="0011295D"/>
    <w:rsid w:val="00125042"/>
    <w:rsid w:val="001436DC"/>
    <w:rsid w:val="00153583"/>
    <w:rsid w:val="00156355"/>
    <w:rsid w:val="001B18D2"/>
    <w:rsid w:val="001D3640"/>
    <w:rsid w:val="001D51C3"/>
    <w:rsid w:val="001D771B"/>
    <w:rsid w:val="001D7D2D"/>
    <w:rsid w:val="001E015A"/>
    <w:rsid w:val="002106EF"/>
    <w:rsid w:val="002368AD"/>
    <w:rsid w:val="0023722D"/>
    <w:rsid w:val="002504BB"/>
    <w:rsid w:val="00252FB8"/>
    <w:rsid w:val="002813D2"/>
    <w:rsid w:val="00296BB0"/>
    <w:rsid w:val="002A3373"/>
    <w:rsid w:val="002A3E31"/>
    <w:rsid w:val="002A7094"/>
    <w:rsid w:val="002A794B"/>
    <w:rsid w:val="002B4410"/>
    <w:rsid w:val="002C4793"/>
    <w:rsid w:val="002D46FC"/>
    <w:rsid w:val="002E0E31"/>
    <w:rsid w:val="002F496A"/>
    <w:rsid w:val="00301D44"/>
    <w:rsid w:val="00303E75"/>
    <w:rsid w:val="0030531F"/>
    <w:rsid w:val="00315B37"/>
    <w:rsid w:val="003461BC"/>
    <w:rsid w:val="0035316B"/>
    <w:rsid w:val="00356044"/>
    <w:rsid w:val="00357652"/>
    <w:rsid w:val="00357BB0"/>
    <w:rsid w:val="003767E0"/>
    <w:rsid w:val="00385E2F"/>
    <w:rsid w:val="003A3DAF"/>
    <w:rsid w:val="003D04DB"/>
    <w:rsid w:val="003E2421"/>
    <w:rsid w:val="003E61A4"/>
    <w:rsid w:val="003F13A9"/>
    <w:rsid w:val="00406FBF"/>
    <w:rsid w:val="0040785D"/>
    <w:rsid w:val="00410A89"/>
    <w:rsid w:val="00417F65"/>
    <w:rsid w:val="00430452"/>
    <w:rsid w:val="0044122A"/>
    <w:rsid w:val="00443566"/>
    <w:rsid w:val="00463D6B"/>
    <w:rsid w:val="00493213"/>
    <w:rsid w:val="004B5FB5"/>
    <w:rsid w:val="004C6D2B"/>
    <w:rsid w:val="004C7374"/>
    <w:rsid w:val="004D3523"/>
    <w:rsid w:val="004F3113"/>
    <w:rsid w:val="004F6EB0"/>
    <w:rsid w:val="004F7235"/>
    <w:rsid w:val="00525389"/>
    <w:rsid w:val="00537213"/>
    <w:rsid w:val="00550690"/>
    <w:rsid w:val="00560532"/>
    <w:rsid w:val="0056411F"/>
    <w:rsid w:val="005C17BC"/>
    <w:rsid w:val="005D19EB"/>
    <w:rsid w:val="005D6955"/>
    <w:rsid w:val="005E081B"/>
    <w:rsid w:val="005E0CD5"/>
    <w:rsid w:val="005E291F"/>
    <w:rsid w:val="00612127"/>
    <w:rsid w:val="00616E35"/>
    <w:rsid w:val="00622139"/>
    <w:rsid w:val="00651853"/>
    <w:rsid w:val="006605BA"/>
    <w:rsid w:val="00671847"/>
    <w:rsid w:val="00676667"/>
    <w:rsid w:val="00685EB0"/>
    <w:rsid w:val="00692764"/>
    <w:rsid w:val="006A242E"/>
    <w:rsid w:val="006C2AF8"/>
    <w:rsid w:val="006C5D61"/>
    <w:rsid w:val="006F3692"/>
    <w:rsid w:val="007035E6"/>
    <w:rsid w:val="0070652E"/>
    <w:rsid w:val="00715DE7"/>
    <w:rsid w:val="00716A34"/>
    <w:rsid w:val="0072702B"/>
    <w:rsid w:val="00736A18"/>
    <w:rsid w:val="007400AF"/>
    <w:rsid w:val="00753E49"/>
    <w:rsid w:val="00767F5B"/>
    <w:rsid w:val="0077473A"/>
    <w:rsid w:val="0079071E"/>
    <w:rsid w:val="007A196E"/>
    <w:rsid w:val="007B78D9"/>
    <w:rsid w:val="007E7422"/>
    <w:rsid w:val="007F1A31"/>
    <w:rsid w:val="007F5A21"/>
    <w:rsid w:val="00821A24"/>
    <w:rsid w:val="008251C6"/>
    <w:rsid w:val="0084103A"/>
    <w:rsid w:val="00842ADF"/>
    <w:rsid w:val="008546D6"/>
    <w:rsid w:val="00862773"/>
    <w:rsid w:val="00864F54"/>
    <w:rsid w:val="00865FF9"/>
    <w:rsid w:val="00866F3A"/>
    <w:rsid w:val="00875E52"/>
    <w:rsid w:val="0089371A"/>
    <w:rsid w:val="008B1B44"/>
    <w:rsid w:val="008C2EBE"/>
    <w:rsid w:val="008D0F49"/>
    <w:rsid w:val="008D26DD"/>
    <w:rsid w:val="008E11FA"/>
    <w:rsid w:val="008E3320"/>
    <w:rsid w:val="008F17F4"/>
    <w:rsid w:val="008F5862"/>
    <w:rsid w:val="0090258C"/>
    <w:rsid w:val="009419FB"/>
    <w:rsid w:val="00944BED"/>
    <w:rsid w:val="00952A6D"/>
    <w:rsid w:val="0096522B"/>
    <w:rsid w:val="009734D5"/>
    <w:rsid w:val="009758AF"/>
    <w:rsid w:val="00976E94"/>
    <w:rsid w:val="00987167"/>
    <w:rsid w:val="009924FB"/>
    <w:rsid w:val="009C3E9D"/>
    <w:rsid w:val="009D5A5D"/>
    <w:rsid w:val="009E23A8"/>
    <w:rsid w:val="009E48F2"/>
    <w:rsid w:val="00A05A44"/>
    <w:rsid w:val="00A23092"/>
    <w:rsid w:val="00A2480A"/>
    <w:rsid w:val="00A3475A"/>
    <w:rsid w:val="00A364FF"/>
    <w:rsid w:val="00A53576"/>
    <w:rsid w:val="00A672B4"/>
    <w:rsid w:val="00A8493C"/>
    <w:rsid w:val="00AC52B9"/>
    <w:rsid w:val="00AE7542"/>
    <w:rsid w:val="00AE7EEC"/>
    <w:rsid w:val="00AF3E25"/>
    <w:rsid w:val="00B0591A"/>
    <w:rsid w:val="00B21126"/>
    <w:rsid w:val="00B22999"/>
    <w:rsid w:val="00B36996"/>
    <w:rsid w:val="00B40459"/>
    <w:rsid w:val="00B46C8C"/>
    <w:rsid w:val="00B505B4"/>
    <w:rsid w:val="00B941FC"/>
    <w:rsid w:val="00B94CCB"/>
    <w:rsid w:val="00BC33CD"/>
    <w:rsid w:val="00BC4077"/>
    <w:rsid w:val="00BC795C"/>
    <w:rsid w:val="00BD1AC7"/>
    <w:rsid w:val="00BD5DF0"/>
    <w:rsid w:val="00C32941"/>
    <w:rsid w:val="00C40D7A"/>
    <w:rsid w:val="00C44BE9"/>
    <w:rsid w:val="00C55C79"/>
    <w:rsid w:val="00C56E73"/>
    <w:rsid w:val="00C615AA"/>
    <w:rsid w:val="00CA1594"/>
    <w:rsid w:val="00CA49BD"/>
    <w:rsid w:val="00CA5527"/>
    <w:rsid w:val="00CC3A92"/>
    <w:rsid w:val="00CE1568"/>
    <w:rsid w:val="00D40A9B"/>
    <w:rsid w:val="00D514DD"/>
    <w:rsid w:val="00D60ADA"/>
    <w:rsid w:val="00D63E72"/>
    <w:rsid w:val="00D90694"/>
    <w:rsid w:val="00DB0E79"/>
    <w:rsid w:val="00DC43BB"/>
    <w:rsid w:val="00DD1A69"/>
    <w:rsid w:val="00DE4B3C"/>
    <w:rsid w:val="00DF543E"/>
    <w:rsid w:val="00E02476"/>
    <w:rsid w:val="00E139B5"/>
    <w:rsid w:val="00E162C3"/>
    <w:rsid w:val="00E25916"/>
    <w:rsid w:val="00E34CD4"/>
    <w:rsid w:val="00E51E14"/>
    <w:rsid w:val="00E534B4"/>
    <w:rsid w:val="00E8747C"/>
    <w:rsid w:val="00E926A6"/>
    <w:rsid w:val="00EB3E47"/>
    <w:rsid w:val="00EB55FD"/>
    <w:rsid w:val="00EC65BB"/>
    <w:rsid w:val="00EC6DA4"/>
    <w:rsid w:val="00ED458B"/>
    <w:rsid w:val="00EE5C55"/>
    <w:rsid w:val="00F00F58"/>
    <w:rsid w:val="00F019A8"/>
    <w:rsid w:val="00F11CCC"/>
    <w:rsid w:val="00F32D7D"/>
    <w:rsid w:val="00F42198"/>
    <w:rsid w:val="00F839EF"/>
    <w:rsid w:val="00FB6377"/>
    <w:rsid w:val="00FB6A2E"/>
    <w:rsid w:val="00FC2ED6"/>
    <w:rsid w:val="00FC455F"/>
    <w:rsid w:val="00FD1237"/>
    <w:rsid w:val="00FD47DC"/>
    <w:rsid w:val="00FE50A0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BB"/>
    <w:pPr>
      <w:suppressAutoHyphens/>
      <w:spacing w:after="0" w:line="240" w:lineRule="auto"/>
      <w:jc w:val="both"/>
    </w:pPr>
    <w:rPr>
      <w:rFonts w:ascii="Verdana" w:eastAsia="Calibri" w:hAnsi="Verdana" w:cs="Times New Roman"/>
      <w:sz w:val="1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B5FB5"/>
    <w:pPr>
      <w:widowControl w:val="0"/>
      <w:suppressAutoHyphens w:val="0"/>
      <w:ind w:firstLine="709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452"/>
    <w:pPr>
      <w:suppressAutoHyphens w:val="0"/>
      <w:jc w:val="left"/>
    </w:pPr>
    <w:rPr>
      <w:rFonts w:ascii="Tahoma" w:eastAsiaTheme="minorHAnsi" w:hAnsi="Tahoma" w:cs="Tahoma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52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EC65BB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EC65B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65BB"/>
    <w:pPr>
      <w:widowControl w:val="0"/>
      <w:shd w:val="clear" w:color="auto" w:fill="FFFFFF"/>
      <w:suppressAutoHyphens w:val="0"/>
      <w:spacing w:line="216" w:lineRule="exact"/>
      <w:ind w:hanging="1540"/>
    </w:pPr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23">
    <w:name w:val="Основной текст (2) + Не полужирный"/>
    <w:basedOn w:val="21"/>
    <w:rsid w:val="00410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F36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3692"/>
    <w:rPr>
      <w:rFonts w:ascii="Verdana" w:eastAsia="Calibri" w:hAnsi="Verdana" w:cs="Times New Roman"/>
      <w:sz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F3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3692"/>
    <w:rPr>
      <w:rFonts w:ascii="Verdana" w:eastAsia="Calibri" w:hAnsi="Verdana" w:cs="Times New Roman"/>
      <w:sz w:val="16"/>
      <w:lang w:eastAsia="ar-SA"/>
    </w:rPr>
  </w:style>
  <w:style w:type="character" w:customStyle="1" w:styleId="3">
    <w:name w:val="Основной текст (3)_"/>
    <w:basedOn w:val="a0"/>
    <w:link w:val="30"/>
    <w:rsid w:val="00E926A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26A6"/>
    <w:pPr>
      <w:widowControl w:val="0"/>
      <w:shd w:val="clear" w:color="auto" w:fill="FFFFFF"/>
      <w:suppressAutoHyphens w:val="0"/>
      <w:spacing w:line="221" w:lineRule="exact"/>
    </w:pPr>
    <w:rPr>
      <w:rFonts w:ascii="Times New Roman" w:eastAsia="Times New Roman" w:hAnsi="Times New Roman"/>
      <w:b/>
      <w:bCs/>
      <w:sz w:val="17"/>
      <w:szCs w:val="17"/>
      <w:lang w:eastAsia="en-US"/>
    </w:rPr>
  </w:style>
  <w:style w:type="character" w:customStyle="1" w:styleId="2Exact">
    <w:name w:val="Основной текст (2) Exact"/>
    <w:basedOn w:val="a0"/>
    <w:rsid w:val="00E92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sid w:val="004F31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4F3113"/>
    <w:pPr>
      <w:widowControl w:val="0"/>
      <w:shd w:val="clear" w:color="auto" w:fill="FFFFFF"/>
      <w:suppressAutoHyphens w:val="0"/>
      <w:spacing w:line="317" w:lineRule="exact"/>
      <w:ind w:firstLine="780"/>
      <w:jc w:val="left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215pt">
    <w:name w:val="Основной текст (2) + 15 pt"/>
    <w:basedOn w:val="21"/>
    <w:rsid w:val="004F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F31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4F3113"/>
    <w:pPr>
      <w:widowControl w:val="0"/>
      <w:shd w:val="clear" w:color="auto" w:fill="FFFFFF"/>
      <w:suppressAutoHyphens w:val="0"/>
      <w:spacing w:before="300" w:line="317" w:lineRule="exact"/>
      <w:ind w:firstLine="740"/>
      <w:outlineLvl w:val="2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1Exact">
    <w:name w:val="Заголовок №1 Exact"/>
    <w:basedOn w:val="a0"/>
    <w:rsid w:val="004F3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560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56044"/>
    <w:pPr>
      <w:widowControl w:val="0"/>
      <w:shd w:val="clear" w:color="auto" w:fill="FFFFFF"/>
      <w:suppressAutoHyphens w:val="0"/>
      <w:spacing w:after="720" w:line="0" w:lineRule="atLeast"/>
      <w:outlineLvl w:val="0"/>
    </w:pPr>
    <w:rPr>
      <w:rFonts w:ascii="Times New Roman" w:eastAsia="Times New Roman" w:hAnsi="Times New Roman"/>
      <w:b/>
      <w:bCs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5FB5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ab">
    <w:name w:val="Таблицы (моноширинный)"/>
    <w:basedOn w:val="a"/>
    <w:next w:val="a"/>
    <w:uiPriority w:val="99"/>
    <w:rsid w:val="004B5FB5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4">
    <w:name w:val="Основной текст (2) + Малые прописные"/>
    <w:basedOn w:val="21"/>
    <w:rsid w:val="006766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676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;Малые прописные"/>
    <w:basedOn w:val="21"/>
    <w:rsid w:val="0067666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andara75pt">
    <w:name w:val="Основной текст (2) + Candara;7;5 pt"/>
    <w:basedOn w:val="21"/>
    <w:rsid w:val="006766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6766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FranklinGothicBook0pt">
    <w:name w:val="Основной текст (2) + Franklin Gothic Book;Интервал 0 pt"/>
    <w:basedOn w:val="21"/>
    <w:rsid w:val="0067666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unhideWhenUsed/>
    <w:rsid w:val="006C2AF8"/>
    <w:pPr>
      <w:suppressAutoHyphens w:val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C2A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BEE2-DB77-4159-954C-61828B01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user137</dc:creator>
  <cp:lastModifiedBy>ОпоОиОВ</cp:lastModifiedBy>
  <cp:revision>114</cp:revision>
  <cp:lastPrinted>2021-06-02T05:15:00Z</cp:lastPrinted>
  <dcterms:created xsi:type="dcterms:W3CDTF">2021-04-13T09:53:00Z</dcterms:created>
  <dcterms:modified xsi:type="dcterms:W3CDTF">2021-06-02T05:15:00Z</dcterms:modified>
</cp:coreProperties>
</file>