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E0" w:rsidRPr="004336E0" w:rsidRDefault="004336E0" w:rsidP="004336E0">
      <w:pPr>
        <w:spacing w:after="0" w:line="240" w:lineRule="auto"/>
        <w:ind w:firstLine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6E0" w:rsidRPr="004336E0" w:rsidRDefault="004336E0" w:rsidP="00433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336E0" w:rsidRPr="004336E0" w:rsidRDefault="004336E0" w:rsidP="00433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336E0" w:rsidRPr="004336E0" w:rsidRDefault="004336E0" w:rsidP="00433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336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4336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4336E0" w:rsidRPr="004336E0" w:rsidRDefault="004336E0" w:rsidP="00433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6E0" w:rsidRPr="004336E0" w:rsidRDefault="004336E0" w:rsidP="00433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4336E0" w:rsidRPr="004336E0" w:rsidRDefault="004336E0" w:rsidP="00433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4336E0" w:rsidRPr="004336E0" w:rsidRDefault="004336E0" w:rsidP="00433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6E0" w:rsidRPr="004336E0" w:rsidRDefault="004336E0" w:rsidP="004336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43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433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33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г. Новопавловск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3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33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433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E0075C" w:rsidRDefault="00E0075C" w:rsidP="00483EC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B40" w:rsidRPr="00483EC4" w:rsidRDefault="00295B40" w:rsidP="00483EC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295B40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состав</w:t>
      </w:r>
      <w:r w:rsidR="00DF2CE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F2CE5" w:rsidRPr="00DF2CE5"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Кировском</w:t>
      </w:r>
      <w:proofErr w:type="gramEnd"/>
      <w:r w:rsidR="00DF2CE5" w:rsidRPr="00DF2CE5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</w:t>
      </w: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F2CE5">
        <w:rPr>
          <w:rFonts w:ascii="Times New Roman" w:hAnsi="Times New Roman" w:cs="Times New Roman"/>
          <w:sz w:val="28"/>
          <w:szCs w:val="28"/>
        </w:rPr>
        <w:t>соответствии с Указом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="00DB1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Кировского городского округа Ставропольского края от 03 августа 2018 года № 8 </w:t>
      </w:r>
      <w:r w:rsidR="00DB119B">
        <w:rPr>
          <w:rFonts w:ascii="Times New Roman" w:hAnsi="Times New Roman" w:cs="Times New Roman"/>
          <w:sz w:val="28"/>
          <w:szCs w:val="28"/>
        </w:rPr>
        <w:br/>
        <w:t>«</w:t>
      </w:r>
      <w:r w:rsidR="00DB119B" w:rsidRPr="00DB119B">
        <w:rPr>
          <w:rFonts w:ascii="Times New Roman" w:hAnsi="Times New Roman" w:cs="Times New Roman"/>
          <w:sz w:val="28"/>
          <w:szCs w:val="28"/>
        </w:rPr>
        <w:t>О создании комиссии по координации работы по противодействию коррупции в Кировском городском округе Ставропольского края</w:t>
      </w:r>
      <w:r w:rsidR="00DB119B">
        <w:rPr>
          <w:rFonts w:ascii="Times New Roman" w:hAnsi="Times New Roman" w:cs="Times New Roman"/>
          <w:sz w:val="28"/>
          <w:szCs w:val="28"/>
        </w:rPr>
        <w:t>»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95B40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Pr="00DF2CE5">
        <w:rPr>
          <w:rFonts w:ascii="Times New Roman" w:hAnsi="Times New Roman" w:cs="Times New Roman"/>
          <w:sz w:val="28"/>
          <w:szCs w:val="28"/>
        </w:rPr>
        <w:t>комиссии по координации работы по противодействию коррупции в Кировском городском округе Ставропольского края</w:t>
      </w:r>
      <w:r w:rsidR="00243FE8">
        <w:rPr>
          <w:rFonts w:ascii="Times New Roman" w:hAnsi="Times New Roman" w:cs="Times New Roman"/>
          <w:sz w:val="28"/>
          <w:szCs w:val="28"/>
        </w:rPr>
        <w:t>, утвержденный</w:t>
      </w:r>
      <w:r w:rsidR="00295B40">
        <w:rPr>
          <w:rFonts w:ascii="Times New Roman" w:hAnsi="Times New Roman" w:cs="Times New Roman"/>
          <w:sz w:val="28"/>
          <w:szCs w:val="28"/>
        </w:rPr>
        <w:t xml:space="preserve"> </w:t>
      </w:r>
      <w:r w:rsidR="00295B40" w:rsidRPr="00295B40">
        <w:rPr>
          <w:rFonts w:ascii="Times New Roman" w:hAnsi="Times New Roman" w:cs="Times New Roman"/>
          <w:sz w:val="28"/>
          <w:szCs w:val="28"/>
        </w:rPr>
        <w:t xml:space="preserve">постановлением главы Кировского городского округа Ставропольского края от </w:t>
      </w:r>
      <w:r w:rsidR="00295B40">
        <w:rPr>
          <w:rFonts w:ascii="Times New Roman" w:hAnsi="Times New Roman" w:cs="Times New Roman"/>
          <w:sz w:val="28"/>
          <w:szCs w:val="28"/>
        </w:rPr>
        <w:t>24 августа 2018 года № 9</w:t>
      </w:r>
      <w:r w:rsidR="00243FE8">
        <w:rPr>
          <w:rFonts w:ascii="Times New Roman" w:hAnsi="Times New Roman" w:cs="Times New Roman"/>
          <w:sz w:val="28"/>
          <w:szCs w:val="28"/>
        </w:rPr>
        <w:t xml:space="preserve"> «</w:t>
      </w:r>
      <w:r w:rsidR="00BF57E3" w:rsidRPr="00BF57E3">
        <w:rPr>
          <w:rFonts w:ascii="Times New Roman" w:hAnsi="Times New Roman" w:cs="Times New Roman"/>
          <w:sz w:val="28"/>
          <w:szCs w:val="28"/>
        </w:rPr>
        <w:t>Об утверждении состава комиссии по координации работы по противодействию коррупции в Кировском городском округе Ставропольского края</w:t>
      </w:r>
      <w:r w:rsidR="00BF57E3">
        <w:rPr>
          <w:rFonts w:ascii="Times New Roman" w:hAnsi="Times New Roman" w:cs="Times New Roman"/>
          <w:sz w:val="28"/>
          <w:szCs w:val="28"/>
        </w:rPr>
        <w:t>»</w:t>
      </w:r>
      <w:r w:rsidR="00295B4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D218F">
        <w:rPr>
          <w:rFonts w:ascii="Times New Roman" w:hAnsi="Times New Roman" w:cs="Times New Roman"/>
          <w:sz w:val="28"/>
          <w:szCs w:val="28"/>
        </w:rPr>
        <w:t>–</w:t>
      </w:r>
      <w:r w:rsidR="00295B40">
        <w:rPr>
          <w:rFonts w:ascii="Times New Roman" w:hAnsi="Times New Roman" w:cs="Times New Roman"/>
          <w:sz w:val="28"/>
          <w:szCs w:val="28"/>
        </w:rPr>
        <w:t xml:space="preserve"> </w:t>
      </w:r>
      <w:r w:rsidR="005D218F">
        <w:rPr>
          <w:rFonts w:ascii="Times New Roman" w:hAnsi="Times New Roman" w:cs="Times New Roman"/>
          <w:sz w:val="28"/>
          <w:szCs w:val="28"/>
        </w:rPr>
        <w:t xml:space="preserve">состав комиссии) </w:t>
      </w:r>
      <w:r w:rsidR="00295B40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  <w:proofErr w:type="gramEnd"/>
    </w:p>
    <w:p w:rsidR="00043D52" w:rsidRDefault="00295B40" w:rsidP="00806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Исключить </w:t>
      </w:r>
      <w:r w:rsidR="00E0075C">
        <w:rPr>
          <w:rFonts w:ascii="Times New Roman" w:hAnsi="Times New Roman" w:cs="Times New Roman"/>
          <w:sz w:val="28"/>
          <w:szCs w:val="28"/>
        </w:rPr>
        <w:t>из состава комиссии</w:t>
      </w:r>
      <w:r w:rsidR="00806557">
        <w:rPr>
          <w:rFonts w:ascii="Times New Roman" w:hAnsi="Times New Roman" w:cs="Times New Roman"/>
          <w:sz w:val="28"/>
          <w:szCs w:val="28"/>
        </w:rPr>
        <w:t xml:space="preserve"> </w:t>
      </w:r>
      <w:r w:rsidR="00806557" w:rsidRPr="00806557">
        <w:rPr>
          <w:rFonts w:ascii="Times New Roman" w:hAnsi="Times New Roman" w:cs="Times New Roman"/>
          <w:sz w:val="28"/>
          <w:szCs w:val="28"/>
        </w:rPr>
        <w:t>Айвазов</w:t>
      </w:r>
      <w:r w:rsidR="00806557">
        <w:rPr>
          <w:rFonts w:ascii="Times New Roman" w:hAnsi="Times New Roman" w:cs="Times New Roman"/>
          <w:sz w:val="28"/>
          <w:szCs w:val="28"/>
        </w:rPr>
        <w:t>а Л.Н.</w:t>
      </w:r>
    </w:p>
    <w:p w:rsidR="00295B40" w:rsidRDefault="005D218F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075C">
        <w:rPr>
          <w:rFonts w:ascii="Times New Roman" w:hAnsi="Times New Roman" w:cs="Times New Roman"/>
          <w:sz w:val="28"/>
          <w:szCs w:val="28"/>
        </w:rPr>
        <w:t>.2. Включить в состав комиссии</w:t>
      </w:r>
      <w:r w:rsidR="00043D5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02"/>
        <w:gridCol w:w="5737"/>
      </w:tblGrid>
      <w:tr w:rsidR="00043D52" w:rsidRPr="00C40D70" w:rsidTr="00806557">
        <w:tc>
          <w:tcPr>
            <w:tcW w:w="3902" w:type="dxa"/>
          </w:tcPr>
          <w:p w:rsidR="00806557" w:rsidRDefault="00806557" w:rsidP="003A1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Елена</w:t>
            </w:r>
          </w:p>
          <w:p w:rsidR="00043D52" w:rsidRPr="00C40D70" w:rsidRDefault="00806557" w:rsidP="003A1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737" w:type="dxa"/>
          </w:tcPr>
          <w:p w:rsidR="003826F2" w:rsidRPr="00C40D70" w:rsidRDefault="00806557" w:rsidP="00EC3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57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Кировского межрайонного следственного отдела следственного управления Следственного комитета Российской Федерации по ставропольскому краю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DF2CE5">
        <w:rPr>
          <w:rFonts w:ascii="Times New Roman" w:hAnsi="Times New Roman" w:cs="Times New Roman"/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DF2CE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F2CE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Кировского городского округа Ставроп</w:t>
      </w:r>
      <w:r w:rsidR="00A537FC">
        <w:rPr>
          <w:rFonts w:ascii="Times New Roman" w:hAnsi="Times New Roman" w:cs="Times New Roman"/>
          <w:sz w:val="28"/>
          <w:szCs w:val="28"/>
        </w:rPr>
        <w:t>ольского края в сети «Интернет» в разделе «Противодействие коррупции».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1F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1F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1FE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81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E417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5720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E4170">
        <w:rPr>
          <w:rFonts w:ascii="Times New Roman" w:hAnsi="Times New Roman" w:cs="Times New Roman"/>
          <w:sz w:val="28"/>
          <w:szCs w:val="28"/>
        </w:rPr>
        <w:t>вступа</w:t>
      </w:r>
      <w:r>
        <w:rPr>
          <w:rFonts w:ascii="Times New Roman" w:hAnsi="Times New Roman" w:cs="Times New Roman"/>
          <w:sz w:val="28"/>
          <w:szCs w:val="28"/>
        </w:rPr>
        <w:t>ет в силу со дня подписания.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Pr="003E4170" w:rsidRDefault="00DF2CE5" w:rsidP="00DF2C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3E4170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Pr="00E0002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F2CE5" w:rsidRDefault="00DF2CE5" w:rsidP="00DF2C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417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07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В.Ф. Лукинов</w:t>
      </w: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Pr="00480706" w:rsidRDefault="00C40D70" w:rsidP="00C40D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D70" w:rsidRPr="004336E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вносит управляющий делами администрации Кировского городского округа Ставропольского края</w:t>
      </w:r>
    </w:p>
    <w:p w:rsidR="00E0075C" w:rsidRPr="004336E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</w:t>
      </w:r>
      <w:r w:rsidR="00E0075C"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</w:t>
      </w:r>
      <w:r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</w:t>
      </w:r>
      <w:r w:rsidR="00E0075C"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Т.Ю. Яковлева</w:t>
      </w:r>
    </w:p>
    <w:p w:rsidR="00C40D70" w:rsidRPr="004336E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C40D70" w:rsidRPr="004336E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40D70" w:rsidRPr="004336E0" w:rsidRDefault="00A4747F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Заместитель н</w:t>
      </w:r>
      <w:r w:rsidR="00C40D70"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ачальник</w:t>
      </w:r>
      <w:r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а</w:t>
      </w:r>
      <w:r w:rsidR="00C40D70"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отдела по </w:t>
      </w:r>
      <w:proofErr w:type="gramStart"/>
      <w:r w:rsidR="00C40D70"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="00C40D70"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и </w:t>
      </w:r>
    </w:p>
    <w:p w:rsidR="00C40D70" w:rsidRPr="004336E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общим вопросам  администрации                                                  </w:t>
      </w:r>
      <w:r w:rsidR="00A4747F"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А.П. Харенко</w:t>
      </w:r>
    </w:p>
    <w:p w:rsidR="00C40D70" w:rsidRPr="004336E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40D70" w:rsidRPr="004336E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отдела правового, кадрового обеспечения</w:t>
      </w:r>
    </w:p>
    <w:p w:rsidR="00C40D70" w:rsidRPr="004336E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C40D70" w:rsidRPr="004336E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правонарушений администрации    </w:t>
      </w:r>
      <w:r w:rsidR="00E0075C"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</w:t>
      </w:r>
      <w:r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</w:t>
      </w:r>
      <w:r w:rsidR="00E0075C"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А.Н. Калюжный</w:t>
      </w:r>
    </w:p>
    <w:p w:rsidR="00C40D70" w:rsidRPr="004336E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40D70" w:rsidRPr="004336E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подготовлен отделом правового, кадрового обеспечения и профилактики коррупционных правонарушений администрации</w:t>
      </w:r>
      <w:r w:rsidRPr="004336E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br/>
      </w:r>
    </w:p>
    <w:sectPr w:rsidR="00C40D70" w:rsidRPr="004336E0" w:rsidSect="00ED6D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2D"/>
    <w:rsid w:val="00043D52"/>
    <w:rsid w:val="00124519"/>
    <w:rsid w:val="0014602D"/>
    <w:rsid w:val="00243FE8"/>
    <w:rsid w:val="00295B40"/>
    <w:rsid w:val="003343EA"/>
    <w:rsid w:val="00375604"/>
    <w:rsid w:val="003826F2"/>
    <w:rsid w:val="004336E0"/>
    <w:rsid w:val="00483EC4"/>
    <w:rsid w:val="004B3029"/>
    <w:rsid w:val="005D218F"/>
    <w:rsid w:val="006F7536"/>
    <w:rsid w:val="00806557"/>
    <w:rsid w:val="008E05BD"/>
    <w:rsid w:val="00A4747F"/>
    <w:rsid w:val="00A537FC"/>
    <w:rsid w:val="00A86742"/>
    <w:rsid w:val="00B7159C"/>
    <w:rsid w:val="00BF57E3"/>
    <w:rsid w:val="00C03A76"/>
    <w:rsid w:val="00C40D70"/>
    <w:rsid w:val="00DA0700"/>
    <w:rsid w:val="00DB119B"/>
    <w:rsid w:val="00DF2CE5"/>
    <w:rsid w:val="00E0075C"/>
    <w:rsid w:val="00EC3713"/>
    <w:rsid w:val="00EC4F24"/>
    <w:rsid w:val="00ED6DD8"/>
    <w:rsid w:val="00F8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483E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483E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5</cp:revision>
  <cp:lastPrinted>2022-03-17T10:47:00Z</cp:lastPrinted>
  <dcterms:created xsi:type="dcterms:W3CDTF">2022-03-09T07:47:00Z</dcterms:created>
  <dcterms:modified xsi:type="dcterms:W3CDTF">2022-03-17T10:47:00Z</dcterms:modified>
</cp:coreProperties>
</file>