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B3" w:rsidRPr="00E220B3" w:rsidRDefault="00E220B3" w:rsidP="00E220B3">
      <w:pPr>
        <w:widowControl/>
        <w:tabs>
          <w:tab w:val="left" w:pos="9072"/>
        </w:tabs>
        <w:autoSpaceDE/>
        <w:autoSpaceDN/>
        <w:adjustRightInd/>
        <w:ind w:firstLine="0"/>
        <w:jc w:val="center"/>
        <w:rPr>
          <w:rFonts w:ascii="Times New Roman" w:hAnsi="Times New Roman" w:cs="Times New Roman"/>
          <w:b/>
          <w:sz w:val="40"/>
          <w:szCs w:val="40"/>
        </w:rPr>
      </w:pPr>
      <w:bookmarkStart w:id="0" w:name="sub_1000"/>
      <w:r>
        <w:rPr>
          <w:rFonts w:ascii="Times New Roman" w:hAnsi="Times New Roman" w:cs="Times New Roman"/>
          <w:b/>
          <w:noProof/>
          <w:sz w:val="40"/>
          <w:szCs w:val="40"/>
        </w:rPr>
        <w:drawing>
          <wp:inline distT="0" distB="0" distL="0" distR="0">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E220B3" w:rsidRPr="00E220B3" w:rsidRDefault="00E220B3" w:rsidP="00E220B3">
      <w:pPr>
        <w:widowControl/>
        <w:autoSpaceDE/>
        <w:autoSpaceDN/>
        <w:adjustRightInd/>
        <w:ind w:firstLine="0"/>
        <w:jc w:val="center"/>
        <w:rPr>
          <w:rFonts w:ascii="Times New Roman" w:hAnsi="Times New Roman" w:cs="Times New Roman"/>
          <w:b/>
          <w:sz w:val="10"/>
          <w:szCs w:val="10"/>
        </w:rPr>
      </w:pPr>
    </w:p>
    <w:p w:rsidR="00E220B3" w:rsidRPr="00E220B3" w:rsidRDefault="00E220B3" w:rsidP="00E220B3">
      <w:pPr>
        <w:widowControl/>
        <w:autoSpaceDE/>
        <w:autoSpaceDN/>
        <w:adjustRightInd/>
        <w:ind w:firstLine="0"/>
        <w:jc w:val="center"/>
        <w:rPr>
          <w:rFonts w:ascii="Times New Roman" w:hAnsi="Times New Roman" w:cs="Times New Roman"/>
          <w:b/>
          <w:sz w:val="28"/>
          <w:szCs w:val="28"/>
        </w:rPr>
      </w:pPr>
      <w:r w:rsidRPr="00E220B3">
        <w:rPr>
          <w:rFonts w:ascii="Times New Roman" w:hAnsi="Times New Roman" w:cs="Times New Roman"/>
          <w:b/>
          <w:sz w:val="28"/>
          <w:szCs w:val="28"/>
        </w:rPr>
        <w:t xml:space="preserve">АДМИНИСТРАЦИЯ КИРОВСКОГО МУНИЦИПАЛЬНОГО ОКРУГА </w:t>
      </w:r>
    </w:p>
    <w:p w:rsidR="00E220B3" w:rsidRPr="00E220B3" w:rsidRDefault="00E220B3" w:rsidP="00E220B3">
      <w:pPr>
        <w:widowControl/>
        <w:autoSpaceDE/>
        <w:autoSpaceDN/>
        <w:adjustRightInd/>
        <w:ind w:firstLine="0"/>
        <w:jc w:val="center"/>
        <w:rPr>
          <w:rFonts w:ascii="Times New Roman" w:hAnsi="Times New Roman" w:cs="Times New Roman"/>
          <w:b/>
          <w:sz w:val="28"/>
          <w:szCs w:val="28"/>
        </w:rPr>
      </w:pPr>
      <w:r w:rsidRPr="00E220B3">
        <w:rPr>
          <w:rFonts w:ascii="Times New Roman" w:hAnsi="Times New Roman" w:cs="Times New Roman"/>
          <w:b/>
          <w:sz w:val="28"/>
          <w:szCs w:val="28"/>
        </w:rPr>
        <w:t>СТАВРОПОЛЬСКОГО КРАЯ</w:t>
      </w:r>
    </w:p>
    <w:p w:rsidR="00E220B3" w:rsidRPr="00E220B3" w:rsidRDefault="00E220B3" w:rsidP="00E220B3">
      <w:pPr>
        <w:widowControl/>
        <w:autoSpaceDE/>
        <w:autoSpaceDN/>
        <w:adjustRightInd/>
        <w:ind w:firstLine="0"/>
        <w:jc w:val="center"/>
        <w:rPr>
          <w:rFonts w:ascii="Times New Roman" w:hAnsi="Times New Roman" w:cs="Times New Roman"/>
          <w:b/>
          <w:sz w:val="32"/>
          <w:szCs w:val="32"/>
        </w:rPr>
      </w:pPr>
    </w:p>
    <w:p w:rsidR="00E220B3" w:rsidRPr="00E220B3" w:rsidRDefault="00E220B3" w:rsidP="00E220B3">
      <w:pPr>
        <w:widowControl/>
        <w:autoSpaceDE/>
        <w:autoSpaceDN/>
        <w:adjustRightInd/>
        <w:ind w:firstLine="0"/>
        <w:jc w:val="center"/>
        <w:rPr>
          <w:rFonts w:ascii="Times New Roman" w:hAnsi="Times New Roman" w:cs="Times New Roman"/>
          <w:b/>
          <w:sz w:val="40"/>
          <w:szCs w:val="40"/>
        </w:rPr>
      </w:pPr>
      <w:proofErr w:type="gramStart"/>
      <w:r w:rsidRPr="00E220B3">
        <w:rPr>
          <w:rFonts w:ascii="Times New Roman" w:hAnsi="Times New Roman" w:cs="Times New Roman"/>
          <w:b/>
          <w:sz w:val="40"/>
          <w:szCs w:val="40"/>
        </w:rPr>
        <w:t>П</w:t>
      </w:r>
      <w:proofErr w:type="gramEnd"/>
      <w:r w:rsidRPr="00E220B3">
        <w:rPr>
          <w:rFonts w:ascii="Times New Roman" w:hAnsi="Times New Roman" w:cs="Times New Roman"/>
          <w:b/>
          <w:sz w:val="40"/>
          <w:szCs w:val="40"/>
        </w:rPr>
        <w:t xml:space="preserve"> О С Т А Н О В Л Е Н И Е</w:t>
      </w:r>
    </w:p>
    <w:p w:rsidR="00E220B3" w:rsidRPr="00E220B3" w:rsidRDefault="00E220B3" w:rsidP="00E220B3">
      <w:pPr>
        <w:widowControl/>
        <w:autoSpaceDE/>
        <w:autoSpaceDN/>
        <w:adjustRightInd/>
        <w:ind w:firstLine="0"/>
        <w:jc w:val="center"/>
        <w:rPr>
          <w:rFonts w:ascii="Times New Roman" w:hAnsi="Times New Roman" w:cs="Times New Roman"/>
          <w:b/>
          <w:sz w:val="28"/>
          <w:szCs w:val="28"/>
        </w:rPr>
      </w:pPr>
    </w:p>
    <w:p w:rsidR="00E220B3" w:rsidRPr="00E220B3" w:rsidRDefault="00E220B3" w:rsidP="00E220B3">
      <w:pPr>
        <w:widowControl/>
        <w:autoSpaceDE/>
        <w:autoSpaceDN/>
        <w:adjustRightInd/>
        <w:ind w:right="104" w:firstLine="0"/>
        <w:rPr>
          <w:rFonts w:ascii="Times New Roman" w:hAnsi="Times New Roman" w:cs="Times New Roman"/>
          <w:sz w:val="28"/>
          <w:szCs w:val="28"/>
        </w:rPr>
      </w:pPr>
      <w:r w:rsidRPr="00E220B3">
        <w:rPr>
          <w:rFonts w:ascii="Times New Roman" w:hAnsi="Times New Roman" w:cs="Times New Roman"/>
          <w:sz w:val="28"/>
          <w:szCs w:val="28"/>
        </w:rPr>
        <w:t>01 апреля 2024 г</w:t>
      </w:r>
      <w:r w:rsidRPr="00E220B3">
        <w:rPr>
          <w:rFonts w:ascii="Times New Roman" w:hAnsi="Times New Roman" w:cs="Times New Roman"/>
          <w:sz w:val="22"/>
          <w:szCs w:val="22"/>
        </w:rPr>
        <w:t>.</w:t>
      </w:r>
      <w:r w:rsidRPr="00E220B3">
        <w:rPr>
          <w:rFonts w:ascii="Times New Roman" w:hAnsi="Times New Roman" w:cs="Times New Roman"/>
          <w:b/>
          <w:sz w:val="22"/>
          <w:szCs w:val="22"/>
        </w:rPr>
        <w:t xml:space="preserve">                               г. Новопавловск</w:t>
      </w:r>
      <w:r w:rsidRPr="00E220B3">
        <w:rPr>
          <w:rFonts w:ascii="Times New Roman" w:hAnsi="Times New Roman" w:cs="Times New Roman"/>
          <w:b/>
        </w:rPr>
        <w:t xml:space="preserve">                                                        </w:t>
      </w:r>
      <w:r w:rsidRPr="00E220B3">
        <w:rPr>
          <w:rFonts w:ascii="Times New Roman" w:hAnsi="Times New Roman" w:cs="Times New Roman"/>
          <w:sz w:val="28"/>
          <w:szCs w:val="28"/>
        </w:rPr>
        <w:t>№ 6</w:t>
      </w:r>
      <w:r>
        <w:rPr>
          <w:rFonts w:ascii="Times New Roman" w:hAnsi="Times New Roman" w:cs="Times New Roman"/>
          <w:sz w:val="28"/>
          <w:szCs w:val="28"/>
        </w:rPr>
        <w:t>20</w:t>
      </w:r>
    </w:p>
    <w:p w:rsidR="00882DFA" w:rsidRDefault="00882DFA" w:rsidP="006A3C6B">
      <w:pPr>
        <w:spacing w:line="240" w:lineRule="exact"/>
        <w:ind w:firstLine="567"/>
        <w:contextualSpacing/>
        <w:outlineLvl w:val="0"/>
        <w:rPr>
          <w:rFonts w:ascii="Times New Roman" w:hAnsi="Times New Roman" w:cs="Times New Roman"/>
          <w:bCs/>
          <w:spacing w:val="-15"/>
          <w:kern w:val="36"/>
          <w:sz w:val="28"/>
          <w:szCs w:val="28"/>
        </w:rPr>
      </w:pPr>
    </w:p>
    <w:p w:rsidR="00882DFA" w:rsidRDefault="00882DFA" w:rsidP="006A3C6B">
      <w:pPr>
        <w:spacing w:line="240" w:lineRule="exact"/>
        <w:ind w:firstLine="567"/>
        <w:contextualSpacing/>
        <w:outlineLvl w:val="0"/>
        <w:rPr>
          <w:rFonts w:ascii="Times New Roman" w:hAnsi="Times New Roman" w:cs="Times New Roman"/>
          <w:bCs/>
          <w:spacing w:val="-15"/>
          <w:kern w:val="36"/>
          <w:sz w:val="28"/>
          <w:szCs w:val="28"/>
        </w:rPr>
      </w:pPr>
    </w:p>
    <w:p w:rsidR="005602F5" w:rsidRDefault="005602F5" w:rsidP="006A3C6B">
      <w:pPr>
        <w:spacing w:line="240" w:lineRule="exact"/>
        <w:ind w:firstLine="567"/>
        <w:contextualSpacing/>
        <w:outlineLvl w:val="0"/>
        <w:rPr>
          <w:rFonts w:ascii="Times New Roman" w:hAnsi="Times New Roman" w:cs="Times New Roman"/>
          <w:bCs/>
          <w:spacing w:val="-15"/>
          <w:kern w:val="36"/>
          <w:sz w:val="28"/>
          <w:szCs w:val="28"/>
        </w:rPr>
      </w:pPr>
    </w:p>
    <w:p w:rsidR="00882DFA" w:rsidRDefault="00882DFA" w:rsidP="006A3C6B">
      <w:pPr>
        <w:spacing w:line="240" w:lineRule="exact"/>
        <w:ind w:firstLine="567"/>
        <w:contextualSpacing/>
        <w:outlineLvl w:val="0"/>
        <w:rPr>
          <w:rFonts w:ascii="Times New Roman" w:hAnsi="Times New Roman" w:cs="Times New Roman"/>
          <w:bCs/>
          <w:spacing w:val="-15"/>
          <w:kern w:val="36"/>
          <w:sz w:val="28"/>
          <w:szCs w:val="28"/>
        </w:rPr>
      </w:pPr>
    </w:p>
    <w:p w:rsidR="00C339A2" w:rsidRDefault="00C339A2" w:rsidP="006A3C6B">
      <w:pPr>
        <w:spacing w:line="240" w:lineRule="exact"/>
        <w:ind w:firstLine="567"/>
        <w:contextualSpacing/>
        <w:outlineLvl w:val="0"/>
        <w:rPr>
          <w:rFonts w:ascii="Times New Roman" w:hAnsi="Times New Roman" w:cs="Times New Roman"/>
          <w:bCs/>
          <w:spacing w:val="-15"/>
          <w:kern w:val="36"/>
          <w:sz w:val="28"/>
          <w:szCs w:val="28"/>
        </w:rPr>
      </w:pPr>
    </w:p>
    <w:p w:rsidR="00C339A2" w:rsidRDefault="00C339A2" w:rsidP="006A3C6B">
      <w:pPr>
        <w:spacing w:line="240" w:lineRule="exact"/>
        <w:ind w:firstLine="567"/>
        <w:contextualSpacing/>
        <w:outlineLvl w:val="0"/>
        <w:rPr>
          <w:rFonts w:ascii="Times New Roman" w:hAnsi="Times New Roman" w:cs="Times New Roman"/>
          <w:bCs/>
          <w:spacing w:val="-15"/>
          <w:kern w:val="36"/>
          <w:sz w:val="28"/>
          <w:szCs w:val="28"/>
        </w:rPr>
      </w:pPr>
    </w:p>
    <w:p w:rsidR="00C339A2" w:rsidRDefault="00C339A2" w:rsidP="006A3C6B">
      <w:pPr>
        <w:spacing w:line="240" w:lineRule="exact"/>
        <w:ind w:firstLine="567"/>
        <w:contextualSpacing/>
        <w:outlineLvl w:val="0"/>
        <w:rPr>
          <w:rFonts w:ascii="Times New Roman" w:hAnsi="Times New Roman" w:cs="Times New Roman"/>
          <w:bCs/>
          <w:spacing w:val="-15"/>
          <w:kern w:val="36"/>
          <w:sz w:val="28"/>
          <w:szCs w:val="28"/>
        </w:rPr>
      </w:pPr>
    </w:p>
    <w:p w:rsidR="00C339A2" w:rsidRDefault="00C339A2" w:rsidP="006A3C6B">
      <w:pPr>
        <w:spacing w:line="240" w:lineRule="exact"/>
        <w:ind w:firstLine="567"/>
        <w:contextualSpacing/>
        <w:outlineLvl w:val="0"/>
        <w:rPr>
          <w:rFonts w:ascii="Times New Roman" w:hAnsi="Times New Roman" w:cs="Times New Roman"/>
          <w:bCs/>
          <w:spacing w:val="-15"/>
          <w:kern w:val="36"/>
          <w:sz w:val="28"/>
          <w:szCs w:val="28"/>
        </w:rPr>
      </w:pPr>
    </w:p>
    <w:p w:rsidR="00A25E0F" w:rsidRPr="006816CD" w:rsidRDefault="00A25E0F" w:rsidP="006A3C6B">
      <w:pPr>
        <w:spacing w:line="240" w:lineRule="exact"/>
        <w:ind w:firstLine="567"/>
        <w:contextualSpacing/>
        <w:outlineLvl w:val="0"/>
        <w:rPr>
          <w:rFonts w:ascii="Times New Roman" w:hAnsi="Times New Roman" w:cs="Times New Roman"/>
          <w:bCs/>
          <w:spacing w:val="-15"/>
          <w:kern w:val="36"/>
          <w:sz w:val="28"/>
          <w:szCs w:val="28"/>
        </w:rPr>
      </w:pPr>
    </w:p>
    <w:p w:rsidR="00A25E0F" w:rsidRPr="006816CD" w:rsidRDefault="00A25E0F" w:rsidP="006A3C6B">
      <w:pPr>
        <w:spacing w:line="240" w:lineRule="exact"/>
        <w:ind w:firstLine="567"/>
        <w:contextualSpacing/>
        <w:outlineLvl w:val="0"/>
        <w:rPr>
          <w:rFonts w:ascii="Times New Roman" w:hAnsi="Times New Roman" w:cs="Times New Roman"/>
          <w:bCs/>
          <w:spacing w:val="-15"/>
          <w:kern w:val="36"/>
          <w:sz w:val="28"/>
          <w:szCs w:val="28"/>
        </w:rPr>
      </w:pPr>
    </w:p>
    <w:p w:rsidR="00A25E0F" w:rsidRPr="00AE0B47" w:rsidRDefault="00A25E0F" w:rsidP="006A3C6B">
      <w:pPr>
        <w:spacing w:line="240" w:lineRule="exact"/>
        <w:ind w:firstLine="567"/>
        <w:contextualSpacing/>
        <w:outlineLvl w:val="0"/>
        <w:rPr>
          <w:rFonts w:ascii="Times New Roman" w:hAnsi="Times New Roman" w:cs="Times New Roman"/>
          <w:bCs/>
          <w:spacing w:val="-15"/>
          <w:kern w:val="36"/>
          <w:sz w:val="28"/>
          <w:szCs w:val="28"/>
        </w:rPr>
      </w:pPr>
    </w:p>
    <w:p w:rsidR="006A3C6B" w:rsidRPr="00AE0B47" w:rsidRDefault="006A3C6B" w:rsidP="00EE2A4B">
      <w:pPr>
        <w:spacing w:line="240" w:lineRule="exact"/>
        <w:ind w:firstLine="0"/>
        <w:rPr>
          <w:rFonts w:ascii="Times New Roman" w:hAnsi="Times New Roman" w:cs="Times New Roman"/>
          <w:sz w:val="28"/>
          <w:szCs w:val="28"/>
        </w:rPr>
      </w:pPr>
      <w:r w:rsidRPr="00AE0B47">
        <w:rPr>
          <w:rFonts w:ascii="Times New Roman" w:hAnsi="Times New Roman" w:cs="Times New Roman"/>
          <w:bCs/>
          <w:spacing w:val="-15"/>
          <w:kern w:val="36"/>
          <w:sz w:val="28"/>
          <w:szCs w:val="28"/>
        </w:rPr>
        <w:t xml:space="preserve">Об утверждении Положения об организации похоронного дела на территории </w:t>
      </w:r>
      <w:proofErr w:type="gramStart"/>
      <w:r w:rsidRPr="00AE0B47">
        <w:rPr>
          <w:rFonts w:ascii="Times New Roman" w:hAnsi="Times New Roman" w:cs="Times New Roman"/>
          <w:bCs/>
          <w:spacing w:val="-15"/>
          <w:kern w:val="36"/>
          <w:sz w:val="28"/>
          <w:szCs w:val="28"/>
        </w:rPr>
        <w:t xml:space="preserve">Кировского </w:t>
      </w:r>
      <w:r w:rsidR="00A25E0F" w:rsidRPr="00AE0B47">
        <w:rPr>
          <w:rFonts w:ascii="Times New Roman" w:hAnsi="Times New Roman" w:cs="Times New Roman"/>
          <w:bCs/>
          <w:spacing w:val="-15"/>
          <w:kern w:val="36"/>
          <w:sz w:val="28"/>
          <w:szCs w:val="28"/>
        </w:rPr>
        <w:t>муниципального</w:t>
      </w:r>
      <w:r w:rsidRPr="00AE0B47">
        <w:rPr>
          <w:rFonts w:ascii="Times New Roman" w:hAnsi="Times New Roman" w:cs="Times New Roman"/>
          <w:bCs/>
          <w:spacing w:val="-15"/>
          <w:kern w:val="36"/>
          <w:sz w:val="28"/>
          <w:szCs w:val="28"/>
        </w:rPr>
        <w:t xml:space="preserve"> округа Ставропольского края, </w:t>
      </w:r>
      <w:r w:rsidR="00EF6004" w:rsidRPr="00AE0B47">
        <w:rPr>
          <w:rFonts w:ascii="Times New Roman" w:hAnsi="Times New Roman" w:cs="Times New Roman"/>
          <w:sz w:val="28"/>
          <w:szCs w:val="28"/>
        </w:rPr>
        <w:t xml:space="preserve">Порядка предоставления участков земли на общественных кладбищах, расположенных на территории Кировского муниципального округа Ставропольского края, для захоронений, </w:t>
      </w:r>
      <w:r w:rsidRPr="00AE0B47">
        <w:rPr>
          <w:rFonts w:ascii="Times New Roman" w:hAnsi="Times New Roman" w:cs="Times New Roman"/>
          <w:sz w:val="28"/>
          <w:szCs w:val="28"/>
        </w:rPr>
        <w:t xml:space="preserve">Порядка предоставления участков земли на общественных кладбищах, расположенных на территории Кировского </w:t>
      </w:r>
      <w:r w:rsidR="00A25E0F" w:rsidRPr="00AE0B47">
        <w:rPr>
          <w:rFonts w:ascii="Times New Roman" w:hAnsi="Times New Roman" w:cs="Times New Roman"/>
          <w:sz w:val="28"/>
          <w:szCs w:val="28"/>
        </w:rPr>
        <w:t>муниципального</w:t>
      </w:r>
      <w:r w:rsidRPr="00AE0B47">
        <w:rPr>
          <w:rFonts w:ascii="Times New Roman" w:hAnsi="Times New Roman" w:cs="Times New Roman"/>
          <w:sz w:val="28"/>
          <w:szCs w:val="28"/>
        </w:rPr>
        <w:t xml:space="preserve"> округа Ставропольского края, для создания семейных (родовых) захоронений и Методики расчета платы за резервирование места для создания </w:t>
      </w:r>
      <w:proofErr w:type="gramEnd"/>
      <w:r w:rsidRPr="00AE0B47">
        <w:rPr>
          <w:rFonts w:ascii="Times New Roman" w:hAnsi="Times New Roman" w:cs="Times New Roman"/>
          <w:sz w:val="28"/>
          <w:szCs w:val="28"/>
        </w:rPr>
        <w:t>семейного (родового) захоронения, превышающего размер бесплатно предоставляемого места для родственного захоронения</w:t>
      </w:r>
    </w:p>
    <w:p w:rsidR="006A3C6B" w:rsidRPr="006816CD" w:rsidRDefault="006A3C6B" w:rsidP="006A3C6B">
      <w:pPr>
        <w:spacing w:line="240" w:lineRule="exact"/>
        <w:ind w:firstLine="567"/>
        <w:contextualSpacing/>
        <w:outlineLvl w:val="0"/>
        <w:rPr>
          <w:rFonts w:ascii="Times New Roman" w:hAnsi="Times New Roman" w:cs="Times New Roman"/>
          <w:sz w:val="28"/>
          <w:szCs w:val="28"/>
        </w:rPr>
      </w:pPr>
    </w:p>
    <w:p w:rsidR="006A3C6B" w:rsidRPr="006816CD" w:rsidRDefault="006A3C6B" w:rsidP="006A3C6B">
      <w:pPr>
        <w:spacing w:line="240" w:lineRule="exact"/>
        <w:ind w:firstLine="567"/>
        <w:contextualSpacing/>
        <w:outlineLvl w:val="0"/>
        <w:rPr>
          <w:rFonts w:ascii="Times New Roman" w:hAnsi="Times New Roman" w:cs="Times New Roman"/>
          <w:bCs/>
          <w:spacing w:val="-15"/>
          <w:kern w:val="36"/>
          <w:sz w:val="28"/>
          <w:szCs w:val="28"/>
        </w:rPr>
      </w:pPr>
    </w:p>
    <w:p w:rsidR="006A3C6B" w:rsidRPr="006816CD" w:rsidRDefault="006A3C6B" w:rsidP="006A3C6B">
      <w:pPr>
        <w:ind w:firstLine="567"/>
        <w:rPr>
          <w:rFonts w:ascii="Times New Roman" w:hAnsi="Times New Roman" w:cs="Times New Roman"/>
          <w:sz w:val="28"/>
          <w:szCs w:val="28"/>
        </w:rPr>
      </w:pPr>
      <w:r w:rsidRPr="006816CD">
        <w:rPr>
          <w:rFonts w:ascii="Times New Roman" w:hAnsi="Times New Roman" w:cs="Times New Roman"/>
          <w:spacing w:val="2"/>
          <w:sz w:val="28"/>
          <w:szCs w:val="28"/>
        </w:rPr>
        <w:t>В целях реализации </w:t>
      </w:r>
      <w:hyperlink r:id="rId8" w:history="1">
        <w:r w:rsidRPr="006816CD">
          <w:rPr>
            <w:rFonts w:ascii="Times New Roman" w:hAnsi="Times New Roman" w:cs="Times New Roman"/>
            <w:spacing w:val="2"/>
            <w:sz w:val="28"/>
            <w:szCs w:val="28"/>
          </w:rPr>
          <w:t>Федерального закона</w:t>
        </w:r>
        <w:r w:rsidRPr="006816CD">
          <w:rPr>
            <w:rFonts w:ascii="Times New Roman" w:hAnsi="Times New Roman" w:cs="Times New Roman"/>
            <w:sz w:val="28"/>
            <w:szCs w:val="28"/>
          </w:rPr>
          <w:t xml:space="preserve"> от 12 января 1996 года № 8-ФЗ</w:t>
        </w:r>
        <w:r w:rsidRPr="006816CD">
          <w:rPr>
            <w:rFonts w:ascii="Times New Roman" w:hAnsi="Times New Roman" w:cs="Times New Roman"/>
            <w:spacing w:val="2"/>
            <w:sz w:val="28"/>
            <w:szCs w:val="28"/>
          </w:rPr>
          <w:t xml:space="preserve"> «О погребении и похоронном деле»</w:t>
        </w:r>
      </w:hyperlink>
      <w:r w:rsidRPr="006816CD">
        <w:rPr>
          <w:rFonts w:ascii="Times New Roman" w:hAnsi="Times New Roman" w:cs="Times New Roman"/>
          <w:sz w:val="28"/>
          <w:szCs w:val="28"/>
        </w:rPr>
        <w:t xml:space="preserve"> </w:t>
      </w:r>
      <w:r w:rsidR="00A25E0F" w:rsidRPr="006816CD">
        <w:rPr>
          <w:rFonts w:ascii="Times New Roman" w:hAnsi="Times New Roman" w:cs="Times New Roman"/>
          <w:spacing w:val="2"/>
          <w:sz w:val="28"/>
          <w:szCs w:val="28"/>
        </w:rPr>
        <w:t xml:space="preserve">и Закона </w:t>
      </w:r>
      <w:r w:rsidRPr="006816CD">
        <w:rPr>
          <w:rFonts w:ascii="Times New Roman" w:hAnsi="Times New Roman" w:cs="Times New Roman"/>
          <w:spacing w:val="2"/>
          <w:sz w:val="28"/>
          <w:szCs w:val="28"/>
        </w:rPr>
        <w:t>Ставропольского края</w:t>
      </w:r>
      <w:r w:rsidRPr="006816CD">
        <w:rPr>
          <w:rFonts w:ascii="Times New Roman" w:hAnsi="Times New Roman" w:cs="Times New Roman"/>
          <w:sz w:val="28"/>
          <w:szCs w:val="28"/>
        </w:rPr>
        <w:t xml:space="preserve"> </w:t>
      </w:r>
      <w:r w:rsidR="00A25E0F" w:rsidRPr="006816CD">
        <w:rPr>
          <w:rFonts w:ascii="Times New Roman" w:hAnsi="Times New Roman" w:cs="Times New Roman"/>
          <w:sz w:val="28"/>
          <w:szCs w:val="28"/>
        </w:rPr>
        <w:t>от</w:t>
      </w:r>
      <w:r w:rsidR="00A25E0F" w:rsidRPr="006816CD">
        <w:rPr>
          <w:rFonts w:ascii="Times New Roman" w:hAnsi="Times New Roman" w:cs="Times New Roman"/>
          <w:sz w:val="28"/>
          <w:szCs w:val="28"/>
        </w:rPr>
        <w:br/>
      </w:r>
      <w:r w:rsidRPr="006816CD">
        <w:rPr>
          <w:rFonts w:ascii="Times New Roman" w:hAnsi="Times New Roman" w:cs="Times New Roman"/>
          <w:sz w:val="28"/>
          <w:szCs w:val="28"/>
        </w:rPr>
        <w:t>08 июня 2015 года № 62-кз</w:t>
      </w:r>
      <w:r w:rsidRPr="006816CD">
        <w:rPr>
          <w:rFonts w:ascii="Times New Roman" w:hAnsi="Times New Roman" w:cs="Times New Roman"/>
          <w:spacing w:val="2"/>
          <w:sz w:val="28"/>
          <w:szCs w:val="28"/>
        </w:rPr>
        <w:t xml:space="preserve"> «О некоторых вопросах погребения и похоронного дела в Ставропольском крае»</w:t>
      </w:r>
      <w:r w:rsidRPr="006816CD">
        <w:rPr>
          <w:rFonts w:ascii="Times New Roman" w:hAnsi="Times New Roman" w:cs="Times New Roman"/>
          <w:sz w:val="28"/>
          <w:szCs w:val="28"/>
        </w:rPr>
        <w:t xml:space="preserve">, руководствуясь Уставом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администрация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w:t>
      </w:r>
    </w:p>
    <w:p w:rsidR="006A3C6B" w:rsidRPr="006816CD" w:rsidRDefault="006A3C6B" w:rsidP="006A3C6B">
      <w:pPr>
        <w:ind w:firstLine="709"/>
        <w:contextualSpacing/>
        <w:rPr>
          <w:rFonts w:ascii="Times New Roman" w:hAnsi="Times New Roman" w:cs="Times New Roman"/>
          <w:sz w:val="28"/>
          <w:szCs w:val="28"/>
        </w:rPr>
      </w:pPr>
    </w:p>
    <w:p w:rsidR="006A3C6B" w:rsidRPr="006816CD" w:rsidRDefault="006A3C6B" w:rsidP="006A3C6B">
      <w:pPr>
        <w:ind w:firstLine="709"/>
        <w:contextualSpacing/>
        <w:rPr>
          <w:rFonts w:ascii="Times New Roman" w:hAnsi="Times New Roman" w:cs="Times New Roman"/>
          <w:sz w:val="28"/>
          <w:szCs w:val="28"/>
        </w:rPr>
      </w:pPr>
    </w:p>
    <w:p w:rsidR="006A3C6B" w:rsidRPr="006816CD" w:rsidRDefault="006A3C6B" w:rsidP="006A3C6B">
      <w:pPr>
        <w:ind w:firstLine="709"/>
        <w:contextualSpacing/>
        <w:rPr>
          <w:rFonts w:ascii="Times New Roman" w:hAnsi="Times New Roman" w:cs="Times New Roman"/>
          <w:sz w:val="28"/>
          <w:szCs w:val="28"/>
        </w:rPr>
      </w:pPr>
      <w:r w:rsidRPr="006816CD">
        <w:rPr>
          <w:rFonts w:ascii="Times New Roman" w:hAnsi="Times New Roman" w:cs="Times New Roman"/>
          <w:sz w:val="28"/>
          <w:szCs w:val="28"/>
        </w:rPr>
        <w:t>ПОСТАНОВЛЯЕТ:</w:t>
      </w:r>
    </w:p>
    <w:p w:rsidR="006A3C6B" w:rsidRDefault="006A3C6B" w:rsidP="006A3C6B">
      <w:pPr>
        <w:ind w:firstLine="0"/>
        <w:contextualSpacing/>
        <w:rPr>
          <w:rFonts w:ascii="Times New Roman" w:hAnsi="Times New Roman" w:cs="Times New Roman"/>
          <w:sz w:val="28"/>
          <w:szCs w:val="28"/>
        </w:rPr>
      </w:pPr>
    </w:p>
    <w:p w:rsidR="00AE0B47" w:rsidRPr="006816CD" w:rsidRDefault="00AE0B47" w:rsidP="006A3C6B">
      <w:pPr>
        <w:ind w:firstLine="0"/>
        <w:contextualSpacing/>
        <w:rPr>
          <w:rFonts w:ascii="Times New Roman" w:hAnsi="Times New Roman" w:cs="Times New Roman"/>
          <w:sz w:val="28"/>
          <w:szCs w:val="28"/>
        </w:rPr>
      </w:pPr>
    </w:p>
    <w:p w:rsidR="006A3C6B" w:rsidRPr="006816CD" w:rsidRDefault="006A3C6B" w:rsidP="002327E8">
      <w:pPr>
        <w:pStyle w:val="a8"/>
        <w:numPr>
          <w:ilvl w:val="0"/>
          <w:numId w:val="7"/>
        </w:numPr>
        <w:spacing w:after="0" w:line="240" w:lineRule="auto"/>
        <w:ind w:left="0" w:firstLine="709"/>
        <w:jc w:val="both"/>
        <w:rPr>
          <w:rFonts w:ascii="Times New Roman" w:eastAsia="Times New Roman" w:hAnsi="Times New Roman"/>
          <w:sz w:val="28"/>
          <w:szCs w:val="28"/>
          <w:lang w:eastAsia="ru-RU"/>
        </w:rPr>
      </w:pPr>
      <w:r w:rsidRPr="006816CD">
        <w:rPr>
          <w:rFonts w:ascii="Times New Roman" w:eastAsia="Times New Roman" w:hAnsi="Times New Roman"/>
          <w:sz w:val="28"/>
          <w:szCs w:val="28"/>
          <w:lang w:eastAsia="ru-RU"/>
        </w:rPr>
        <w:t>Утвердить прилагаемые:</w:t>
      </w:r>
    </w:p>
    <w:p w:rsidR="006A3C6B" w:rsidRPr="006816CD" w:rsidRDefault="00AE0B47" w:rsidP="00882DFA">
      <w:pPr>
        <w:pStyle w:val="a8"/>
        <w:ind w:left="0" w:hanging="897"/>
        <w:jc w:val="both"/>
        <w:rPr>
          <w:rFonts w:ascii="Times New Roman" w:eastAsia="Times New Roman" w:hAnsi="Times New Roman"/>
          <w:bCs/>
          <w:spacing w:val="-15"/>
          <w:kern w:val="36"/>
          <w:sz w:val="28"/>
          <w:szCs w:val="28"/>
        </w:rPr>
      </w:pPr>
      <w:r>
        <w:rPr>
          <w:rFonts w:ascii="Times New Roman" w:eastAsia="Times New Roman" w:hAnsi="Times New Roman"/>
          <w:bCs/>
          <w:spacing w:val="-15"/>
          <w:kern w:val="36"/>
          <w:sz w:val="28"/>
          <w:szCs w:val="28"/>
        </w:rPr>
        <w:t xml:space="preserve">       </w:t>
      </w:r>
      <w:r w:rsidR="00882DFA">
        <w:rPr>
          <w:rFonts w:ascii="Times New Roman" w:eastAsia="Times New Roman" w:hAnsi="Times New Roman"/>
          <w:bCs/>
          <w:spacing w:val="-15"/>
          <w:kern w:val="36"/>
          <w:sz w:val="28"/>
          <w:szCs w:val="28"/>
        </w:rPr>
        <w:tab/>
      </w:r>
      <w:r w:rsidR="00882DFA">
        <w:rPr>
          <w:rFonts w:ascii="Times New Roman" w:eastAsia="Times New Roman" w:hAnsi="Times New Roman"/>
          <w:bCs/>
          <w:spacing w:val="-15"/>
          <w:kern w:val="36"/>
          <w:sz w:val="28"/>
          <w:szCs w:val="28"/>
        </w:rPr>
        <w:tab/>
      </w:r>
      <w:r>
        <w:rPr>
          <w:rFonts w:ascii="Times New Roman" w:eastAsia="Times New Roman" w:hAnsi="Times New Roman"/>
          <w:bCs/>
          <w:spacing w:val="-15"/>
          <w:kern w:val="36"/>
          <w:sz w:val="28"/>
          <w:szCs w:val="28"/>
        </w:rPr>
        <w:t>1.1.</w:t>
      </w:r>
      <w:r w:rsidR="0036706E" w:rsidRPr="006816CD">
        <w:rPr>
          <w:rFonts w:ascii="Times New Roman" w:eastAsia="Times New Roman" w:hAnsi="Times New Roman"/>
          <w:bCs/>
          <w:spacing w:val="-15"/>
          <w:kern w:val="36"/>
          <w:sz w:val="28"/>
          <w:szCs w:val="28"/>
        </w:rPr>
        <w:t xml:space="preserve"> </w:t>
      </w:r>
      <w:r w:rsidR="006A3C6B" w:rsidRPr="0066559F">
        <w:rPr>
          <w:rFonts w:ascii="Times New Roman" w:hAnsi="Times New Roman"/>
          <w:sz w:val="28"/>
          <w:szCs w:val="28"/>
        </w:rPr>
        <w:t xml:space="preserve">Положение об организации похоронного дела на территории Кировского </w:t>
      </w:r>
      <w:r w:rsidR="00A25E0F" w:rsidRPr="0066559F">
        <w:rPr>
          <w:rFonts w:ascii="Times New Roman" w:hAnsi="Times New Roman"/>
          <w:sz w:val="28"/>
          <w:szCs w:val="28"/>
        </w:rPr>
        <w:t>муниципального</w:t>
      </w:r>
      <w:r w:rsidR="006A3C6B" w:rsidRPr="0066559F">
        <w:rPr>
          <w:rFonts w:ascii="Times New Roman" w:hAnsi="Times New Roman"/>
          <w:sz w:val="28"/>
          <w:szCs w:val="28"/>
        </w:rPr>
        <w:t xml:space="preserve"> округа Ставропольского края</w:t>
      </w:r>
      <w:r w:rsidR="006A3C6B" w:rsidRPr="006816CD">
        <w:rPr>
          <w:rFonts w:ascii="Times New Roman" w:eastAsia="Times New Roman" w:hAnsi="Times New Roman"/>
          <w:bCs/>
          <w:spacing w:val="-15"/>
          <w:kern w:val="36"/>
          <w:sz w:val="28"/>
          <w:szCs w:val="28"/>
        </w:rPr>
        <w:t>.</w:t>
      </w:r>
    </w:p>
    <w:p w:rsidR="009F5941" w:rsidRPr="006816CD" w:rsidRDefault="00AE0B47" w:rsidP="00882DFA">
      <w:pPr>
        <w:pStyle w:val="a8"/>
        <w:ind w:left="0" w:hanging="897"/>
        <w:jc w:val="both"/>
        <w:rPr>
          <w:rFonts w:ascii="Times New Roman" w:eastAsia="Times New Roman" w:hAnsi="Times New Roman"/>
          <w:bCs/>
          <w:spacing w:val="-15"/>
          <w:kern w:val="36"/>
          <w:sz w:val="28"/>
          <w:szCs w:val="28"/>
        </w:rPr>
      </w:pPr>
      <w:r>
        <w:rPr>
          <w:rFonts w:ascii="Times New Roman" w:eastAsia="Times New Roman" w:hAnsi="Times New Roman"/>
          <w:bCs/>
          <w:spacing w:val="-15"/>
          <w:kern w:val="36"/>
          <w:sz w:val="28"/>
          <w:szCs w:val="28"/>
        </w:rPr>
        <w:t xml:space="preserve">      </w:t>
      </w:r>
      <w:r w:rsidR="00882DFA">
        <w:rPr>
          <w:rFonts w:ascii="Times New Roman" w:eastAsia="Times New Roman" w:hAnsi="Times New Roman"/>
          <w:bCs/>
          <w:spacing w:val="-15"/>
          <w:kern w:val="36"/>
          <w:sz w:val="28"/>
          <w:szCs w:val="28"/>
        </w:rPr>
        <w:tab/>
      </w:r>
      <w:r w:rsidR="00882DFA">
        <w:rPr>
          <w:rFonts w:ascii="Times New Roman" w:eastAsia="Times New Roman" w:hAnsi="Times New Roman"/>
          <w:bCs/>
          <w:spacing w:val="-15"/>
          <w:kern w:val="36"/>
          <w:sz w:val="28"/>
          <w:szCs w:val="28"/>
        </w:rPr>
        <w:tab/>
      </w:r>
      <w:r>
        <w:rPr>
          <w:rFonts w:ascii="Times New Roman" w:eastAsia="Times New Roman" w:hAnsi="Times New Roman"/>
          <w:bCs/>
          <w:spacing w:val="-15"/>
          <w:kern w:val="36"/>
          <w:sz w:val="28"/>
          <w:szCs w:val="28"/>
        </w:rPr>
        <w:t>1.</w:t>
      </w:r>
      <w:r w:rsidR="009F5941" w:rsidRPr="006816CD">
        <w:rPr>
          <w:rFonts w:ascii="Times New Roman" w:eastAsia="Times New Roman" w:hAnsi="Times New Roman"/>
          <w:bCs/>
          <w:spacing w:val="-15"/>
          <w:kern w:val="36"/>
          <w:sz w:val="28"/>
          <w:szCs w:val="28"/>
        </w:rPr>
        <w:t>2</w:t>
      </w:r>
      <w:r>
        <w:rPr>
          <w:rFonts w:ascii="Times New Roman" w:eastAsia="Times New Roman" w:hAnsi="Times New Roman"/>
          <w:bCs/>
          <w:spacing w:val="-15"/>
          <w:kern w:val="36"/>
          <w:sz w:val="28"/>
          <w:szCs w:val="28"/>
        </w:rPr>
        <w:t>.</w:t>
      </w:r>
      <w:r w:rsidR="009F5941" w:rsidRPr="006816CD">
        <w:rPr>
          <w:rFonts w:ascii="Times New Roman" w:hAnsi="Times New Roman"/>
          <w:sz w:val="28"/>
          <w:szCs w:val="28"/>
        </w:rPr>
        <w:t xml:space="preserve"> Порядок предоставления участков земли на общественных кладбищах, расположенных на территории Кировского муниципального округа Ставропольского края, для захоронений.</w:t>
      </w:r>
    </w:p>
    <w:p w:rsidR="006A3C6B" w:rsidRPr="006816CD" w:rsidRDefault="00AE0B47" w:rsidP="00882DFA">
      <w:pPr>
        <w:pStyle w:val="a8"/>
        <w:ind w:left="0" w:hanging="897"/>
        <w:jc w:val="both"/>
        <w:rPr>
          <w:rFonts w:ascii="Times New Roman" w:eastAsia="Times New Roman" w:hAnsi="Times New Roman"/>
          <w:bCs/>
          <w:spacing w:val="-15"/>
          <w:kern w:val="36"/>
          <w:sz w:val="28"/>
          <w:szCs w:val="28"/>
        </w:rPr>
      </w:pPr>
      <w:r>
        <w:rPr>
          <w:rFonts w:ascii="Times New Roman" w:hAnsi="Times New Roman"/>
          <w:sz w:val="28"/>
          <w:szCs w:val="28"/>
        </w:rPr>
        <w:lastRenderedPageBreak/>
        <w:t xml:space="preserve">    </w:t>
      </w:r>
      <w:r w:rsidR="00882DFA">
        <w:rPr>
          <w:rFonts w:ascii="Times New Roman" w:hAnsi="Times New Roman"/>
          <w:sz w:val="28"/>
          <w:szCs w:val="28"/>
        </w:rPr>
        <w:t xml:space="preserve">              </w:t>
      </w:r>
      <w:r>
        <w:rPr>
          <w:rFonts w:ascii="Times New Roman" w:hAnsi="Times New Roman"/>
          <w:sz w:val="28"/>
          <w:szCs w:val="28"/>
        </w:rPr>
        <w:t xml:space="preserve"> </w:t>
      </w:r>
      <w:r w:rsidR="00882DFA">
        <w:rPr>
          <w:rFonts w:ascii="Times New Roman" w:hAnsi="Times New Roman"/>
          <w:sz w:val="28"/>
          <w:szCs w:val="28"/>
        </w:rPr>
        <w:tab/>
      </w:r>
      <w:r>
        <w:rPr>
          <w:rFonts w:ascii="Times New Roman" w:hAnsi="Times New Roman"/>
          <w:sz w:val="28"/>
          <w:szCs w:val="28"/>
        </w:rPr>
        <w:t>1.</w:t>
      </w:r>
      <w:r w:rsidR="009F5941" w:rsidRPr="006816CD">
        <w:rPr>
          <w:rFonts w:ascii="Times New Roman" w:hAnsi="Times New Roman"/>
          <w:sz w:val="28"/>
          <w:szCs w:val="28"/>
        </w:rPr>
        <w:t>3</w:t>
      </w:r>
      <w:r w:rsidR="0036706E" w:rsidRPr="006816CD">
        <w:rPr>
          <w:rFonts w:ascii="Times New Roman" w:hAnsi="Times New Roman"/>
          <w:sz w:val="28"/>
          <w:szCs w:val="28"/>
        </w:rPr>
        <w:t xml:space="preserve">. </w:t>
      </w:r>
      <w:r w:rsidR="006A3C6B" w:rsidRPr="006816CD">
        <w:rPr>
          <w:rFonts w:ascii="Times New Roman" w:hAnsi="Times New Roman"/>
          <w:sz w:val="28"/>
          <w:szCs w:val="28"/>
        </w:rPr>
        <w:t xml:space="preserve">Порядок предоставления участков земли на общественных кладбищах, расположенных на территории Кировского </w:t>
      </w:r>
      <w:r w:rsidR="00A25E0F" w:rsidRPr="006816CD">
        <w:rPr>
          <w:rFonts w:ascii="Times New Roman" w:hAnsi="Times New Roman"/>
          <w:sz w:val="28"/>
          <w:szCs w:val="28"/>
        </w:rPr>
        <w:t>муниципального</w:t>
      </w:r>
      <w:r w:rsidR="006A3C6B" w:rsidRPr="006816CD">
        <w:rPr>
          <w:rFonts w:ascii="Times New Roman" w:hAnsi="Times New Roman"/>
          <w:sz w:val="28"/>
          <w:szCs w:val="28"/>
        </w:rPr>
        <w:t xml:space="preserve"> округа Ставропольского края, для создания семейных (родовых) захоронений</w:t>
      </w:r>
      <w:r w:rsidR="006A3C6B" w:rsidRPr="006816CD">
        <w:rPr>
          <w:rFonts w:ascii="Times New Roman" w:eastAsia="Times New Roman" w:hAnsi="Times New Roman"/>
          <w:sz w:val="28"/>
          <w:szCs w:val="28"/>
        </w:rPr>
        <w:t>.</w:t>
      </w:r>
    </w:p>
    <w:p w:rsidR="006A3C6B" w:rsidRPr="006816CD" w:rsidRDefault="00AE0B47" w:rsidP="00882DFA">
      <w:pPr>
        <w:pStyle w:val="a8"/>
        <w:ind w:left="0" w:firstLine="708"/>
        <w:jc w:val="both"/>
        <w:rPr>
          <w:rFonts w:ascii="Times New Roman" w:eastAsia="Times New Roman" w:hAnsi="Times New Roman"/>
          <w:bCs/>
          <w:spacing w:val="-15"/>
          <w:kern w:val="36"/>
          <w:sz w:val="28"/>
          <w:szCs w:val="28"/>
        </w:rPr>
      </w:pPr>
      <w:r>
        <w:rPr>
          <w:rFonts w:ascii="Times New Roman" w:eastAsia="Times New Roman" w:hAnsi="Times New Roman"/>
          <w:sz w:val="28"/>
          <w:szCs w:val="28"/>
        </w:rPr>
        <w:t>1.</w:t>
      </w:r>
      <w:r w:rsidR="009F5941" w:rsidRPr="006816CD">
        <w:rPr>
          <w:rFonts w:ascii="Times New Roman" w:eastAsia="Times New Roman" w:hAnsi="Times New Roman"/>
          <w:sz w:val="28"/>
          <w:szCs w:val="28"/>
        </w:rPr>
        <w:t>4</w:t>
      </w:r>
      <w:r w:rsidR="0036706E" w:rsidRPr="006816CD">
        <w:rPr>
          <w:rFonts w:ascii="Times New Roman" w:eastAsia="Times New Roman" w:hAnsi="Times New Roman"/>
          <w:sz w:val="28"/>
          <w:szCs w:val="28"/>
        </w:rPr>
        <w:t xml:space="preserve">. </w:t>
      </w:r>
      <w:r w:rsidR="006A3C6B" w:rsidRPr="006816CD">
        <w:rPr>
          <w:rFonts w:ascii="Times New Roman" w:eastAsia="Times New Roman" w:hAnsi="Times New Roman"/>
          <w:sz w:val="28"/>
          <w:szCs w:val="28"/>
        </w:rPr>
        <w:t>Методику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w:t>
      </w:r>
    </w:p>
    <w:p w:rsidR="006A3C6B" w:rsidRPr="006816CD" w:rsidRDefault="00AE0B47" w:rsidP="00882DFA">
      <w:pPr>
        <w:ind w:hanging="897"/>
        <w:contextualSpacing/>
        <w:rPr>
          <w:rFonts w:ascii="Times New Roman" w:hAnsi="Times New Roman" w:cs="Times New Roman"/>
          <w:sz w:val="28"/>
          <w:szCs w:val="28"/>
        </w:rPr>
      </w:pPr>
      <w:r>
        <w:rPr>
          <w:rFonts w:ascii="Times New Roman" w:hAnsi="Times New Roman" w:cs="Times New Roman"/>
          <w:sz w:val="28"/>
          <w:szCs w:val="28"/>
        </w:rPr>
        <w:t xml:space="preserve">              </w:t>
      </w:r>
      <w:r w:rsidR="00882DFA">
        <w:rPr>
          <w:rFonts w:ascii="Times New Roman" w:hAnsi="Times New Roman" w:cs="Times New Roman"/>
          <w:sz w:val="28"/>
          <w:szCs w:val="28"/>
        </w:rPr>
        <w:tab/>
      </w:r>
      <w:r w:rsidR="00537506" w:rsidRPr="006816CD">
        <w:rPr>
          <w:rFonts w:ascii="Times New Roman" w:hAnsi="Times New Roman" w:cs="Times New Roman"/>
          <w:sz w:val="28"/>
          <w:szCs w:val="28"/>
        </w:rPr>
        <w:t>2. Отделу по информационной политике, информационным технологиям</w:t>
      </w:r>
      <w:r w:rsidR="006A3C6B" w:rsidRPr="006816CD">
        <w:rPr>
          <w:rFonts w:ascii="Times New Roman" w:hAnsi="Times New Roman" w:cs="Times New Roman"/>
          <w:sz w:val="28"/>
          <w:szCs w:val="28"/>
        </w:rPr>
        <w:t xml:space="preserve"> и защите информации администрации Кировского </w:t>
      </w:r>
      <w:r w:rsidR="00A25E0F" w:rsidRPr="006816CD">
        <w:rPr>
          <w:rFonts w:ascii="Times New Roman" w:hAnsi="Times New Roman" w:cs="Times New Roman"/>
          <w:sz w:val="28"/>
          <w:szCs w:val="28"/>
        </w:rPr>
        <w:t>муниципального</w:t>
      </w:r>
      <w:r w:rsidR="006A3C6B" w:rsidRPr="006816CD">
        <w:rPr>
          <w:rFonts w:ascii="Times New Roman" w:hAnsi="Times New Roman" w:cs="Times New Roman"/>
          <w:sz w:val="28"/>
          <w:szCs w:val="28"/>
        </w:rPr>
        <w:t xml:space="preserve"> округа Ставропольского края опубликовать настоящее постановление на официальном портале администрации Кировского </w:t>
      </w:r>
      <w:r w:rsidR="00A25E0F" w:rsidRPr="006816CD">
        <w:rPr>
          <w:rFonts w:ascii="Times New Roman" w:hAnsi="Times New Roman" w:cs="Times New Roman"/>
          <w:sz w:val="28"/>
          <w:szCs w:val="28"/>
        </w:rPr>
        <w:t>муниципального</w:t>
      </w:r>
      <w:r w:rsidR="006A3C6B" w:rsidRPr="006816CD">
        <w:rPr>
          <w:rFonts w:ascii="Times New Roman" w:hAnsi="Times New Roman" w:cs="Times New Roman"/>
          <w:sz w:val="28"/>
          <w:szCs w:val="28"/>
        </w:rPr>
        <w:t xml:space="preserve"> округа Ставропольского края в информационно-коммуникационной сети «Интернет».</w:t>
      </w:r>
    </w:p>
    <w:p w:rsidR="00882DFA" w:rsidRDefault="00882DFA" w:rsidP="00882DFA">
      <w:pPr>
        <w:pStyle w:val="2"/>
        <w:ind w:hanging="897"/>
        <w:rPr>
          <w:szCs w:val="28"/>
        </w:rPr>
      </w:pPr>
    </w:p>
    <w:p w:rsidR="006A3C6B" w:rsidRPr="006816CD" w:rsidRDefault="00AE0B47" w:rsidP="00882DFA">
      <w:pPr>
        <w:pStyle w:val="2"/>
        <w:ind w:hanging="897"/>
        <w:rPr>
          <w:szCs w:val="28"/>
        </w:rPr>
      </w:pPr>
      <w:r>
        <w:rPr>
          <w:szCs w:val="28"/>
        </w:rPr>
        <w:t xml:space="preserve">    </w:t>
      </w:r>
      <w:r w:rsidR="00882DFA">
        <w:rPr>
          <w:szCs w:val="28"/>
        </w:rPr>
        <w:tab/>
      </w:r>
      <w:r w:rsidR="00882DFA">
        <w:rPr>
          <w:szCs w:val="28"/>
        </w:rPr>
        <w:tab/>
      </w:r>
      <w:r w:rsidR="006A3C6B" w:rsidRPr="006816CD">
        <w:rPr>
          <w:szCs w:val="28"/>
        </w:rPr>
        <w:t xml:space="preserve">3. </w:t>
      </w:r>
      <w:proofErr w:type="gramStart"/>
      <w:r w:rsidR="006A3C6B" w:rsidRPr="006816CD">
        <w:rPr>
          <w:szCs w:val="28"/>
        </w:rPr>
        <w:t>Контроль за</w:t>
      </w:r>
      <w:proofErr w:type="gramEnd"/>
      <w:r w:rsidR="006A3C6B" w:rsidRPr="006816CD">
        <w:rPr>
          <w:szCs w:val="28"/>
        </w:rPr>
        <w:t xml:space="preserve"> выполнением настоящего постановления возложить на заместителя главы администрации Кировского </w:t>
      </w:r>
      <w:r w:rsidR="00A25E0F" w:rsidRPr="006816CD">
        <w:rPr>
          <w:szCs w:val="28"/>
        </w:rPr>
        <w:t>муниципального</w:t>
      </w:r>
      <w:r w:rsidR="006A3C6B" w:rsidRPr="006816CD">
        <w:rPr>
          <w:szCs w:val="28"/>
        </w:rPr>
        <w:t xml:space="preserve"> округа Ставропольского края </w:t>
      </w:r>
      <w:proofErr w:type="spellStart"/>
      <w:r w:rsidR="00537506" w:rsidRPr="006816CD">
        <w:rPr>
          <w:szCs w:val="28"/>
        </w:rPr>
        <w:t>Макарченко</w:t>
      </w:r>
      <w:proofErr w:type="spellEnd"/>
      <w:r w:rsidR="00537506" w:rsidRPr="006816CD">
        <w:rPr>
          <w:szCs w:val="28"/>
        </w:rPr>
        <w:t xml:space="preserve"> С.В.</w:t>
      </w:r>
    </w:p>
    <w:p w:rsidR="006A3C6B" w:rsidRPr="006816CD" w:rsidRDefault="006A3C6B" w:rsidP="00882DFA">
      <w:pPr>
        <w:ind w:hanging="897"/>
        <w:contextualSpacing/>
        <w:rPr>
          <w:rFonts w:ascii="Times New Roman" w:hAnsi="Times New Roman" w:cs="Times New Roman"/>
          <w:sz w:val="28"/>
          <w:szCs w:val="28"/>
        </w:rPr>
      </w:pPr>
    </w:p>
    <w:p w:rsidR="006A3C6B" w:rsidRPr="006816CD" w:rsidRDefault="006A3C6B" w:rsidP="00882DFA">
      <w:pPr>
        <w:ind w:firstLine="708"/>
        <w:contextualSpacing/>
        <w:rPr>
          <w:rFonts w:ascii="Times New Roman" w:hAnsi="Times New Roman" w:cs="Times New Roman"/>
          <w:sz w:val="28"/>
          <w:szCs w:val="28"/>
        </w:rPr>
      </w:pPr>
      <w:r w:rsidRPr="006816CD">
        <w:rPr>
          <w:rFonts w:ascii="Times New Roman" w:hAnsi="Times New Roman" w:cs="Times New Roman"/>
          <w:sz w:val="28"/>
          <w:szCs w:val="28"/>
        </w:rPr>
        <w:t>4. Настоящее постановление вступает в силу со дня обнародования.</w:t>
      </w:r>
    </w:p>
    <w:p w:rsidR="006A3C6B" w:rsidRPr="006816CD" w:rsidRDefault="006A3C6B" w:rsidP="00882DFA">
      <w:pPr>
        <w:ind w:hanging="897"/>
        <w:contextualSpacing/>
        <w:rPr>
          <w:rFonts w:ascii="Times New Roman" w:hAnsi="Times New Roman" w:cs="Times New Roman"/>
          <w:sz w:val="28"/>
          <w:szCs w:val="28"/>
        </w:rPr>
      </w:pPr>
    </w:p>
    <w:p w:rsidR="006A3C6B" w:rsidRPr="006816CD" w:rsidRDefault="006A3C6B" w:rsidP="006A3C6B">
      <w:pPr>
        <w:contextualSpacing/>
        <w:rPr>
          <w:rFonts w:ascii="Times New Roman" w:hAnsi="Times New Roman" w:cs="Times New Roman"/>
          <w:sz w:val="28"/>
          <w:szCs w:val="28"/>
        </w:rPr>
      </w:pPr>
    </w:p>
    <w:p w:rsidR="006A3C6B" w:rsidRPr="006816CD" w:rsidRDefault="006A3C6B" w:rsidP="006A3C6B">
      <w:pPr>
        <w:contextualSpacing/>
        <w:rPr>
          <w:rFonts w:ascii="Times New Roman" w:hAnsi="Times New Roman" w:cs="Times New Roman"/>
          <w:sz w:val="28"/>
          <w:szCs w:val="28"/>
        </w:rPr>
      </w:pPr>
    </w:p>
    <w:p w:rsidR="006A3C6B" w:rsidRPr="006816CD" w:rsidRDefault="006A3C6B" w:rsidP="006A3C6B">
      <w:pPr>
        <w:pStyle w:val="2"/>
        <w:rPr>
          <w:szCs w:val="28"/>
        </w:rPr>
      </w:pPr>
      <w:r w:rsidRPr="006816CD">
        <w:rPr>
          <w:szCs w:val="28"/>
        </w:rPr>
        <w:t xml:space="preserve">Глава Кировского </w:t>
      </w:r>
      <w:r w:rsidR="00A25E0F" w:rsidRPr="006816CD">
        <w:rPr>
          <w:szCs w:val="28"/>
        </w:rPr>
        <w:t>муниципального</w:t>
      </w:r>
      <w:r w:rsidRPr="006816CD">
        <w:rPr>
          <w:szCs w:val="28"/>
        </w:rPr>
        <w:t xml:space="preserve"> округа</w:t>
      </w:r>
    </w:p>
    <w:p w:rsidR="006A3C6B" w:rsidRDefault="006A3C6B" w:rsidP="006A3C6B">
      <w:pPr>
        <w:pStyle w:val="2"/>
        <w:rPr>
          <w:szCs w:val="28"/>
        </w:rPr>
      </w:pPr>
      <w:r w:rsidRPr="006816CD">
        <w:rPr>
          <w:szCs w:val="28"/>
        </w:rPr>
        <w:t xml:space="preserve">Ставропольского края                                              </w:t>
      </w:r>
      <w:r w:rsidR="00537506" w:rsidRPr="006816CD">
        <w:rPr>
          <w:szCs w:val="28"/>
        </w:rPr>
        <w:t xml:space="preserve">                </w:t>
      </w:r>
      <w:r w:rsidRPr="006816CD">
        <w:rPr>
          <w:szCs w:val="28"/>
        </w:rPr>
        <w:t xml:space="preserve">      </w:t>
      </w:r>
      <w:r w:rsidR="00537506" w:rsidRPr="006816CD">
        <w:rPr>
          <w:szCs w:val="28"/>
        </w:rPr>
        <w:t>Н.О. Новопашин</w:t>
      </w:r>
      <w:r w:rsidRPr="006816CD">
        <w:rPr>
          <w:szCs w:val="28"/>
        </w:rPr>
        <w:t xml:space="preserve"> </w:t>
      </w:r>
    </w:p>
    <w:p w:rsidR="0066559F" w:rsidRDefault="0066559F" w:rsidP="006A3C6B">
      <w:pPr>
        <w:pStyle w:val="2"/>
        <w:rPr>
          <w:szCs w:val="28"/>
        </w:rPr>
      </w:pPr>
    </w:p>
    <w:p w:rsidR="0066559F" w:rsidRDefault="0066559F" w:rsidP="006A3C6B">
      <w:pPr>
        <w:pStyle w:val="2"/>
        <w:rPr>
          <w:szCs w:val="28"/>
        </w:rPr>
      </w:pPr>
    </w:p>
    <w:p w:rsidR="0066559F" w:rsidRDefault="0066559F" w:rsidP="006A3C6B">
      <w:pPr>
        <w:pStyle w:val="2"/>
        <w:rPr>
          <w:szCs w:val="28"/>
        </w:rPr>
      </w:pPr>
    </w:p>
    <w:p w:rsidR="002327E8" w:rsidRDefault="002327E8" w:rsidP="006A3C6B">
      <w:pPr>
        <w:pStyle w:val="2"/>
        <w:rPr>
          <w:szCs w:val="28"/>
        </w:rPr>
      </w:pPr>
    </w:p>
    <w:p w:rsidR="0066559F" w:rsidRDefault="0066559F" w:rsidP="006A3C6B">
      <w:pPr>
        <w:pStyle w:val="2"/>
        <w:rPr>
          <w:szCs w:val="28"/>
        </w:rPr>
      </w:pPr>
    </w:p>
    <w:p w:rsidR="006A3C6B" w:rsidRPr="006816CD" w:rsidRDefault="006A3C6B" w:rsidP="006A3C6B">
      <w:pPr>
        <w:ind w:firstLine="0"/>
        <w:rPr>
          <w:rFonts w:ascii="Times New Roman" w:hAnsi="Times New Roman" w:cs="Times New Roman"/>
          <w:sz w:val="28"/>
          <w:szCs w:val="28"/>
        </w:rPr>
      </w:pPr>
    </w:p>
    <w:tbl>
      <w:tblPr>
        <w:tblW w:w="9639" w:type="dxa"/>
        <w:tblLook w:val="01E0" w:firstRow="1" w:lastRow="1" w:firstColumn="1" w:lastColumn="1" w:noHBand="0" w:noVBand="0"/>
      </w:tblPr>
      <w:tblGrid>
        <w:gridCol w:w="6379"/>
        <w:gridCol w:w="568"/>
        <w:gridCol w:w="2692"/>
      </w:tblGrid>
      <w:tr w:rsidR="0066559F" w:rsidRPr="0066559F" w:rsidTr="00DB606F">
        <w:tc>
          <w:tcPr>
            <w:tcW w:w="9639" w:type="dxa"/>
            <w:gridSpan w:val="3"/>
            <w:hideMark/>
          </w:tcPr>
          <w:p w:rsidR="0066559F" w:rsidRPr="00E220B3" w:rsidRDefault="0066559F" w:rsidP="0066559F">
            <w:pPr>
              <w:widowControl/>
              <w:autoSpaceDE/>
              <w:autoSpaceDN/>
              <w:adjustRightInd/>
              <w:spacing w:after="200" w:line="240" w:lineRule="exact"/>
              <w:ind w:firstLine="0"/>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 xml:space="preserve">Проект вносит  заместитель главы администрации Кировского муниципального округа Ставропольского края                         С.В. </w:t>
            </w:r>
            <w:proofErr w:type="spellStart"/>
            <w:r w:rsidRPr="00E220B3">
              <w:rPr>
                <w:rFonts w:ascii="Times New Roman" w:eastAsia="Calibri" w:hAnsi="Times New Roman" w:cs="Times New Roman"/>
                <w:color w:val="FFFFFF" w:themeColor="background1"/>
                <w:sz w:val="28"/>
                <w:szCs w:val="28"/>
                <w:lang w:eastAsia="en-US"/>
              </w:rPr>
              <w:t>Макарченко</w:t>
            </w:r>
            <w:proofErr w:type="spellEnd"/>
          </w:p>
        </w:tc>
      </w:tr>
      <w:tr w:rsidR="0066559F" w:rsidRPr="0066559F" w:rsidTr="00DB606F">
        <w:trPr>
          <w:trHeight w:val="268"/>
        </w:trPr>
        <w:tc>
          <w:tcPr>
            <w:tcW w:w="6379" w:type="dxa"/>
            <w:hideMark/>
          </w:tcPr>
          <w:p w:rsidR="0066559F" w:rsidRPr="00E220B3" w:rsidRDefault="0066559F" w:rsidP="0066559F">
            <w:pPr>
              <w:widowControl/>
              <w:autoSpaceDE/>
              <w:autoSpaceDN/>
              <w:adjustRightInd/>
              <w:spacing w:after="200" w:line="240" w:lineRule="exact"/>
              <w:ind w:firstLine="0"/>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Визируют:</w:t>
            </w:r>
          </w:p>
        </w:tc>
        <w:tc>
          <w:tcPr>
            <w:tcW w:w="568" w:type="dxa"/>
          </w:tcPr>
          <w:p w:rsidR="0066559F" w:rsidRPr="00E220B3" w:rsidRDefault="0066559F" w:rsidP="0066559F">
            <w:pPr>
              <w:widowControl/>
              <w:autoSpaceDE/>
              <w:autoSpaceDN/>
              <w:adjustRightInd/>
              <w:spacing w:after="200" w:line="240" w:lineRule="exact"/>
              <w:ind w:firstLine="0"/>
              <w:rPr>
                <w:rFonts w:ascii="Times New Roman" w:eastAsia="Calibri" w:hAnsi="Times New Roman" w:cs="Times New Roman"/>
                <w:color w:val="FFFFFF" w:themeColor="background1"/>
                <w:sz w:val="28"/>
                <w:szCs w:val="28"/>
                <w:lang w:eastAsia="en-US"/>
              </w:rPr>
            </w:pPr>
          </w:p>
        </w:tc>
        <w:tc>
          <w:tcPr>
            <w:tcW w:w="2692" w:type="dxa"/>
            <w:vAlign w:val="bottom"/>
          </w:tcPr>
          <w:p w:rsidR="0066559F" w:rsidRPr="00E220B3" w:rsidRDefault="0066559F" w:rsidP="0066559F">
            <w:pPr>
              <w:widowControl/>
              <w:autoSpaceDE/>
              <w:autoSpaceDN/>
              <w:adjustRightInd/>
              <w:spacing w:after="200" w:line="240" w:lineRule="exact"/>
              <w:ind w:firstLine="0"/>
              <w:rPr>
                <w:rFonts w:ascii="Times New Roman" w:eastAsia="Calibri" w:hAnsi="Times New Roman" w:cs="Times New Roman"/>
                <w:color w:val="FFFFFF" w:themeColor="background1"/>
                <w:sz w:val="28"/>
                <w:szCs w:val="28"/>
                <w:lang w:eastAsia="en-US"/>
              </w:rPr>
            </w:pPr>
          </w:p>
        </w:tc>
      </w:tr>
      <w:tr w:rsidR="0066559F" w:rsidRPr="0066559F" w:rsidTr="00DB606F">
        <w:trPr>
          <w:trHeight w:val="530"/>
        </w:trPr>
        <w:tc>
          <w:tcPr>
            <w:tcW w:w="6379" w:type="dxa"/>
            <w:hideMark/>
          </w:tcPr>
          <w:p w:rsidR="0066559F" w:rsidRPr="00E220B3" w:rsidRDefault="0066559F" w:rsidP="0066559F">
            <w:pPr>
              <w:widowControl/>
              <w:autoSpaceDE/>
              <w:autoSpaceDN/>
              <w:adjustRightInd/>
              <w:spacing w:before="240" w:after="120" w:line="240" w:lineRule="exact"/>
              <w:ind w:firstLine="0"/>
              <w:jc w:val="lef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Управляющий делами администрации</w:t>
            </w:r>
          </w:p>
        </w:tc>
        <w:tc>
          <w:tcPr>
            <w:tcW w:w="568" w:type="dxa"/>
          </w:tcPr>
          <w:p w:rsidR="0066559F" w:rsidRPr="00E220B3" w:rsidRDefault="0066559F" w:rsidP="0066559F">
            <w:pPr>
              <w:widowControl/>
              <w:autoSpaceDE/>
              <w:autoSpaceDN/>
              <w:adjustRightInd/>
              <w:spacing w:before="240" w:after="120" w:line="240" w:lineRule="exact"/>
              <w:ind w:firstLine="0"/>
              <w:rPr>
                <w:rFonts w:ascii="Times New Roman" w:eastAsia="Calibri" w:hAnsi="Times New Roman" w:cs="Times New Roman"/>
                <w:color w:val="FFFFFF" w:themeColor="background1"/>
                <w:sz w:val="28"/>
                <w:szCs w:val="28"/>
                <w:lang w:eastAsia="en-US"/>
              </w:rPr>
            </w:pPr>
          </w:p>
        </w:tc>
        <w:tc>
          <w:tcPr>
            <w:tcW w:w="2692" w:type="dxa"/>
            <w:vAlign w:val="bottom"/>
            <w:hideMark/>
          </w:tcPr>
          <w:p w:rsidR="0066559F" w:rsidRPr="00E220B3" w:rsidRDefault="0066559F" w:rsidP="0066559F">
            <w:pPr>
              <w:widowControl/>
              <w:autoSpaceDE/>
              <w:autoSpaceDN/>
              <w:adjustRightInd/>
              <w:spacing w:before="240" w:after="120" w:line="240" w:lineRule="exact"/>
              <w:ind w:firstLine="0"/>
              <w:jc w:val="righ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 xml:space="preserve">Т.Ю. Яковлева </w:t>
            </w:r>
          </w:p>
        </w:tc>
      </w:tr>
      <w:tr w:rsidR="0066559F" w:rsidRPr="0066559F" w:rsidTr="00DB606F">
        <w:trPr>
          <w:trHeight w:val="530"/>
        </w:trPr>
        <w:tc>
          <w:tcPr>
            <w:tcW w:w="6379" w:type="dxa"/>
            <w:hideMark/>
          </w:tcPr>
          <w:p w:rsidR="0066559F" w:rsidRPr="00E220B3" w:rsidRDefault="0066559F" w:rsidP="0066559F">
            <w:pPr>
              <w:widowControl/>
              <w:autoSpaceDE/>
              <w:autoSpaceDN/>
              <w:adjustRightInd/>
              <w:spacing w:before="240" w:after="120" w:line="240" w:lineRule="exact"/>
              <w:ind w:firstLine="0"/>
              <w:jc w:val="lef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Начальник отдела правового, кадрового обеспечения и профилактики коррупционных правонарушений администрации</w:t>
            </w:r>
          </w:p>
        </w:tc>
        <w:tc>
          <w:tcPr>
            <w:tcW w:w="568" w:type="dxa"/>
          </w:tcPr>
          <w:p w:rsidR="0066559F" w:rsidRPr="00E220B3" w:rsidRDefault="0066559F" w:rsidP="0066559F">
            <w:pPr>
              <w:widowControl/>
              <w:autoSpaceDE/>
              <w:autoSpaceDN/>
              <w:adjustRightInd/>
              <w:spacing w:before="240" w:after="120" w:line="240" w:lineRule="exact"/>
              <w:ind w:firstLine="0"/>
              <w:rPr>
                <w:rFonts w:ascii="Times New Roman" w:eastAsia="Calibri" w:hAnsi="Times New Roman" w:cs="Times New Roman"/>
                <w:color w:val="FFFFFF" w:themeColor="background1"/>
                <w:sz w:val="28"/>
                <w:szCs w:val="28"/>
                <w:lang w:eastAsia="en-US"/>
              </w:rPr>
            </w:pPr>
          </w:p>
        </w:tc>
        <w:tc>
          <w:tcPr>
            <w:tcW w:w="2692" w:type="dxa"/>
            <w:vAlign w:val="bottom"/>
            <w:hideMark/>
          </w:tcPr>
          <w:p w:rsidR="0066559F" w:rsidRPr="00E220B3" w:rsidRDefault="0066559F" w:rsidP="0066559F">
            <w:pPr>
              <w:widowControl/>
              <w:autoSpaceDE/>
              <w:autoSpaceDN/>
              <w:adjustRightInd/>
              <w:spacing w:before="240" w:after="120" w:line="240" w:lineRule="exact"/>
              <w:ind w:firstLine="0"/>
              <w:jc w:val="righ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Т.С. Марочкина</w:t>
            </w:r>
          </w:p>
        </w:tc>
      </w:tr>
      <w:tr w:rsidR="0066559F" w:rsidRPr="0066559F" w:rsidTr="005711C0">
        <w:trPr>
          <w:trHeight w:val="706"/>
        </w:trPr>
        <w:tc>
          <w:tcPr>
            <w:tcW w:w="6379" w:type="dxa"/>
            <w:vAlign w:val="center"/>
            <w:hideMark/>
          </w:tcPr>
          <w:p w:rsidR="0066559F" w:rsidRPr="00E220B3" w:rsidRDefault="0066559F" w:rsidP="0066559F">
            <w:pPr>
              <w:widowControl/>
              <w:autoSpaceDE/>
              <w:autoSpaceDN/>
              <w:adjustRightInd/>
              <w:spacing w:line="240" w:lineRule="exact"/>
              <w:ind w:firstLine="0"/>
              <w:jc w:val="lef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Начальник отдела экономического</w:t>
            </w:r>
          </w:p>
          <w:p w:rsidR="0066559F" w:rsidRPr="00E220B3" w:rsidRDefault="0066559F" w:rsidP="0066559F">
            <w:pPr>
              <w:widowControl/>
              <w:autoSpaceDE/>
              <w:autoSpaceDN/>
              <w:adjustRightInd/>
              <w:spacing w:line="240" w:lineRule="exact"/>
              <w:ind w:firstLine="0"/>
              <w:jc w:val="lef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развития и торговли администрации</w:t>
            </w:r>
          </w:p>
        </w:tc>
        <w:tc>
          <w:tcPr>
            <w:tcW w:w="568" w:type="dxa"/>
          </w:tcPr>
          <w:p w:rsidR="0066559F" w:rsidRPr="00E220B3" w:rsidRDefault="0066559F" w:rsidP="0066559F">
            <w:pPr>
              <w:widowControl/>
              <w:autoSpaceDE/>
              <w:autoSpaceDN/>
              <w:adjustRightInd/>
              <w:spacing w:before="240" w:after="120" w:line="240" w:lineRule="exact"/>
              <w:ind w:firstLine="0"/>
              <w:rPr>
                <w:rFonts w:ascii="Times New Roman" w:eastAsia="Calibri" w:hAnsi="Times New Roman" w:cs="Times New Roman"/>
                <w:color w:val="FFFFFF" w:themeColor="background1"/>
                <w:sz w:val="28"/>
                <w:szCs w:val="28"/>
                <w:lang w:eastAsia="en-US"/>
              </w:rPr>
            </w:pPr>
          </w:p>
        </w:tc>
        <w:tc>
          <w:tcPr>
            <w:tcW w:w="2692" w:type="dxa"/>
            <w:vAlign w:val="bottom"/>
            <w:hideMark/>
          </w:tcPr>
          <w:p w:rsidR="0066559F" w:rsidRPr="00E220B3" w:rsidRDefault="0066559F" w:rsidP="0066559F">
            <w:pPr>
              <w:widowControl/>
              <w:autoSpaceDE/>
              <w:autoSpaceDN/>
              <w:adjustRightInd/>
              <w:spacing w:before="240" w:after="120" w:line="240" w:lineRule="exact"/>
              <w:ind w:firstLine="0"/>
              <w:jc w:val="righ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Е.Г. Редькина</w:t>
            </w:r>
          </w:p>
        </w:tc>
      </w:tr>
      <w:tr w:rsidR="0066559F" w:rsidRPr="0066559F" w:rsidTr="005602F5">
        <w:trPr>
          <w:trHeight w:val="986"/>
        </w:trPr>
        <w:tc>
          <w:tcPr>
            <w:tcW w:w="6379" w:type="dxa"/>
            <w:hideMark/>
          </w:tcPr>
          <w:p w:rsidR="0066559F" w:rsidRPr="00E220B3" w:rsidRDefault="0066559F" w:rsidP="0066559F">
            <w:pPr>
              <w:widowControl/>
              <w:autoSpaceDE/>
              <w:autoSpaceDN/>
              <w:adjustRightInd/>
              <w:spacing w:before="240" w:after="120" w:line="240" w:lineRule="exact"/>
              <w:ind w:firstLine="0"/>
              <w:jc w:val="lef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Начальник отдела по организационным и общим вопросам</w:t>
            </w:r>
            <w:r w:rsidR="00AE0B47" w:rsidRPr="00E220B3">
              <w:rPr>
                <w:rFonts w:ascii="Times New Roman" w:eastAsia="Calibri" w:hAnsi="Times New Roman" w:cs="Times New Roman"/>
                <w:color w:val="FFFFFF" w:themeColor="background1"/>
                <w:sz w:val="28"/>
                <w:szCs w:val="28"/>
                <w:lang w:eastAsia="en-US"/>
              </w:rPr>
              <w:t xml:space="preserve"> администрации</w:t>
            </w:r>
          </w:p>
        </w:tc>
        <w:tc>
          <w:tcPr>
            <w:tcW w:w="568" w:type="dxa"/>
          </w:tcPr>
          <w:p w:rsidR="0066559F" w:rsidRPr="00E220B3" w:rsidRDefault="0066559F" w:rsidP="0066559F">
            <w:pPr>
              <w:widowControl/>
              <w:autoSpaceDE/>
              <w:autoSpaceDN/>
              <w:adjustRightInd/>
              <w:spacing w:before="240" w:after="120" w:line="240" w:lineRule="exact"/>
              <w:ind w:firstLine="0"/>
              <w:rPr>
                <w:rFonts w:ascii="Times New Roman" w:eastAsia="Calibri" w:hAnsi="Times New Roman" w:cs="Times New Roman"/>
                <w:color w:val="FFFFFF" w:themeColor="background1"/>
                <w:sz w:val="28"/>
                <w:szCs w:val="28"/>
                <w:lang w:eastAsia="en-US"/>
              </w:rPr>
            </w:pPr>
          </w:p>
        </w:tc>
        <w:tc>
          <w:tcPr>
            <w:tcW w:w="2692" w:type="dxa"/>
            <w:vAlign w:val="bottom"/>
            <w:hideMark/>
          </w:tcPr>
          <w:p w:rsidR="0066559F" w:rsidRPr="00E220B3" w:rsidRDefault="0066559F" w:rsidP="0066559F">
            <w:pPr>
              <w:widowControl/>
              <w:autoSpaceDE/>
              <w:autoSpaceDN/>
              <w:adjustRightInd/>
              <w:spacing w:before="240" w:after="120" w:line="240" w:lineRule="exact"/>
              <w:ind w:firstLine="0"/>
              <w:jc w:val="right"/>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А.П. Харенко</w:t>
            </w:r>
          </w:p>
        </w:tc>
      </w:tr>
      <w:tr w:rsidR="0066559F" w:rsidRPr="0066559F" w:rsidTr="00DB606F">
        <w:tc>
          <w:tcPr>
            <w:tcW w:w="9639" w:type="dxa"/>
            <w:gridSpan w:val="3"/>
            <w:hideMark/>
          </w:tcPr>
          <w:p w:rsidR="0066559F" w:rsidRPr="00E220B3" w:rsidRDefault="0066559F" w:rsidP="0066559F">
            <w:pPr>
              <w:widowControl/>
              <w:tabs>
                <w:tab w:val="left" w:pos="0"/>
                <w:tab w:val="left" w:pos="8505"/>
                <w:tab w:val="left" w:pos="8931"/>
                <w:tab w:val="left" w:pos="9072"/>
                <w:tab w:val="left" w:pos="9424"/>
              </w:tabs>
              <w:autoSpaceDE/>
              <w:autoSpaceDN/>
              <w:adjustRightInd/>
              <w:spacing w:after="200" w:line="240" w:lineRule="exact"/>
              <w:ind w:firstLine="0"/>
              <w:rPr>
                <w:rFonts w:ascii="Times New Roman" w:eastAsia="Calibri" w:hAnsi="Times New Roman" w:cs="Times New Roman"/>
                <w:color w:val="FFFFFF" w:themeColor="background1"/>
                <w:sz w:val="28"/>
                <w:szCs w:val="28"/>
                <w:lang w:eastAsia="en-US"/>
              </w:rPr>
            </w:pPr>
            <w:r w:rsidRPr="00E220B3">
              <w:rPr>
                <w:rFonts w:ascii="Times New Roman" w:eastAsia="Calibri" w:hAnsi="Times New Roman" w:cs="Times New Roman"/>
                <w:color w:val="FFFFFF" w:themeColor="background1"/>
                <w:sz w:val="28"/>
                <w:szCs w:val="28"/>
                <w:lang w:eastAsia="en-US"/>
              </w:rPr>
              <w:t xml:space="preserve">Проект подготовил начальник отдела по работе с территориями администрации                                                                                     В.В. </w:t>
            </w:r>
            <w:proofErr w:type="spellStart"/>
            <w:r w:rsidRPr="00E220B3">
              <w:rPr>
                <w:rFonts w:ascii="Times New Roman" w:eastAsia="Calibri" w:hAnsi="Times New Roman" w:cs="Times New Roman"/>
                <w:color w:val="FFFFFF" w:themeColor="background1"/>
                <w:sz w:val="28"/>
                <w:szCs w:val="28"/>
                <w:lang w:eastAsia="en-US"/>
              </w:rPr>
              <w:t>Кустова</w:t>
            </w:r>
            <w:proofErr w:type="spellEnd"/>
            <w:r w:rsidRPr="00E220B3">
              <w:rPr>
                <w:rFonts w:ascii="Times New Roman" w:eastAsia="Calibri" w:hAnsi="Times New Roman" w:cs="Times New Roman"/>
                <w:color w:val="FFFFFF" w:themeColor="background1"/>
                <w:sz w:val="28"/>
                <w:szCs w:val="28"/>
                <w:lang w:eastAsia="en-US"/>
              </w:rPr>
              <w:t xml:space="preserve"> </w:t>
            </w:r>
          </w:p>
        </w:tc>
      </w:tr>
    </w:tbl>
    <w:p w:rsidR="00EF3303" w:rsidRDefault="00EF3303" w:rsidP="006A3C6B">
      <w:pPr>
        <w:pStyle w:val="a9"/>
        <w:spacing w:after="0" w:line="240" w:lineRule="auto"/>
        <w:ind w:left="4536"/>
        <w:contextualSpacing/>
        <w:jc w:val="center"/>
        <w:rPr>
          <w:rFonts w:ascii="Times New Roman" w:hAnsi="Times New Roman"/>
          <w:sz w:val="28"/>
          <w:szCs w:val="28"/>
        </w:rPr>
      </w:pPr>
    </w:p>
    <w:p w:rsidR="006A3C6B" w:rsidRPr="006816CD" w:rsidRDefault="006A3C6B" w:rsidP="00E220B3">
      <w:pPr>
        <w:pStyle w:val="a9"/>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УТВЕРЖДЕН</w:t>
      </w:r>
      <w:r w:rsidR="009B1220">
        <w:rPr>
          <w:rFonts w:ascii="Times New Roman" w:hAnsi="Times New Roman"/>
          <w:sz w:val="28"/>
          <w:szCs w:val="28"/>
        </w:rPr>
        <w:t>О</w:t>
      </w:r>
    </w:p>
    <w:p w:rsidR="006A3C6B" w:rsidRPr="006816CD" w:rsidRDefault="006A3C6B" w:rsidP="00E220B3">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постановлением администрации</w:t>
      </w:r>
    </w:p>
    <w:p w:rsidR="006A3C6B" w:rsidRPr="006816CD" w:rsidRDefault="006A3C6B" w:rsidP="00E220B3">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 xml:space="preserve">Кировского </w:t>
      </w:r>
      <w:r w:rsidR="00A25E0F" w:rsidRPr="006816CD">
        <w:rPr>
          <w:rFonts w:ascii="Times New Roman" w:hAnsi="Times New Roman"/>
          <w:sz w:val="28"/>
          <w:szCs w:val="28"/>
        </w:rPr>
        <w:t>муниципального</w:t>
      </w:r>
      <w:r w:rsidRPr="006816CD">
        <w:rPr>
          <w:rFonts w:ascii="Times New Roman" w:hAnsi="Times New Roman"/>
          <w:sz w:val="28"/>
          <w:szCs w:val="28"/>
        </w:rPr>
        <w:t xml:space="preserve"> округа</w:t>
      </w:r>
    </w:p>
    <w:p w:rsidR="006A3C6B" w:rsidRPr="006816CD" w:rsidRDefault="006A3C6B" w:rsidP="00E220B3">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Ставропольского края</w:t>
      </w:r>
    </w:p>
    <w:p w:rsidR="006A3C6B" w:rsidRPr="006816CD" w:rsidRDefault="00E220B3" w:rsidP="00E220B3">
      <w:pPr>
        <w:ind w:firstLine="5103"/>
        <w:textAlignment w:val="baseline"/>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    от 01 апреля 2024г. № 620</w:t>
      </w:r>
    </w:p>
    <w:p w:rsidR="00537506" w:rsidRPr="006816CD" w:rsidRDefault="00537506" w:rsidP="00E220B3">
      <w:pPr>
        <w:ind w:firstLine="5103"/>
        <w:jc w:val="center"/>
        <w:textAlignment w:val="baseline"/>
        <w:outlineLvl w:val="0"/>
        <w:rPr>
          <w:rFonts w:ascii="Times New Roman" w:hAnsi="Times New Roman" w:cs="Times New Roman"/>
          <w:kern w:val="36"/>
          <w:sz w:val="28"/>
          <w:szCs w:val="28"/>
        </w:rPr>
      </w:pPr>
    </w:p>
    <w:p w:rsidR="00537506" w:rsidRPr="006816CD" w:rsidRDefault="00537506" w:rsidP="001E4246">
      <w:pPr>
        <w:ind w:firstLine="5103"/>
        <w:jc w:val="center"/>
        <w:textAlignment w:val="baseline"/>
        <w:outlineLvl w:val="0"/>
        <w:rPr>
          <w:rFonts w:ascii="Times New Roman" w:hAnsi="Times New Roman" w:cs="Times New Roman"/>
          <w:kern w:val="36"/>
          <w:sz w:val="28"/>
          <w:szCs w:val="28"/>
        </w:rPr>
      </w:pPr>
    </w:p>
    <w:p w:rsidR="006A3C6B" w:rsidRPr="006816CD" w:rsidRDefault="006A3C6B" w:rsidP="006A3C6B">
      <w:pPr>
        <w:jc w:val="center"/>
        <w:textAlignment w:val="baseline"/>
        <w:outlineLvl w:val="0"/>
        <w:rPr>
          <w:rFonts w:ascii="Times New Roman" w:hAnsi="Times New Roman" w:cs="Times New Roman"/>
          <w:kern w:val="36"/>
          <w:sz w:val="28"/>
          <w:szCs w:val="28"/>
        </w:rPr>
      </w:pPr>
      <w:r w:rsidRPr="006816CD">
        <w:rPr>
          <w:rFonts w:ascii="Times New Roman" w:hAnsi="Times New Roman" w:cs="Times New Roman"/>
          <w:kern w:val="36"/>
          <w:sz w:val="28"/>
          <w:szCs w:val="28"/>
        </w:rPr>
        <w:t xml:space="preserve">Положение об организации похоронного дела на территории Кировского </w:t>
      </w:r>
      <w:r w:rsidR="00A25E0F" w:rsidRPr="006816CD">
        <w:rPr>
          <w:rFonts w:ascii="Times New Roman" w:hAnsi="Times New Roman" w:cs="Times New Roman"/>
          <w:kern w:val="36"/>
          <w:sz w:val="28"/>
          <w:szCs w:val="28"/>
        </w:rPr>
        <w:t>муниципального</w:t>
      </w:r>
      <w:r w:rsidRPr="006816CD">
        <w:rPr>
          <w:rFonts w:ascii="Times New Roman" w:hAnsi="Times New Roman" w:cs="Times New Roman"/>
          <w:kern w:val="36"/>
          <w:sz w:val="28"/>
          <w:szCs w:val="28"/>
        </w:rPr>
        <w:t xml:space="preserve"> округа Ставропольского края</w:t>
      </w:r>
    </w:p>
    <w:p w:rsidR="006A3C6B" w:rsidRPr="006816CD" w:rsidRDefault="006A3C6B" w:rsidP="006A3C6B">
      <w:pPr>
        <w:jc w:val="center"/>
        <w:textAlignment w:val="baseline"/>
        <w:outlineLvl w:val="0"/>
        <w:rPr>
          <w:rFonts w:ascii="Times New Roman" w:hAnsi="Times New Roman" w:cs="Times New Roman"/>
          <w:kern w:val="36"/>
          <w:sz w:val="28"/>
          <w:szCs w:val="28"/>
        </w:rPr>
      </w:pPr>
    </w:p>
    <w:p w:rsidR="006A3C6B" w:rsidRPr="006816CD" w:rsidRDefault="006A3C6B" w:rsidP="006A3C6B">
      <w:pPr>
        <w:pStyle w:val="a8"/>
        <w:numPr>
          <w:ilvl w:val="0"/>
          <w:numId w:val="4"/>
        </w:numPr>
        <w:spacing w:line="319" w:lineRule="atLeast"/>
        <w:jc w:val="center"/>
        <w:textAlignment w:val="baseline"/>
        <w:rPr>
          <w:rFonts w:ascii="Times New Roman" w:eastAsia="Times New Roman" w:hAnsi="Times New Roman"/>
          <w:sz w:val="28"/>
          <w:szCs w:val="28"/>
        </w:rPr>
      </w:pPr>
      <w:r w:rsidRPr="006816CD">
        <w:rPr>
          <w:rFonts w:ascii="Times New Roman" w:eastAsia="Times New Roman" w:hAnsi="Times New Roman"/>
          <w:sz w:val="28"/>
          <w:szCs w:val="28"/>
        </w:rPr>
        <w:t>Общие положения</w:t>
      </w:r>
    </w:p>
    <w:p w:rsidR="006A3C6B" w:rsidRPr="006816CD" w:rsidRDefault="006A3C6B" w:rsidP="006A3C6B">
      <w:pPr>
        <w:shd w:val="clear" w:color="auto" w:fill="FFFFFF"/>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1.1. </w:t>
      </w:r>
      <w:proofErr w:type="gramStart"/>
      <w:r w:rsidRPr="006816CD">
        <w:rPr>
          <w:rFonts w:ascii="Times New Roman" w:hAnsi="Times New Roman" w:cs="Times New Roman"/>
          <w:sz w:val="28"/>
          <w:szCs w:val="28"/>
        </w:rPr>
        <w:t xml:space="preserve">Настоящее Положение разработано на основании и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Федерального закона от 12 января 1996 года № 8-ФЗ «О погребении и похоронном деле», </w:t>
      </w:r>
      <w:r w:rsidR="002F0783" w:rsidRPr="006816CD">
        <w:rPr>
          <w:rFonts w:ascii="Times New Roman" w:hAnsi="Times New Roman" w:cs="Times New Roman"/>
          <w:sz w:val="28"/>
          <w:szCs w:val="28"/>
        </w:rPr>
        <w:t xml:space="preserve">Законом Ставропольского края  от 08 июня 2015 года </w:t>
      </w:r>
      <w:r w:rsidR="00A815F8" w:rsidRPr="006816CD">
        <w:rPr>
          <w:rFonts w:ascii="Times New Roman" w:hAnsi="Times New Roman" w:cs="Times New Roman"/>
          <w:sz w:val="28"/>
          <w:szCs w:val="28"/>
        </w:rPr>
        <w:br/>
      </w:r>
      <w:r w:rsidR="002F0783" w:rsidRPr="006816CD">
        <w:rPr>
          <w:rFonts w:ascii="Times New Roman" w:hAnsi="Times New Roman" w:cs="Times New Roman"/>
          <w:sz w:val="28"/>
          <w:szCs w:val="28"/>
        </w:rPr>
        <w:t xml:space="preserve">№ 62-кз «О некоторых вопросах погребения и похоронного дела в Ставропольском крае», </w:t>
      </w:r>
      <w:r w:rsidRPr="006816CD">
        <w:rPr>
          <w:rFonts w:ascii="Times New Roman" w:hAnsi="Times New Roman" w:cs="Times New Roman"/>
          <w:sz w:val="28"/>
          <w:szCs w:val="28"/>
        </w:rPr>
        <w:t>рекомендациями о</w:t>
      </w:r>
      <w:proofErr w:type="gramEnd"/>
      <w:r w:rsidRPr="006816CD">
        <w:rPr>
          <w:rFonts w:ascii="Times New Roman" w:hAnsi="Times New Roman" w:cs="Times New Roman"/>
          <w:sz w:val="28"/>
          <w:szCs w:val="28"/>
        </w:rPr>
        <w:t xml:space="preserve"> </w:t>
      </w:r>
      <w:proofErr w:type="gramStart"/>
      <w:r w:rsidRPr="006816CD">
        <w:rPr>
          <w:rFonts w:ascii="Times New Roman" w:hAnsi="Times New Roman" w:cs="Times New Roman"/>
          <w:sz w:val="28"/>
          <w:szCs w:val="28"/>
        </w:rPr>
        <w:t>порядке похорон и содержании кладбищ в Российской Федерации МКД 11 января 2002 года (Протокол НТС Госстроя России от 25 января 2001 года № 01-НС-22/1),</w:t>
      </w:r>
      <w:r w:rsidR="002F0783" w:rsidRPr="006816CD">
        <w:rPr>
          <w:rFonts w:ascii="Times New Roman" w:hAnsi="Times New Roman" w:cs="Times New Roman"/>
          <w:sz w:val="28"/>
          <w:szCs w:val="28"/>
        </w:rPr>
        <w:t xml:space="preserve"> санитарными правилами и нормами Сан </w:t>
      </w:r>
      <w:proofErr w:type="spellStart"/>
      <w:r w:rsidR="002F0783" w:rsidRPr="006816CD">
        <w:rPr>
          <w:rFonts w:ascii="Times New Roman" w:hAnsi="Times New Roman" w:cs="Times New Roman"/>
          <w:sz w:val="28"/>
          <w:szCs w:val="28"/>
        </w:rPr>
        <w:t>Пин</w:t>
      </w:r>
      <w:proofErr w:type="spellEnd"/>
      <w:r w:rsidR="002F0783" w:rsidRPr="006816CD">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r w:rsidR="002F0783" w:rsidRPr="006816CD">
        <w:t xml:space="preserve"> </w:t>
      </w:r>
      <w:r w:rsidR="002F0783" w:rsidRPr="006816CD">
        <w:rPr>
          <w:rFonts w:ascii="Times New Roman" w:hAnsi="Times New Roman" w:cs="Times New Roman"/>
          <w:sz w:val="28"/>
          <w:szCs w:val="28"/>
        </w:rPr>
        <w:t xml:space="preserve">утвержденными </w:t>
      </w:r>
      <w:r w:rsidR="002F0783" w:rsidRPr="006816CD">
        <w:t>п</w:t>
      </w:r>
      <w:r w:rsidR="002F0783" w:rsidRPr="006816CD">
        <w:rPr>
          <w:rFonts w:ascii="Times New Roman" w:hAnsi="Times New Roman" w:cs="Times New Roman"/>
          <w:sz w:val="28"/>
          <w:szCs w:val="28"/>
        </w:rPr>
        <w:t xml:space="preserve">остановлением Главного государственного санитарного врача РФ от 28 июня 2011 г. </w:t>
      </w:r>
      <w:r w:rsidR="000C6368" w:rsidRPr="006816CD">
        <w:rPr>
          <w:rFonts w:ascii="Times New Roman" w:hAnsi="Times New Roman" w:cs="Times New Roman"/>
          <w:sz w:val="28"/>
          <w:szCs w:val="28"/>
        </w:rPr>
        <w:t xml:space="preserve">№ </w:t>
      </w:r>
      <w:r w:rsidR="002F0783" w:rsidRPr="006816CD">
        <w:rPr>
          <w:rFonts w:ascii="Times New Roman" w:hAnsi="Times New Roman" w:cs="Times New Roman"/>
          <w:sz w:val="28"/>
          <w:szCs w:val="28"/>
        </w:rPr>
        <w:t>84</w:t>
      </w:r>
      <w:r w:rsidRPr="006816CD">
        <w:rPr>
          <w:rFonts w:ascii="Times New Roman" w:hAnsi="Times New Roman" w:cs="Times New Roman"/>
          <w:sz w:val="28"/>
          <w:szCs w:val="28"/>
        </w:rPr>
        <w:t>.</w:t>
      </w:r>
      <w:proofErr w:type="gramEnd"/>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1.2. </w:t>
      </w:r>
      <w:r w:rsidRPr="006816CD">
        <w:rPr>
          <w:rFonts w:ascii="Times New Roman" w:hAnsi="Times New Roman" w:cs="Times New Roman"/>
          <w:sz w:val="28"/>
          <w:szCs w:val="28"/>
        </w:rPr>
        <w:t xml:space="preserve">Настоящее Положение определяет порядок организации похоронного дела на территории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(далее – К</w:t>
      </w:r>
      <w:r w:rsidR="00BA6A44" w:rsidRPr="006816CD">
        <w:rPr>
          <w:rFonts w:ascii="Times New Roman" w:hAnsi="Times New Roman" w:cs="Times New Roman"/>
          <w:sz w:val="28"/>
          <w:szCs w:val="28"/>
        </w:rPr>
        <w:t>М</w:t>
      </w:r>
      <w:r w:rsidRPr="006816CD">
        <w:rPr>
          <w:rFonts w:ascii="Times New Roman" w:hAnsi="Times New Roman" w:cs="Times New Roman"/>
          <w:sz w:val="28"/>
          <w:szCs w:val="28"/>
        </w:rPr>
        <w:t>О СК), устанавливает требования к качеству услуг по погребению, общие правила содержания мест погребения, определяет порядок деятельности общественных кладбищ.</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1.3. </w:t>
      </w:r>
      <w:r w:rsidRPr="006816CD">
        <w:rPr>
          <w:rFonts w:ascii="Times New Roman" w:hAnsi="Times New Roman" w:cs="Times New Roman"/>
          <w:sz w:val="28"/>
          <w:szCs w:val="28"/>
        </w:rPr>
        <w:t>Основные понятия и термины:</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похоронное дело - вид деятельности, обеспечивающий гарантии осуществления погребения на территории К</w:t>
      </w:r>
      <w:r w:rsidR="00BA6A44" w:rsidRPr="006816CD">
        <w:rPr>
          <w:rFonts w:ascii="Times New Roman" w:hAnsi="Times New Roman" w:cs="Times New Roman"/>
          <w:sz w:val="28"/>
          <w:szCs w:val="28"/>
        </w:rPr>
        <w:t>М</w:t>
      </w:r>
      <w:r w:rsidRPr="006816CD">
        <w:rPr>
          <w:rFonts w:ascii="Times New Roman" w:hAnsi="Times New Roman" w:cs="Times New Roman"/>
          <w:sz w:val="28"/>
          <w:szCs w:val="28"/>
        </w:rPr>
        <w:t>О СК в соответствии с Федеральным законом «О погребении и похоронном деле» и включающий в себя оказание ритуальных, юридических производственных, обрядовых и иных услуг, связанных с организацией и проведением погребения;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гарантированный перечень услуг по погребению - установленный законом «О погребении и похоронном деле» минимальный перечень ритуальных услуг, который гарантируется оказать при погребении специализированной службой по вопросам похоронного дела на безвозмездной основе;</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специализированная служба по вопросам похоронного дела - организация, учреждается К</w:t>
      </w:r>
      <w:r w:rsidR="00BA6A44" w:rsidRPr="006816CD">
        <w:rPr>
          <w:rFonts w:ascii="Times New Roman" w:hAnsi="Times New Roman" w:cs="Times New Roman"/>
          <w:sz w:val="28"/>
          <w:szCs w:val="28"/>
        </w:rPr>
        <w:t>М</w:t>
      </w:r>
      <w:r w:rsidRPr="006816CD">
        <w:rPr>
          <w:rFonts w:ascii="Times New Roman" w:hAnsi="Times New Roman" w:cs="Times New Roman"/>
          <w:sz w:val="28"/>
          <w:szCs w:val="28"/>
        </w:rPr>
        <w:t>О СК, к компетенции которой относится погребение и оказание услуг по погребению;</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места погребения - общественные кладбища, предназначенные для </w:t>
      </w:r>
      <w:r w:rsidRPr="006816CD">
        <w:rPr>
          <w:rFonts w:ascii="Times New Roman" w:hAnsi="Times New Roman" w:cs="Times New Roman"/>
          <w:sz w:val="28"/>
          <w:szCs w:val="28"/>
        </w:rPr>
        <w:lastRenderedPageBreak/>
        <w:t>погребения умерших с учетом их волеизъявления и находящиеся в ведении К</w:t>
      </w:r>
      <w:r w:rsidR="00BA6A44" w:rsidRPr="006816CD">
        <w:rPr>
          <w:rFonts w:ascii="Times New Roman" w:hAnsi="Times New Roman" w:cs="Times New Roman"/>
          <w:sz w:val="28"/>
          <w:szCs w:val="28"/>
        </w:rPr>
        <w:t>М</w:t>
      </w:r>
      <w:r w:rsidRPr="006816CD">
        <w:rPr>
          <w:rFonts w:ascii="Times New Roman" w:hAnsi="Times New Roman" w:cs="Times New Roman"/>
          <w:sz w:val="28"/>
          <w:szCs w:val="28"/>
        </w:rPr>
        <w:t>О СК;</w:t>
      </w:r>
    </w:p>
    <w:p w:rsidR="006A3C6B" w:rsidRPr="006816CD" w:rsidRDefault="006A3C6B" w:rsidP="006A3C6B">
      <w:pPr>
        <w:spacing w:line="319" w:lineRule="atLeast"/>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место захоронения (могила) - отдельный участок земли, предоставляемый на территории общественного кладбища для погребения умершего;</w:t>
      </w:r>
    </w:p>
    <w:p w:rsidR="006A3C6B" w:rsidRPr="006816CD" w:rsidRDefault="006A3C6B" w:rsidP="006A3C6B">
      <w:pPr>
        <w:spacing w:line="319" w:lineRule="atLeast"/>
        <w:ind w:firstLine="708"/>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ритуальные услуги - услуги, не относящиеся к услугам по погребению, но связанные с погребением, а также строительством, реконструкцией, благоустройством или ремонтом объектов похоронного назначения;</w:t>
      </w:r>
    </w:p>
    <w:p w:rsidR="006A3C6B" w:rsidRPr="006816CD" w:rsidRDefault="006A3C6B" w:rsidP="006A3C6B">
      <w:pPr>
        <w:spacing w:line="319" w:lineRule="atLeast"/>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надмогильные сооружения - памятные сооружения, устанавливаемые на местах захоронения (надгробия, памятники, памятные знаки, ограждения, цветники и т.п.).</w:t>
      </w:r>
    </w:p>
    <w:p w:rsidR="006A3C6B" w:rsidRPr="006816CD" w:rsidRDefault="006A3C6B" w:rsidP="006A3C6B">
      <w:pPr>
        <w:spacing w:line="319" w:lineRule="atLeast"/>
        <w:textAlignment w:val="baseline"/>
        <w:rPr>
          <w:rFonts w:ascii="Times New Roman" w:hAnsi="Times New Roman" w:cs="Times New Roman"/>
          <w:bCs/>
          <w:sz w:val="28"/>
          <w:szCs w:val="28"/>
        </w:rPr>
      </w:pPr>
    </w:p>
    <w:p w:rsidR="006A3C6B" w:rsidRPr="006816CD" w:rsidRDefault="006A3C6B" w:rsidP="006A3C6B">
      <w:pPr>
        <w:pStyle w:val="a8"/>
        <w:numPr>
          <w:ilvl w:val="0"/>
          <w:numId w:val="1"/>
        </w:numPr>
        <w:spacing w:line="319" w:lineRule="atLeast"/>
        <w:jc w:val="center"/>
        <w:textAlignment w:val="baseline"/>
        <w:rPr>
          <w:rFonts w:ascii="Times New Roman" w:eastAsia="Times New Roman" w:hAnsi="Times New Roman"/>
          <w:sz w:val="28"/>
          <w:szCs w:val="28"/>
        </w:rPr>
      </w:pPr>
      <w:r w:rsidRPr="006816CD">
        <w:rPr>
          <w:rFonts w:ascii="Times New Roman" w:eastAsia="Times New Roman" w:hAnsi="Times New Roman"/>
          <w:sz w:val="28"/>
          <w:szCs w:val="28"/>
        </w:rPr>
        <w:t>Порядок организации похоронного дела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2.1</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Организация похоронного дела на территории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осуществляется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на основании и в соответствии с настоящим Положением, постановлениями и распоряжениями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2.2.</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К полномочиям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по вопросам организации похоронного дела относится: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принятие решения о создании мест погребения на территории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принятие решения об отводе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принятие решения о переносе мест погребения в случае угрозы постоянных затоплений, оползней, после землетрясений и других стихийных бедствий;</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принятие решения о приостановлении или прекращении деятельности на месте погребения при нарушении санитарных и экологических требований к содержанию места погребения, о мерах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принятие решения о создании специализированной службы по вопросам похоронного дела, определение порядка ее деятельности;</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определение порядка формирования и полномочий попечительского (наблюдательного) совета по вопросам похоронного дела.</w:t>
      </w:r>
    </w:p>
    <w:p w:rsidR="006A3C6B" w:rsidRPr="006816CD" w:rsidRDefault="006A3C6B" w:rsidP="00503A9A">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2.3. </w:t>
      </w:r>
      <w:proofErr w:type="gramStart"/>
      <w:r w:rsidRPr="006816CD">
        <w:rPr>
          <w:rFonts w:ascii="Times New Roman" w:hAnsi="Times New Roman" w:cs="Times New Roman"/>
          <w:sz w:val="28"/>
          <w:szCs w:val="28"/>
        </w:rPr>
        <w:t xml:space="preserve">Организация и обеспечение реализации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полномочий в вопросах похоронного дела</w:t>
      </w:r>
      <w:r w:rsidR="00503A9A" w:rsidRPr="006816CD">
        <w:rPr>
          <w:rFonts w:ascii="Times New Roman" w:hAnsi="Times New Roman" w:cs="Times New Roman"/>
          <w:sz w:val="28"/>
          <w:szCs w:val="28"/>
        </w:rPr>
        <w:t xml:space="preserve">, в том числе </w:t>
      </w:r>
      <w:r w:rsidR="00503A9A" w:rsidRPr="006816CD">
        <w:rPr>
          <w:rFonts w:ascii="Times New Roman" w:hAnsi="Times New Roman"/>
          <w:sz w:val="28"/>
          <w:szCs w:val="28"/>
        </w:rPr>
        <w:t xml:space="preserve">регистрация захоронений и выдача разрешений на захоронение (перезахоронение) </w:t>
      </w:r>
      <w:r w:rsidRPr="006816CD">
        <w:rPr>
          <w:rFonts w:ascii="Times New Roman" w:hAnsi="Times New Roman" w:cs="Times New Roman"/>
          <w:sz w:val="28"/>
          <w:szCs w:val="28"/>
        </w:rPr>
        <w:t xml:space="preserve">осуществляется территориальными отделами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на подведомственных территориях и муниципальным казенным учреждением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«Зеленый город» (далее  – МКУ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«Зеленый город»</w:t>
      </w:r>
      <w:r w:rsidR="00CA5DF3" w:rsidRPr="006816CD">
        <w:rPr>
          <w:rFonts w:ascii="Times New Roman" w:hAnsi="Times New Roman" w:cs="Times New Roman"/>
          <w:sz w:val="28"/>
          <w:szCs w:val="28"/>
        </w:rPr>
        <w:t xml:space="preserve">) на </w:t>
      </w:r>
      <w:r w:rsidRPr="006816CD">
        <w:rPr>
          <w:rFonts w:ascii="Times New Roman" w:hAnsi="Times New Roman" w:cs="Times New Roman"/>
          <w:sz w:val="28"/>
          <w:szCs w:val="28"/>
        </w:rPr>
        <w:t>территории  г. Новопавловска, далее уполномоченный орган, до учреждения специализированной службы по</w:t>
      </w:r>
      <w:proofErr w:type="gramEnd"/>
      <w:r w:rsidRPr="006816CD">
        <w:rPr>
          <w:rFonts w:ascii="Times New Roman" w:hAnsi="Times New Roman" w:cs="Times New Roman"/>
          <w:sz w:val="28"/>
          <w:szCs w:val="28"/>
        </w:rPr>
        <w:t xml:space="preserve"> вопросам похоронного дела.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lastRenderedPageBreak/>
        <w:t>2.4.</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Погребение в городском округе осуществляется путем предания тела (останков) умершего или урны с прахом умершего земле, захоронения урны с прахом умершего в стене-колумбарии.</w:t>
      </w:r>
    </w:p>
    <w:p w:rsidR="006A3C6B" w:rsidRPr="006816CD" w:rsidRDefault="006A3C6B" w:rsidP="006A3C6B">
      <w:pPr>
        <w:spacing w:line="319" w:lineRule="atLeast"/>
        <w:jc w:val="center"/>
        <w:textAlignment w:val="baseline"/>
        <w:rPr>
          <w:rFonts w:ascii="Times New Roman" w:hAnsi="Times New Roman" w:cs="Times New Roman"/>
          <w:bCs/>
          <w:sz w:val="28"/>
          <w:szCs w:val="28"/>
        </w:rPr>
      </w:pPr>
    </w:p>
    <w:p w:rsidR="006A3C6B" w:rsidRPr="006816CD" w:rsidRDefault="006A3C6B" w:rsidP="006A3C6B">
      <w:pPr>
        <w:spacing w:line="319" w:lineRule="atLeast"/>
        <w:jc w:val="center"/>
        <w:textAlignment w:val="baseline"/>
        <w:rPr>
          <w:rFonts w:ascii="Times New Roman" w:hAnsi="Times New Roman" w:cs="Times New Roman"/>
          <w:sz w:val="28"/>
          <w:szCs w:val="28"/>
        </w:rPr>
      </w:pPr>
      <w:r w:rsidRPr="006816CD">
        <w:rPr>
          <w:rFonts w:ascii="Times New Roman" w:hAnsi="Times New Roman" w:cs="Times New Roman"/>
          <w:bCs/>
          <w:sz w:val="28"/>
          <w:szCs w:val="28"/>
        </w:rPr>
        <w:t>3.</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Гарантированный перечень услуг по погребению.</w:t>
      </w:r>
    </w:p>
    <w:p w:rsidR="006A3C6B" w:rsidRPr="006816CD" w:rsidRDefault="006A3C6B" w:rsidP="006A3C6B">
      <w:pPr>
        <w:spacing w:line="319" w:lineRule="atLeast"/>
        <w:jc w:val="center"/>
        <w:textAlignment w:val="baseline"/>
        <w:rPr>
          <w:rFonts w:ascii="Times New Roman" w:hAnsi="Times New Roman" w:cs="Times New Roman"/>
          <w:sz w:val="28"/>
          <w:szCs w:val="28"/>
        </w:rPr>
      </w:pPr>
    </w:p>
    <w:p w:rsidR="006A3C6B" w:rsidRPr="006816CD" w:rsidRDefault="006A3C6B" w:rsidP="006A3C6B">
      <w:pPr>
        <w:spacing w:line="319" w:lineRule="atLeast"/>
        <w:textAlignment w:val="baseline"/>
        <w:rPr>
          <w:rFonts w:ascii="Times New Roman" w:hAnsi="Times New Roman" w:cs="Times New Roman"/>
          <w:sz w:val="28"/>
          <w:szCs w:val="28"/>
        </w:rPr>
      </w:pPr>
      <w:r w:rsidRPr="006816CD">
        <w:rPr>
          <w:rFonts w:ascii="Times New Roman" w:hAnsi="Times New Roman" w:cs="Times New Roman"/>
          <w:sz w:val="28"/>
          <w:szCs w:val="28"/>
        </w:rPr>
        <w:t>Требования к качеству услуг по погребению:</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3.1.</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Гарантированный перечень услуг по погребению, предоставляемых на безвозмездной основе, установлен Федеральным законом «О погребении и похоронном деле» и включает:</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1) </w:t>
      </w:r>
      <w:r w:rsidRPr="006816CD">
        <w:rPr>
          <w:rFonts w:ascii="Times New Roman" w:hAnsi="Times New Roman" w:cs="Times New Roman"/>
          <w:sz w:val="28"/>
          <w:szCs w:val="28"/>
        </w:rPr>
        <w:t>для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оформление документов, необходимых для погребения;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предоставление и доставка гроба и других предметов, необходимых для погребения;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 xml:space="preserve"> </w:t>
      </w:r>
      <w:r w:rsidR="00BA6A44" w:rsidRPr="006816CD">
        <w:rPr>
          <w:rFonts w:ascii="Times New Roman" w:hAnsi="Times New Roman" w:cs="Times New Roman"/>
          <w:sz w:val="28"/>
          <w:szCs w:val="28"/>
        </w:rPr>
        <w:t xml:space="preserve"> перевозка</w:t>
      </w:r>
      <w:r w:rsidRPr="006816CD">
        <w:rPr>
          <w:rFonts w:ascii="Times New Roman" w:hAnsi="Times New Roman" w:cs="Times New Roman"/>
          <w:sz w:val="28"/>
          <w:szCs w:val="28"/>
        </w:rPr>
        <w:t xml:space="preserve"> тела (останков) умершего на кладбище;</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погребение.</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sz w:val="28"/>
          <w:szCs w:val="28"/>
        </w:rPr>
        <w:t>2)  при погребении умерших (погибших), не имеющих супруга, близких родственников, иных родственников либо законного представителя: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оформление документов, необходимых для погребения;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облачение тела;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предоставление гроба;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003763ED" w:rsidRPr="006816CD">
        <w:rPr>
          <w:rFonts w:ascii="Times New Roman" w:hAnsi="Times New Roman" w:cs="Times New Roman"/>
          <w:sz w:val="28"/>
          <w:szCs w:val="28"/>
        </w:rPr>
        <w:t>перевозка тела (останков) умершего на кладбище;</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погребение.</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sz w:val="28"/>
          <w:szCs w:val="28"/>
        </w:rPr>
        <w:t xml:space="preserve">Конкретное содержание (ассортиментный минимум) услуг по погребению устанавливается Постановлением администрации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3.2.</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Оказание гарантированного перечня услуг по погребению, предусмотренных подпунктом 1 пункта 3.1 настоящего Положения, осуществляется уполномоченным органом на основании заявления лица, взявшего на себя обязанность осуществить погребение, и справки о смерти.</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3.3.</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При оказании услуг по погребению специализированная служба, уполномоченный орган обязан обеспечить:</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оперативный прием заказа на погребение (похороны);</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предоставление полной и своевременной информации </w:t>
      </w:r>
      <w:proofErr w:type="gramStart"/>
      <w:r w:rsidRPr="006816CD">
        <w:rPr>
          <w:rFonts w:ascii="Times New Roman" w:hAnsi="Times New Roman" w:cs="Times New Roman"/>
          <w:sz w:val="28"/>
          <w:szCs w:val="28"/>
        </w:rPr>
        <w:t>о</w:t>
      </w:r>
      <w:proofErr w:type="gramEnd"/>
      <w:r w:rsidRPr="006816CD">
        <w:rPr>
          <w:rFonts w:ascii="Times New Roman" w:hAnsi="Times New Roman" w:cs="Times New Roman"/>
          <w:sz w:val="28"/>
          <w:szCs w:val="28"/>
        </w:rPr>
        <w:t xml:space="preserve"> всех правах (в т.ч. льготах) и обязанностях лица, взявшего на себя обязанность осуществить погребение умершего;</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предоставление полной и своевременной информации </w:t>
      </w:r>
      <w:proofErr w:type="gramStart"/>
      <w:r w:rsidRPr="006816CD">
        <w:rPr>
          <w:rFonts w:ascii="Times New Roman" w:hAnsi="Times New Roman" w:cs="Times New Roman"/>
          <w:sz w:val="28"/>
          <w:szCs w:val="28"/>
        </w:rPr>
        <w:t>о</w:t>
      </w:r>
      <w:proofErr w:type="gramEnd"/>
      <w:r w:rsidRPr="006816CD">
        <w:rPr>
          <w:rFonts w:ascii="Times New Roman" w:hAnsi="Times New Roman" w:cs="Times New Roman"/>
          <w:sz w:val="28"/>
          <w:szCs w:val="28"/>
        </w:rPr>
        <w:t xml:space="preserve"> всех видах ритуальных услуг, возможных вариантах организации процесса захоронения;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своевременность и точность предоставления набора заказанных ритуальных услуг;</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беспрепятственное совершение на территории кладбища богослужений, других религиозных обрядов и церемоний;</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соблюдение сотрудниками и работниками специализированной службы по вопросам похоронного дела этических норм и правил.</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lastRenderedPageBreak/>
        <w:t>3.4.</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Качество ритуальных услуг и услуг по погребению должно соответствовать санитарным нормам и правилам, инструкциям и другим документам, которые в соответствии с законодательством Российской Федерации устанавливают обязательные требования к соответствующим услугам и продукции.</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3.5.</w:t>
      </w:r>
      <w:r w:rsidRPr="006816CD">
        <w:rPr>
          <w:rFonts w:ascii="Times New Roman" w:hAnsi="Times New Roman" w:cs="Times New Roman"/>
          <w:b/>
          <w:bCs/>
          <w:sz w:val="28"/>
          <w:szCs w:val="28"/>
        </w:rPr>
        <w:t xml:space="preserve"> </w:t>
      </w:r>
      <w:proofErr w:type="gramStart"/>
      <w:r w:rsidRPr="006816CD">
        <w:rPr>
          <w:rFonts w:ascii="Times New Roman" w:hAnsi="Times New Roman" w:cs="Times New Roman"/>
          <w:sz w:val="28"/>
          <w:szCs w:val="28"/>
        </w:rPr>
        <w:t>Ритуальные услуги, предоставляемые сверх гарантированного перечня услуг по погребению, оплачиваются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6A3C6B" w:rsidRPr="006816CD" w:rsidRDefault="006A3C6B" w:rsidP="006A3C6B">
      <w:pPr>
        <w:spacing w:line="319" w:lineRule="atLeast"/>
        <w:textAlignment w:val="baseline"/>
        <w:rPr>
          <w:rFonts w:ascii="Times New Roman" w:hAnsi="Times New Roman" w:cs="Times New Roman"/>
          <w:bCs/>
          <w:sz w:val="28"/>
          <w:szCs w:val="28"/>
        </w:rPr>
      </w:pPr>
    </w:p>
    <w:p w:rsidR="006A3C6B" w:rsidRPr="006816CD" w:rsidRDefault="006A3C6B" w:rsidP="006A3C6B">
      <w:pPr>
        <w:spacing w:line="319" w:lineRule="atLeast"/>
        <w:jc w:val="center"/>
        <w:textAlignment w:val="baseline"/>
        <w:rPr>
          <w:rFonts w:ascii="Times New Roman" w:hAnsi="Times New Roman" w:cs="Times New Roman"/>
          <w:sz w:val="28"/>
          <w:szCs w:val="28"/>
        </w:rPr>
      </w:pPr>
      <w:r w:rsidRPr="006816CD">
        <w:rPr>
          <w:rFonts w:ascii="Times New Roman" w:hAnsi="Times New Roman" w:cs="Times New Roman"/>
          <w:bCs/>
          <w:sz w:val="28"/>
          <w:szCs w:val="28"/>
        </w:rPr>
        <w:t>4.</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Правила содержания мест погребения (кладбищ)</w:t>
      </w:r>
    </w:p>
    <w:p w:rsidR="006A3C6B" w:rsidRPr="006816CD" w:rsidRDefault="006A3C6B" w:rsidP="006A3C6B">
      <w:pPr>
        <w:spacing w:line="319" w:lineRule="atLeast"/>
        <w:jc w:val="center"/>
        <w:textAlignment w:val="baseline"/>
        <w:rPr>
          <w:rFonts w:ascii="Times New Roman" w:hAnsi="Times New Roman" w:cs="Times New Roman"/>
          <w:sz w:val="28"/>
          <w:szCs w:val="28"/>
        </w:rPr>
      </w:pP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4.1.</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Обязанности по надлежащему содержанию, эксплуатации и благоустройству мест погребения, сооружений на них (кроме мест захоронений - могил), находящихся в хозяйственном ведении, оперативном управлении хозяйствующих субъектов, несут эти хозяйствующие субъекты.</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4.2.</w:t>
      </w:r>
      <w:r w:rsidRPr="006816CD">
        <w:rPr>
          <w:rFonts w:ascii="Times New Roman" w:hAnsi="Times New Roman" w:cs="Times New Roman"/>
          <w:b/>
          <w:bCs/>
          <w:sz w:val="28"/>
          <w:szCs w:val="28"/>
        </w:rPr>
        <w:t xml:space="preserve"> </w:t>
      </w:r>
      <w:proofErr w:type="gramStart"/>
      <w:r w:rsidRPr="006816CD">
        <w:rPr>
          <w:rFonts w:ascii="Times New Roman" w:hAnsi="Times New Roman" w:cs="Times New Roman"/>
          <w:sz w:val="28"/>
          <w:szCs w:val="28"/>
        </w:rPr>
        <w:t xml:space="preserve">Содержание, эксплуатация и благоустройство кладбищ, сооружений на них (кроме мест захоронений - могил), не относящихся к п. 4.1 настоящего Положения, осуществляется на договорной основе с юридическими лицами или индивидуальными предпринимателями, гражданами (далее - хозяйствующими субъектами), определяемыми уполномоченным органом администрации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на основании действующего законодательства о размещении заказов для государственных и муниципальных нужд.</w:t>
      </w:r>
      <w:proofErr w:type="gramEnd"/>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4.3.</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Содержание и благоустройство мест погребения (кладбищ) включает:</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установку, ремонт и содержание малых архитектурных форм (скамеек, урн, контейнеров);</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обеспечение водой (обеспечение работы водопровода, или накопительных баков для воды);</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обеспечение работы общественных туалетов;</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содержание в исправном состоянии сооружений мест погребения (инженерного оборудования, дорог, площадок, ограждения кладбища и т.д.);</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систематическую уборку территории кладбища (кроме мест захоронений - могил);</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своевременный вывоз мусора (в том числе засохших цветов и венков);</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обеспечения электроснабжения наружного освещения;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озеленение, уход за зелеными насаждениями;</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дератизацию;</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обеспечение соблюдения правил пожарной безопасности;</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уход за отдельными местами захоронений - могилами общественного значения (согласно перечню, утвержденному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бесхозными могилами невостребованных умерших (погибших).</w:t>
      </w:r>
    </w:p>
    <w:p w:rsidR="006A3C6B" w:rsidRPr="006816CD" w:rsidRDefault="006A3C6B" w:rsidP="006A3C6B">
      <w:pPr>
        <w:spacing w:line="319" w:lineRule="atLeast"/>
        <w:ind w:firstLine="708"/>
        <w:textAlignment w:val="baseline"/>
        <w:rPr>
          <w:rFonts w:ascii="Times New Roman" w:hAnsi="Times New Roman" w:cs="Times New Roman"/>
          <w:sz w:val="28"/>
          <w:szCs w:val="28"/>
        </w:rPr>
      </w:pPr>
      <w:r w:rsidRPr="006816CD">
        <w:rPr>
          <w:rFonts w:ascii="Times New Roman" w:hAnsi="Times New Roman" w:cs="Times New Roman"/>
          <w:bCs/>
          <w:sz w:val="28"/>
          <w:szCs w:val="28"/>
        </w:rPr>
        <w:t>4.4.</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Обязанность по содержанию и благоустройству мест захоронений - могил (в том числе надмогильных сооружений) кроме случаев, предусмотренных подпунктом 11 пункта 4.3 настоящего Положения, несут лица, на которых зарегистрированы данные места захоронения.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sz w:val="28"/>
          <w:szCs w:val="28"/>
        </w:rPr>
        <w:lastRenderedPageBreak/>
        <w:t>Специализированная служба по вопросам похоронного дела, уполномоченный орган  не несет ответственности за сохранность и состояние мест захоронений - могил (надмогильных сооружений).</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4.5.</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По поручению лиц, на которых зарегистрированы места захоронений, содержание и благоустройство мест захоронений может осуществляться на договорной основе специализированной службой по вопросам похоронного дела по ценам (тарифам), утвержденным в установленном порядке, или иными хозяйствующими субъектами.</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4.6.</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Хозяйствующие субъекты, оказывающие ритуальные и иные услуги, на территории кладбища обязаны согласовывать порядок и условия выполнения работ (услуг) со специализированной службой по вопросам похоронного дела</w:t>
      </w:r>
      <w:r w:rsidR="00BA6A44" w:rsidRPr="006816CD">
        <w:rPr>
          <w:rFonts w:ascii="Times New Roman" w:hAnsi="Times New Roman" w:cs="Times New Roman"/>
          <w:sz w:val="28"/>
          <w:szCs w:val="28"/>
        </w:rPr>
        <w:t>, либо уполномоченным</w:t>
      </w:r>
      <w:r w:rsidRPr="006816CD">
        <w:rPr>
          <w:rFonts w:ascii="Times New Roman" w:hAnsi="Times New Roman" w:cs="Times New Roman"/>
          <w:sz w:val="28"/>
          <w:szCs w:val="28"/>
        </w:rPr>
        <w:t xml:space="preserve"> орган</w:t>
      </w:r>
      <w:r w:rsidR="00BA6A44" w:rsidRPr="006816CD">
        <w:rPr>
          <w:rFonts w:ascii="Times New Roman" w:hAnsi="Times New Roman" w:cs="Times New Roman"/>
          <w:sz w:val="28"/>
          <w:szCs w:val="28"/>
        </w:rPr>
        <w:t>ом</w:t>
      </w:r>
      <w:r w:rsidRPr="006816CD">
        <w:rPr>
          <w:rFonts w:ascii="Times New Roman" w:hAnsi="Times New Roman" w:cs="Times New Roman"/>
          <w:sz w:val="28"/>
          <w:szCs w:val="28"/>
        </w:rPr>
        <w:t>.</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4.7</w:t>
      </w:r>
      <w:r w:rsidRPr="006816CD">
        <w:rPr>
          <w:rFonts w:ascii="Times New Roman" w:hAnsi="Times New Roman" w:cs="Times New Roman"/>
          <w:b/>
          <w:bCs/>
          <w:sz w:val="28"/>
          <w:szCs w:val="28"/>
        </w:rPr>
        <w:t>.</w:t>
      </w:r>
      <w:r w:rsidRPr="006816CD">
        <w:rPr>
          <w:rFonts w:ascii="Times New Roman" w:hAnsi="Times New Roman" w:cs="Times New Roman"/>
          <w:sz w:val="28"/>
          <w:szCs w:val="28"/>
        </w:rPr>
        <w:t>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рекомендациями и инструкциями, другими нормативными правовыми актами.</w:t>
      </w:r>
    </w:p>
    <w:p w:rsidR="006A3C6B" w:rsidRPr="006816CD" w:rsidRDefault="006A3C6B" w:rsidP="006A3C6B">
      <w:pPr>
        <w:spacing w:line="319" w:lineRule="atLeast"/>
        <w:textAlignment w:val="baseline"/>
        <w:rPr>
          <w:rFonts w:ascii="Times New Roman" w:hAnsi="Times New Roman" w:cs="Times New Roman"/>
          <w:bCs/>
          <w:sz w:val="28"/>
          <w:szCs w:val="28"/>
        </w:rPr>
      </w:pPr>
    </w:p>
    <w:p w:rsidR="006A3C6B" w:rsidRPr="006816CD" w:rsidRDefault="006A3C6B" w:rsidP="006A3C6B">
      <w:pPr>
        <w:spacing w:line="319" w:lineRule="atLeast"/>
        <w:jc w:val="center"/>
        <w:textAlignment w:val="baseline"/>
        <w:rPr>
          <w:rFonts w:ascii="Times New Roman" w:hAnsi="Times New Roman" w:cs="Times New Roman"/>
          <w:sz w:val="28"/>
          <w:szCs w:val="28"/>
        </w:rPr>
      </w:pPr>
      <w:r w:rsidRPr="006816CD">
        <w:rPr>
          <w:rFonts w:ascii="Times New Roman" w:hAnsi="Times New Roman" w:cs="Times New Roman"/>
          <w:bCs/>
          <w:sz w:val="28"/>
          <w:szCs w:val="28"/>
        </w:rPr>
        <w:t>5.</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Организация мест погребения</w:t>
      </w:r>
    </w:p>
    <w:p w:rsidR="006A3C6B" w:rsidRPr="006816CD" w:rsidRDefault="006A3C6B" w:rsidP="006A3C6B">
      <w:pPr>
        <w:spacing w:line="319" w:lineRule="atLeast"/>
        <w:jc w:val="center"/>
        <w:textAlignment w:val="baseline"/>
        <w:rPr>
          <w:rFonts w:ascii="Times New Roman" w:hAnsi="Times New Roman" w:cs="Times New Roman"/>
          <w:sz w:val="28"/>
          <w:szCs w:val="28"/>
        </w:rPr>
      </w:pP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5.1.</w:t>
      </w:r>
      <w:r w:rsidRPr="006816CD">
        <w:rPr>
          <w:rFonts w:ascii="Times New Roman" w:hAnsi="Times New Roman" w:cs="Times New Roman"/>
          <w:sz w:val="28"/>
          <w:szCs w:val="28"/>
        </w:rPr>
        <w:t xml:space="preserve"> Решение о создании мест погребения принимается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5.2.</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Размещение, расширение, реконструкция мест погребения осуществляется в соответствии с градостроительной документацией при соблюдении действующих законодательных, санитарных и экологических требований.</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5.3.</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Создаваемые, а также существующие места погребения не подлежат сносу и могут быть перенесены в случаях угрозы постоянных затоплений, оползней, после землетрясений и других стихийных бедствий.</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5.4.</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На территории общественных кладбищ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допускается выделение обособленных земельных участков (зон - секторов) для семейных, почетных и воинских захоронений, а также обособленного участка захоронений участников Великой Отечественной войны.</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5.5. </w:t>
      </w:r>
      <w:r w:rsidRPr="006816CD">
        <w:rPr>
          <w:rFonts w:ascii="Times New Roman" w:hAnsi="Times New Roman" w:cs="Times New Roman"/>
          <w:sz w:val="28"/>
          <w:szCs w:val="28"/>
        </w:rPr>
        <w:t>Места захоронений подразделяются на следующие виды: одиночные, родственные, семейные, почетные, воинские, места захоронений участников Великой Отечественной войны и места захоронений - могилы невостребованных умерших (погибших).</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5.6. </w:t>
      </w:r>
      <w:r w:rsidRPr="006816CD">
        <w:rPr>
          <w:rFonts w:ascii="Times New Roman" w:hAnsi="Times New Roman" w:cs="Times New Roman"/>
          <w:sz w:val="28"/>
          <w:szCs w:val="28"/>
        </w:rPr>
        <w:t>Одиночные захоронения - места захоронения, предоставляемые для погребения одного умершего (погибшего).</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sz w:val="28"/>
          <w:szCs w:val="28"/>
        </w:rPr>
        <w:t xml:space="preserve">Размер места одиночного захоронения составляет </w:t>
      </w:r>
      <w:r w:rsidR="00EF6004" w:rsidRPr="006816CD">
        <w:rPr>
          <w:rFonts w:ascii="Times New Roman" w:hAnsi="Times New Roman" w:cs="Times New Roman"/>
          <w:sz w:val="28"/>
          <w:szCs w:val="28"/>
        </w:rPr>
        <w:t>–</w:t>
      </w:r>
      <w:r w:rsidRPr="006816CD">
        <w:rPr>
          <w:rFonts w:ascii="Times New Roman" w:hAnsi="Times New Roman" w:cs="Times New Roman"/>
          <w:sz w:val="28"/>
          <w:szCs w:val="28"/>
        </w:rPr>
        <w:t xml:space="preserve"> </w:t>
      </w:r>
      <w:r w:rsidR="00EF6004" w:rsidRPr="006816CD">
        <w:rPr>
          <w:rFonts w:ascii="Times New Roman" w:hAnsi="Times New Roman" w:cs="Times New Roman"/>
          <w:sz w:val="28"/>
          <w:szCs w:val="28"/>
        </w:rPr>
        <w:t>3,0</w:t>
      </w:r>
      <w:r w:rsidRPr="006816CD">
        <w:rPr>
          <w:rFonts w:ascii="Times New Roman" w:hAnsi="Times New Roman" w:cs="Times New Roman"/>
          <w:sz w:val="28"/>
          <w:szCs w:val="28"/>
        </w:rPr>
        <w:t xml:space="preserve"> м x 1,5 м (длина, ширина), S </w:t>
      </w:r>
      <w:r w:rsidR="00EF6004" w:rsidRPr="006816CD">
        <w:rPr>
          <w:rFonts w:ascii="Times New Roman" w:hAnsi="Times New Roman" w:cs="Times New Roman"/>
          <w:sz w:val="28"/>
          <w:szCs w:val="28"/>
        </w:rPr>
        <w:t>–</w:t>
      </w:r>
      <w:r w:rsidRPr="006816CD">
        <w:rPr>
          <w:rFonts w:ascii="Times New Roman" w:hAnsi="Times New Roman" w:cs="Times New Roman"/>
          <w:sz w:val="28"/>
          <w:szCs w:val="28"/>
        </w:rPr>
        <w:t xml:space="preserve"> </w:t>
      </w:r>
      <w:r w:rsidR="00EF6004" w:rsidRPr="006816CD">
        <w:rPr>
          <w:rFonts w:ascii="Times New Roman" w:hAnsi="Times New Roman" w:cs="Times New Roman"/>
          <w:sz w:val="28"/>
          <w:szCs w:val="28"/>
        </w:rPr>
        <w:t>4,5</w:t>
      </w:r>
      <w:r w:rsidRPr="006816CD">
        <w:rPr>
          <w:rFonts w:ascii="Times New Roman" w:hAnsi="Times New Roman" w:cs="Times New Roman"/>
          <w:sz w:val="28"/>
          <w:szCs w:val="28"/>
        </w:rPr>
        <w:t xml:space="preserve"> кв. м.</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5.7. </w:t>
      </w:r>
      <w:r w:rsidR="003763ED" w:rsidRPr="006816CD">
        <w:rPr>
          <w:rFonts w:ascii="Times New Roman" w:hAnsi="Times New Roman" w:cs="Times New Roman"/>
          <w:sz w:val="28"/>
          <w:szCs w:val="28"/>
        </w:rPr>
        <w:t xml:space="preserve">Родственные захоронения - места захоронения, предоставляемые на безвозмездной основе для погребения умершего таким образом, чтобы гарантировать погребение на том же месте захоронение супруга или близкого родственника. Размер места родственного захоронения составляет </w:t>
      </w:r>
      <w:r w:rsidR="00EF6004" w:rsidRPr="006816CD">
        <w:rPr>
          <w:rFonts w:ascii="Times New Roman" w:hAnsi="Times New Roman" w:cs="Times New Roman"/>
          <w:sz w:val="28"/>
          <w:szCs w:val="28"/>
        </w:rPr>
        <w:t>3,0</w:t>
      </w:r>
      <w:r w:rsidR="003763ED" w:rsidRPr="006816CD">
        <w:rPr>
          <w:rFonts w:ascii="Times New Roman" w:hAnsi="Times New Roman" w:cs="Times New Roman"/>
          <w:sz w:val="28"/>
          <w:szCs w:val="28"/>
        </w:rPr>
        <w:t xml:space="preserve"> м x 3 м (длина, ширина), S – </w:t>
      </w:r>
      <w:r w:rsidR="00EF6004" w:rsidRPr="006816CD">
        <w:rPr>
          <w:rFonts w:ascii="Times New Roman" w:hAnsi="Times New Roman" w:cs="Times New Roman"/>
          <w:sz w:val="28"/>
          <w:szCs w:val="28"/>
        </w:rPr>
        <w:t>9,0</w:t>
      </w:r>
      <w:r w:rsidR="003763ED" w:rsidRPr="006816CD">
        <w:rPr>
          <w:rFonts w:ascii="Times New Roman" w:hAnsi="Times New Roman" w:cs="Times New Roman"/>
          <w:sz w:val="28"/>
          <w:szCs w:val="28"/>
        </w:rPr>
        <w:t xml:space="preserve"> кв. м.</w:t>
      </w:r>
    </w:p>
    <w:p w:rsidR="00AE0B47" w:rsidRDefault="00AE0B47" w:rsidP="003763ED">
      <w:pPr>
        <w:spacing w:line="319" w:lineRule="atLeast"/>
        <w:ind w:firstLine="567"/>
        <w:textAlignment w:val="baseline"/>
        <w:rPr>
          <w:rFonts w:ascii="Times New Roman" w:hAnsi="Times New Roman" w:cs="Times New Roman"/>
          <w:bCs/>
          <w:sz w:val="28"/>
          <w:szCs w:val="28"/>
        </w:rPr>
      </w:pPr>
    </w:p>
    <w:p w:rsidR="00EF3303" w:rsidRDefault="00EF3303" w:rsidP="003763ED">
      <w:pPr>
        <w:spacing w:line="319" w:lineRule="atLeast"/>
        <w:ind w:firstLine="567"/>
        <w:textAlignment w:val="baseline"/>
        <w:rPr>
          <w:rFonts w:ascii="Times New Roman" w:hAnsi="Times New Roman" w:cs="Times New Roman"/>
          <w:bCs/>
          <w:sz w:val="28"/>
          <w:szCs w:val="28"/>
        </w:rPr>
      </w:pPr>
    </w:p>
    <w:p w:rsidR="006A3C6B" w:rsidRPr="006816CD" w:rsidRDefault="006A3C6B" w:rsidP="003763ED">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 xml:space="preserve">5.8. </w:t>
      </w:r>
      <w:r w:rsidR="003763ED" w:rsidRPr="006816CD">
        <w:rPr>
          <w:rFonts w:ascii="Times New Roman" w:hAnsi="Times New Roman" w:cs="Times New Roman"/>
          <w:sz w:val="28"/>
          <w:szCs w:val="28"/>
        </w:rPr>
        <w:t>Семейные захоронения</w:t>
      </w:r>
      <w:r w:rsidR="00F6268B" w:rsidRPr="006816CD">
        <w:rPr>
          <w:rFonts w:ascii="Times New Roman" w:hAnsi="Times New Roman" w:cs="Times New Roman"/>
          <w:sz w:val="28"/>
          <w:szCs w:val="28"/>
        </w:rPr>
        <w:t xml:space="preserve"> </w:t>
      </w:r>
      <w:r w:rsidR="003763ED" w:rsidRPr="006816CD">
        <w:rPr>
          <w:rFonts w:ascii="Times New Roman" w:hAnsi="Times New Roman" w:cs="Times New Roman"/>
          <w:sz w:val="28"/>
          <w:szCs w:val="28"/>
        </w:rPr>
        <w:t xml:space="preserve">- </w:t>
      </w:r>
      <w:proofErr w:type="gramStart"/>
      <w:r w:rsidR="003763ED" w:rsidRPr="006816CD">
        <w:rPr>
          <w:rFonts w:ascii="Times New Roman" w:hAnsi="Times New Roman" w:cs="Times New Roman"/>
          <w:sz w:val="28"/>
          <w:szCs w:val="28"/>
        </w:rPr>
        <w:t>места захоронения, предоставляемые на платной основе для погребения трех и более умерших родственников составляет</w:t>
      </w:r>
      <w:proofErr w:type="gramEnd"/>
      <w:r w:rsidR="003763ED" w:rsidRPr="006816CD">
        <w:rPr>
          <w:rFonts w:ascii="Times New Roman" w:hAnsi="Times New Roman" w:cs="Times New Roman"/>
          <w:sz w:val="28"/>
          <w:szCs w:val="28"/>
        </w:rPr>
        <w:t xml:space="preserve"> </w:t>
      </w:r>
      <w:r w:rsidR="00EF6004" w:rsidRPr="006816CD">
        <w:rPr>
          <w:rFonts w:ascii="Times New Roman" w:hAnsi="Times New Roman" w:cs="Times New Roman"/>
          <w:sz w:val="28"/>
          <w:szCs w:val="28"/>
        </w:rPr>
        <w:t>3,0</w:t>
      </w:r>
      <w:r w:rsidR="003763ED" w:rsidRPr="006816CD">
        <w:rPr>
          <w:rFonts w:ascii="Times New Roman" w:hAnsi="Times New Roman" w:cs="Times New Roman"/>
          <w:sz w:val="28"/>
          <w:szCs w:val="28"/>
        </w:rPr>
        <w:t xml:space="preserve"> м x 6 м (длина, ширина), </w:t>
      </w:r>
      <w:r w:rsidR="003763ED" w:rsidRPr="006816CD">
        <w:rPr>
          <w:rFonts w:ascii="Times New Roman" w:hAnsi="Times New Roman" w:cs="Times New Roman"/>
          <w:sz w:val="28"/>
          <w:szCs w:val="28"/>
          <w:lang w:val="en-US"/>
        </w:rPr>
        <w:t>S</w:t>
      </w:r>
      <w:r w:rsidR="003763ED" w:rsidRPr="006816CD">
        <w:rPr>
          <w:rFonts w:ascii="Times New Roman" w:hAnsi="Times New Roman" w:cs="Times New Roman"/>
          <w:sz w:val="28"/>
          <w:szCs w:val="28"/>
        </w:rPr>
        <w:t xml:space="preserve"> - </w:t>
      </w:r>
      <w:r w:rsidR="00EF6004" w:rsidRPr="006816CD">
        <w:rPr>
          <w:rFonts w:ascii="Times New Roman" w:hAnsi="Times New Roman" w:cs="Times New Roman"/>
          <w:sz w:val="28"/>
          <w:szCs w:val="28"/>
        </w:rPr>
        <w:t>18</w:t>
      </w:r>
      <w:r w:rsidR="003763ED" w:rsidRPr="006816CD">
        <w:rPr>
          <w:rFonts w:ascii="Times New Roman" w:hAnsi="Times New Roman" w:cs="Times New Roman"/>
          <w:sz w:val="28"/>
          <w:szCs w:val="28"/>
        </w:rPr>
        <w:t xml:space="preserve"> кв.м.</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5.9.</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Почетные захоронения - места захоронения, расположенные, как правило, вдоль главной аллеи кладбища, имеющие удобные подходы и хороший обзор, предоставляемые на безвозмездной основе при погребении умершего, носившего при жизни звание «Почетный гражданин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а также при погребении иных общественно значимых лиц, по решению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w:t>
      </w:r>
    </w:p>
    <w:p w:rsidR="006A3C6B" w:rsidRPr="006816CD" w:rsidRDefault="006A3C6B" w:rsidP="006A3C6B">
      <w:pPr>
        <w:spacing w:line="319" w:lineRule="atLeast"/>
        <w:textAlignment w:val="baseline"/>
        <w:rPr>
          <w:rFonts w:ascii="Times New Roman" w:hAnsi="Times New Roman" w:cs="Times New Roman"/>
          <w:sz w:val="28"/>
          <w:szCs w:val="28"/>
        </w:rPr>
      </w:pPr>
      <w:r w:rsidRPr="006816CD">
        <w:rPr>
          <w:rFonts w:ascii="Times New Roman" w:hAnsi="Times New Roman" w:cs="Times New Roman"/>
          <w:sz w:val="28"/>
          <w:szCs w:val="28"/>
        </w:rPr>
        <w:t xml:space="preserve">Размер места почетного захоронения составляет </w:t>
      </w:r>
      <w:r w:rsidR="00EF6004" w:rsidRPr="006816CD">
        <w:rPr>
          <w:rFonts w:ascii="Times New Roman" w:hAnsi="Times New Roman" w:cs="Times New Roman"/>
          <w:sz w:val="28"/>
          <w:szCs w:val="28"/>
        </w:rPr>
        <w:t>3,0</w:t>
      </w:r>
      <w:r w:rsidRPr="006816CD">
        <w:rPr>
          <w:rFonts w:ascii="Times New Roman" w:hAnsi="Times New Roman" w:cs="Times New Roman"/>
          <w:sz w:val="28"/>
          <w:szCs w:val="28"/>
        </w:rPr>
        <w:t xml:space="preserve"> м x 2,0 м (длина, ширина), S - </w:t>
      </w:r>
      <w:r w:rsidR="00EF6004" w:rsidRPr="006816CD">
        <w:rPr>
          <w:rFonts w:ascii="Times New Roman" w:hAnsi="Times New Roman" w:cs="Times New Roman"/>
          <w:sz w:val="28"/>
          <w:szCs w:val="28"/>
        </w:rPr>
        <w:t>6</w:t>
      </w:r>
      <w:r w:rsidRPr="006816CD">
        <w:rPr>
          <w:rFonts w:ascii="Times New Roman" w:hAnsi="Times New Roman" w:cs="Times New Roman"/>
          <w:sz w:val="28"/>
          <w:szCs w:val="28"/>
        </w:rPr>
        <w:t>,0 кв. м.</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5.10.</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Воинские захоронения - места захоронения, предоставляемые на безвозмездной основе на воинских участках (зонах) общественных кладбищ для погребения умерших (погибших) военнослужащих, граждан, призванных на военные сборы, сотрудников ОВД, Государственной противопожарной службы, сотрудников учреждений и органов уголовно-исполнительной системы, участников войны, лиц, уволенных с военной службы и иных приравненных лиц.</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sz w:val="28"/>
          <w:szCs w:val="28"/>
        </w:rPr>
        <w:t>Размер места воинского захоронения и места з</w:t>
      </w:r>
      <w:r w:rsidR="00BC3D0A" w:rsidRPr="006816CD">
        <w:rPr>
          <w:rFonts w:ascii="Times New Roman" w:hAnsi="Times New Roman" w:cs="Times New Roman"/>
          <w:sz w:val="28"/>
          <w:szCs w:val="28"/>
        </w:rPr>
        <w:t xml:space="preserve">ахоронения участника Великой </w:t>
      </w:r>
      <w:r w:rsidRPr="006816CD">
        <w:rPr>
          <w:rFonts w:ascii="Times New Roman" w:hAnsi="Times New Roman" w:cs="Times New Roman"/>
          <w:sz w:val="28"/>
          <w:szCs w:val="28"/>
        </w:rPr>
        <w:t xml:space="preserve">Отечественной войны   составляет  </w:t>
      </w:r>
      <w:r w:rsidR="00EF6004" w:rsidRPr="006816CD">
        <w:rPr>
          <w:rFonts w:ascii="Times New Roman" w:hAnsi="Times New Roman" w:cs="Times New Roman"/>
          <w:sz w:val="28"/>
          <w:szCs w:val="28"/>
        </w:rPr>
        <w:t>3,0</w:t>
      </w:r>
      <w:r w:rsidRPr="006816CD">
        <w:rPr>
          <w:rFonts w:ascii="Times New Roman" w:hAnsi="Times New Roman" w:cs="Times New Roman"/>
          <w:sz w:val="28"/>
          <w:szCs w:val="28"/>
        </w:rPr>
        <w:t xml:space="preserve"> м x 2,0 м  (длина, ширина),  S - </w:t>
      </w:r>
      <w:r w:rsidR="00EF6004" w:rsidRPr="006816CD">
        <w:rPr>
          <w:rFonts w:ascii="Times New Roman" w:hAnsi="Times New Roman" w:cs="Times New Roman"/>
          <w:sz w:val="28"/>
          <w:szCs w:val="28"/>
        </w:rPr>
        <w:t>6</w:t>
      </w:r>
      <w:r w:rsidRPr="006816CD">
        <w:rPr>
          <w:rFonts w:ascii="Times New Roman" w:hAnsi="Times New Roman" w:cs="Times New Roman"/>
          <w:sz w:val="28"/>
          <w:szCs w:val="28"/>
        </w:rPr>
        <w:t>,0 кв. м.</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5.11.</w:t>
      </w: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Места захоронений (могилы) невостребованных умерших (погибших) - места захоронений, предоставляемые для погребения умерших (погибших), не имеющих супруга, близких родственников, иных родственников либо законного представителя умершего.</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sz w:val="28"/>
          <w:szCs w:val="28"/>
        </w:rPr>
        <w:t>Размер места захоронения невостребованных умерших (погибших) составляет 2,0 м x 1,0 м (длина, ширина), S - 2,0 кв. м.</w:t>
      </w:r>
    </w:p>
    <w:p w:rsidR="00DE722D" w:rsidRPr="006816CD" w:rsidRDefault="00DE722D" w:rsidP="006A3C6B">
      <w:pPr>
        <w:spacing w:line="319" w:lineRule="atLeast"/>
        <w:ind w:firstLine="567"/>
        <w:textAlignment w:val="baseline"/>
        <w:rPr>
          <w:rFonts w:ascii="Times New Roman" w:hAnsi="Times New Roman" w:cs="Times New Roman"/>
          <w:sz w:val="28"/>
          <w:szCs w:val="28"/>
        </w:rPr>
      </w:pPr>
    </w:p>
    <w:p w:rsidR="00DE722D" w:rsidRPr="006816CD" w:rsidRDefault="00DE722D" w:rsidP="00751614">
      <w:pPr>
        <w:numPr>
          <w:ilvl w:val="0"/>
          <w:numId w:val="6"/>
        </w:numPr>
        <w:jc w:val="center"/>
        <w:rPr>
          <w:rFonts w:ascii="Times New Roman" w:hAnsi="Times New Roman"/>
          <w:sz w:val="28"/>
          <w:szCs w:val="28"/>
        </w:rPr>
      </w:pPr>
      <w:r w:rsidRPr="006816CD">
        <w:rPr>
          <w:rFonts w:ascii="Times New Roman" w:hAnsi="Times New Roman"/>
          <w:sz w:val="28"/>
          <w:szCs w:val="28"/>
        </w:rPr>
        <w:t>Устройство</w:t>
      </w:r>
      <w:r w:rsidR="00012F5D" w:rsidRPr="006816CD">
        <w:rPr>
          <w:rFonts w:ascii="Times New Roman" w:hAnsi="Times New Roman"/>
          <w:sz w:val="28"/>
          <w:szCs w:val="28"/>
        </w:rPr>
        <w:t xml:space="preserve"> захоронений</w:t>
      </w:r>
      <w:r w:rsidRPr="006816CD">
        <w:rPr>
          <w:rFonts w:ascii="Times New Roman" w:hAnsi="Times New Roman"/>
          <w:spacing w:val="-4"/>
          <w:sz w:val="28"/>
          <w:szCs w:val="28"/>
        </w:rPr>
        <w:t xml:space="preserve"> </w:t>
      </w:r>
      <w:r w:rsidR="00012F5D" w:rsidRPr="006816CD">
        <w:rPr>
          <w:rFonts w:ascii="Times New Roman" w:hAnsi="Times New Roman"/>
          <w:spacing w:val="-4"/>
          <w:sz w:val="28"/>
          <w:szCs w:val="28"/>
        </w:rPr>
        <w:t>(</w:t>
      </w:r>
      <w:r w:rsidRPr="006816CD">
        <w:rPr>
          <w:rFonts w:ascii="Times New Roman" w:hAnsi="Times New Roman"/>
          <w:sz w:val="28"/>
          <w:szCs w:val="28"/>
        </w:rPr>
        <w:t>могил</w:t>
      </w:r>
      <w:r w:rsidR="00012F5D" w:rsidRPr="006816CD">
        <w:rPr>
          <w:rFonts w:ascii="Times New Roman" w:hAnsi="Times New Roman"/>
          <w:sz w:val="28"/>
          <w:szCs w:val="28"/>
        </w:rPr>
        <w:t>).</w:t>
      </w:r>
    </w:p>
    <w:p w:rsidR="00012F5D" w:rsidRPr="006816CD" w:rsidRDefault="00012F5D" w:rsidP="00751614">
      <w:pPr>
        <w:ind w:left="1080" w:firstLine="0"/>
        <w:rPr>
          <w:rFonts w:ascii="Times New Roman" w:hAnsi="Times New Roman"/>
          <w:sz w:val="28"/>
          <w:szCs w:val="28"/>
        </w:rPr>
      </w:pPr>
    </w:p>
    <w:p w:rsidR="00EF6004" w:rsidRPr="006816CD" w:rsidRDefault="00751614" w:rsidP="00DE722D">
      <w:pPr>
        <w:ind w:firstLine="709"/>
        <w:rPr>
          <w:rFonts w:ascii="Times New Roman" w:hAnsi="Times New Roman"/>
          <w:sz w:val="28"/>
          <w:szCs w:val="28"/>
        </w:rPr>
      </w:pPr>
      <w:r w:rsidRPr="006816CD">
        <w:rPr>
          <w:rFonts w:ascii="Times New Roman" w:hAnsi="Times New Roman"/>
          <w:sz w:val="28"/>
          <w:szCs w:val="28"/>
        </w:rPr>
        <w:t>6.</w:t>
      </w:r>
      <w:r w:rsidR="00DE722D" w:rsidRPr="006816CD">
        <w:rPr>
          <w:rFonts w:ascii="Times New Roman" w:hAnsi="Times New Roman"/>
          <w:sz w:val="28"/>
          <w:szCs w:val="28"/>
        </w:rPr>
        <w:t>1.</w:t>
      </w:r>
      <w:r w:rsidR="00BC3D0A" w:rsidRPr="006816CD">
        <w:rPr>
          <w:rFonts w:ascii="Times New Roman" w:hAnsi="Times New Roman"/>
          <w:sz w:val="28"/>
          <w:szCs w:val="28"/>
        </w:rPr>
        <w:t xml:space="preserve"> </w:t>
      </w:r>
      <w:r w:rsidR="00DE722D" w:rsidRPr="006816CD">
        <w:rPr>
          <w:rFonts w:ascii="Times New Roman" w:hAnsi="Times New Roman"/>
          <w:sz w:val="28"/>
          <w:szCs w:val="28"/>
        </w:rPr>
        <w:t>При</w:t>
      </w:r>
      <w:r w:rsidR="00DE722D" w:rsidRPr="006816CD">
        <w:rPr>
          <w:rFonts w:ascii="Times New Roman" w:hAnsi="Times New Roman"/>
          <w:spacing w:val="-11"/>
          <w:sz w:val="28"/>
          <w:szCs w:val="28"/>
        </w:rPr>
        <w:t xml:space="preserve"> </w:t>
      </w:r>
      <w:r w:rsidR="00DE722D" w:rsidRPr="006816CD">
        <w:rPr>
          <w:rFonts w:ascii="Times New Roman" w:hAnsi="Times New Roman"/>
          <w:sz w:val="28"/>
          <w:szCs w:val="28"/>
        </w:rPr>
        <w:t>устройстве</w:t>
      </w:r>
      <w:r w:rsidR="00DE722D" w:rsidRPr="006816CD">
        <w:rPr>
          <w:rFonts w:ascii="Times New Roman" w:hAnsi="Times New Roman"/>
          <w:spacing w:val="-12"/>
          <w:sz w:val="28"/>
          <w:szCs w:val="28"/>
        </w:rPr>
        <w:t xml:space="preserve"> </w:t>
      </w:r>
      <w:r w:rsidR="00DE722D" w:rsidRPr="006816CD">
        <w:rPr>
          <w:rFonts w:ascii="Times New Roman" w:hAnsi="Times New Roman"/>
          <w:sz w:val="28"/>
          <w:szCs w:val="28"/>
        </w:rPr>
        <w:t>могил</w:t>
      </w:r>
      <w:r w:rsidR="00DE722D" w:rsidRPr="006816CD">
        <w:rPr>
          <w:rFonts w:ascii="Times New Roman" w:hAnsi="Times New Roman"/>
          <w:spacing w:val="-12"/>
          <w:sz w:val="28"/>
          <w:szCs w:val="28"/>
        </w:rPr>
        <w:t xml:space="preserve"> </w:t>
      </w:r>
      <w:r w:rsidR="00DE722D" w:rsidRPr="006816CD">
        <w:rPr>
          <w:rFonts w:ascii="Times New Roman" w:hAnsi="Times New Roman"/>
          <w:sz w:val="28"/>
          <w:szCs w:val="28"/>
        </w:rPr>
        <w:t>для</w:t>
      </w:r>
      <w:r w:rsidR="00DE722D" w:rsidRPr="006816CD">
        <w:rPr>
          <w:rFonts w:ascii="Times New Roman" w:hAnsi="Times New Roman"/>
          <w:spacing w:val="-11"/>
          <w:sz w:val="28"/>
          <w:szCs w:val="28"/>
        </w:rPr>
        <w:t xml:space="preserve"> </w:t>
      </w:r>
      <w:r w:rsidR="00DE722D" w:rsidRPr="006816CD">
        <w:rPr>
          <w:rFonts w:ascii="Times New Roman" w:hAnsi="Times New Roman"/>
          <w:sz w:val="28"/>
          <w:szCs w:val="28"/>
        </w:rPr>
        <w:t>захоронения</w:t>
      </w:r>
      <w:r w:rsidR="00DE722D" w:rsidRPr="006816CD">
        <w:rPr>
          <w:rFonts w:ascii="Times New Roman" w:hAnsi="Times New Roman"/>
          <w:spacing w:val="-11"/>
          <w:sz w:val="28"/>
          <w:szCs w:val="28"/>
        </w:rPr>
        <w:t xml:space="preserve"> </w:t>
      </w:r>
      <w:r w:rsidR="00DE722D" w:rsidRPr="006816CD">
        <w:rPr>
          <w:rFonts w:ascii="Times New Roman" w:hAnsi="Times New Roman"/>
          <w:sz w:val="28"/>
          <w:szCs w:val="28"/>
        </w:rPr>
        <w:t>гроба</w:t>
      </w:r>
      <w:r w:rsidR="00DE722D" w:rsidRPr="006816CD">
        <w:rPr>
          <w:rFonts w:ascii="Times New Roman" w:hAnsi="Times New Roman"/>
          <w:spacing w:val="-11"/>
          <w:sz w:val="28"/>
          <w:szCs w:val="28"/>
        </w:rPr>
        <w:t xml:space="preserve"> </w:t>
      </w:r>
      <w:r w:rsidR="00DE722D" w:rsidRPr="006816CD">
        <w:rPr>
          <w:rFonts w:ascii="Times New Roman" w:hAnsi="Times New Roman"/>
          <w:sz w:val="28"/>
          <w:szCs w:val="28"/>
        </w:rPr>
        <w:t>с</w:t>
      </w:r>
      <w:r w:rsidR="00DE722D" w:rsidRPr="006816CD">
        <w:rPr>
          <w:rFonts w:ascii="Times New Roman" w:hAnsi="Times New Roman"/>
          <w:spacing w:val="-11"/>
          <w:sz w:val="28"/>
          <w:szCs w:val="28"/>
        </w:rPr>
        <w:t xml:space="preserve"> </w:t>
      </w:r>
      <w:r w:rsidR="00DE722D" w:rsidRPr="006816CD">
        <w:rPr>
          <w:rFonts w:ascii="Times New Roman" w:hAnsi="Times New Roman"/>
          <w:sz w:val="28"/>
          <w:szCs w:val="28"/>
        </w:rPr>
        <w:t>телом</w:t>
      </w:r>
      <w:r w:rsidR="00DE722D" w:rsidRPr="006816CD">
        <w:rPr>
          <w:rFonts w:ascii="Times New Roman" w:hAnsi="Times New Roman"/>
          <w:spacing w:val="-12"/>
          <w:sz w:val="28"/>
          <w:szCs w:val="28"/>
        </w:rPr>
        <w:t xml:space="preserve"> </w:t>
      </w:r>
      <w:r w:rsidR="00DE722D" w:rsidRPr="006816CD">
        <w:rPr>
          <w:rFonts w:ascii="Times New Roman" w:hAnsi="Times New Roman"/>
          <w:sz w:val="28"/>
          <w:szCs w:val="28"/>
        </w:rPr>
        <w:t>умершего</w:t>
      </w:r>
      <w:r w:rsidR="00DE722D" w:rsidRPr="006816CD">
        <w:rPr>
          <w:rFonts w:ascii="Times New Roman" w:hAnsi="Times New Roman"/>
          <w:spacing w:val="-11"/>
          <w:sz w:val="28"/>
          <w:szCs w:val="28"/>
        </w:rPr>
        <w:t xml:space="preserve"> </w:t>
      </w:r>
      <w:r w:rsidR="00DE722D" w:rsidRPr="006816CD">
        <w:rPr>
          <w:rFonts w:ascii="Times New Roman" w:hAnsi="Times New Roman"/>
          <w:sz w:val="28"/>
          <w:szCs w:val="28"/>
        </w:rPr>
        <w:t>следует</w:t>
      </w:r>
      <w:r w:rsidR="00DE722D" w:rsidRPr="006816CD">
        <w:rPr>
          <w:rFonts w:ascii="Times New Roman" w:hAnsi="Times New Roman"/>
          <w:spacing w:val="-68"/>
          <w:sz w:val="28"/>
          <w:szCs w:val="28"/>
        </w:rPr>
        <w:t xml:space="preserve"> </w:t>
      </w:r>
      <w:r w:rsidR="00DE722D" w:rsidRPr="006816CD">
        <w:rPr>
          <w:rFonts w:ascii="Times New Roman" w:hAnsi="Times New Roman"/>
          <w:sz w:val="28"/>
          <w:szCs w:val="28"/>
        </w:rPr>
        <w:t>устанавливать глубину могилы в зависимости от местных условий (характера</w:t>
      </w:r>
      <w:r w:rsidR="00DE722D" w:rsidRPr="006816CD">
        <w:rPr>
          <w:rFonts w:ascii="Times New Roman" w:hAnsi="Times New Roman"/>
          <w:spacing w:val="-67"/>
          <w:sz w:val="28"/>
          <w:szCs w:val="28"/>
        </w:rPr>
        <w:t xml:space="preserve"> </w:t>
      </w:r>
      <w:r w:rsidR="00DE722D" w:rsidRPr="006816CD">
        <w:rPr>
          <w:rFonts w:ascii="Times New Roman" w:hAnsi="Times New Roman"/>
          <w:sz w:val="28"/>
          <w:szCs w:val="28"/>
        </w:rPr>
        <w:t>грунта</w:t>
      </w:r>
      <w:r w:rsidR="00DE722D" w:rsidRPr="006816CD">
        <w:rPr>
          <w:rFonts w:ascii="Times New Roman" w:hAnsi="Times New Roman"/>
          <w:spacing w:val="-14"/>
          <w:sz w:val="28"/>
          <w:szCs w:val="28"/>
        </w:rPr>
        <w:t xml:space="preserve"> </w:t>
      </w:r>
      <w:r w:rsidR="00DE722D" w:rsidRPr="006816CD">
        <w:rPr>
          <w:rFonts w:ascii="Times New Roman" w:hAnsi="Times New Roman"/>
          <w:sz w:val="28"/>
          <w:szCs w:val="28"/>
        </w:rPr>
        <w:t>и</w:t>
      </w:r>
      <w:r w:rsidR="00DE722D" w:rsidRPr="006816CD">
        <w:rPr>
          <w:rFonts w:ascii="Times New Roman" w:hAnsi="Times New Roman"/>
          <w:spacing w:val="-13"/>
          <w:sz w:val="28"/>
          <w:szCs w:val="28"/>
        </w:rPr>
        <w:t xml:space="preserve"> </w:t>
      </w:r>
      <w:r w:rsidR="00DE722D" w:rsidRPr="006816CD">
        <w:rPr>
          <w:rFonts w:ascii="Times New Roman" w:hAnsi="Times New Roman"/>
          <w:sz w:val="28"/>
          <w:szCs w:val="28"/>
        </w:rPr>
        <w:t>уровня</w:t>
      </w:r>
      <w:r w:rsidR="00DE722D" w:rsidRPr="006816CD">
        <w:rPr>
          <w:rFonts w:ascii="Times New Roman" w:hAnsi="Times New Roman"/>
          <w:spacing w:val="-12"/>
          <w:sz w:val="28"/>
          <w:szCs w:val="28"/>
        </w:rPr>
        <w:t xml:space="preserve"> </w:t>
      </w:r>
      <w:r w:rsidR="00DE722D" w:rsidRPr="006816CD">
        <w:rPr>
          <w:rFonts w:ascii="Times New Roman" w:hAnsi="Times New Roman"/>
          <w:sz w:val="28"/>
          <w:szCs w:val="28"/>
        </w:rPr>
        <w:t>стояния</w:t>
      </w:r>
      <w:r w:rsidR="00DE722D" w:rsidRPr="006816CD">
        <w:rPr>
          <w:rFonts w:ascii="Times New Roman" w:hAnsi="Times New Roman"/>
          <w:spacing w:val="-13"/>
          <w:sz w:val="28"/>
          <w:szCs w:val="28"/>
        </w:rPr>
        <w:t xml:space="preserve"> </w:t>
      </w:r>
      <w:r w:rsidR="00DE722D" w:rsidRPr="006816CD">
        <w:rPr>
          <w:rFonts w:ascii="Times New Roman" w:hAnsi="Times New Roman"/>
          <w:sz w:val="28"/>
          <w:szCs w:val="28"/>
        </w:rPr>
        <w:t>грунтовых</w:t>
      </w:r>
      <w:r w:rsidR="00DE722D" w:rsidRPr="006816CD">
        <w:rPr>
          <w:rFonts w:ascii="Times New Roman" w:hAnsi="Times New Roman"/>
          <w:spacing w:val="-13"/>
          <w:sz w:val="28"/>
          <w:szCs w:val="28"/>
        </w:rPr>
        <w:t xml:space="preserve"> </w:t>
      </w:r>
      <w:r w:rsidR="00DE722D" w:rsidRPr="006816CD">
        <w:rPr>
          <w:rFonts w:ascii="Times New Roman" w:hAnsi="Times New Roman"/>
          <w:sz w:val="28"/>
          <w:szCs w:val="28"/>
        </w:rPr>
        <w:t>вод).</w:t>
      </w:r>
      <w:r w:rsidR="00DE722D" w:rsidRPr="006816CD">
        <w:rPr>
          <w:rFonts w:ascii="Times New Roman" w:hAnsi="Times New Roman"/>
          <w:spacing w:val="-13"/>
          <w:sz w:val="28"/>
          <w:szCs w:val="28"/>
        </w:rPr>
        <w:t xml:space="preserve"> </w:t>
      </w:r>
      <w:r w:rsidR="00DE722D" w:rsidRPr="006816CD">
        <w:rPr>
          <w:rFonts w:ascii="Times New Roman" w:hAnsi="Times New Roman"/>
          <w:sz w:val="28"/>
          <w:szCs w:val="28"/>
        </w:rPr>
        <w:t>При</w:t>
      </w:r>
      <w:r w:rsidR="00DE722D" w:rsidRPr="006816CD">
        <w:rPr>
          <w:rFonts w:ascii="Times New Roman" w:hAnsi="Times New Roman"/>
          <w:spacing w:val="-13"/>
          <w:sz w:val="28"/>
          <w:szCs w:val="28"/>
        </w:rPr>
        <w:t xml:space="preserve"> </w:t>
      </w:r>
      <w:r w:rsidR="00DE722D" w:rsidRPr="006816CD">
        <w:rPr>
          <w:rFonts w:ascii="Times New Roman" w:hAnsi="Times New Roman"/>
          <w:sz w:val="28"/>
          <w:szCs w:val="28"/>
        </w:rPr>
        <w:t>этом</w:t>
      </w:r>
      <w:r w:rsidR="00DE722D" w:rsidRPr="006816CD">
        <w:rPr>
          <w:rFonts w:ascii="Times New Roman" w:hAnsi="Times New Roman"/>
          <w:spacing w:val="-15"/>
          <w:sz w:val="28"/>
          <w:szCs w:val="28"/>
        </w:rPr>
        <w:t xml:space="preserve"> </w:t>
      </w:r>
      <w:r w:rsidR="00DE722D" w:rsidRPr="006816CD">
        <w:rPr>
          <w:rFonts w:ascii="Times New Roman" w:hAnsi="Times New Roman"/>
          <w:sz w:val="28"/>
          <w:szCs w:val="28"/>
        </w:rPr>
        <w:t>длина</w:t>
      </w:r>
      <w:r w:rsidR="00DE722D" w:rsidRPr="006816CD">
        <w:rPr>
          <w:rFonts w:ascii="Times New Roman" w:hAnsi="Times New Roman"/>
          <w:spacing w:val="-13"/>
          <w:sz w:val="28"/>
          <w:szCs w:val="28"/>
        </w:rPr>
        <w:t xml:space="preserve"> </w:t>
      </w:r>
      <w:r w:rsidR="00DE722D" w:rsidRPr="006816CD">
        <w:rPr>
          <w:rFonts w:ascii="Times New Roman" w:hAnsi="Times New Roman"/>
          <w:sz w:val="28"/>
          <w:szCs w:val="28"/>
        </w:rPr>
        <w:t>могилы</w:t>
      </w:r>
      <w:r w:rsidR="00DE722D" w:rsidRPr="006816CD">
        <w:rPr>
          <w:rFonts w:ascii="Times New Roman" w:hAnsi="Times New Roman"/>
          <w:spacing w:val="-14"/>
          <w:sz w:val="28"/>
          <w:szCs w:val="28"/>
        </w:rPr>
        <w:t xml:space="preserve"> </w:t>
      </w:r>
      <w:r w:rsidR="00DE722D" w:rsidRPr="006816CD">
        <w:rPr>
          <w:rFonts w:ascii="Times New Roman" w:hAnsi="Times New Roman"/>
          <w:sz w:val="28"/>
          <w:szCs w:val="28"/>
        </w:rPr>
        <w:t>должна</w:t>
      </w:r>
      <w:r w:rsidR="00DE722D" w:rsidRPr="006816CD">
        <w:rPr>
          <w:rFonts w:ascii="Times New Roman" w:hAnsi="Times New Roman"/>
          <w:spacing w:val="-16"/>
          <w:sz w:val="28"/>
          <w:szCs w:val="28"/>
        </w:rPr>
        <w:t xml:space="preserve"> </w:t>
      </w:r>
      <w:r w:rsidR="00DE722D" w:rsidRPr="006816CD">
        <w:rPr>
          <w:rFonts w:ascii="Times New Roman" w:hAnsi="Times New Roman"/>
          <w:sz w:val="28"/>
          <w:szCs w:val="28"/>
        </w:rPr>
        <w:t>быть</w:t>
      </w:r>
      <w:r w:rsidR="00DE722D" w:rsidRPr="006816CD">
        <w:rPr>
          <w:rFonts w:ascii="Times New Roman" w:hAnsi="Times New Roman"/>
          <w:spacing w:val="-67"/>
          <w:sz w:val="28"/>
          <w:szCs w:val="28"/>
        </w:rPr>
        <w:t xml:space="preserve"> </w:t>
      </w:r>
      <w:r w:rsidR="00DE722D" w:rsidRPr="006816CD">
        <w:rPr>
          <w:rFonts w:ascii="Times New Roman" w:hAnsi="Times New Roman"/>
          <w:sz w:val="28"/>
          <w:szCs w:val="28"/>
        </w:rPr>
        <w:t>не менее 2 метров, ширина - 1 метр, глубина - не менее 1,5 метра.</w:t>
      </w:r>
    </w:p>
    <w:p w:rsidR="00DE722D" w:rsidRPr="006816CD" w:rsidRDefault="00DE722D" w:rsidP="00DE722D">
      <w:pPr>
        <w:ind w:firstLine="709"/>
        <w:rPr>
          <w:rFonts w:ascii="Times New Roman" w:hAnsi="Times New Roman"/>
          <w:sz w:val="28"/>
          <w:szCs w:val="28"/>
        </w:rPr>
      </w:pPr>
      <w:r w:rsidRPr="006816CD">
        <w:rPr>
          <w:rFonts w:ascii="Times New Roman" w:hAnsi="Times New Roman"/>
          <w:sz w:val="28"/>
          <w:szCs w:val="28"/>
        </w:rPr>
        <w:t>Во всех</w:t>
      </w:r>
      <w:r w:rsidRPr="006816CD">
        <w:rPr>
          <w:rFonts w:ascii="Times New Roman" w:hAnsi="Times New Roman"/>
          <w:spacing w:val="1"/>
          <w:sz w:val="28"/>
          <w:szCs w:val="28"/>
        </w:rPr>
        <w:t xml:space="preserve"> </w:t>
      </w:r>
      <w:r w:rsidRPr="006816CD">
        <w:rPr>
          <w:rFonts w:ascii="Times New Roman" w:hAnsi="Times New Roman"/>
          <w:sz w:val="28"/>
          <w:szCs w:val="28"/>
        </w:rPr>
        <w:t>случаях отметка поверхности дна могилы должна быть на 0,5 метра выше</w:t>
      </w:r>
      <w:r w:rsidRPr="006816CD">
        <w:rPr>
          <w:rFonts w:ascii="Times New Roman" w:hAnsi="Times New Roman"/>
          <w:spacing w:val="1"/>
          <w:sz w:val="28"/>
          <w:szCs w:val="28"/>
        </w:rPr>
        <w:t xml:space="preserve"> </w:t>
      </w:r>
      <w:r w:rsidRPr="006816CD">
        <w:rPr>
          <w:rFonts w:ascii="Times New Roman" w:hAnsi="Times New Roman"/>
          <w:sz w:val="28"/>
          <w:szCs w:val="28"/>
        </w:rPr>
        <w:t>уровня</w:t>
      </w:r>
      <w:r w:rsidRPr="006816CD">
        <w:rPr>
          <w:rFonts w:ascii="Times New Roman" w:hAnsi="Times New Roman"/>
          <w:spacing w:val="-1"/>
          <w:sz w:val="28"/>
          <w:szCs w:val="28"/>
        </w:rPr>
        <w:t xml:space="preserve"> </w:t>
      </w:r>
      <w:r w:rsidRPr="006816CD">
        <w:rPr>
          <w:rFonts w:ascii="Times New Roman" w:hAnsi="Times New Roman"/>
          <w:sz w:val="28"/>
          <w:szCs w:val="28"/>
        </w:rPr>
        <w:t>стояния грунтовых</w:t>
      </w:r>
      <w:r w:rsidRPr="006816CD">
        <w:rPr>
          <w:rFonts w:ascii="Times New Roman" w:hAnsi="Times New Roman"/>
          <w:spacing w:val="1"/>
          <w:sz w:val="28"/>
          <w:szCs w:val="28"/>
        </w:rPr>
        <w:t xml:space="preserve"> </w:t>
      </w:r>
      <w:r w:rsidRPr="006816CD">
        <w:rPr>
          <w:rFonts w:ascii="Times New Roman" w:hAnsi="Times New Roman"/>
          <w:sz w:val="28"/>
          <w:szCs w:val="28"/>
        </w:rPr>
        <w:t>вод.</w:t>
      </w:r>
    </w:p>
    <w:p w:rsidR="00DE722D" w:rsidRPr="006816CD" w:rsidRDefault="00751614" w:rsidP="00DE722D">
      <w:pPr>
        <w:ind w:firstLine="709"/>
        <w:rPr>
          <w:rFonts w:ascii="Times New Roman" w:hAnsi="Times New Roman"/>
          <w:sz w:val="28"/>
          <w:szCs w:val="28"/>
        </w:rPr>
      </w:pPr>
      <w:r w:rsidRPr="006816CD">
        <w:rPr>
          <w:rFonts w:ascii="Times New Roman" w:hAnsi="Times New Roman"/>
          <w:sz w:val="28"/>
          <w:szCs w:val="28"/>
        </w:rPr>
        <w:t>6.</w:t>
      </w:r>
      <w:r w:rsidR="00DE722D" w:rsidRPr="006816CD">
        <w:rPr>
          <w:rFonts w:ascii="Times New Roman" w:hAnsi="Times New Roman"/>
          <w:sz w:val="28"/>
          <w:szCs w:val="28"/>
        </w:rPr>
        <w:t>2. Р</w:t>
      </w:r>
      <w:r w:rsidR="00401210" w:rsidRPr="006816CD">
        <w:rPr>
          <w:rFonts w:ascii="Times New Roman" w:hAnsi="Times New Roman"/>
          <w:sz w:val="28"/>
          <w:szCs w:val="28"/>
        </w:rPr>
        <w:t xml:space="preserve">асстояние между могилами по </w:t>
      </w:r>
      <w:proofErr w:type="gramStart"/>
      <w:r w:rsidR="00401210" w:rsidRPr="006816CD">
        <w:rPr>
          <w:rFonts w:ascii="Times New Roman" w:hAnsi="Times New Roman"/>
          <w:sz w:val="28"/>
          <w:szCs w:val="28"/>
        </w:rPr>
        <w:t>дли</w:t>
      </w:r>
      <w:r w:rsidR="00DE722D" w:rsidRPr="006816CD">
        <w:rPr>
          <w:rFonts w:ascii="Times New Roman" w:hAnsi="Times New Roman"/>
          <w:sz w:val="28"/>
          <w:szCs w:val="28"/>
        </w:rPr>
        <w:t>н</w:t>
      </w:r>
      <w:r w:rsidR="00401210" w:rsidRPr="006816CD">
        <w:rPr>
          <w:rFonts w:ascii="Times New Roman" w:hAnsi="Times New Roman"/>
          <w:sz w:val="28"/>
          <w:szCs w:val="28"/>
        </w:rPr>
        <w:t>н</w:t>
      </w:r>
      <w:r w:rsidR="00DE722D" w:rsidRPr="006816CD">
        <w:rPr>
          <w:rFonts w:ascii="Times New Roman" w:hAnsi="Times New Roman"/>
          <w:sz w:val="28"/>
          <w:szCs w:val="28"/>
        </w:rPr>
        <w:t>ым</w:t>
      </w:r>
      <w:proofErr w:type="gramEnd"/>
      <w:r w:rsidR="00DE722D" w:rsidRPr="006816CD">
        <w:rPr>
          <w:rFonts w:ascii="Times New Roman" w:hAnsi="Times New Roman"/>
          <w:sz w:val="28"/>
          <w:szCs w:val="28"/>
        </w:rPr>
        <w:t xml:space="preserve"> сторонами должно не менее 1</w:t>
      </w:r>
      <w:r w:rsidR="002A2443" w:rsidRPr="006816CD">
        <w:rPr>
          <w:rFonts w:ascii="Times New Roman" w:hAnsi="Times New Roman"/>
          <w:sz w:val="28"/>
          <w:szCs w:val="28"/>
        </w:rPr>
        <w:t xml:space="preserve"> </w:t>
      </w:r>
      <w:r w:rsidR="00DE722D" w:rsidRPr="006816CD">
        <w:rPr>
          <w:rFonts w:ascii="Times New Roman" w:hAnsi="Times New Roman"/>
          <w:spacing w:val="-67"/>
          <w:sz w:val="28"/>
          <w:szCs w:val="28"/>
        </w:rPr>
        <w:t xml:space="preserve"> </w:t>
      </w:r>
      <w:r w:rsidR="00DE722D" w:rsidRPr="006816CD">
        <w:rPr>
          <w:rFonts w:ascii="Times New Roman" w:hAnsi="Times New Roman"/>
          <w:sz w:val="28"/>
          <w:szCs w:val="28"/>
        </w:rPr>
        <w:t>метра,</w:t>
      </w:r>
      <w:r w:rsidR="00DE722D" w:rsidRPr="006816CD">
        <w:rPr>
          <w:rFonts w:ascii="Times New Roman" w:hAnsi="Times New Roman"/>
          <w:spacing w:val="-2"/>
          <w:sz w:val="28"/>
          <w:szCs w:val="28"/>
        </w:rPr>
        <w:t xml:space="preserve"> </w:t>
      </w:r>
      <w:r w:rsidR="00DE722D" w:rsidRPr="006816CD">
        <w:rPr>
          <w:rFonts w:ascii="Times New Roman" w:hAnsi="Times New Roman"/>
          <w:sz w:val="28"/>
          <w:szCs w:val="28"/>
        </w:rPr>
        <w:t>по</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коротким</w:t>
      </w:r>
      <w:r w:rsidR="00DE722D" w:rsidRPr="006816CD">
        <w:rPr>
          <w:rFonts w:ascii="Times New Roman" w:hAnsi="Times New Roman"/>
          <w:spacing w:val="-3"/>
          <w:sz w:val="28"/>
          <w:szCs w:val="28"/>
        </w:rPr>
        <w:t xml:space="preserve"> </w:t>
      </w:r>
      <w:r w:rsidR="00DE722D" w:rsidRPr="006816CD">
        <w:rPr>
          <w:rFonts w:ascii="Times New Roman" w:hAnsi="Times New Roman"/>
          <w:sz w:val="28"/>
          <w:szCs w:val="28"/>
        </w:rPr>
        <w:t>не менее 0,5</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метра.</w:t>
      </w:r>
    </w:p>
    <w:p w:rsidR="00DE722D" w:rsidRPr="006816CD" w:rsidRDefault="00751614" w:rsidP="00DE722D">
      <w:pPr>
        <w:ind w:firstLine="709"/>
        <w:rPr>
          <w:rFonts w:ascii="Times New Roman" w:hAnsi="Times New Roman"/>
          <w:sz w:val="28"/>
          <w:szCs w:val="28"/>
        </w:rPr>
      </w:pPr>
      <w:r w:rsidRPr="006816CD">
        <w:rPr>
          <w:rFonts w:ascii="Times New Roman" w:hAnsi="Times New Roman"/>
          <w:sz w:val="28"/>
          <w:szCs w:val="28"/>
        </w:rPr>
        <w:t>6.</w:t>
      </w:r>
      <w:r w:rsidR="00DE722D" w:rsidRPr="006816CD">
        <w:rPr>
          <w:rFonts w:ascii="Times New Roman" w:hAnsi="Times New Roman"/>
          <w:sz w:val="28"/>
          <w:szCs w:val="28"/>
        </w:rPr>
        <w:t>3. Высота надмогильного холма (насыпи) не должна превышать 0,3-0,5 м</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над</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поверхностью</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земли,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а</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при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захоронении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тела</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умершего</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в</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сидячем</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 xml:space="preserve">положении слой </w:t>
      </w:r>
      <w:proofErr w:type="gramStart"/>
      <w:r w:rsidR="00DE722D" w:rsidRPr="006816CD">
        <w:rPr>
          <w:rFonts w:ascii="Times New Roman" w:hAnsi="Times New Roman"/>
          <w:sz w:val="28"/>
          <w:szCs w:val="28"/>
        </w:rPr>
        <w:t>земли</w:t>
      </w:r>
      <w:proofErr w:type="gramEnd"/>
      <w:r w:rsidR="00DE722D" w:rsidRPr="006816CD">
        <w:rPr>
          <w:rFonts w:ascii="Times New Roman" w:hAnsi="Times New Roman"/>
          <w:sz w:val="28"/>
          <w:szCs w:val="28"/>
        </w:rPr>
        <w:t xml:space="preserve"> над </w:t>
      </w:r>
      <w:r w:rsidR="00012F5D" w:rsidRPr="006816CD">
        <w:rPr>
          <w:rFonts w:ascii="Times New Roman" w:hAnsi="Times New Roman"/>
          <w:sz w:val="28"/>
          <w:szCs w:val="28"/>
        </w:rPr>
        <w:t>телом</w:t>
      </w:r>
      <w:r w:rsidR="00DE722D" w:rsidRPr="006816CD">
        <w:rPr>
          <w:rFonts w:ascii="Times New Roman" w:hAnsi="Times New Roman"/>
          <w:sz w:val="28"/>
          <w:szCs w:val="28"/>
        </w:rPr>
        <w:t xml:space="preserve"> включая надмогильный холм (насыпь) не</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менее</w:t>
      </w:r>
      <w:r w:rsidR="00DE722D" w:rsidRPr="006816CD">
        <w:rPr>
          <w:rFonts w:ascii="Times New Roman" w:hAnsi="Times New Roman"/>
          <w:spacing w:val="-3"/>
          <w:sz w:val="28"/>
          <w:szCs w:val="28"/>
        </w:rPr>
        <w:t xml:space="preserve"> </w:t>
      </w:r>
      <w:r w:rsidR="00DE722D" w:rsidRPr="006816CD">
        <w:rPr>
          <w:rFonts w:ascii="Times New Roman" w:hAnsi="Times New Roman"/>
          <w:sz w:val="28"/>
          <w:szCs w:val="28"/>
        </w:rPr>
        <w:t>1</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метра.</w:t>
      </w:r>
    </w:p>
    <w:p w:rsidR="00DE722D" w:rsidRPr="006816CD" w:rsidRDefault="00751614" w:rsidP="00DE722D">
      <w:pPr>
        <w:ind w:firstLine="709"/>
        <w:rPr>
          <w:rFonts w:ascii="Times New Roman" w:hAnsi="Times New Roman"/>
          <w:sz w:val="28"/>
          <w:szCs w:val="28"/>
        </w:rPr>
      </w:pPr>
      <w:r w:rsidRPr="006816CD">
        <w:rPr>
          <w:rFonts w:ascii="Times New Roman" w:hAnsi="Times New Roman"/>
          <w:sz w:val="28"/>
          <w:szCs w:val="28"/>
        </w:rPr>
        <w:t>6.</w:t>
      </w:r>
      <w:r w:rsidR="00A815F8" w:rsidRPr="006816CD">
        <w:rPr>
          <w:rFonts w:ascii="Times New Roman" w:hAnsi="Times New Roman"/>
          <w:sz w:val="28"/>
          <w:szCs w:val="28"/>
        </w:rPr>
        <w:t>4</w:t>
      </w:r>
      <w:r w:rsidR="00DE722D" w:rsidRPr="006816CD">
        <w:rPr>
          <w:rFonts w:ascii="Times New Roman" w:hAnsi="Times New Roman"/>
          <w:sz w:val="28"/>
          <w:szCs w:val="28"/>
        </w:rPr>
        <w:t>. Захоронение умершего производится специализированной службой по</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вопросам</w:t>
      </w:r>
      <w:r w:rsidR="00DE722D" w:rsidRPr="006816CD">
        <w:rPr>
          <w:rFonts w:ascii="Times New Roman" w:hAnsi="Times New Roman"/>
          <w:spacing w:val="34"/>
          <w:sz w:val="28"/>
          <w:szCs w:val="28"/>
        </w:rPr>
        <w:t xml:space="preserve"> </w:t>
      </w:r>
      <w:r w:rsidR="00DE722D" w:rsidRPr="006816CD">
        <w:rPr>
          <w:rFonts w:ascii="Times New Roman" w:hAnsi="Times New Roman"/>
          <w:sz w:val="28"/>
          <w:szCs w:val="28"/>
        </w:rPr>
        <w:t>похоронного</w:t>
      </w:r>
      <w:r w:rsidR="00DE722D" w:rsidRPr="006816CD">
        <w:rPr>
          <w:rFonts w:ascii="Times New Roman" w:hAnsi="Times New Roman"/>
          <w:spacing w:val="35"/>
          <w:sz w:val="28"/>
          <w:szCs w:val="28"/>
        </w:rPr>
        <w:t xml:space="preserve"> </w:t>
      </w:r>
      <w:r w:rsidR="00DE722D" w:rsidRPr="006816CD">
        <w:rPr>
          <w:rFonts w:ascii="Times New Roman" w:hAnsi="Times New Roman"/>
          <w:sz w:val="28"/>
          <w:szCs w:val="28"/>
        </w:rPr>
        <w:t>дела,</w:t>
      </w:r>
      <w:r w:rsidR="00DE722D" w:rsidRPr="006816CD">
        <w:rPr>
          <w:rFonts w:ascii="Times New Roman" w:hAnsi="Times New Roman"/>
          <w:spacing w:val="35"/>
          <w:sz w:val="28"/>
          <w:szCs w:val="28"/>
        </w:rPr>
        <w:t xml:space="preserve"> </w:t>
      </w:r>
      <w:r w:rsidR="00DE722D" w:rsidRPr="006816CD">
        <w:rPr>
          <w:rFonts w:ascii="Times New Roman" w:hAnsi="Times New Roman"/>
          <w:sz w:val="28"/>
          <w:szCs w:val="28"/>
        </w:rPr>
        <w:t>гражданами</w:t>
      </w:r>
      <w:r w:rsidR="00DE722D" w:rsidRPr="006816CD">
        <w:rPr>
          <w:rFonts w:ascii="Times New Roman" w:hAnsi="Times New Roman"/>
          <w:spacing w:val="37"/>
          <w:sz w:val="28"/>
          <w:szCs w:val="28"/>
        </w:rPr>
        <w:t xml:space="preserve"> </w:t>
      </w:r>
      <w:r w:rsidR="00DE722D" w:rsidRPr="006816CD">
        <w:rPr>
          <w:rFonts w:ascii="Times New Roman" w:hAnsi="Times New Roman"/>
          <w:sz w:val="28"/>
          <w:szCs w:val="28"/>
        </w:rPr>
        <w:t>и</w:t>
      </w:r>
      <w:r w:rsidR="00DE722D" w:rsidRPr="006816CD">
        <w:rPr>
          <w:rFonts w:ascii="Times New Roman" w:hAnsi="Times New Roman"/>
          <w:spacing w:val="34"/>
          <w:sz w:val="28"/>
          <w:szCs w:val="28"/>
        </w:rPr>
        <w:t xml:space="preserve"> </w:t>
      </w:r>
      <w:r w:rsidR="00DE722D" w:rsidRPr="006816CD">
        <w:rPr>
          <w:rFonts w:ascii="Times New Roman" w:hAnsi="Times New Roman"/>
          <w:sz w:val="28"/>
          <w:szCs w:val="28"/>
        </w:rPr>
        <w:t>(или)</w:t>
      </w:r>
      <w:r w:rsidR="00DE722D" w:rsidRPr="006816CD">
        <w:rPr>
          <w:rFonts w:ascii="Times New Roman" w:hAnsi="Times New Roman"/>
          <w:spacing w:val="36"/>
          <w:sz w:val="28"/>
          <w:szCs w:val="28"/>
        </w:rPr>
        <w:t xml:space="preserve"> </w:t>
      </w:r>
      <w:r w:rsidR="00DE722D" w:rsidRPr="006816CD">
        <w:rPr>
          <w:rFonts w:ascii="Times New Roman" w:hAnsi="Times New Roman"/>
          <w:sz w:val="28"/>
          <w:szCs w:val="28"/>
        </w:rPr>
        <w:t>иными</w:t>
      </w:r>
      <w:r w:rsidR="00DE722D" w:rsidRPr="006816CD">
        <w:rPr>
          <w:rFonts w:ascii="Times New Roman" w:hAnsi="Times New Roman"/>
          <w:spacing w:val="37"/>
          <w:sz w:val="28"/>
          <w:szCs w:val="28"/>
        </w:rPr>
        <w:t xml:space="preserve"> </w:t>
      </w:r>
      <w:r w:rsidR="00DE722D" w:rsidRPr="006816CD">
        <w:rPr>
          <w:rFonts w:ascii="Times New Roman" w:hAnsi="Times New Roman"/>
          <w:sz w:val="28"/>
          <w:szCs w:val="28"/>
        </w:rPr>
        <w:t>юридическими лицами</w:t>
      </w:r>
      <w:r w:rsidR="00401210" w:rsidRPr="006816CD">
        <w:rPr>
          <w:rFonts w:ascii="Times New Roman" w:hAnsi="Times New Roman"/>
          <w:sz w:val="28"/>
          <w:szCs w:val="28"/>
        </w:rPr>
        <w:t>,</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осуществляющими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ритуальную</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деятельность</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в</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соответствии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с</w:t>
      </w:r>
      <w:r w:rsidR="00DE722D" w:rsidRPr="006816CD">
        <w:rPr>
          <w:rFonts w:ascii="Times New Roman" w:hAnsi="Times New Roman"/>
          <w:spacing w:val="1"/>
          <w:sz w:val="28"/>
          <w:szCs w:val="28"/>
        </w:rPr>
        <w:t xml:space="preserve"> </w:t>
      </w:r>
      <w:proofErr w:type="gramStart"/>
      <w:r w:rsidR="00DE722D" w:rsidRPr="006816CD">
        <w:rPr>
          <w:rFonts w:ascii="Times New Roman" w:hAnsi="Times New Roman"/>
          <w:sz w:val="28"/>
          <w:szCs w:val="28"/>
        </w:rPr>
        <w:lastRenderedPageBreak/>
        <w:t>требованиями</w:t>
      </w:r>
      <w:proofErr w:type="gramEnd"/>
      <w:r w:rsidR="00DE722D" w:rsidRPr="006816CD">
        <w:rPr>
          <w:rFonts w:ascii="Times New Roman" w:hAnsi="Times New Roman"/>
          <w:sz w:val="28"/>
          <w:szCs w:val="28"/>
        </w:rPr>
        <w:t xml:space="preserve"> установленными Федеральным законом.</w:t>
      </w:r>
    </w:p>
    <w:p w:rsidR="00DE722D" w:rsidRPr="006816CD" w:rsidRDefault="00751614" w:rsidP="00DE722D">
      <w:pPr>
        <w:ind w:firstLine="709"/>
        <w:rPr>
          <w:rFonts w:ascii="Times New Roman" w:hAnsi="Times New Roman"/>
          <w:sz w:val="28"/>
          <w:szCs w:val="28"/>
        </w:rPr>
      </w:pPr>
      <w:r w:rsidRPr="006816CD">
        <w:rPr>
          <w:rFonts w:ascii="Times New Roman" w:hAnsi="Times New Roman"/>
          <w:sz w:val="28"/>
          <w:szCs w:val="28"/>
        </w:rPr>
        <w:t>6.</w:t>
      </w:r>
      <w:r w:rsidR="00A815F8" w:rsidRPr="006816CD">
        <w:rPr>
          <w:rFonts w:ascii="Times New Roman" w:hAnsi="Times New Roman"/>
          <w:sz w:val="28"/>
          <w:szCs w:val="28"/>
        </w:rPr>
        <w:t>5</w:t>
      </w:r>
      <w:r w:rsidR="00DE722D" w:rsidRPr="006816CD">
        <w:rPr>
          <w:rFonts w:ascii="Times New Roman" w:hAnsi="Times New Roman"/>
          <w:sz w:val="28"/>
          <w:szCs w:val="28"/>
        </w:rPr>
        <w:t xml:space="preserve">. </w:t>
      </w:r>
      <w:proofErr w:type="spellStart"/>
      <w:r w:rsidR="00DE722D" w:rsidRPr="006816CD">
        <w:rPr>
          <w:rFonts w:ascii="Times New Roman" w:hAnsi="Times New Roman"/>
          <w:sz w:val="28"/>
          <w:szCs w:val="28"/>
        </w:rPr>
        <w:t>Подзахоронение</w:t>
      </w:r>
      <w:proofErr w:type="spellEnd"/>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в</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могилу</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разрешается</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по</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истечении</w:t>
      </w:r>
      <w:r w:rsidR="00DE722D" w:rsidRPr="006816CD">
        <w:rPr>
          <w:rFonts w:ascii="Times New Roman" w:hAnsi="Times New Roman"/>
          <w:spacing w:val="1"/>
          <w:sz w:val="28"/>
          <w:szCs w:val="28"/>
        </w:rPr>
        <w:t xml:space="preserve"> </w:t>
      </w:r>
      <w:r w:rsidR="00A815F8" w:rsidRPr="006816CD">
        <w:rPr>
          <w:rFonts w:ascii="Times New Roman" w:hAnsi="Times New Roman"/>
          <w:sz w:val="28"/>
          <w:szCs w:val="28"/>
        </w:rPr>
        <w:t>пятнадцати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лет</w:t>
      </w:r>
      <w:r w:rsidR="00A815F8" w:rsidRPr="006816CD">
        <w:rPr>
          <w:rFonts w:ascii="Times New Roman" w:hAnsi="Times New Roman"/>
          <w:sz w:val="28"/>
          <w:szCs w:val="28"/>
        </w:rPr>
        <w:t xml:space="preserve"> </w:t>
      </w:r>
      <w:r w:rsidR="00DE722D" w:rsidRPr="006816CD">
        <w:rPr>
          <w:rFonts w:ascii="Times New Roman" w:hAnsi="Times New Roman"/>
          <w:sz w:val="28"/>
          <w:szCs w:val="28"/>
        </w:rPr>
        <w:t>-</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кладбищенского</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периода</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(времени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разложения</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минерализации</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тела</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умершего)</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с момента</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предыдущего</w:t>
      </w:r>
      <w:r w:rsidR="00DE722D" w:rsidRPr="006816CD">
        <w:rPr>
          <w:rFonts w:ascii="Times New Roman" w:hAnsi="Times New Roman"/>
          <w:spacing w:val="1"/>
          <w:sz w:val="28"/>
          <w:szCs w:val="28"/>
        </w:rPr>
        <w:t xml:space="preserve"> </w:t>
      </w:r>
      <w:r w:rsidR="00DE722D" w:rsidRPr="006816CD">
        <w:rPr>
          <w:rFonts w:ascii="Times New Roman" w:hAnsi="Times New Roman"/>
          <w:sz w:val="28"/>
          <w:szCs w:val="28"/>
        </w:rPr>
        <w:t>захоронения.</w:t>
      </w:r>
    </w:p>
    <w:p w:rsidR="00DE722D" w:rsidRPr="006816CD" w:rsidRDefault="00751614" w:rsidP="00DE722D">
      <w:pPr>
        <w:ind w:firstLine="709"/>
        <w:rPr>
          <w:rFonts w:ascii="Times New Roman" w:hAnsi="Times New Roman"/>
          <w:sz w:val="28"/>
          <w:szCs w:val="28"/>
        </w:rPr>
      </w:pPr>
      <w:r w:rsidRPr="006816CD">
        <w:rPr>
          <w:rFonts w:ascii="Times New Roman" w:hAnsi="Times New Roman"/>
          <w:sz w:val="28"/>
          <w:szCs w:val="28"/>
        </w:rPr>
        <w:t>6.</w:t>
      </w:r>
      <w:r w:rsidR="00A815F8" w:rsidRPr="006816CD">
        <w:rPr>
          <w:rFonts w:ascii="Times New Roman" w:hAnsi="Times New Roman"/>
          <w:sz w:val="28"/>
          <w:szCs w:val="28"/>
        </w:rPr>
        <w:t>6</w:t>
      </w:r>
      <w:r w:rsidR="00DE722D" w:rsidRPr="006816CD">
        <w:rPr>
          <w:rFonts w:ascii="Times New Roman" w:hAnsi="Times New Roman"/>
          <w:sz w:val="28"/>
          <w:szCs w:val="28"/>
        </w:rPr>
        <w:t xml:space="preserve">. </w:t>
      </w:r>
      <w:proofErr w:type="spellStart"/>
      <w:r w:rsidR="00DE722D" w:rsidRPr="006816CD">
        <w:rPr>
          <w:rFonts w:ascii="Times New Roman" w:hAnsi="Times New Roman"/>
          <w:sz w:val="28"/>
          <w:szCs w:val="28"/>
        </w:rPr>
        <w:t>Подзахоронение</w:t>
      </w:r>
      <w:proofErr w:type="spellEnd"/>
      <w:r w:rsidR="00DE722D" w:rsidRPr="006816CD">
        <w:rPr>
          <w:rFonts w:ascii="Times New Roman" w:hAnsi="Times New Roman"/>
          <w:sz w:val="28"/>
          <w:szCs w:val="28"/>
        </w:rPr>
        <w:tab/>
        <w:t>урны</w:t>
      </w:r>
      <w:r w:rsidR="00DE722D" w:rsidRPr="006816CD">
        <w:rPr>
          <w:rFonts w:ascii="Times New Roman" w:hAnsi="Times New Roman"/>
          <w:sz w:val="28"/>
          <w:szCs w:val="28"/>
        </w:rPr>
        <w:tab/>
        <w:t>с прахом после кремации осуществляется</w:t>
      </w:r>
      <w:r w:rsidR="00DE722D" w:rsidRPr="006816CD">
        <w:rPr>
          <w:rFonts w:ascii="Times New Roman" w:hAnsi="Times New Roman"/>
          <w:spacing w:val="-67"/>
          <w:sz w:val="28"/>
          <w:szCs w:val="28"/>
        </w:rPr>
        <w:t xml:space="preserve"> </w:t>
      </w:r>
      <w:r w:rsidR="00DE722D" w:rsidRPr="006816CD">
        <w:rPr>
          <w:rFonts w:ascii="Times New Roman" w:hAnsi="Times New Roman"/>
          <w:sz w:val="28"/>
          <w:szCs w:val="28"/>
        </w:rPr>
        <w:t>независимо</w:t>
      </w:r>
      <w:r w:rsidR="00DE722D" w:rsidRPr="006816CD">
        <w:rPr>
          <w:rFonts w:ascii="Times New Roman" w:hAnsi="Times New Roman"/>
          <w:spacing w:val="128"/>
          <w:sz w:val="28"/>
          <w:szCs w:val="28"/>
        </w:rPr>
        <w:t xml:space="preserve"> </w:t>
      </w:r>
      <w:r w:rsidR="00DE722D" w:rsidRPr="006816CD">
        <w:rPr>
          <w:rFonts w:ascii="Times New Roman" w:hAnsi="Times New Roman"/>
          <w:sz w:val="28"/>
          <w:szCs w:val="28"/>
        </w:rPr>
        <w:t>от</w:t>
      </w:r>
      <w:r w:rsidR="00DE722D" w:rsidRPr="006816CD">
        <w:rPr>
          <w:rFonts w:ascii="Times New Roman" w:hAnsi="Times New Roman"/>
          <w:sz w:val="28"/>
          <w:szCs w:val="28"/>
        </w:rPr>
        <w:tab/>
        <w:t>срока, прошедшего с</w:t>
      </w:r>
      <w:r w:rsidR="00DE722D" w:rsidRPr="006816CD">
        <w:rPr>
          <w:rFonts w:ascii="Times New Roman" w:hAnsi="Times New Roman"/>
          <w:spacing w:val="129"/>
          <w:sz w:val="28"/>
          <w:szCs w:val="28"/>
        </w:rPr>
        <w:t xml:space="preserve"> </w:t>
      </w:r>
      <w:r w:rsidR="00DE722D" w:rsidRPr="006816CD">
        <w:rPr>
          <w:rFonts w:ascii="Times New Roman" w:hAnsi="Times New Roman"/>
          <w:sz w:val="28"/>
          <w:szCs w:val="28"/>
        </w:rPr>
        <w:t>момента последнего захоронения.</w:t>
      </w:r>
    </w:p>
    <w:p w:rsidR="00A815F8" w:rsidRPr="006816CD" w:rsidRDefault="00751614" w:rsidP="00A815F8">
      <w:pPr>
        <w:ind w:firstLine="709"/>
        <w:rPr>
          <w:rFonts w:ascii="Times New Roman" w:hAnsi="Times New Roman" w:cs="Times New Roman"/>
          <w:sz w:val="28"/>
          <w:szCs w:val="28"/>
        </w:rPr>
      </w:pPr>
      <w:r w:rsidRPr="006816CD">
        <w:rPr>
          <w:rFonts w:ascii="Times New Roman" w:hAnsi="Times New Roman" w:cs="Times New Roman"/>
          <w:sz w:val="28"/>
          <w:szCs w:val="28"/>
        </w:rPr>
        <w:t>6.</w:t>
      </w:r>
      <w:r w:rsidR="00A815F8" w:rsidRPr="006816CD">
        <w:rPr>
          <w:rFonts w:ascii="Times New Roman" w:hAnsi="Times New Roman" w:cs="Times New Roman"/>
          <w:sz w:val="28"/>
          <w:szCs w:val="28"/>
        </w:rPr>
        <w:t>7</w:t>
      </w:r>
      <w:r w:rsidR="00DE722D" w:rsidRPr="006816CD">
        <w:rPr>
          <w:rFonts w:ascii="Times New Roman" w:hAnsi="Times New Roman" w:cs="Times New Roman"/>
          <w:sz w:val="28"/>
          <w:szCs w:val="28"/>
        </w:rPr>
        <w:t xml:space="preserve">. </w:t>
      </w:r>
      <w:r w:rsidR="00A815F8" w:rsidRPr="006816CD">
        <w:rPr>
          <w:rFonts w:ascii="Times New Roman" w:hAnsi="Times New Roman" w:cs="Times New Roman"/>
          <w:sz w:val="28"/>
          <w:szCs w:val="28"/>
        </w:rPr>
        <w:t>Изъятие урн, эксгумация и перезахоронение останков умерших производится в случаях и порядке, установленных действующим законодательством.</w:t>
      </w:r>
    </w:p>
    <w:p w:rsidR="00A815F8" w:rsidRPr="006816CD" w:rsidRDefault="00A815F8" w:rsidP="00A815F8">
      <w:pPr>
        <w:ind w:firstLine="709"/>
        <w:rPr>
          <w:rFonts w:ascii="Times New Roman" w:hAnsi="Times New Roman" w:cs="Times New Roman"/>
          <w:sz w:val="28"/>
          <w:szCs w:val="28"/>
        </w:rPr>
      </w:pPr>
    </w:p>
    <w:p w:rsidR="00751614" w:rsidRPr="006816CD" w:rsidRDefault="00A815F8" w:rsidP="00751614">
      <w:pPr>
        <w:numPr>
          <w:ilvl w:val="0"/>
          <w:numId w:val="6"/>
        </w:numPr>
        <w:jc w:val="center"/>
        <w:rPr>
          <w:rFonts w:ascii="Times New Roman" w:hAnsi="Times New Roman"/>
          <w:sz w:val="28"/>
          <w:szCs w:val="28"/>
        </w:rPr>
      </w:pPr>
      <w:r w:rsidRPr="006816CD">
        <w:rPr>
          <w:rFonts w:ascii="Times New Roman" w:hAnsi="Times New Roman"/>
          <w:sz w:val="28"/>
          <w:szCs w:val="28"/>
        </w:rPr>
        <w:t>Устройство</w:t>
      </w:r>
      <w:r w:rsidRPr="006816CD">
        <w:rPr>
          <w:rFonts w:ascii="Times New Roman" w:hAnsi="Times New Roman"/>
          <w:spacing w:val="-2"/>
          <w:sz w:val="28"/>
          <w:szCs w:val="28"/>
        </w:rPr>
        <w:t xml:space="preserve"> </w:t>
      </w:r>
      <w:r w:rsidRPr="006816CD">
        <w:rPr>
          <w:rFonts w:ascii="Times New Roman" w:hAnsi="Times New Roman"/>
          <w:sz w:val="28"/>
          <w:szCs w:val="28"/>
        </w:rPr>
        <w:t>надмогильных</w:t>
      </w:r>
      <w:r w:rsidRPr="006816CD">
        <w:rPr>
          <w:rFonts w:ascii="Times New Roman" w:hAnsi="Times New Roman"/>
          <w:spacing w:val="-3"/>
          <w:sz w:val="28"/>
          <w:szCs w:val="28"/>
        </w:rPr>
        <w:t xml:space="preserve"> </w:t>
      </w:r>
      <w:r w:rsidRPr="006816CD">
        <w:rPr>
          <w:rFonts w:ascii="Times New Roman" w:hAnsi="Times New Roman"/>
          <w:sz w:val="28"/>
          <w:szCs w:val="28"/>
        </w:rPr>
        <w:t>сооружений</w:t>
      </w:r>
      <w:r w:rsidRPr="006816CD">
        <w:rPr>
          <w:rFonts w:ascii="Times New Roman" w:hAnsi="Times New Roman"/>
          <w:spacing w:val="-4"/>
          <w:sz w:val="28"/>
          <w:szCs w:val="28"/>
        </w:rPr>
        <w:t xml:space="preserve"> </w:t>
      </w:r>
      <w:r w:rsidRPr="006816CD">
        <w:rPr>
          <w:rFonts w:ascii="Times New Roman" w:hAnsi="Times New Roman"/>
          <w:sz w:val="28"/>
          <w:szCs w:val="28"/>
        </w:rPr>
        <w:t>(надгробия),</w:t>
      </w:r>
    </w:p>
    <w:p w:rsidR="00A815F8" w:rsidRPr="006816CD" w:rsidRDefault="00A815F8" w:rsidP="00751614">
      <w:pPr>
        <w:ind w:left="1080" w:firstLine="0"/>
        <w:jc w:val="center"/>
        <w:rPr>
          <w:rFonts w:ascii="Times New Roman" w:hAnsi="Times New Roman"/>
          <w:sz w:val="28"/>
          <w:szCs w:val="28"/>
        </w:rPr>
      </w:pPr>
      <w:r w:rsidRPr="006816CD">
        <w:rPr>
          <w:rFonts w:ascii="Times New Roman" w:hAnsi="Times New Roman"/>
          <w:sz w:val="28"/>
          <w:szCs w:val="28"/>
        </w:rPr>
        <w:t>могильной ограды</w:t>
      </w:r>
    </w:p>
    <w:p w:rsidR="00751614" w:rsidRPr="006816CD" w:rsidRDefault="00751614" w:rsidP="00751614">
      <w:pPr>
        <w:ind w:left="1080" w:firstLine="0"/>
        <w:jc w:val="center"/>
        <w:rPr>
          <w:rFonts w:ascii="Times New Roman" w:hAnsi="Times New Roman"/>
          <w:sz w:val="28"/>
          <w:szCs w:val="28"/>
        </w:rPr>
      </w:pPr>
    </w:p>
    <w:p w:rsidR="00A815F8" w:rsidRPr="006816CD" w:rsidRDefault="00751614" w:rsidP="00A815F8">
      <w:pPr>
        <w:ind w:firstLine="709"/>
        <w:rPr>
          <w:rFonts w:ascii="Times New Roman" w:hAnsi="Times New Roman"/>
          <w:sz w:val="28"/>
          <w:szCs w:val="28"/>
        </w:rPr>
      </w:pPr>
      <w:r w:rsidRPr="006816CD">
        <w:rPr>
          <w:rFonts w:ascii="Times New Roman" w:hAnsi="Times New Roman"/>
          <w:sz w:val="28"/>
          <w:szCs w:val="28"/>
        </w:rPr>
        <w:t>7.</w:t>
      </w:r>
      <w:r w:rsidR="00A815F8" w:rsidRPr="006816CD">
        <w:rPr>
          <w:rFonts w:ascii="Times New Roman" w:hAnsi="Times New Roman"/>
          <w:sz w:val="28"/>
          <w:szCs w:val="28"/>
        </w:rPr>
        <w:t>1. Установка</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надмогильных</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сооружений</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(надгробия),</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могильной</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ограды на общественных кладбищах муниципального округа допускается только в</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границах предоставленных</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мест захоронения.</w:t>
      </w:r>
    </w:p>
    <w:p w:rsidR="00A815F8" w:rsidRPr="006816CD" w:rsidRDefault="00751614" w:rsidP="00A815F8">
      <w:pPr>
        <w:ind w:firstLine="709"/>
        <w:rPr>
          <w:rFonts w:ascii="Times New Roman" w:hAnsi="Times New Roman"/>
          <w:sz w:val="28"/>
          <w:szCs w:val="28"/>
        </w:rPr>
      </w:pPr>
      <w:r w:rsidRPr="006816CD">
        <w:rPr>
          <w:rFonts w:ascii="Times New Roman" w:hAnsi="Times New Roman"/>
          <w:sz w:val="28"/>
          <w:szCs w:val="28"/>
        </w:rPr>
        <w:t xml:space="preserve">7.2. </w:t>
      </w:r>
      <w:r w:rsidR="00A815F8" w:rsidRPr="006816CD">
        <w:rPr>
          <w:rFonts w:ascii="Times New Roman" w:hAnsi="Times New Roman"/>
          <w:sz w:val="28"/>
          <w:szCs w:val="28"/>
        </w:rPr>
        <w:t>Устанавливаемые надмогильные сооружения (надгробия) и могильной</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ограды не должны иметь частей, выступающих за границы мест захоронений</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или</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нависающих</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над</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ними.</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Высота</w:t>
      </w:r>
      <w:r w:rsidRPr="006816CD">
        <w:rPr>
          <w:rFonts w:ascii="Times New Roman" w:hAnsi="Times New Roman"/>
          <w:spacing w:val="-2"/>
          <w:sz w:val="28"/>
          <w:szCs w:val="28"/>
        </w:rPr>
        <w:t xml:space="preserve"> </w:t>
      </w:r>
      <w:r w:rsidRPr="006816CD">
        <w:rPr>
          <w:rFonts w:ascii="Times New Roman" w:hAnsi="Times New Roman"/>
          <w:sz w:val="28"/>
          <w:szCs w:val="28"/>
        </w:rPr>
        <w:t>не</w:t>
      </w:r>
      <w:r w:rsidRPr="006816CD">
        <w:rPr>
          <w:rFonts w:ascii="Times New Roman" w:hAnsi="Times New Roman"/>
          <w:spacing w:val="-4"/>
          <w:sz w:val="28"/>
          <w:szCs w:val="28"/>
        </w:rPr>
        <w:t xml:space="preserve"> </w:t>
      </w:r>
      <w:r w:rsidRPr="006816CD">
        <w:rPr>
          <w:rFonts w:ascii="Times New Roman" w:hAnsi="Times New Roman"/>
          <w:sz w:val="28"/>
          <w:szCs w:val="28"/>
        </w:rPr>
        <w:t>должна</w:t>
      </w:r>
      <w:r w:rsidRPr="006816CD">
        <w:rPr>
          <w:rFonts w:ascii="Times New Roman" w:hAnsi="Times New Roman"/>
          <w:spacing w:val="-1"/>
          <w:sz w:val="28"/>
          <w:szCs w:val="28"/>
        </w:rPr>
        <w:t xml:space="preserve"> </w:t>
      </w:r>
      <w:r w:rsidRPr="006816CD">
        <w:rPr>
          <w:rFonts w:ascii="Times New Roman" w:hAnsi="Times New Roman"/>
          <w:sz w:val="28"/>
          <w:szCs w:val="28"/>
        </w:rPr>
        <w:t>превышать:</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трех</w:t>
      </w:r>
      <w:r w:rsidRPr="006816CD">
        <w:rPr>
          <w:rFonts w:ascii="Times New Roman" w:hAnsi="Times New Roman"/>
          <w:spacing w:val="-2"/>
          <w:sz w:val="28"/>
          <w:szCs w:val="28"/>
        </w:rPr>
        <w:t xml:space="preserve"> </w:t>
      </w:r>
      <w:r w:rsidRPr="006816CD">
        <w:rPr>
          <w:rFonts w:ascii="Times New Roman" w:hAnsi="Times New Roman"/>
          <w:sz w:val="28"/>
          <w:szCs w:val="28"/>
        </w:rPr>
        <w:t>метров</w:t>
      </w:r>
      <w:r w:rsidRPr="006816CD">
        <w:rPr>
          <w:rFonts w:ascii="Times New Roman" w:hAnsi="Times New Roman"/>
          <w:spacing w:val="-4"/>
          <w:sz w:val="28"/>
          <w:szCs w:val="28"/>
        </w:rPr>
        <w:t xml:space="preserve"> </w:t>
      </w:r>
      <w:r w:rsidRPr="006816CD">
        <w:rPr>
          <w:rFonts w:ascii="Times New Roman" w:hAnsi="Times New Roman"/>
          <w:sz w:val="28"/>
          <w:szCs w:val="28"/>
        </w:rPr>
        <w:t>для</w:t>
      </w:r>
      <w:r w:rsidRPr="006816CD">
        <w:rPr>
          <w:rFonts w:ascii="Times New Roman" w:hAnsi="Times New Roman"/>
          <w:spacing w:val="-2"/>
          <w:sz w:val="28"/>
          <w:szCs w:val="28"/>
        </w:rPr>
        <w:t xml:space="preserve"> </w:t>
      </w:r>
      <w:r w:rsidRPr="006816CD">
        <w:rPr>
          <w:rFonts w:ascii="Times New Roman" w:hAnsi="Times New Roman"/>
          <w:sz w:val="28"/>
          <w:szCs w:val="28"/>
        </w:rPr>
        <w:t>склепа;</w:t>
      </w:r>
    </w:p>
    <w:p w:rsidR="00BC3D0A" w:rsidRPr="006816CD" w:rsidRDefault="00BC3D0A" w:rsidP="00A815F8">
      <w:pPr>
        <w:ind w:firstLine="709"/>
        <w:rPr>
          <w:rFonts w:ascii="Times New Roman" w:hAnsi="Times New Roman"/>
          <w:sz w:val="28"/>
          <w:szCs w:val="28"/>
        </w:rPr>
      </w:pPr>
      <w:r w:rsidRPr="006816CD">
        <w:rPr>
          <w:rFonts w:ascii="Times New Roman" w:hAnsi="Times New Roman"/>
          <w:sz w:val="28"/>
          <w:szCs w:val="28"/>
        </w:rPr>
        <w:t>двадцать сантиметров для фундаментов;</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два</w:t>
      </w:r>
      <w:r w:rsidRPr="006816CD">
        <w:rPr>
          <w:rFonts w:ascii="Times New Roman" w:hAnsi="Times New Roman"/>
          <w:spacing w:val="-9"/>
          <w:sz w:val="28"/>
          <w:szCs w:val="28"/>
        </w:rPr>
        <w:t xml:space="preserve"> </w:t>
      </w:r>
      <w:r w:rsidRPr="006816CD">
        <w:rPr>
          <w:rFonts w:ascii="Times New Roman" w:hAnsi="Times New Roman"/>
          <w:sz w:val="28"/>
          <w:szCs w:val="28"/>
        </w:rPr>
        <w:t>метра</w:t>
      </w:r>
      <w:r w:rsidRPr="006816CD">
        <w:rPr>
          <w:rFonts w:ascii="Times New Roman" w:hAnsi="Times New Roman"/>
          <w:spacing w:val="-11"/>
          <w:sz w:val="28"/>
          <w:szCs w:val="28"/>
        </w:rPr>
        <w:t xml:space="preserve"> </w:t>
      </w:r>
      <w:r w:rsidRPr="006816CD">
        <w:rPr>
          <w:rFonts w:ascii="Times New Roman" w:hAnsi="Times New Roman"/>
          <w:sz w:val="28"/>
          <w:szCs w:val="28"/>
        </w:rPr>
        <w:t>пятьдесят</w:t>
      </w:r>
      <w:r w:rsidRPr="006816CD">
        <w:rPr>
          <w:rFonts w:ascii="Times New Roman" w:hAnsi="Times New Roman"/>
          <w:spacing w:val="-11"/>
          <w:sz w:val="28"/>
          <w:szCs w:val="28"/>
        </w:rPr>
        <w:t xml:space="preserve"> </w:t>
      </w:r>
      <w:r w:rsidRPr="006816CD">
        <w:rPr>
          <w:rFonts w:ascii="Times New Roman" w:hAnsi="Times New Roman"/>
          <w:sz w:val="28"/>
          <w:szCs w:val="28"/>
        </w:rPr>
        <w:t>сантиметров</w:t>
      </w:r>
      <w:r w:rsidRPr="006816CD">
        <w:rPr>
          <w:rFonts w:ascii="Times New Roman" w:hAnsi="Times New Roman"/>
          <w:spacing w:val="-8"/>
          <w:sz w:val="28"/>
          <w:szCs w:val="28"/>
        </w:rPr>
        <w:t xml:space="preserve"> </w:t>
      </w:r>
      <w:r w:rsidRPr="006816CD">
        <w:rPr>
          <w:rFonts w:ascii="Times New Roman" w:hAnsi="Times New Roman"/>
          <w:sz w:val="28"/>
          <w:szCs w:val="28"/>
        </w:rPr>
        <w:t>для</w:t>
      </w:r>
      <w:r w:rsidRPr="006816CD">
        <w:rPr>
          <w:rFonts w:ascii="Times New Roman" w:hAnsi="Times New Roman"/>
          <w:spacing w:val="-10"/>
          <w:sz w:val="28"/>
          <w:szCs w:val="28"/>
        </w:rPr>
        <w:t xml:space="preserve"> </w:t>
      </w:r>
      <w:r w:rsidRPr="006816CD">
        <w:rPr>
          <w:rFonts w:ascii="Times New Roman" w:hAnsi="Times New Roman"/>
          <w:sz w:val="28"/>
          <w:szCs w:val="28"/>
        </w:rPr>
        <w:t>других</w:t>
      </w:r>
      <w:r w:rsidRPr="006816CD">
        <w:rPr>
          <w:rFonts w:ascii="Times New Roman" w:hAnsi="Times New Roman"/>
          <w:spacing w:val="-8"/>
          <w:sz w:val="28"/>
          <w:szCs w:val="28"/>
        </w:rPr>
        <w:t xml:space="preserve"> </w:t>
      </w:r>
      <w:r w:rsidRPr="006816CD">
        <w:rPr>
          <w:rFonts w:ascii="Times New Roman" w:hAnsi="Times New Roman"/>
          <w:sz w:val="28"/>
          <w:szCs w:val="28"/>
        </w:rPr>
        <w:t>надмогильных</w:t>
      </w:r>
      <w:r w:rsidRPr="006816CD">
        <w:rPr>
          <w:rFonts w:ascii="Times New Roman" w:hAnsi="Times New Roman"/>
          <w:spacing w:val="-9"/>
          <w:sz w:val="28"/>
          <w:szCs w:val="28"/>
        </w:rPr>
        <w:t xml:space="preserve"> </w:t>
      </w:r>
      <w:r w:rsidRPr="006816CD">
        <w:rPr>
          <w:rFonts w:ascii="Times New Roman" w:hAnsi="Times New Roman"/>
          <w:sz w:val="28"/>
          <w:szCs w:val="28"/>
        </w:rPr>
        <w:t>сооружений</w:t>
      </w:r>
      <w:r w:rsidRPr="006816CD">
        <w:rPr>
          <w:rFonts w:ascii="Times New Roman" w:hAnsi="Times New Roman"/>
          <w:spacing w:val="-68"/>
          <w:sz w:val="28"/>
          <w:szCs w:val="28"/>
        </w:rPr>
        <w:t xml:space="preserve"> </w:t>
      </w:r>
      <w:r w:rsidRPr="006816CD">
        <w:rPr>
          <w:rFonts w:ascii="Times New Roman" w:hAnsi="Times New Roman"/>
          <w:sz w:val="28"/>
          <w:szCs w:val="28"/>
        </w:rPr>
        <w:t>(надгробия);</w:t>
      </w:r>
    </w:p>
    <w:p w:rsidR="00751614" w:rsidRPr="006816CD" w:rsidRDefault="00A815F8" w:rsidP="00A815F8">
      <w:pPr>
        <w:ind w:firstLine="709"/>
        <w:rPr>
          <w:rFonts w:ascii="Times New Roman" w:hAnsi="Times New Roman"/>
          <w:sz w:val="28"/>
          <w:szCs w:val="28"/>
        </w:rPr>
      </w:pPr>
      <w:r w:rsidRPr="006816CD">
        <w:rPr>
          <w:rFonts w:ascii="Times New Roman" w:hAnsi="Times New Roman"/>
          <w:sz w:val="28"/>
          <w:szCs w:val="28"/>
        </w:rPr>
        <w:t>шестьдесят сантиметров для могильной ограды</w:t>
      </w:r>
      <w:r w:rsidR="00751614" w:rsidRPr="006816CD">
        <w:rPr>
          <w:rFonts w:ascii="Times New Roman" w:hAnsi="Times New Roman"/>
          <w:sz w:val="28"/>
          <w:szCs w:val="28"/>
        </w:rPr>
        <w:t>.</w:t>
      </w:r>
    </w:p>
    <w:p w:rsidR="00A815F8" w:rsidRPr="006816CD" w:rsidRDefault="00751614" w:rsidP="00A815F8">
      <w:pPr>
        <w:ind w:firstLine="709"/>
        <w:rPr>
          <w:rFonts w:ascii="Times New Roman" w:hAnsi="Times New Roman"/>
          <w:sz w:val="28"/>
          <w:szCs w:val="28"/>
        </w:rPr>
      </w:pPr>
      <w:r w:rsidRPr="006816CD">
        <w:rPr>
          <w:rFonts w:ascii="Times New Roman" w:hAnsi="Times New Roman"/>
          <w:sz w:val="28"/>
          <w:szCs w:val="28"/>
        </w:rPr>
        <w:t xml:space="preserve">В </w:t>
      </w:r>
      <w:r w:rsidR="00A815F8" w:rsidRPr="006816CD">
        <w:rPr>
          <w:rFonts w:ascii="Times New Roman" w:hAnsi="Times New Roman"/>
          <w:sz w:val="28"/>
          <w:szCs w:val="28"/>
        </w:rPr>
        <w:t>случа</w:t>
      </w:r>
      <w:r w:rsidRPr="006816CD">
        <w:rPr>
          <w:rFonts w:ascii="Times New Roman" w:hAnsi="Times New Roman"/>
          <w:sz w:val="28"/>
          <w:szCs w:val="28"/>
        </w:rPr>
        <w:t>е</w:t>
      </w:r>
      <w:r w:rsidR="00A815F8" w:rsidRPr="006816CD">
        <w:rPr>
          <w:rFonts w:ascii="Times New Roman" w:hAnsi="Times New Roman"/>
          <w:sz w:val="28"/>
          <w:szCs w:val="28"/>
        </w:rPr>
        <w:t>,</w:t>
      </w:r>
      <w:r w:rsidR="00A815F8" w:rsidRPr="006816CD">
        <w:rPr>
          <w:rFonts w:ascii="Times New Roman" w:hAnsi="Times New Roman"/>
          <w:spacing w:val="-67"/>
          <w:sz w:val="28"/>
          <w:szCs w:val="28"/>
        </w:rPr>
        <w:t xml:space="preserve"> </w:t>
      </w:r>
      <w:r w:rsidR="00A815F8" w:rsidRPr="006816CD">
        <w:rPr>
          <w:rFonts w:ascii="Times New Roman" w:hAnsi="Times New Roman"/>
          <w:sz w:val="28"/>
          <w:szCs w:val="28"/>
        </w:rPr>
        <w:t>когда</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в</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соответствии</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с</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архитектурно-ландшафтной</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средой</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общественного</w:t>
      </w:r>
      <w:r w:rsidR="00A815F8" w:rsidRPr="006816CD">
        <w:rPr>
          <w:rFonts w:ascii="Times New Roman" w:hAnsi="Times New Roman"/>
          <w:spacing w:val="-67"/>
          <w:sz w:val="28"/>
          <w:szCs w:val="28"/>
        </w:rPr>
        <w:t xml:space="preserve"> </w:t>
      </w:r>
      <w:r w:rsidR="00A815F8" w:rsidRPr="006816CD">
        <w:rPr>
          <w:rFonts w:ascii="Times New Roman" w:hAnsi="Times New Roman"/>
          <w:sz w:val="28"/>
          <w:szCs w:val="28"/>
        </w:rPr>
        <w:t xml:space="preserve">кладбища </w:t>
      </w:r>
      <w:proofErr w:type="gramStart"/>
      <w:r w:rsidR="00A815F8" w:rsidRPr="006816CD">
        <w:rPr>
          <w:rFonts w:ascii="Times New Roman" w:hAnsi="Times New Roman"/>
          <w:sz w:val="28"/>
          <w:szCs w:val="28"/>
        </w:rPr>
        <w:t>предусмотрено погребение без последующей установки могильной</w:t>
      </w:r>
      <w:r w:rsidR="00401210" w:rsidRPr="006816CD">
        <w:rPr>
          <w:rFonts w:ascii="Times New Roman" w:hAnsi="Times New Roman"/>
          <w:sz w:val="28"/>
          <w:szCs w:val="28"/>
        </w:rPr>
        <w:t xml:space="preserve"> </w:t>
      </w:r>
      <w:r w:rsidR="00A815F8" w:rsidRPr="006816CD">
        <w:rPr>
          <w:rFonts w:ascii="Times New Roman" w:hAnsi="Times New Roman"/>
          <w:spacing w:val="-67"/>
          <w:sz w:val="28"/>
          <w:szCs w:val="28"/>
        </w:rPr>
        <w:t xml:space="preserve"> </w:t>
      </w:r>
      <w:r w:rsidR="00A815F8" w:rsidRPr="006816CD">
        <w:rPr>
          <w:rFonts w:ascii="Times New Roman" w:hAnsi="Times New Roman"/>
          <w:sz w:val="28"/>
          <w:szCs w:val="28"/>
        </w:rPr>
        <w:t>ограды</w:t>
      </w:r>
      <w:r w:rsidRPr="006816CD">
        <w:rPr>
          <w:rFonts w:ascii="Times New Roman" w:hAnsi="Times New Roman"/>
          <w:spacing w:val="-2"/>
          <w:sz w:val="28"/>
          <w:szCs w:val="28"/>
        </w:rPr>
        <w:t xml:space="preserve"> </w:t>
      </w:r>
      <w:r w:rsidR="00A815F8" w:rsidRPr="006816CD">
        <w:rPr>
          <w:rFonts w:ascii="Times New Roman" w:hAnsi="Times New Roman"/>
          <w:sz w:val="28"/>
          <w:szCs w:val="28"/>
        </w:rPr>
        <w:t>установка могильной</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ограды запрещена</w:t>
      </w:r>
      <w:proofErr w:type="gramEnd"/>
      <w:r w:rsidR="00A815F8" w:rsidRPr="006816CD">
        <w:rPr>
          <w:rFonts w:ascii="Times New Roman" w:hAnsi="Times New Roman"/>
          <w:sz w:val="28"/>
          <w:szCs w:val="28"/>
        </w:rPr>
        <w:t>.</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Устанавливаемая</w:t>
      </w:r>
      <w:r w:rsidRPr="006816CD">
        <w:rPr>
          <w:rFonts w:ascii="Times New Roman" w:hAnsi="Times New Roman"/>
          <w:spacing w:val="1"/>
          <w:sz w:val="28"/>
          <w:szCs w:val="28"/>
        </w:rPr>
        <w:t xml:space="preserve"> </w:t>
      </w:r>
      <w:r w:rsidRPr="006816CD">
        <w:rPr>
          <w:rFonts w:ascii="Times New Roman" w:hAnsi="Times New Roman"/>
          <w:sz w:val="28"/>
          <w:szCs w:val="28"/>
        </w:rPr>
        <w:t>могильная</w:t>
      </w:r>
      <w:r w:rsidRPr="006816CD">
        <w:rPr>
          <w:rFonts w:ascii="Times New Roman" w:hAnsi="Times New Roman"/>
          <w:spacing w:val="1"/>
          <w:sz w:val="28"/>
          <w:szCs w:val="28"/>
        </w:rPr>
        <w:t xml:space="preserve"> </w:t>
      </w:r>
      <w:r w:rsidRPr="006816CD">
        <w:rPr>
          <w:rFonts w:ascii="Times New Roman" w:hAnsi="Times New Roman"/>
          <w:sz w:val="28"/>
          <w:szCs w:val="28"/>
        </w:rPr>
        <w:t>ограда</w:t>
      </w:r>
      <w:r w:rsidRPr="006816CD">
        <w:rPr>
          <w:rFonts w:ascii="Times New Roman" w:hAnsi="Times New Roman"/>
          <w:spacing w:val="1"/>
          <w:sz w:val="28"/>
          <w:szCs w:val="28"/>
        </w:rPr>
        <w:t xml:space="preserve"> </w:t>
      </w:r>
      <w:r w:rsidRPr="006816CD">
        <w:rPr>
          <w:rFonts w:ascii="Times New Roman" w:hAnsi="Times New Roman"/>
          <w:sz w:val="28"/>
          <w:szCs w:val="28"/>
        </w:rPr>
        <w:t>не</w:t>
      </w:r>
      <w:r w:rsidRPr="006816CD">
        <w:rPr>
          <w:rFonts w:ascii="Times New Roman" w:hAnsi="Times New Roman"/>
          <w:spacing w:val="1"/>
          <w:sz w:val="28"/>
          <w:szCs w:val="28"/>
        </w:rPr>
        <w:t xml:space="preserve"> </w:t>
      </w:r>
      <w:r w:rsidRPr="006816CD">
        <w:rPr>
          <w:rFonts w:ascii="Times New Roman" w:hAnsi="Times New Roman"/>
          <w:sz w:val="28"/>
          <w:szCs w:val="28"/>
        </w:rPr>
        <w:t>должна</w:t>
      </w:r>
      <w:r w:rsidRPr="006816CD">
        <w:rPr>
          <w:rFonts w:ascii="Times New Roman" w:hAnsi="Times New Roman"/>
          <w:spacing w:val="1"/>
          <w:sz w:val="28"/>
          <w:szCs w:val="28"/>
        </w:rPr>
        <w:t xml:space="preserve"> </w:t>
      </w:r>
      <w:r w:rsidRPr="006816CD">
        <w:rPr>
          <w:rFonts w:ascii="Times New Roman" w:hAnsi="Times New Roman"/>
          <w:sz w:val="28"/>
          <w:szCs w:val="28"/>
        </w:rPr>
        <w:t>препятствовать</w:t>
      </w:r>
      <w:r w:rsidRPr="006816CD">
        <w:rPr>
          <w:rFonts w:ascii="Times New Roman" w:hAnsi="Times New Roman"/>
          <w:spacing w:val="1"/>
          <w:sz w:val="28"/>
          <w:szCs w:val="28"/>
        </w:rPr>
        <w:t xml:space="preserve"> </w:t>
      </w:r>
      <w:r w:rsidRPr="006816CD">
        <w:rPr>
          <w:rFonts w:ascii="Times New Roman" w:hAnsi="Times New Roman"/>
          <w:sz w:val="28"/>
          <w:szCs w:val="28"/>
        </w:rPr>
        <w:t>прохождению</w:t>
      </w:r>
      <w:r w:rsidRPr="006816CD">
        <w:rPr>
          <w:rFonts w:ascii="Times New Roman" w:hAnsi="Times New Roman"/>
          <w:spacing w:val="-2"/>
          <w:sz w:val="28"/>
          <w:szCs w:val="28"/>
        </w:rPr>
        <w:t xml:space="preserve"> </w:t>
      </w:r>
      <w:r w:rsidRPr="006816CD">
        <w:rPr>
          <w:rFonts w:ascii="Times New Roman" w:hAnsi="Times New Roman"/>
          <w:sz w:val="28"/>
          <w:szCs w:val="28"/>
        </w:rPr>
        <w:t>на соседние</w:t>
      </w:r>
      <w:r w:rsidRPr="006816CD">
        <w:rPr>
          <w:rFonts w:ascii="Times New Roman" w:hAnsi="Times New Roman"/>
          <w:spacing w:val="-1"/>
          <w:sz w:val="28"/>
          <w:szCs w:val="28"/>
        </w:rPr>
        <w:t xml:space="preserve"> </w:t>
      </w:r>
      <w:r w:rsidRPr="006816CD">
        <w:rPr>
          <w:rFonts w:ascii="Times New Roman" w:hAnsi="Times New Roman"/>
          <w:sz w:val="28"/>
          <w:szCs w:val="28"/>
        </w:rPr>
        <w:t>места захоронения.</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Рекомендуется ограждать места захоронения по периметру могильного</w:t>
      </w:r>
      <w:r w:rsidRPr="006816CD">
        <w:rPr>
          <w:rFonts w:ascii="Times New Roman" w:hAnsi="Times New Roman"/>
          <w:spacing w:val="-67"/>
          <w:sz w:val="28"/>
          <w:szCs w:val="28"/>
        </w:rPr>
        <w:t xml:space="preserve"> </w:t>
      </w:r>
      <w:r w:rsidR="00751614" w:rsidRPr="006816CD">
        <w:rPr>
          <w:rFonts w:ascii="Times New Roman" w:hAnsi="Times New Roman"/>
          <w:sz w:val="28"/>
          <w:szCs w:val="28"/>
        </w:rPr>
        <w:t>участка</w:t>
      </w:r>
      <w:r w:rsidRPr="006816CD">
        <w:rPr>
          <w:rFonts w:ascii="Times New Roman" w:hAnsi="Times New Roman"/>
          <w:sz w:val="28"/>
          <w:szCs w:val="28"/>
        </w:rPr>
        <w:t xml:space="preserve"> бортовыми</w:t>
      </w:r>
      <w:r w:rsidRPr="006816CD">
        <w:rPr>
          <w:rFonts w:ascii="Times New Roman" w:hAnsi="Times New Roman"/>
          <w:spacing w:val="-2"/>
          <w:sz w:val="28"/>
          <w:szCs w:val="28"/>
        </w:rPr>
        <w:t xml:space="preserve"> </w:t>
      </w:r>
      <w:r w:rsidRPr="006816CD">
        <w:rPr>
          <w:rFonts w:ascii="Times New Roman" w:hAnsi="Times New Roman"/>
          <w:sz w:val="28"/>
          <w:szCs w:val="28"/>
        </w:rPr>
        <w:t>камнями.</w:t>
      </w:r>
    </w:p>
    <w:p w:rsidR="00BC3D0A" w:rsidRPr="006816CD" w:rsidRDefault="00BC3D0A" w:rsidP="00A815F8">
      <w:pPr>
        <w:ind w:firstLine="709"/>
        <w:rPr>
          <w:rFonts w:ascii="Times New Roman" w:hAnsi="Times New Roman"/>
          <w:sz w:val="28"/>
          <w:szCs w:val="28"/>
        </w:rPr>
      </w:pPr>
      <w:r w:rsidRPr="006816CD">
        <w:rPr>
          <w:rFonts w:ascii="Times New Roman" w:hAnsi="Times New Roman"/>
          <w:sz w:val="28"/>
          <w:szCs w:val="28"/>
        </w:rPr>
        <w:t xml:space="preserve">7.3. </w:t>
      </w:r>
      <w:r w:rsidR="002F1309" w:rsidRPr="006816CD">
        <w:rPr>
          <w:rFonts w:ascii="Times New Roman" w:hAnsi="Times New Roman"/>
          <w:sz w:val="28"/>
          <w:szCs w:val="28"/>
        </w:rPr>
        <w:t>Возведение навесов</w:t>
      </w:r>
      <w:r w:rsidR="00C0278E" w:rsidRPr="006816CD">
        <w:rPr>
          <w:rFonts w:ascii="Times New Roman" w:hAnsi="Times New Roman"/>
          <w:sz w:val="28"/>
          <w:szCs w:val="28"/>
        </w:rPr>
        <w:t xml:space="preserve"> над захоронениями запрещено</w:t>
      </w:r>
      <w:r w:rsidR="002F1309" w:rsidRPr="006816CD">
        <w:rPr>
          <w:rFonts w:ascii="Times New Roman" w:hAnsi="Times New Roman"/>
          <w:sz w:val="28"/>
          <w:szCs w:val="28"/>
        </w:rPr>
        <w:t>.</w:t>
      </w:r>
    </w:p>
    <w:p w:rsidR="00A815F8" w:rsidRPr="006816CD" w:rsidRDefault="00751614" w:rsidP="00A815F8">
      <w:pPr>
        <w:ind w:firstLine="709"/>
        <w:rPr>
          <w:rFonts w:ascii="Times New Roman" w:hAnsi="Times New Roman"/>
          <w:sz w:val="28"/>
          <w:szCs w:val="28"/>
        </w:rPr>
      </w:pPr>
      <w:r w:rsidRPr="006816CD">
        <w:rPr>
          <w:rFonts w:ascii="Times New Roman" w:hAnsi="Times New Roman"/>
          <w:sz w:val="28"/>
          <w:szCs w:val="28"/>
        </w:rPr>
        <w:t>7.</w:t>
      </w:r>
      <w:r w:rsidR="00C0278E" w:rsidRPr="006816CD">
        <w:rPr>
          <w:rFonts w:ascii="Times New Roman" w:hAnsi="Times New Roman"/>
          <w:sz w:val="28"/>
          <w:szCs w:val="28"/>
        </w:rPr>
        <w:t>4</w:t>
      </w:r>
      <w:r w:rsidR="00A815F8" w:rsidRPr="006816CD">
        <w:rPr>
          <w:rFonts w:ascii="Times New Roman" w:hAnsi="Times New Roman"/>
          <w:sz w:val="28"/>
          <w:szCs w:val="28"/>
        </w:rPr>
        <w:t>. Надписи</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на</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надмогильных</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сооружениях</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(надгробиях),</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должны</w:t>
      </w:r>
      <w:r w:rsidR="00A815F8" w:rsidRPr="006816CD">
        <w:rPr>
          <w:rFonts w:ascii="Times New Roman" w:hAnsi="Times New Roman"/>
          <w:spacing w:val="-67"/>
          <w:sz w:val="28"/>
          <w:szCs w:val="28"/>
        </w:rPr>
        <w:t xml:space="preserve"> </w:t>
      </w:r>
      <w:r w:rsidR="00A815F8" w:rsidRPr="006816CD">
        <w:rPr>
          <w:rFonts w:ascii="Times New Roman" w:hAnsi="Times New Roman"/>
          <w:sz w:val="28"/>
          <w:szCs w:val="28"/>
        </w:rPr>
        <w:t>соответствовать сведениям о действительности захоронения в данном месте</w:t>
      </w:r>
      <w:r w:rsidR="00A815F8" w:rsidRPr="006816CD">
        <w:rPr>
          <w:rFonts w:ascii="Times New Roman" w:hAnsi="Times New Roman"/>
          <w:spacing w:val="1"/>
          <w:sz w:val="28"/>
          <w:szCs w:val="28"/>
        </w:rPr>
        <w:t xml:space="preserve"> </w:t>
      </w:r>
      <w:r w:rsidR="00A815F8" w:rsidRPr="006816CD">
        <w:rPr>
          <w:rFonts w:ascii="Times New Roman" w:hAnsi="Times New Roman"/>
          <w:sz w:val="28"/>
          <w:szCs w:val="28"/>
        </w:rPr>
        <w:t>умерших.</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При</w:t>
      </w:r>
      <w:r w:rsidRPr="006816CD">
        <w:rPr>
          <w:rFonts w:ascii="Times New Roman" w:hAnsi="Times New Roman"/>
          <w:spacing w:val="1"/>
          <w:sz w:val="28"/>
          <w:szCs w:val="28"/>
        </w:rPr>
        <w:t xml:space="preserve"> </w:t>
      </w:r>
      <w:r w:rsidRPr="006816CD">
        <w:rPr>
          <w:rFonts w:ascii="Times New Roman" w:hAnsi="Times New Roman"/>
          <w:sz w:val="28"/>
          <w:szCs w:val="28"/>
        </w:rPr>
        <w:t>установке</w:t>
      </w:r>
      <w:r w:rsidRPr="006816CD">
        <w:rPr>
          <w:rFonts w:ascii="Times New Roman" w:hAnsi="Times New Roman"/>
          <w:spacing w:val="1"/>
          <w:sz w:val="28"/>
          <w:szCs w:val="28"/>
        </w:rPr>
        <w:t xml:space="preserve"> </w:t>
      </w:r>
      <w:r w:rsidRPr="006816CD">
        <w:rPr>
          <w:rFonts w:ascii="Times New Roman" w:hAnsi="Times New Roman"/>
          <w:sz w:val="28"/>
          <w:szCs w:val="28"/>
        </w:rPr>
        <w:t>надмогильных</w:t>
      </w:r>
      <w:r w:rsidRPr="006816CD">
        <w:rPr>
          <w:rFonts w:ascii="Times New Roman" w:hAnsi="Times New Roman"/>
          <w:spacing w:val="1"/>
          <w:sz w:val="28"/>
          <w:szCs w:val="28"/>
        </w:rPr>
        <w:t xml:space="preserve"> </w:t>
      </w:r>
      <w:r w:rsidRPr="006816CD">
        <w:rPr>
          <w:rFonts w:ascii="Times New Roman" w:hAnsi="Times New Roman"/>
          <w:sz w:val="28"/>
          <w:szCs w:val="28"/>
        </w:rPr>
        <w:t>сооружений</w:t>
      </w:r>
      <w:r w:rsidRPr="006816CD">
        <w:rPr>
          <w:rFonts w:ascii="Times New Roman" w:hAnsi="Times New Roman"/>
          <w:spacing w:val="1"/>
          <w:sz w:val="28"/>
          <w:szCs w:val="28"/>
        </w:rPr>
        <w:t xml:space="preserve"> </w:t>
      </w:r>
      <w:r w:rsidRPr="006816CD">
        <w:rPr>
          <w:rFonts w:ascii="Times New Roman" w:hAnsi="Times New Roman"/>
          <w:sz w:val="28"/>
          <w:szCs w:val="28"/>
        </w:rPr>
        <w:t>(надгробий)</w:t>
      </w:r>
      <w:r w:rsidRPr="006816CD">
        <w:rPr>
          <w:rFonts w:ascii="Times New Roman" w:hAnsi="Times New Roman"/>
          <w:spacing w:val="1"/>
          <w:sz w:val="28"/>
          <w:szCs w:val="28"/>
        </w:rPr>
        <w:t xml:space="preserve"> </w:t>
      </w:r>
      <w:r w:rsidRPr="006816CD">
        <w:rPr>
          <w:rFonts w:ascii="Times New Roman" w:hAnsi="Times New Roman"/>
          <w:sz w:val="28"/>
          <w:szCs w:val="28"/>
        </w:rPr>
        <w:t>при</w:t>
      </w:r>
      <w:r w:rsidRPr="006816CD">
        <w:rPr>
          <w:rFonts w:ascii="Times New Roman" w:hAnsi="Times New Roman"/>
          <w:spacing w:val="1"/>
          <w:sz w:val="28"/>
          <w:szCs w:val="28"/>
        </w:rPr>
        <w:t xml:space="preserve"> </w:t>
      </w:r>
      <w:r w:rsidRPr="006816CD">
        <w:rPr>
          <w:rFonts w:ascii="Times New Roman" w:hAnsi="Times New Roman"/>
          <w:sz w:val="28"/>
          <w:szCs w:val="28"/>
        </w:rPr>
        <w:t>возможности</w:t>
      </w:r>
      <w:r w:rsidRPr="006816CD">
        <w:rPr>
          <w:rFonts w:ascii="Times New Roman" w:hAnsi="Times New Roman"/>
          <w:spacing w:val="1"/>
          <w:sz w:val="28"/>
          <w:szCs w:val="28"/>
        </w:rPr>
        <w:t xml:space="preserve"> </w:t>
      </w:r>
      <w:r w:rsidRPr="006816CD">
        <w:rPr>
          <w:rFonts w:ascii="Times New Roman" w:hAnsi="Times New Roman"/>
          <w:sz w:val="28"/>
          <w:szCs w:val="28"/>
        </w:rPr>
        <w:t>следует</w:t>
      </w:r>
      <w:r w:rsidRPr="006816CD">
        <w:rPr>
          <w:rFonts w:ascii="Times New Roman" w:hAnsi="Times New Roman"/>
          <w:spacing w:val="1"/>
          <w:sz w:val="28"/>
          <w:szCs w:val="28"/>
        </w:rPr>
        <w:t xml:space="preserve"> </w:t>
      </w:r>
      <w:r w:rsidRPr="006816CD">
        <w:rPr>
          <w:rFonts w:ascii="Times New Roman" w:hAnsi="Times New Roman"/>
          <w:sz w:val="28"/>
          <w:szCs w:val="28"/>
        </w:rPr>
        <w:t>предусматривать</w:t>
      </w:r>
      <w:r w:rsidRPr="006816CD">
        <w:rPr>
          <w:rFonts w:ascii="Times New Roman" w:hAnsi="Times New Roman"/>
          <w:spacing w:val="1"/>
          <w:sz w:val="28"/>
          <w:szCs w:val="28"/>
        </w:rPr>
        <w:t xml:space="preserve"> </w:t>
      </w:r>
      <w:r w:rsidRPr="006816CD">
        <w:rPr>
          <w:rFonts w:ascii="Times New Roman" w:hAnsi="Times New Roman"/>
          <w:sz w:val="28"/>
          <w:szCs w:val="28"/>
        </w:rPr>
        <w:t>возможность</w:t>
      </w:r>
      <w:r w:rsidRPr="006816CD">
        <w:rPr>
          <w:rFonts w:ascii="Times New Roman" w:hAnsi="Times New Roman"/>
          <w:spacing w:val="1"/>
          <w:sz w:val="28"/>
          <w:szCs w:val="28"/>
        </w:rPr>
        <w:t xml:space="preserve"> </w:t>
      </w:r>
      <w:r w:rsidRPr="006816CD">
        <w:rPr>
          <w:rFonts w:ascii="Times New Roman" w:hAnsi="Times New Roman"/>
          <w:sz w:val="28"/>
          <w:szCs w:val="28"/>
        </w:rPr>
        <w:t>последующего</w:t>
      </w:r>
      <w:r w:rsidRPr="006816CD">
        <w:rPr>
          <w:rFonts w:ascii="Times New Roman" w:hAnsi="Times New Roman"/>
          <w:spacing w:val="1"/>
          <w:sz w:val="28"/>
          <w:szCs w:val="28"/>
        </w:rPr>
        <w:t xml:space="preserve"> </w:t>
      </w:r>
      <w:r w:rsidRPr="006816CD">
        <w:rPr>
          <w:rFonts w:ascii="Times New Roman" w:hAnsi="Times New Roman"/>
          <w:sz w:val="28"/>
          <w:szCs w:val="28"/>
        </w:rPr>
        <w:t>захоронения.</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Устанавливаемые</w:t>
      </w:r>
      <w:r w:rsidRPr="006816CD">
        <w:rPr>
          <w:rFonts w:ascii="Times New Roman" w:hAnsi="Times New Roman"/>
          <w:spacing w:val="1"/>
          <w:sz w:val="28"/>
          <w:szCs w:val="28"/>
        </w:rPr>
        <w:t xml:space="preserve"> </w:t>
      </w:r>
      <w:r w:rsidRPr="006816CD">
        <w:rPr>
          <w:rFonts w:ascii="Times New Roman" w:hAnsi="Times New Roman"/>
          <w:sz w:val="28"/>
          <w:szCs w:val="28"/>
        </w:rPr>
        <w:t>надмогильные</w:t>
      </w:r>
      <w:r w:rsidRPr="006816CD">
        <w:rPr>
          <w:rFonts w:ascii="Times New Roman" w:hAnsi="Times New Roman"/>
          <w:spacing w:val="1"/>
          <w:sz w:val="28"/>
          <w:szCs w:val="28"/>
        </w:rPr>
        <w:t xml:space="preserve"> </w:t>
      </w:r>
      <w:r w:rsidRPr="006816CD">
        <w:rPr>
          <w:rFonts w:ascii="Times New Roman" w:hAnsi="Times New Roman"/>
          <w:sz w:val="28"/>
          <w:szCs w:val="28"/>
        </w:rPr>
        <w:t>сооружения</w:t>
      </w:r>
      <w:r w:rsidRPr="006816CD">
        <w:rPr>
          <w:rFonts w:ascii="Times New Roman" w:hAnsi="Times New Roman"/>
          <w:spacing w:val="1"/>
          <w:sz w:val="28"/>
          <w:szCs w:val="28"/>
        </w:rPr>
        <w:t xml:space="preserve"> </w:t>
      </w:r>
      <w:r w:rsidRPr="006816CD">
        <w:rPr>
          <w:rFonts w:ascii="Times New Roman" w:hAnsi="Times New Roman"/>
          <w:sz w:val="28"/>
          <w:szCs w:val="28"/>
        </w:rPr>
        <w:t>(надгробия),</w:t>
      </w:r>
      <w:r w:rsidRPr="006816CD">
        <w:rPr>
          <w:rFonts w:ascii="Times New Roman" w:hAnsi="Times New Roman"/>
          <w:spacing w:val="1"/>
          <w:sz w:val="28"/>
          <w:szCs w:val="28"/>
        </w:rPr>
        <w:t xml:space="preserve"> </w:t>
      </w:r>
      <w:r w:rsidRPr="006816CD">
        <w:rPr>
          <w:rFonts w:ascii="Times New Roman" w:hAnsi="Times New Roman"/>
          <w:sz w:val="28"/>
          <w:szCs w:val="28"/>
        </w:rPr>
        <w:t>могильной</w:t>
      </w:r>
      <w:r w:rsidRPr="006816CD">
        <w:rPr>
          <w:rFonts w:ascii="Times New Roman" w:hAnsi="Times New Roman"/>
          <w:spacing w:val="-67"/>
          <w:sz w:val="28"/>
          <w:szCs w:val="28"/>
        </w:rPr>
        <w:t xml:space="preserve"> </w:t>
      </w:r>
      <w:r w:rsidRPr="006816CD">
        <w:rPr>
          <w:rFonts w:ascii="Times New Roman" w:hAnsi="Times New Roman"/>
          <w:sz w:val="28"/>
          <w:szCs w:val="28"/>
        </w:rPr>
        <w:t>ограды должны соответствовать архитектурно-ландшафтной среде каждого</w:t>
      </w:r>
      <w:r w:rsidRPr="006816CD">
        <w:rPr>
          <w:rFonts w:ascii="Times New Roman" w:hAnsi="Times New Roman"/>
          <w:spacing w:val="1"/>
          <w:sz w:val="28"/>
          <w:szCs w:val="28"/>
        </w:rPr>
        <w:t xml:space="preserve"> </w:t>
      </w:r>
      <w:r w:rsidRPr="006816CD">
        <w:rPr>
          <w:rFonts w:ascii="Times New Roman" w:hAnsi="Times New Roman"/>
          <w:sz w:val="28"/>
          <w:szCs w:val="28"/>
        </w:rPr>
        <w:t>общественного кладбища.</w:t>
      </w:r>
    </w:p>
    <w:p w:rsidR="00A815F8" w:rsidRPr="006816CD" w:rsidRDefault="00A815F8" w:rsidP="00A815F8">
      <w:pPr>
        <w:ind w:firstLine="709"/>
        <w:rPr>
          <w:rFonts w:ascii="Times New Roman" w:hAnsi="Times New Roman"/>
          <w:sz w:val="28"/>
          <w:szCs w:val="28"/>
        </w:rPr>
      </w:pPr>
      <w:r w:rsidRPr="006816CD">
        <w:rPr>
          <w:rFonts w:ascii="Times New Roman" w:hAnsi="Times New Roman"/>
          <w:sz w:val="28"/>
          <w:szCs w:val="28"/>
        </w:rPr>
        <w:t>Установленные</w:t>
      </w:r>
      <w:r w:rsidRPr="006816CD">
        <w:rPr>
          <w:rFonts w:ascii="Times New Roman" w:hAnsi="Times New Roman"/>
          <w:spacing w:val="1"/>
          <w:sz w:val="28"/>
          <w:szCs w:val="28"/>
        </w:rPr>
        <w:t xml:space="preserve"> </w:t>
      </w:r>
      <w:r w:rsidRPr="006816CD">
        <w:rPr>
          <w:rFonts w:ascii="Times New Roman" w:hAnsi="Times New Roman"/>
          <w:sz w:val="28"/>
          <w:szCs w:val="28"/>
        </w:rPr>
        <w:t>гражданами</w:t>
      </w:r>
      <w:r w:rsidRPr="006816CD">
        <w:rPr>
          <w:rFonts w:ascii="Times New Roman" w:hAnsi="Times New Roman"/>
          <w:spacing w:val="1"/>
          <w:sz w:val="28"/>
          <w:szCs w:val="28"/>
        </w:rPr>
        <w:t xml:space="preserve"> </w:t>
      </w:r>
      <w:r w:rsidRPr="006816CD">
        <w:rPr>
          <w:rFonts w:ascii="Times New Roman" w:hAnsi="Times New Roman"/>
          <w:sz w:val="28"/>
          <w:szCs w:val="28"/>
        </w:rPr>
        <w:t>надмогильные</w:t>
      </w:r>
      <w:r w:rsidRPr="006816CD">
        <w:rPr>
          <w:rFonts w:ascii="Times New Roman" w:hAnsi="Times New Roman"/>
          <w:spacing w:val="1"/>
          <w:sz w:val="28"/>
          <w:szCs w:val="28"/>
        </w:rPr>
        <w:t xml:space="preserve"> </w:t>
      </w:r>
      <w:r w:rsidRPr="006816CD">
        <w:rPr>
          <w:rFonts w:ascii="Times New Roman" w:hAnsi="Times New Roman"/>
          <w:sz w:val="28"/>
          <w:szCs w:val="28"/>
        </w:rPr>
        <w:t>сооружения</w:t>
      </w:r>
      <w:r w:rsidRPr="006816CD">
        <w:rPr>
          <w:rFonts w:ascii="Times New Roman" w:hAnsi="Times New Roman"/>
          <w:spacing w:val="1"/>
          <w:sz w:val="28"/>
          <w:szCs w:val="28"/>
        </w:rPr>
        <w:t xml:space="preserve"> </w:t>
      </w:r>
      <w:r w:rsidRPr="006816CD">
        <w:rPr>
          <w:rFonts w:ascii="Times New Roman" w:hAnsi="Times New Roman"/>
          <w:sz w:val="28"/>
          <w:szCs w:val="28"/>
        </w:rPr>
        <w:t>(надгробия),</w:t>
      </w:r>
      <w:r w:rsidRPr="006816CD">
        <w:rPr>
          <w:rFonts w:ascii="Times New Roman" w:hAnsi="Times New Roman"/>
          <w:spacing w:val="1"/>
          <w:sz w:val="28"/>
          <w:szCs w:val="28"/>
        </w:rPr>
        <w:t xml:space="preserve"> </w:t>
      </w:r>
      <w:r w:rsidRPr="006816CD">
        <w:rPr>
          <w:rFonts w:ascii="Times New Roman" w:hAnsi="Times New Roman"/>
          <w:sz w:val="28"/>
          <w:szCs w:val="28"/>
        </w:rPr>
        <w:t>ограды являются их собственностью. Установка надмогильных сооружений</w:t>
      </w:r>
      <w:r w:rsidRPr="006816CD">
        <w:rPr>
          <w:rFonts w:ascii="Times New Roman" w:hAnsi="Times New Roman"/>
          <w:spacing w:val="1"/>
          <w:sz w:val="28"/>
          <w:szCs w:val="28"/>
        </w:rPr>
        <w:t xml:space="preserve"> </w:t>
      </w:r>
      <w:r w:rsidRPr="006816CD">
        <w:rPr>
          <w:rFonts w:ascii="Times New Roman" w:hAnsi="Times New Roman"/>
          <w:sz w:val="28"/>
          <w:szCs w:val="28"/>
        </w:rPr>
        <w:t>(надгробий)</w:t>
      </w:r>
      <w:r w:rsidRPr="006816CD">
        <w:rPr>
          <w:rFonts w:ascii="Times New Roman" w:hAnsi="Times New Roman"/>
          <w:spacing w:val="-1"/>
          <w:sz w:val="28"/>
          <w:szCs w:val="28"/>
        </w:rPr>
        <w:t xml:space="preserve"> </w:t>
      </w:r>
      <w:r w:rsidRPr="006816CD">
        <w:rPr>
          <w:rFonts w:ascii="Times New Roman" w:hAnsi="Times New Roman"/>
          <w:sz w:val="28"/>
          <w:szCs w:val="28"/>
        </w:rPr>
        <w:t>зимой не допускается.</w:t>
      </w:r>
    </w:p>
    <w:p w:rsidR="00DE722D" w:rsidRPr="006816CD" w:rsidRDefault="00DE722D" w:rsidP="00DE722D">
      <w:pPr>
        <w:ind w:firstLine="709"/>
        <w:rPr>
          <w:rFonts w:ascii="Times New Roman" w:hAnsi="Times New Roman"/>
          <w:sz w:val="28"/>
          <w:szCs w:val="28"/>
        </w:rPr>
      </w:pPr>
    </w:p>
    <w:p w:rsidR="006A3C6B" w:rsidRPr="006816CD" w:rsidRDefault="00BC3D0A" w:rsidP="006A3C6B">
      <w:pPr>
        <w:spacing w:line="319" w:lineRule="atLeast"/>
        <w:jc w:val="center"/>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Порядок деятельности общественных кладбищ</w:t>
      </w:r>
    </w:p>
    <w:p w:rsidR="006A3C6B" w:rsidRPr="006816CD" w:rsidRDefault="006A3C6B" w:rsidP="006A3C6B">
      <w:pPr>
        <w:spacing w:line="319" w:lineRule="atLeast"/>
        <w:jc w:val="center"/>
        <w:textAlignment w:val="baseline"/>
        <w:rPr>
          <w:rFonts w:ascii="Times New Roman" w:hAnsi="Times New Roman" w:cs="Times New Roman"/>
          <w:sz w:val="28"/>
          <w:szCs w:val="28"/>
        </w:rPr>
      </w:pP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.1</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На территории кладбища при входе в обязательном порядке должны быть установлены вывески с указанием наименования кладбища, его</w:t>
      </w:r>
      <w:r w:rsidR="00F82B33" w:rsidRPr="006816CD">
        <w:rPr>
          <w:rFonts w:ascii="Times New Roman" w:hAnsi="Times New Roman" w:cs="Times New Roman"/>
          <w:sz w:val="28"/>
          <w:szCs w:val="28"/>
        </w:rPr>
        <w:t xml:space="preserve"> принадлежности и режима работы</w:t>
      </w:r>
      <w:r w:rsidR="006A3C6B" w:rsidRPr="006816CD">
        <w:rPr>
          <w:rFonts w:ascii="Times New Roman" w:hAnsi="Times New Roman" w:cs="Times New Roman"/>
          <w:sz w:val="28"/>
          <w:szCs w:val="28"/>
        </w:rPr>
        <w:t>.</w:t>
      </w: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.2</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Территория зоны захоронений кладбищ</w:t>
      </w:r>
      <w:r w:rsidR="00F82B33" w:rsidRPr="006816CD">
        <w:rPr>
          <w:rFonts w:ascii="Times New Roman" w:hAnsi="Times New Roman" w:cs="Times New Roman"/>
          <w:sz w:val="28"/>
          <w:szCs w:val="28"/>
        </w:rPr>
        <w:t xml:space="preserve"> (по возможности)</w:t>
      </w:r>
      <w:r w:rsidR="006A3C6B" w:rsidRPr="006816CD">
        <w:rPr>
          <w:rFonts w:ascii="Times New Roman" w:hAnsi="Times New Roman" w:cs="Times New Roman"/>
          <w:sz w:val="28"/>
          <w:szCs w:val="28"/>
        </w:rPr>
        <w:t xml:space="preserve"> разделяется на кварталы и секторы. На каждом углу квартала устанавливаются указатели с его номером.</w:t>
      </w: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.3.</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Погребение умерших на кладбищах  осуществляется   ежедневно с  09 час. 30 мин. по 17 час. 00 мин. Время конкретного погребения определяется по согласованию с лицом, взявшим на себя обязанность осуществить погребение умершего.</w:t>
      </w: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.4</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Посещение кладбищ осуществляется ежедневно:</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в летний период (май - сентябрь) с 08 час. 30 мин. по 20 час. 00 мин;</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в зимний период (сентябр</w:t>
      </w:r>
      <w:r w:rsidR="00F82B33" w:rsidRPr="006816CD">
        <w:rPr>
          <w:rFonts w:ascii="Times New Roman" w:hAnsi="Times New Roman" w:cs="Times New Roman"/>
          <w:sz w:val="28"/>
          <w:szCs w:val="28"/>
        </w:rPr>
        <w:t>ь - май) с 08 час. 30 мин. по 17</w:t>
      </w:r>
      <w:r w:rsidRPr="006816CD">
        <w:rPr>
          <w:rFonts w:ascii="Times New Roman" w:hAnsi="Times New Roman" w:cs="Times New Roman"/>
          <w:sz w:val="28"/>
          <w:szCs w:val="28"/>
        </w:rPr>
        <w:t xml:space="preserve"> час. 00 мин.</w:t>
      </w: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.5.</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На территории кладбищ посетители обязаны соблюдать общественный порядок и чистоту.</w:t>
      </w: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.6.</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Посетители кладбища имеют право:</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устанавливать надмогильные сооружения при условии соблюдения требований нормативных правовых документов и настоящего Положения;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поручать специализированной службе по вопросам похоронного дела, уполномоченному органу  или другим хозяйствующим субъектам уход за местом захоронения (могилой), заключать соответствующие договора;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сажать деревья в соответствии с проектом озеленения кладбища по согласованию со специализированной службой</w:t>
      </w:r>
      <w:r w:rsidR="00BA6A44" w:rsidRPr="006816CD">
        <w:rPr>
          <w:rFonts w:ascii="Times New Roman" w:hAnsi="Times New Roman" w:cs="Times New Roman"/>
          <w:sz w:val="28"/>
          <w:szCs w:val="28"/>
        </w:rPr>
        <w:t>, уполномоченным органом</w:t>
      </w:r>
      <w:r w:rsidRPr="006816CD">
        <w:rPr>
          <w:rFonts w:ascii="Times New Roman" w:hAnsi="Times New Roman" w:cs="Times New Roman"/>
          <w:sz w:val="28"/>
          <w:szCs w:val="28"/>
        </w:rPr>
        <w:t>.</w:t>
      </w: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.7.</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На территории кладбища посетителям запрещается: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 xml:space="preserve">устанавливать, переделывать и снимать надмогильные сооружения без согласования со специализированной службой, и родственниками </w:t>
      </w:r>
      <w:proofErr w:type="gramStart"/>
      <w:r w:rsidRPr="006816CD">
        <w:rPr>
          <w:rFonts w:ascii="Times New Roman" w:hAnsi="Times New Roman" w:cs="Times New Roman"/>
          <w:sz w:val="28"/>
          <w:szCs w:val="28"/>
        </w:rPr>
        <w:t>захороненных</w:t>
      </w:r>
      <w:proofErr w:type="gramEnd"/>
      <w:r w:rsidRPr="006816CD">
        <w:rPr>
          <w:rFonts w:ascii="Times New Roman" w:hAnsi="Times New Roman" w:cs="Times New Roman"/>
          <w:sz w:val="28"/>
          <w:szCs w:val="28"/>
        </w:rPr>
        <w:t>;</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 xml:space="preserve">- </w:t>
      </w:r>
      <w:r w:rsidRPr="006816CD">
        <w:rPr>
          <w:rFonts w:ascii="Times New Roman" w:hAnsi="Times New Roman" w:cs="Times New Roman"/>
          <w:sz w:val="28"/>
          <w:szCs w:val="28"/>
        </w:rPr>
        <w:t>осквернять, уничтожать, повреждать надмогильные сооружения, ограды, сооружения кладбища;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засорять территорию, складировать мусор в не отведенные для этого места;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повреждать зеленые насаждения;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выгуливать и пасти домашних животных;</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разводить костры;</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въезжать и передвигаться на транспортных средствах (мотоциклах, мопедах, велосипедах, автомобилях и других).</w:t>
      </w:r>
    </w:p>
    <w:p w:rsidR="006A3C6B" w:rsidRPr="006816CD" w:rsidRDefault="00BC3D0A"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Cs/>
          <w:sz w:val="28"/>
          <w:szCs w:val="28"/>
        </w:rPr>
        <w:t>8</w:t>
      </w:r>
      <w:r w:rsidR="006A3C6B" w:rsidRPr="006816CD">
        <w:rPr>
          <w:rFonts w:ascii="Times New Roman" w:hAnsi="Times New Roman" w:cs="Times New Roman"/>
          <w:bCs/>
          <w:sz w:val="28"/>
          <w:szCs w:val="28"/>
        </w:rPr>
        <w:t>.8.</w:t>
      </w:r>
      <w:r w:rsidR="006A3C6B" w:rsidRPr="006816CD">
        <w:rPr>
          <w:rFonts w:ascii="Times New Roman" w:hAnsi="Times New Roman" w:cs="Times New Roman"/>
          <w:b/>
          <w:bCs/>
          <w:sz w:val="28"/>
          <w:szCs w:val="28"/>
        </w:rPr>
        <w:t xml:space="preserve"> </w:t>
      </w:r>
      <w:r w:rsidR="006A3C6B" w:rsidRPr="006816CD">
        <w:rPr>
          <w:rFonts w:ascii="Times New Roman" w:hAnsi="Times New Roman" w:cs="Times New Roman"/>
          <w:sz w:val="28"/>
          <w:szCs w:val="28"/>
        </w:rPr>
        <w:t>Въезд и передвижение транспортных средств на территории кладбищ допускается:</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инвалидам, участникам Великой Отечественной войны;</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proofErr w:type="spellStart"/>
      <w:r w:rsidRPr="006816CD">
        <w:rPr>
          <w:rFonts w:ascii="Times New Roman" w:hAnsi="Times New Roman" w:cs="Times New Roman"/>
          <w:sz w:val="28"/>
          <w:szCs w:val="28"/>
        </w:rPr>
        <w:t>спецавтотранспорту</w:t>
      </w:r>
      <w:proofErr w:type="spellEnd"/>
      <w:r w:rsidRPr="006816CD">
        <w:rPr>
          <w:rFonts w:ascii="Times New Roman" w:hAnsi="Times New Roman" w:cs="Times New Roman"/>
          <w:sz w:val="28"/>
          <w:szCs w:val="28"/>
        </w:rPr>
        <w:t xml:space="preserve"> (катафалковым автотранспортным средствам, а также сопровождающему их транспорту, образующему похоронную процессию; транспортным средствам для уборки территории и вывоза мусора) при уведомлении специализированной службы по вопросам похоронного дела;</w:t>
      </w:r>
    </w:p>
    <w:p w:rsidR="006A3C6B" w:rsidRPr="006816CD" w:rsidRDefault="006A3C6B" w:rsidP="006A3C6B">
      <w:pPr>
        <w:spacing w:line="319" w:lineRule="atLeast"/>
        <w:ind w:firstLine="567"/>
        <w:textAlignment w:val="baseline"/>
        <w:rPr>
          <w:rFonts w:ascii="Times New Roman" w:hAnsi="Times New Roman" w:cs="Times New Roman"/>
          <w:sz w:val="28"/>
          <w:szCs w:val="28"/>
        </w:rPr>
      </w:pPr>
      <w:r w:rsidRPr="006816CD">
        <w:rPr>
          <w:rFonts w:ascii="Times New Roman" w:hAnsi="Times New Roman" w:cs="Times New Roman"/>
          <w:b/>
          <w:bCs/>
          <w:sz w:val="28"/>
          <w:szCs w:val="28"/>
        </w:rPr>
        <w:t>-</w:t>
      </w:r>
      <w:r w:rsidRPr="006816CD">
        <w:rPr>
          <w:rFonts w:ascii="Times New Roman" w:hAnsi="Times New Roman" w:cs="Times New Roman"/>
          <w:sz w:val="28"/>
          <w:szCs w:val="28"/>
        </w:rPr>
        <w:t xml:space="preserve">для проведения погрузо-разгрузочных работ, подвоза надмогильных сооружений к местам их установки, при уведомлении специализированной </w:t>
      </w:r>
      <w:r w:rsidRPr="006816CD">
        <w:rPr>
          <w:rFonts w:ascii="Times New Roman" w:hAnsi="Times New Roman" w:cs="Times New Roman"/>
          <w:sz w:val="28"/>
          <w:szCs w:val="28"/>
        </w:rPr>
        <w:lastRenderedPageBreak/>
        <w:t>службы по вопросам похоронного дела, либо уполномоченного органа.</w:t>
      </w:r>
    </w:p>
    <w:p w:rsidR="006A3C6B" w:rsidRPr="006816CD" w:rsidRDefault="006A3C6B" w:rsidP="006A3C6B">
      <w:pPr>
        <w:ind w:firstLine="0"/>
        <w:rPr>
          <w:rFonts w:ascii="Times New Roman" w:hAnsi="Times New Roman" w:cs="Times New Roman"/>
          <w:sz w:val="28"/>
          <w:szCs w:val="28"/>
        </w:rPr>
      </w:pPr>
    </w:p>
    <w:p w:rsidR="006A3C6B" w:rsidRPr="006816CD" w:rsidRDefault="006A3C6B" w:rsidP="006A3C6B">
      <w:pPr>
        <w:ind w:firstLine="0"/>
        <w:rPr>
          <w:rFonts w:ascii="Times New Roman" w:hAnsi="Times New Roman" w:cs="Times New Roman"/>
          <w:sz w:val="28"/>
          <w:szCs w:val="28"/>
        </w:rPr>
      </w:pPr>
    </w:p>
    <w:p w:rsidR="006A3C6B" w:rsidRPr="006816CD" w:rsidRDefault="006A3C6B" w:rsidP="006A3C6B">
      <w:pPr>
        <w:ind w:firstLine="0"/>
        <w:rPr>
          <w:rFonts w:ascii="Times New Roman" w:hAnsi="Times New Roman" w:cs="Times New Roman"/>
          <w:sz w:val="28"/>
          <w:szCs w:val="28"/>
        </w:rPr>
      </w:pPr>
    </w:p>
    <w:p w:rsidR="006A3C6B" w:rsidRPr="006816CD" w:rsidRDefault="006A3C6B" w:rsidP="000E07CC">
      <w:pPr>
        <w:spacing w:line="240" w:lineRule="exact"/>
        <w:ind w:firstLine="0"/>
        <w:rPr>
          <w:rFonts w:ascii="Times New Roman" w:hAnsi="Times New Roman" w:cs="Times New Roman"/>
          <w:sz w:val="28"/>
          <w:szCs w:val="28"/>
        </w:rPr>
      </w:pPr>
      <w:r w:rsidRPr="006816CD">
        <w:rPr>
          <w:rFonts w:ascii="Times New Roman" w:hAnsi="Times New Roman" w:cs="Times New Roman"/>
          <w:sz w:val="28"/>
          <w:szCs w:val="28"/>
        </w:rPr>
        <w:t xml:space="preserve">Управляющий делами администрации </w:t>
      </w:r>
    </w:p>
    <w:p w:rsidR="006A3C6B" w:rsidRPr="006816CD" w:rsidRDefault="006A3C6B" w:rsidP="000E07CC">
      <w:pPr>
        <w:spacing w:line="240" w:lineRule="exact"/>
        <w:ind w:firstLine="0"/>
        <w:rPr>
          <w:rFonts w:ascii="Times New Roman" w:hAnsi="Times New Roman" w:cs="Times New Roman"/>
          <w:sz w:val="28"/>
          <w:szCs w:val="28"/>
        </w:rPr>
      </w:pPr>
      <w:r w:rsidRPr="006816CD">
        <w:rPr>
          <w:rFonts w:ascii="Times New Roman" w:hAnsi="Times New Roman" w:cs="Times New Roman"/>
          <w:sz w:val="28"/>
          <w:szCs w:val="28"/>
        </w:rPr>
        <w:t xml:space="preserve">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w:t>
      </w:r>
    </w:p>
    <w:p w:rsidR="006A3C6B" w:rsidRPr="006816CD" w:rsidRDefault="006A3C6B" w:rsidP="000E07CC">
      <w:pPr>
        <w:spacing w:line="240" w:lineRule="exact"/>
        <w:ind w:firstLine="0"/>
        <w:rPr>
          <w:rFonts w:ascii="Times New Roman" w:hAnsi="Times New Roman" w:cs="Times New Roman"/>
          <w:sz w:val="28"/>
          <w:szCs w:val="28"/>
        </w:rPr>
      </w:pPr>
      <w:r w:rsidRPr="006816CD">
        <w:rPr>
          <w:rFonts w:ascii="Times New Roman" w:hAnsi="Times New Roman" w:cs="Times New Roman"/>
          <w:sz w:val="28"/>
          <w:szCs w:val="28"/>
        </w:rPr>
        <w:t>Ставропольского края</w:t>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t xml:space="preserve">                             </w:t>
      </w:r>
      <w:r w:rsidR="00F82B33" w:rsidRPr="006816CD">
        <w:rPr>
          <w:rFonts w:ascii="Times New Roman" w:hAnsi="Times New Roman" w:cs="Times New Roman"/>
          <w:sz w:val="28"/>
          <w:szCs w:val="28"/>
        </w:rPr>
        <w:t xml:space="preserve">        </w:t>
      </w:r>
      <w:r w:rsidRPr="006816CD">
        <w:rPr>
          <w:rFonts w:ascii="Times New Roman" w:hAnsi="Times New Roman" w:cs="Times New Roman"/>
          <w:sz w:val="28"/>
          <w:szCs w:val="28"/>
        </w:rPr>
        <w:t xml:space="preserve">  </w:t>
      </w:r>
      <w:r w:rsidR="00F82B33" w:rsidRPr="006816CD">
        <w:rPr>
          <w:rFonts w:ascii="Times New Roman" w:hAnsi="Times New Roman" w:cs="Times New Roman"/>
          <w:sz w:val="28"/>
          <w:szCs w:val="28"/>
        </w:rPr>
        <w:t>Т.Ю. Яковлева</w:t>
      </w:r>
    </w:p>
    <w:p w:rsidR="006A3C6B" w:rsidRPr="006816CD" w:rsidRDefault="006A3C6B" w:rsidP="000E07CC">
      <w:pPr>
        <w:spacing w:line="240" w:lineRule="exact"/>
        <w:ind w:firstLine="0"/>
        <w:rPr>
          <w:rFonts w:ascii="Times New Roman" w:hAnsi="Times New Roman" w:cs="Times New Roman"/>
          <w:sz w:val="28"/>
          <w:szCs w:val="28"/>
        </w:rPr>
      </w:pPr>
    </w:p>
    <w:p w:rsidR="00BA6A44" w:rsidRPr="006816CD" w:rsidRDefault="00BA6A44" w:rsidP="006A3C6B">
      <w:pPr>
        <w:pStyle w:val="a9"/>
        <w:spacing w:after="0" w:line="240" w:lineRule="auto"/>
        <w:ind w:left="4536"/>
        <w:contextualSpacing/>
        <w:jc w:val="center"/>
        <w:rPr>
          <w:rFonts w:ascii="Times New Roman" w:hAnsi="Times New Roman"/>
          <w:sz w:val="28"/>
          <w:szCs w:val="28"/>
        </w:rPr>
        <w:sectPr w:rsidR="00BA6A44" w:rsidRPr="006816CD" w:rsidSect="00E220B3">
          <w:pgSz w:w="11900" w:h="16800"/>
          <w:pgMar w:top="851" w:right="560" w:bottom="992" w:left="1701" w:header="720" w:footer="720" w:gutter="0"/>
          <w:cols w:space="720"/>
          <w:noEndnote/>
          <w:docGrid w:linePitch="360"/>
        </w:sectPr>
      </w:pPr>
    </w:p>
    <w:p w:rsidR="00AE0B47" w:rsidRDefault="00AE0B47" w:rsidP="00F82B33">
      <w:pPr>
        <w:pStyle w:val="a9"/>
        <w:spacing w:after="0" w:line="240" w:lineRule="auto"/>
        <w:ind w:left="4536"/>
        <w:contextualSpacing/>
        <w:jc w:val="center"/>
        <w:rPr>
          <w:rFonts w:ascii="Times New Roman" w:hAnsi="Times New Roman"/>
          <w:sz w:val="28"/>
          <w:szCs w:val="28"/>
        </w:rPr>
      </w:pPr>
    </w:p>
    <w:p w:rsidR="00F82B33" w:rsidRPr="006816CD" w:rsidRDefault="009B1220" w:rsidP="00F82B33">
      <w:pPr>
        <w:pStyle w:val="a9"/>
        <w:spacing w:after="0" w:line="240" w:lineRule="auto"/>
        <w:ind w:left="4536"/>
        <w:contextualSpacing/>
        <w:jc w:val="center"/>
        <w:rPr>
          <w:rFonts w:ascii="Times New Roman" w:hAnsi="Times New Roman"/>
          <w:sz w:val="28"/>
          <w:szCs w:val="28"/>
        </w:rPr>
      </w:pPr>
      <w:r>
        <w:rPr>
          <w:rFonts w:ascii="Times New Roman" w:hAnsi="Times New Roman"/>
          <w:sz w:val="28"/>
          <w:szCs w:val="28"/>
        </w:rPr>
        <w:t>УТВЕРЖДЕН</w:t>
      </w:r>
    </w:p>
    <w:p w:rsidR="00F82B33" w:rsidRPr="006816CD" w:rsidRDefault="00F82B33" w:rsidP="00F82B33">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 xml:space="preserve"> постановлением администрации</w:t>
      </w:r>
    </w:p>
    <w:p w:rsidR="00F82B33" w:rsidRPr="006816CD" w:rsidRDefault="00F82B33" w:rsidP="00F82B33">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Кировского муниципального округа</w:t>
      </w:r>
    </w:p>
    <w:p w:rsidR="00F82B33" w:rsidRDefault="00F82B33" w:rsidP="00F82B33">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Ставропольского края</w:t>
      </w:r>
    </w:p>
    <w:p w:rsidR="00E220B3" w:rsidRPr="006816CD" w:rsidRDefault="00E220B3" w:rsidP="00E220B3">
      <w:pPr>
        <w:ind w:firstLine="5103"/>
        <w:textAlignment w:val="baseline"/>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    </w:t>
      </w:r>
      <w:r>
        <w:rPr>
          <w:rFonts w:ascii="Times New Roman" w:hAnsi="Times New Roman" w:cs="Times New Roman"/>
          <w:kern w:val="36"/>
          <w:sz w:val="28"/>
          <w:szCs w:val="28"/>
        </w:rPr>
        <w:t>от 01 апреля 2024г. № 620</w:t>
      </w:r>
    </w:p>
    <w:p w:rsidR="00BA6A44" w:rsidRDefault="00BA6A44" w:rsidP="00BA6A44">
      <w:pPr>
        <w:pStyle w:val="1"/>
        <w:rPr>
          <w:rFonts w:ascii="Times New Roman" w:hAnsi="Times New Roman" w:cs="Times New Roman"/>
          <w:b w:val="0"/>
          <w:color w:val="auto"/>
          <w:sz w:val="28"/>
          <w:szCs w:val="28"/>
        </w:rPr>
      </w:pPr>
    </w:p>
    <w:p w:rsidR="001134E3" w:rsidRPr="006816CD" w:rsidRDefault="00BA6A44" w:rsidP="001134E3">
      <w:pPr>
        <w:pStyle w:val="1"/>
        <w:spacing w:before="0" w:after="0"/>
        <w:rPr>
          <w:rFonts w:ascii="Times New Roman" w:hAnsi="Times New Roman" w:cs="Times New Roman"/>
          <w:b w:val="0"/>
          <w:color w:val="auto"/>
          <w:sz w:val="28"/>
          <w:szCs w:val="28"/>
        </w:rPr>
      </w:pPr>
      <w:r w:rsidRPr="006816CD">
        <w:rPr>
          <w:rFonts w:ascii="Times New Roman" w:hAnsi="Times New Roman" w:cs="Times New Roman"/>
          <w:b w:val="0"/>
          <w:color w:val="auto"/>
          <w:sz w:val="28"/>
          <w:szCs w:val="28"/>
        </w:rPr>
        <w:t>Порядок</w:t>
      </w:r>
      <w:r w:rsidRPr="006816CD">
        <w:rPr>
          <w:rFonts w:ascii="Times New Roman" w:hAnsi="Times New Roman" w:cs="Times New Roman"/>
          <w:b w:val="0"/>
          <w:color w:val="auto"/>
          <w:sz w:val="28"/>
          <w:szCs w:val="28"/>
        </w:rPr>
        <w:br/>
        <w:t>предоставления участков земли на общественных кладбищах, расположенных на территории Кировского муниципального округа</w:t>
      </w:r>
    </w:p>
    <w:p w:rsidR="00BA6A44" w:rsidRPr="006816CD" w:rsidRDefault="00BA6A44" w:rsidP="001134E3">
      <w:pPr>
        <w:pStyle w:val="1"/>
        <w:spacing w:before="0" w:after="0"/>
        <w:rPr>
          <w:rFonts w:ascii="Times New Roman" w:hAnsi="Times New Roman" w:cs="Times New Roman"/>
          <w:b w:val="0"/>
          <w:color w:val="auto"/>
          <w:sz w:val="28"/>
          <w:szCs w:val="28"/>
        </w:rPr>
      </w:pPr>
      <w:r w:rsidRPr="006816CD">
        <w:rPr>
          <w:rFonts w:ascii="Times New Roman" w:hAnsi="Times New Roman" w:cs="Times New Roman"/>
          <w:b w:val="0"/>
          <w:color w:val="auto"/>
          <w:sz w:val="28"/>
          <w:szCs w:val="28"/>
        </w:rPr>
        <w:t>Ставропольского края, для захоронени</w:t>
      </w:r>
      <w:r w:rsidR="001134E3" w:rsidRPr="006816CD">
        <w:rPr>
          <w:rFonts w:ascii="Times New Roman" w:hAnsi="Times New Roman" w:cs="Times New Roman"/>
          <w:b w:val="0"/>
          <w:color w:val="auto"/>
          <w:sz w:val="28"/>
          <w:szCs w:val="28"/>
        </w:rPr>
        <w:t>я</w:t>
      </w:r>
    </w:p>
    <w:p w:rsidR="001134E3" w:rsidRPr="006816CD" w:rsidRDefault="001134E3" w:rsidP="001134E3"/>
    <w:p w:rsidR="00786D80" w:rsidRPr="006816CD" w:rsidRDefault="00BA6A44" w:rsidP="00BA6A44">
      <w:pPr>
        <w:ind w:firstLine="567"/>
        <w:rPr>
          <w:rFonts w:ascii="Times New Roman" w:hAnsi="Times New Roman" w:cs="Times New Roman"/>
          <w:sz w:val="28"/>
          <w:szCs w:val="28"/>
        </w:rPr>
      </w:pPr>
      <w:r w:rsidRPr="006816CD">
        <w:rPr>
          <w:rFonts w:ascii="Times New Roman" w:hAnsi="Times New Roman" w:cs="Times New Roman"/>
          <w:sz w:val="28"/>
          <w:szCs w:val="28"/>
        </w:rPr>
        <w:t>1. Настоящий Порядок определяет механизм предоставления участков земли на общественных кладбищах, расположенных на территории Кировского муниципального округа Ставропольского края, для захоронени</w:t>
      </w:r>
      <w:r w:rsidR="001134E3" w:rsidRPr="006816CD">
        <w:rPr>
          <w:rFonts w:ascii="Times New Roman" w:hAnsi="Times New Roman" w:cs="Times New Roman"/>
          <w:sz w:val="28"/>
          <w:szCs w:val="28"/>
        </w:rPr>
        <w:t>я тела (останков)</w:t>
      </w:r>
      <w:r w:rsidR="00824117" w:rsidRPr="006816CD">
        <w:rPr>
          <w:rFonts w:ascii="Times New Roman" w:hAnsi="Times New Roman" w:cs="Times New Roman"/>
          <w:sz w:val="28"/>
          <w:szCs w:val="28"/>
        </w:rPr>
        <w:t xml:space="preserve"> умершего в целях создания одиночного или родственного захоронения</w:t>
      </w:r>
      <w:r w:rsidRPr="006816CD">
        <w:rPr>
          <w:rFonts w:ascii="Times New Roman" w:hAnsi="Times New Roman" w:cs="Times New Roman"/>
          <w:sz w:val="28"/>
          <w:szCs w:val="28"/>
        </w:rPr>
        <w:t xml:space="preserve"> (далее соответственно - кладбище, участок под захоронение)</w:t>
      </w:r>
      <w:r w:rsidR="00786D80" w:rsidRPr="006816CD">
        <w:rPr>
          <w:rFonts w:ascii="Times New Roman" w:hAnsi="Times New Roman" w:cs="Times New Roman"/>
          <w:sz w:val="28"/>
          <w:szCs w:val="28"/>
        </w:rPr>
        <w:t>.</w:t>
      </w:r>
    </w:p>
    <w:p w:rsidR="00C508DF" w:rsidRPr="006816CD" w:rsidRDefault="00BA6A44" w:rsidP="00C508DF">
      <w:pPr>
        <w:ind w:firstLine="567"/>
        <w:rPr>
          <w:rFonts w:ascii="Times New Roman" w:hAnsi="Times New Roman" w:cs="Times New Roman"/>
          <w:sz w:val="28"/>
          <w:szCs w:val="28"/>
        </w:rPr>
      </w:pPr>
      <w:r w:rsidRPr="006816CD">
        <w:rPr>
          <w:rFonts w:ascii="Times New Roman" w:hAnsi="Times New Roman" w:cs="Times New Roman"/>
          <w:sz w:val="28"/>
          <w:szCs w:val="28"/>
        </w:rPr>
        <w:t xml:space="preserve">2. Правом на предоставление участка </w:t>
      </w:r>
      <w:r w:rsidR="00C508DF" w:rsidRPr="006816CD">
        <w:rPr>
          <w:rFonts w:ascii="Times New Roman" w:hAnsi="Times New Roman" w:cs="Times New Roman"/>
          <w:sz w:val="28"/>
          <w:szCs w:val="28"/>
        </w:rPr>
        <w:t>для захоронения</w:t>
      </w:r>
      <w:r w:rsidRPr="006816CD">
        <w:rPr>
          <w:rFonts w:ascii="Times New Roman" w:hAnsi="Times New Roman" w:cs="Times New Roman"/>
          <w:sz w:val="28"/>
          <w:szCs w:val="28"/>
        </w:rPr>
        <w:t xml:space="preserve"> обладают </w:t>
      </w:r>
      <w:r w:rsidR="00C508DF" w:rsidRPr="006816CD">
        <w:rPr>
          <w:rFonts w:ascii="Times New Roman" w:hAnsi="Times New Roman" w:cs="Times New Roman"/>
          <w:sz w:val="28"/>
          <w:szCs w:val="28"/>
        </w:rPr>
        <w:t xml:space="preserve">физические (юридические) </w:t>
      </w:r>
      <w:r w:rsidRPr="006816CD">
        <w:rPr>
          <w:rFonts w:ascii="Times New Roman" w:hAnsi="Times New Roman" w:cs="Times New Roman"/>
          <w:sz w:val="28"/>
          <w:szCs w:val="28"/>
        </w:rPr>
        <w:t xml:space="preserve">лица, </w:t>
      </w:r>
      <w:r w:rsidR="00C508DF" w:rsidRPr="006816CD">
        <w:rPr>
          <w:rFonts w:ascii="Times New Roman" w:hAnsi="Times New Roman" w:cs="Times New Roman"/>
          <w:sz w:val="28"/>
          <w:szCs w:val="28"/>
        </w:rPr>
        <w:t>взявшие на себя обязанность осуществить погребение умершего.</w:t>
      </w:r>
    </w:p>
    <w:p w:rsidR="00E8629A" w:rsidRPr="006816CD" w:rsidRDefault="00BA6A44" w:rsidP="00C508DF">
      <w:pPr>
        <w:ind w:firstLine="567"/>
        <w:rPr>
          <w:rFonts w:ascii="Times New Roman" w:hAnsi="Times New Roman"/>
          <w:sz w:val="28"/>
          <w:szCs w:val="28"/>
        </w:rPr>
      </w:pPr>
      <w:r w:rsidRPr="006816CD">
        <w:rPr>
          <w:rFonts w:ascii="Times New Roman" w:hAnsi="Times New Roman" w:cs="Times New Roman"/>
          <w:sz w:val="28"/>
          <w:szCs w:val="28"/>
        </w:rPr>
        <w:t xml:space="preserve">3. </w:t>
      </w:r>
      <w:r w:rsidR="00E8629A" w:rsidRPr="006816CD">
        <w:rPr>
          <w:rFonts w:ascii="Times New Roman" w:hAnsi="Times New Roman"/>
          <w:sz w:val="28"/>
          <w:szCs w:val="28"/>
        </w:rPr>
        <w:t>Места</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для</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захоронения</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предоставляются</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в</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день</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обращения</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на</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безвозмездной основе на</w:t>
      </w:r>
      <w:r w:rsidR="00E8629A" w:rsidRPr="006816CD">
        <w:rPr>
          <w:rFonts w:ascii="Times New Roman" w:hAnsi="Times New Roman"/>
          <w:spacing w:val="-3"/>
          <w:sz w:val="28"/>
          <w:szCs w:val="28"/>
        </w:rPr>
        <w:t xml:space="preserve"> </w:t>
      </w:r>
      <w:r w:rsidR="00E8629A" w:rsidRPr="006816CD">
        <w:rPr>
          <w:rFonts w:ascii="Times New Roman" w:hAnsi="Times New Roman"/>
          <w:sz w:val="28"/>
          <w:szCs w:val="28"/>
        </w:rPr>
        <w:t>основании</w:t>
      </w:r>
      <w:r w:rsidR="00E8629A" w:rsidRPr="006816CD">
        <w:rPr>
          <w:rFonts w:ascii="Times New Roman" w:hAnsi="Times New Roman"/>
          <w:spacing w:val="-3"/>
          <w:sz w:val="28"/>
          <w:szCs w:val="28"/>
        </w:rPr>
        <w:t xml:space="preserve"> </w:t>
      </w:r>
      <w:r w:rsidR="00E8629A" w:rsidRPr="006816CD">
        <w:rPr>
          <w:rFonts w:ascii="Times New Roman" w:hAnsi="Times New Roman"/>
          <w:sz w:val="28"/>
          <w:szCs w:val="28"/>
        </w:rPr>
        <w:t>следующих</w:t>
      </w:r>
      <w:r w:rsidR="00E8629A" w:rsidRPr="006816CD">
        <w:rPr>
          <w:rFonts w:ascii="Times New Roman" w:hAnsi="Times New Roman"/>
          <w:spacing w:val="-5"/>
          <w:sz w:val="28"/>
          <w:szCs w:val="28"/>
        </w:rPr>
        <w:t xml:space="preserve"> </w:t>
      </w:r>
      <w:r w:rsidR="00E8629A" w:rsidRPr="006816CD">
        <w:rPr>
          <w:rFonts w:ascii="Times New Roman" w:hAnsi="Times New Roman"/>
          <w:sz w:val="28"/>
          <w:szCs w:val="28"/>
        </w:rPr>
        <w:t>документов:</w:t>
      </w:r>
    </w:p>
    <w:p w:rsidR="00666075" w:rsidRPr="006816CD" w:rsidRDefault="00E8629A" w:rsidP="00E8629A">
      <w:pPr>
        <w:ind w:firstLine="709"/>
        <w:rPr>
          <w:rFonts w:ascii="Times New Roman" w:hAnsi="Times New Roman"/>
          <w:spacing w:val="-67"/>
          <w:sz w:val="28"/>
          <w:szCs w:val="28"/>
        </w:rPr>
      </w:pPr>
      <w:r w:rsidRPr="006816CD">
        <w:rPr>
          <w:rFonts w:ascii="Times New Roman" w:hAnsi="Times New Roman"/>
          <w:sz w:val="28"/>
          <w:szCs w:val="28"/>
        </w:rPr>
        <w:t>1) заявления</w:t>
      </w:r>
      <w:r w:rsidRPr="006816CD">
        <w:rPr>
          <w:rFonts w:ascii="Times New Roman" w:hAnsi="Times New Roman"/>
          <w:spacing w:val="1"/>
          <w:sz w:val="28"/>
          <w:szCs w:val="28"/>
        </w:rPr>
        <w:t xml:space="preserve"> </w:t>
      </w:r>
      <w:r w:rsidRPr="006816CD">
        <w:rPr>
          <w:rFonts w:ascii="Times New Roman" w:hAnsi="Times New Roman"/>
          <w:sz w:val="28"/>
          <w:szCs w:val="28"/>
        </w:rPr>
        <w:t>о</w:t>
      </w:r>
      <w:r w:rsidRPr="006816CD">
        <w:rPr>
          <w:rFonts w:ascii="Times New Roman" w:hAnsi="Times New Roman"/>
          <w:spacing w:val="1"/>
          <w:sz w:val="28"/>
          <w:szCs w:val="28"/>
        </w:rPr>
        <w:t xml:space="preserve"> </w:t>
      </w:r>
      <w:r w:rsidRPr="006816CD">
        <w:rPr>
          <w:rFonts w:ascii="Times New Roman" w:hAnsi="Times New Roman"/>
          <w:sz w:val="28"/>
          <w:szCs w:val="28"/>
        </w:rPr>
        <w:t>предоставлении</w:t>
      </w:r>
      <w:r w:rsidRPr="006816CD">
        <w:rPr>
          <w:rFonts w:ascii="Times New Roman" w:hAnsi="Times New Roman"/>
          <w:spacing w:val="1"/>
          <w:sz w:val="28"/>
          <w:szCs w:val="28"/>
        </w:rPr>
        <w:t xml:space="preserve"> </w:t>
      </w:r>
      <w:r w:rsidRPr="006816CD">
        <w:rPr>
          <w:rFonts w:ascii="Times New Roman" w:hAnsi="Times New Roman"/>
          <w:sz w:val="28"/>
          <w:szCs w:val="28"/>
        </w:rPr>
        <w:t>места</w:t>
      </w:r>
      <w:r w:rsidRPr="006816CD">
        <w:rPr>
          <w:rFonts w:ascii="Times New Roman" w:hAnsi="Times New Roman"/>
          <w:spacing w:val="1"/>
          <w:sz w:val="28"/>
          <w:szCs w:val="28"/>
        </w:rPr>
        <w:t xml:space="preserve"> </w:t>
      </w:r>
      <w:r w:rsidRPr="006816CD">
        <w:rPr>
          <w:rFonts w:ascii="Times New Roman" w:hAnsi="Times New Roman"/>
          <w:sz w:val="28"/>
          <w:szCs w:val="28"/>
        </w:rPr>
        <w:t>для</w:t>
      </w:r>
      <w:r w:rsidRPr="006816CD">
        <w:rPr>
          <w:rFonts w:ascii="Times New Roman" w:hAnsi="Times New Roman"/>
          <w:spacing w:val="1"/>
          <w:sz w:val="28"/>
          <w:szCs w:val="28"/>
        </w:rPr>
        <w:t xml:space="preserve"> </w:t>
      </w:r>
      <w:r w:rsidRPr="006816CD">
        <w:rPr>
          <w:rFonts w:ascii="Times New Roman" w:hAnsi="Times New Roman"/>
          <w:sz w:val="28"/>
          <w:szCs w:val="28"/>
        </w:rPr>
        <w:t>захоронения,</w:t>
      </w:r>
      <w:r w:rsidRPr="006816CD">
        <w:rPr>
          <w:rFonts w:ascii="Times New Roman" w:hAnsi="Times New Roman"/>
          <w:spacing w:val="-67"/>
          <w:sz w:val="28"/>
          <w:szCs w:val="28"/>
        </w:rPr>
        <w:t xml:space="preserve"> </w:t>
      </w:r>
    </w:p>
    <w:p w:rsidR="00E8629A" w:rsidRPr="006816CD" w:rsidRDefault="00E8629A" w:rsidP="00E8629A">
      <w:pPr>
        <w:ind w:firstLine="709"/>
        <w:rPr>
          <w:rFonts w:ascii="Times New Roman" w:hAnsi="Times New Roman"/>
          <w:sz w:val="28"/>
          <w:szCs w:val="28"/>
        </w:rPr>
      </w:pPr>
      <w:r w:rsidRPr="006816CD">
        <w:rPr>
          <w:rFonts w:ascii="Times New Roman" w:hAnsi="Times New Roman"/>
          <w:sz w:val="28"/>
          <w:szCs w:val="28"/>
        </w:rPr>
        <w:t>2) копии</w:t>
      </w:r>
      <w:r w:rsidRPr="006816CD">
        <w:rPr>
          <w:rFonts w:ascii="Times New Roman" w:hAnsi="Times New Roman"/>
          <w:spacing w:val="1"/>
          <w:sz w:val="28"/>
          <w:szCs w:val="28"/>
        </w:rPr>
        <w:t xml:space="preserve"> </w:t>
      </w:r>
      <w:r w:rsidRPr="006816CD">
        <w:rPr>
          <w:rFonts w:ascii="Times New Roman" w:hAnsi="Times New Roman"/>
          <w:sz w:val="28"/>
          <w:szCs w:val="28"/>
        </w:rPr>
        <w:t>медицинского</w:t>
      </w:r>
      <w:r w:rsidRPr="006816CD">
        <w:rPr>
          <w:rFonts w:ascii="Times New Roman" w:hAnsi="Times New Roman"/>
          <w:spacing w:val="1"/>
          <w:sz w:val="28"/>
          <w:szCs w:val="28"/>
        </w:rPr>
        <w:t xml:space="preserve"> </w:t>
      </w:r>
      <w:r w:rsidRPr="006816CD">
        <w:rPr>
          <w:rFonts w:ascii="Times New Roman" w:hAnsi="Times New Roman"/>
          <w:sz w:val="28"/>
          <w:szCs w:val="28"/>
        </w:rPr>
        <w:t>свидетельства</w:t>
      </w:r>
      <w:r w:rsidRPr="006816CD">
        <w:rPr>
          <w:rFonts w:ascii="Times New Roman" w:hAnsi="Times New Roman"/>
          <w:spacing w:val="1"/>
          <w:sz w:val="28"/>
          <w:szCs w:val="28"/>
        </w:rPr>
        <w:t xml:space="preserve"> </w:t>
      </w:r>
      <w:r w:rsidRPr="006816CD">
        <w:rPr>
          <w:rFonts w:ascii="Times New Roman" w:hAnsi="Times New Roman"/>
          <w:sz w:val="28"/>
          <w:szCs w:val="28"/>
        </w:rPr>
        <w:t>о</w:t>
      </w:r>
      <w:r w:rsidRPr="006816CD">
        <w:rPr>
          <w:rFonts w:ascii="Times New Roman" w:hAnsi="Times New Roman"/>
          <w:spacing w:val="1"/>
          <w:sz w:val="28"/>
          <w:szCs w:val="28"/>
        </w:rPr>
        <w:t xml:space="preserve"> </w:t>
      </w:r>
      <w:r w:rsidRPr="006816CD">
        <w:rPr>
          <w:rFonts w:ascii="Times New Roman" w:hAnsi="Times New Roman"/>
          <w:sz w:val="28"/>
          <w:szCs w:val="28"/>
        </w:rPr>
        <w:t>смерти,</w:t>
      </w:r>
      <w:r w:rsidRPr="006816CD">
        <w:rPr>
          <w:rFonts w:ascii="Times New Roman" w:hAnsi="Times New Roman"/>
          <w:spacing w:val="1"/>
          <w:sz w:val="28"/>
          <w:szCs w:val="28"/>
        </w:rPr>
        <w:t xml:space="preserve"> </w:t>
      </w:r>
      <w:r w:rsidRPr="006816CD">
        <w:rPr>
          <w:rFonts w:ascii="Times New Roman" w:hAnsi="Times New Roman"/>
          <w:sz w:val="28"/>
          <w:szCs w:val="28"/>
        </w:rPr>
        <w:t>выданного</w:t>
      </w:r>
      <w:r w:rsidRPr="006816CD">
        <w:rPr>
          <w:rFonts w:ascii="Times New Roman" w:hAnsi="Times New Roman"/>
          <w:spacing w:val="1"/>
          <w:sz w:val="28"/>
          <w:szCs w:val="28"/>
        </w:rPr>
        <w:t xml:space="preserve"> </w:t>
      </w:r>
      <w:r w:rsidRPr="006816CD">
        <w:rPr>
          <w:rFonts w:ascii="Times New Roman" w:hAnsi="Times New Roman"/>
          <w:sz w:val="28"/>
          <w:szCs w:val="28"/>
        </w:rPr>
        <w:t>медицинским</w:t>
      </w:r>
      <w:r w:rsidRPr="006816CD">
        <w:rPr>
          <w:rFonts w:ascii="Times New Roman" w:hAnsi="Times New Roman"/>
          <w:spacing w:val="1"/>
          <w:sz w:val="28"/>
          <w:szCs w:val="28"/>
        </w:rPr>
        <w:t xml:space="preserve"> </w:t>
      </w:r>
      <w:r w:rsidRPr="006816CD">
        <w:rPr>
          <w:rFonts w:ascii="Times New Roman" w:hAnsi="Times New Roman"/>
          <w:sz w:val="28"/>
          <w:szCs w:val="28"/>
        </w:rPr>
        <w:t>учреждением,</w:t>
      </w:r>
      <w:r w:rsidRPr="006816CD">
        <w:rPr>
          <w:rFonts w:ascii="Times New Roman" w:hAnsi="Times New Roman"/>
          <w:spacing w:val="1"/>
          <w:sz w:val="28"/>
          <w:szCs w:val="28"/>
        </w:rPr>
        <w:t xml:space="preserve"> </w:t>
      </w:r>
      <w:r w:rsidRPr="006816CD">
        <w:rPr>
          <w:rFonts w:ascii="Times New Roman" w:hAnsi="Times New Roman"/>
          <w:sz w:val="28"/>
          <w:szCs w:val="28"/>
        </w:rPr>
        <w:t>или</w:t>
      </w:r>
      <w:r w:rsidRPr="006816CD">
        <w:rPr>
          <w:rFonts w:ascii="Times New Roman" w:hAnsi="Times New Roman"/>
          <w:spacing w:val="1"/>
          <w:sz w:val="28"/>
          <w:szCs w:val="28"/>
        </w:rPr>
        <w:t xml:space="preserve"> </w:t>
      </w:r>
      <w:r w:rsidRPr="006816CD">
        <w:rPr>
          <w:rFonts w:ascii="Times New Roman" w:hAnsi="Times New Roman"/>
          <w:sz w:val="28"/>
          <w:szCs w:val="28"/>
        </w:rPr>
        <w:t>справки</w:t>
      </w:r>
      <w:r w:rsidRPr="006816CD">
        <w:rPr>
          <w:rFonts w:ascii="Times New Roman" w:hAnsi="Times New Roman"/>
          <w:spacing w:val="1"/>
          <w:sz w:val="28"/>
          <w:szCs w:val="28"/>
        </w:rPr>
        <w:t xml:space="preserve"> </w:t>
      </w:r>
      <w:r w:rsidRPr="006816CD">
        <w:rPr>
          <w:rFonts w:ascii="Times New Roman" w:hAnsi="Times New Roman"/>
          <w:sz w:val="28"/>
          <w:szCs w:val="28"/>
        </w:rPr>
        <w:t>о</w:t>
      </w:r>
      <w:r w:rsidRPr="006816CD">
        <w:rPr>
          <w:rFonts w:ascii="Times New Roman" w:hAnsi="Times New Roman"/>
          <w:spacing w:val="1"/>
          <w:sz w:val="28"/>
          <w:szCs w:val="28"/>
        </w:rPr>
        <w:t xml:space="preserve"> </w:t>
      </w:r>
      <w:r w:rsidRPr="006816CD">
        <w:rPr>
          <w:rFonts w:ascii="Times New Roman" w:hAnsi="Times New Roman"/>
          <w:sz w:val="28"/>
          <w:szCs w:val="28"/>
        </w:rPr>
        <w:t>смерти,</w:t>
      </w:r>
      <w:r w:rsidRPr="006816CD">
        <w:rPr>
          <w:rFonts w:ascii="Times New Roman" w:hAnsi="Times New Roman"/>
          <w:spacing w:val="1"/>
          <w:sz w:val="28"/>
          <w:szCs w:val="28"/>
        </w:rPr>
        <w:t xml:space="preserve"> </w:t>
      </w:r>
      <w:r w:rsidRPr="006816CD">
        <w:rPr>
          <w:rFonts w:ascii="Times New Roman" w:hAnsi="Times New Roman"/>
          <w:sz w:val="28"/>
          <w:szCs w:val="28"/>
        </w:rPr>
        <w:t>выданной</w:t>
      </w:r>
      <w:r w:rsidRPr="006816CD">
        <w:rPr>
          <w:rFonts w:ascii="Times New Roman" w:hAnsi="Times New Roman"/>
          <w:spacing w:val="1"/>
          <w:sz w:val="28"/>
          <w:szCs w:val="28"/>
        </w:rPr>
        <w:t xml:space="preserve"> </w:t>
      </w:r>
      <w:r w:rsidRPr="006816CD">
        <w:rPr>
          <w:rFonts w:ascii="Times New Roman" w:hAnsi="Times New Roman"/>
          <w:sz w:val="28"/>
          <w:szCs w:val="28"/>
        </w:rPr>
        <w:t>соответствующим</w:t>
      </w:r>
      <w:r w:rsidRPr="006816CD">
        <w:rPr>
          <w:rFonts w:ascii="Times New Roman" w:hAnsi="Times New Roman"/>
          <w:spacing w:val="1"/>
          <w:sz w:val="28"/>
          <w:szCs w:val="28"/>
        </w:rPr>
        <w:t xml:space="preserve"> </w:t>
      </w:r>
      <w:r w:rsidRPr="006816CD">
        <w:rPr>
          <w:rFonts w:ascii="Times New Roman" w:hAnsi="Times New Roman"/>
          <w:sz w:val="28"/>
          <w:szCs w:val="28"/>
        </w:rPr>
        <w:t>органом</w:t>
      </w:r>
      <w:r w:rsidRPr="006816CD">
        <w:rPr>
          <w:rFonts w:ascii="Times New Roman" w:hAnsi="Times New Roman"/>
          <w:spacing w:val="1"/>
          <w:sz w:val="28"/>
          <w:szCs w:val="28"/>
        </w:rPr>
        <w:t xml:space="preserve"> </w:t>
      </w:r>
      <w:r w:rsidRPr="006816CD">
        <w:rPr>
          <w:rFonts w:ascii="Times New Roman" w:hAnsi="Times New Roman"/>
          <w:sz w:val="28"/>
          <w:szCs w:val="28"/>
        </w:rPr>
        <w:t>записи актов гражданского состояния, с приложением подлинника для сверки.</w:t>
      </w:r>
    </w:p>
    <w:p w:rsidR="00666075" w:rsidRPr="006816CD" w:rsidRDefault="00666075" w:rsidP="00E8629A">
      <w:pPr>
        <w:ind w:firstLine="709"/>
        <w:rPr>
          <w:rFonts w:ascii="Times New Roman" w:hAnsi="Times New Roman"/>
          <w:sz w:val="28"/>
          <w:szCs w:val="28"/>
        </w:rPr>
      </w:pPr>
      <w:r w:rsidRPr="006816CD">
        <w:rPr>
          <w:rFonts w:ascii="Times New Roman" w:hAnsi="Times New Roman"/>
          <w:sz w:val="28"/>
          <w:szCs w:val="28"/>
        </w:rPr>
        <w:t>3) копии паспорта заявителя.</w:t>
      </w:r>
    </w:p>
    <w:p w:rsidR="00E8629A" w:rsidRPr="006816CD" w:rsidRDefault="00666075" w:rsidP="00E8629A">
      <w:pPr>
        <w:ind w:firstLine="709"/>
        <w:rPr>
          <w:rFonts w:ascii="Times New Roman" w:hAnsi="Times New Roman"/>
          <w:sz w:val="28"/>
          <w:szCs w:val="28"/>
        </w:rPr>
      </w:pPr>
      <w:r w:rsidRPr="006816CD">
        <w:rPr>
          <w:rFonts w:ascii="Times New Roman" w:hAnsi="Times New Roman"/>
          <w:sz w:val="28"/>
          <w:szCs w:val="28"/>
        </w:rPr>
        <w:t>3. Д</w:t>
      </w:r>
      <w:r w:rsidR="00E8629A" w:rsidRPr="006816CD">
        <w:rPr>
          <w:rFonts w:ascii="Times New Roman" w:hAnsi="Times New Roman"/>
          <w:sz w:val="28"/>
          <w:szCs w:val="28"/>
        </w:rPr>
        <w:t>ополнительно</w:t>
      </w:r>
      <w:r w:rsidR="00E8629A" w:rsidRPr="006816CD">
        <w:rPr>
          <w:rFonts w:ascii="Times New Roman" w:hAnsi="Times New Roman"/>
          <w:spacing w:val="-1"/>
          <w:sz w:val="28"/>
          <w:szCs w:val="28"/>
        </w:rPr>
        <w:t xml:space="preserve"> </w:t>
      </w:r>
      <w:r w:rsidR="00E8629A" w:rsidRPr="006816CD">
        <w:rPr>
          <w:rFonts w:ascii="Times New Roman" w:hAnsi="Times New Roman"/>
          <w:sz w:val="28"/>
          <w:szCs w:val="28"/>
        </w:rPr>
        <w:t>к</w:t>
      </w:r>
      <w:r w:rsidR="00E8629A" w:rsidRPr="006816CD">
        <w:rPr>
          <w:rFonts w:ascii="Times New Roman" w:hAnsi="Times New Roman"/>
          <w:spacing w:val="-6"/>
          <w:sz w:val="28"/>
          <w:szCs w:val="28"/>
        </w:rPr>
        <w:t xml:space="preserve"> </w:t>
      </w:r>
      <w:r w:rsidR="00E8629A" w:rsidRPr="006816CD">
        <w:rPr>
          <w:rFonts w:ascii="Times New Roman" w:hAnsi="Times New Roman"/>
          <w:sz w:val="28"/>
          <w:szCs w:val="28"/>
        </w:rPr>
        <w:t>заявлению</w:t>
      </w:r>
      <w:r w:rsidR="00F82C8C" w:rsidRPr="006816CD">
        <w:rPr>
          <w:rFonts w:ascii="Times New Roman" w:hAnsi="Times New Roman"/>
          <w:sz w:val="28"/>
          <w:szCs w:val="28"/>
        </w:rPr>
        <w:t xml:space="preserve"> в случае необходимости</w:t>
      </w:r>
      <w:r w:rsidR="00E8629A" w:rsidRPr="006816CD">
        <w:rPr>
          <w:rFonts w:ascii="Times New Roman" w:hAnsi="Times New Roman"/>
          <w:spacing w:val="-5"/>
          <w:sz w:val="28"/>
          <w:szCs w:val="28"/>
        </w:rPr>
        <w:t xml:space="preserve"> </w:t>
      </w:r>
      <w:r w:rsidR="00E8629A" w:rsidRPr="006816CD">
        <w:rPr>
          <w:rFonts w:ascii="Times New Roman" w:hAnsi="Times New Roman"/>
          <w:sz w:val="28"/>
          <w:szCs w:val="28"/>
        </w:rPr>
        <w:t>прилагаются</w:t>
      </w:r>
      <w:r w:rsidR="00E8629A" w:rsidRPr="006816CD">
        <w:rPr>
          <w:rFonts w:ascii="Times New Roman" w:hAnsi="Times New Roman"/>
          <w:spacing w:val="-2"/>
          <w:sz w:val="28"/>
          <w:szCs w:val="28"/>
        </w:rPr>
        <w:t xml:space="preserve"> </w:t>
      </w:r>
      <w:r w:rsidR="00E8629A" w:rsidRPr="006816CD">
        <w:rPr>
          <w:rFonts w:ascii="Times New Roman" w:hAnsi="Times New Roman"/>
          <w:sz w:val="28"/>
          <w:szCs w:val="28"/>
        </w:rPr>
        <w:t>копии:</w:t>
      </w:r>
    </w:p>
    <w:p w:rsidR="00E8629A" w:rsidRPr="006816CD" w:rsidRDefault="00E8629A" w:rsidP="00E8629A">
      <w:pPr>
        <w:ind w:firstLine="709"/>
        <w:rPr>
          <w:rFonts w:ascii="Times New Roman" w:hAnsi="Times New Roman"/>
          <w:sz w:val="28"/>
          <w:szCs w:val="28"/>
        </w:rPr>
      </w:pPr>
      <w:r w:rsidRPr="006816CD">
        <w:rPr>
          <w:rFonts w:ascii="Times New Roman" w:hAnsi="Times New Roman"/>
          <w:sz w:val="28"/>
          <w:szCs w:val="28"/>
        </w:rPr>
        <w:t>а)</w:t>
      </w:r>
      <w:r w:rsidRPr="006816CD">
        <w:rPr>
          <w:rFonts w:ascii="Times New Roman" w:hAnsi="Times New Roman"/>
          <w:spacing w:val="-2"/>
          <w:sz w:val="28"/>
          <w:szCs w:val="28"/>
        </w:rPr>
        <w:t xml:space="preserve"> </w:t>
      </w:r>
      <w:r w:rsidRPr="006816CD">
        <w:rPr>
          <w:rFonts w:ascii="Times New Roman" w:hAnsi="Times New Roman"/>
          <w:sz w:val="28"/>
          <w:szCs w:val="28"/>
        </w:rPr>
        <w:t>справки</w:t>
      </w:r>
      <w:r w:rsidRPr="006816CD">
        <w:rPr>
          <w:rFonts w:ascii="Times New Roman" w:hAnsi="Times New Roman"/>
          <w:spacing w:val="-5"/>
          <w:sz w:val="28"/>
          <w:szCs w:val="28"/>
        </w:rPr>
        <w:t xml:space="preserve"> </w:t>
      </w:r>
      <w:r w:rsidRPr="006816CD">
        <w:rPr>
          <w:rFonts w:ascii="Times New Roman" w:hAnsi="Times New Roman"/>
          <w:sz w:val="28"/>
          <w:szCs w:val="28"/>
        </w:rPr>
        <w:t>о</w:t>
      </w:r>
      <w:r w:rsidRPr="006816CD">
        <w:rPr>
          <w:rFonts w:ascii="Times New Roman" w:hAnsi="Times New Roman"/>
          <w:spacing w:val="-1"/>
          <w:sz w:val="28"/>
          <w:szCs w:val="28"/>
        </w:rPr>
        <w:t xml:space="preserve"> </w:t>
      </w:r>
      <w:r w:rsidRPr="006816CD">
        <w:rPr>
          <w:rFonts w:ascii="Times New Roman" w:hAnsi="Times New Roman"/>
          <w:sz w:val="28"/>
          <w:szCs w:val="28"/>
        </w:rPr>
        <w:t>кремации</w:t>
      </w:r>
      <w:r w:rsidRPr="006816CD">
        <w:rPr>
          <w:rFonts w:ascii="Times New Roman" w:hAnsi="Times New Roman"/>
          <w:spacing w:val="-2"/>
          <w:sz w:val="28"/>
          <w:szCs w:val="28"/>
        </w:rPr>
        <w:t xml:space="preserve"> </w:t>
      </w:r>
      <w:r w:rsidRPr="006816CD">
        <w:rPr>
          <w:rFonts w:ascii="Times New Roman" w:hAnsi="Times New Roman"/>
          <w:sz w:val="28"/>
          <w:szCs w:val="28"/>
        </w:rPr>
        <w:t>при</w:t>
      </w:r>
      <w:r w:rsidRPr="006816CD">
        <w:rPr>
          <w:rFonts w:ascii="Times New Roman" w:hAnsi="Times New Roman"/>
          <w:spacing w:val="-2"/>
          <w:sz w:val="28"/>
          <w:szCs w:val="28"/>
        </w:rPr>
        <w:t xml:space="preserve"> </w:t>
      </w:r>
      <w:r w:rsidRPr="006816CD">
        <w:rPr>
          <w:rFonts w:ascii="Times New Roman" w:hAnsi="Times New Roman"/>
          <w:sz w:val="28"/>
          <w:szCs w:val="28"/>
        </w:rPr>
        <w:t>захоронении</w:t>
      </w:r>
      <w:r w:rsidRPr="006816CD">
        <w:rPr>
          <w:rFonts w:ascii="Times New Roman" w:hAnsi="Times New Roman"/>
          <w:spacing w:val="-2"/>
          <w:sz w:val="28"/>
          <w:szCs w:val="28"/>
        </w:rPr>
        <w:t xml:space="preserve"> </w:t>
      </w:r>
      <w:r w:rsidRPr="006816CD">
        <w:rPr>
          <w:rFonts w:ascii="Times New Roman" w:hAnsi="Times New Roman"/>
          <w:sz w:val="28"/>
          <w:szCs w:val="28"/>
        </w:rPr>
        <w:t>урны</w:t>
      </w:r>
      <w:r w:rsidRPr="006816CD">
        <w:rPr>
          <w:rFonts w:ascii="Times New Roman" w:hAnsi="Times New Roman"/>
          <w:spacing w:val="-2"/>
          <w:sz w:val="28"/>
          <w:szCs w:val="28"/>
        </w:rPr>
        <w:t xml:space="preserve"> </w:t>
      </w:r>
      <w:r w:rsidRPr="006816CD">
        <w:rPr>
          <w:rFonts w:ascii="Times New Roman" w:hAnsi="Times New Roman"/>
          <w:sz w:val="28"/>
          <w:szCs w:val="28"/>
        </w:rPr>
        <w:t>с</w:t>
      </w:r>
      <w:r w:rsidRPr="006816CD">
        <w:rPr>
          <w:rFonts w:ascii="Times New Roman" w:hAnsi="Times New Roman"/>
          <w:spacing w:val="-6"/>
          <w:sz w:val="28"/>
          <w:szCs w:val="28"/>
        </w:rPr>
        <w:t xml:space="preserve"> </w:t>
      </w:r>
      <w:r w:rsidRPr="006816CD">
        <w:rPr>
          <w:rFonts w:ascii="Times New Roman" w:hAnsi="Times New Roman"/>
          <w:sz w:val="28"/>
          <w:szCs w:val="28"/>
        </w:rPr>
        <w:t>прахом</w:t>
      </w:r>
    </w:p>
    <w:p w:rsidR="00E8629A" w:rsidRPr="006816CD" w:rsidRDefault="00E8629A" w:rsidP="00E8629A">
      <w:pPr>
        <w:ind w:firstLine="709"/>
        <w:rPr>
          <w:rFonts w:ascii="Times New Roman" w:hAnsi="Times New Roman"/>
          <w:sz w:val="28"/>
          <w:szCs w:val="28"/>
        </w:rPr>
      </w:pPr>
      <w:r w:rsidRPr="006816CD">
        <w:rPr>
          <w:rFonts w:ascii="Times New Roman" w:hAnsi="Times New Roman"/>
          <w:sz w:val="28"/>
          <w:szCs w:val="28"/>
        </w:rPr>
        <w:t>б)</w:t>
      </w:r>
      <w:r w:rsidRPr="006816CD">
        <w:rPr>
          <w:rFonts w:ascii="Times New Roman" w:hAnsi="Times New Roman"/>
          <w:spacing w:val="1"/>
          <w:sz w:val="28"/>
          <w:szCs w:val="28"/>
        </w:rPr>
        <w:t xml:space="preserve"> </w:t>
      </w:r>
      <w:r w:rsidRPr="006816CD">
        <w:rPr>
          <w:rFonts w:ascii="Times New Roman" w:hAnsi="Times New Roman"/>
          <w:sz w:val="28"/>
          <w:szCs w:val="28"/>
        </w:rPr>
        <w:t>документа,</w:t>
      </w:r>
      <w:r w:rsidRPr="006816CD">
        <w:rPr>
          <w:rFonts w:ascii="Times New Roman" w:hAnsi="Times New Roman"/>
          <w:spacing w:val="1"/>
          <w:sz w:val="28"/>
          <w:szCs w:val="28"/>
        </w:rPr>
        <w:t xml:space="preserve"> </w:t>
      </w:r>
      <w:r w:rsidRPr="006816CD">
        <w:rPr>
          <w:rFonts w:ascii="Times New Roman" w:hAnsi="Times New Roman"/>
          <w:sz w:val="28"/>
          <w:szCs w:val="28"/>
        </w:rPr>
        <w:t>подтверждающего</w:t>
      </w:r>
      <w:r w:rsidRPr="006816CD">
        <w:rPr>
          <w:rFonts w:ascii="Times New Roman" w:hAnsi="Times New Roman"/>
          <w:spacing w:val="2"/>
          <w:sz w:val="28"/>
          <w:szCs w:val="28"/>
        </w:rPr>
        <w:t xml:space="preserve"> </w:t>
      </w:r>
      <w:r w:rsidRPr="006816CD">
        <w:rPr>
          <w:rFonts w:ascii="Times New Roman" w:hAnsi="Times New Roman"/>
          <w:sz w:val="28"/>
          <w:szCs w:val="28"/>
        </w:rPr>
        <w:t>согласие</w:t>
      </w:r>
      <w:r w:rsidRPr="006816CD">
        <w:rPr>
          <w:rFonts w:ascii="Times New Roman" w:hAnsi="Times New Roman"/>
          <w:spacing w:val="2"/>
          <w:sz w:val="28"/>
          <w:szCs w:val="28"/>
        </w:rPr>
        <w:t xml:space="preserve"> </w:t>
      </w:r>
      <w:r w:rsidRPr="006816CD">
        <w:rPr>
          <w:rFonts w:ascii="Times New Roman" w:hAnsi="Times New Roman"/>
          <w:sz w:val="28"/>
          <w:szCs w:val="28"/>
        </w:rPr>
        <w:t>органов</w:t>
      </w:r>
      <w:r w:rsidRPr="006816CD">
        <w:rPr>
          <w:rFonts w:ascii="Times New Roman" w:hAnsi="Times New Roman"/>
          <w:spacing w:val="1"/>
          <w:sz w:val="28"/>
          <w:szCs w:val="28"/>
        </w:rPr>
        <w:t xml:space="preserve"> </w:t>
      </w:r>
      <w:r w:rsidRPr="006816CD">
        <w:rPr>
          <w:rFonts w:ascii="Times New Roman" w:hAnsi="Times New Roman"/>
          <w:sz w:val="28"/>
          <w:szCs w:val="28"/>
        </w:rPr>
        <w:t>внутренних</w:t>
      </w:r>
      <w:r w:rsidRPr="006816CD">
        <w:rPr>
          <w:rFonts w:ascii="Times New Roman" w:hAnsi="Times New Roman"/>
          <w:spacing w:val="2"/>
          <w:sz w:val="28"/>
          <w:szCs w:val="28"/>
        </w:rPr>
        <w:t xml:space="preserve"> </w:t>
      </w:r>
      <w:r w:rsidRPr="006816CD">
        <w:rPr>
          <w:rFonts w:ascii="Times New Roman" w:hAnsi="Times New Roman"/>
          <w:sz w:val="28"/>
          <w:szCs w:val="28"/>
        </w:rPr>
        <w:t>дел</w:t>
      </w:r>
      <w:r w:rsidRPr="006816CD">
        <w:rPr>
          <w:rFonts w:ascii="Times New Roman" w:hAnsi="Times New Roman"/>
          <w:spacing w:val="1"/>
          <w:sz w:val="28"/>
          <w:szCs w:val="28"/>
        </w:rPr>
        <w:t xml:space="preserve"> </w:t>
      </w:r>
      <w:r w:rsidRPr="006816CD">
        <w:rPr>
          <w:rFonts w:ascii="Times New Roman" w:hAnsi="Times New Roman"/>
          <w:sz w:val="28"/>
          <w:szCs w:val="28"/>
        </w:rPr>
        <w:t>на</w:t>
      </w:r>
      <w:r w:rsidRPr="006816CD">
        <w:rPr>
          <w:rFonts w:ascii="Times New Roman" w:hAnsi="Times New Roman"/>
          <w:spacing w:val="-67"/>
          <w:sz w:val="28"/>
          <w:szCs w:val="28"/>
        </w:rPr>
        <w:t xml:space="preserve"> </w:t>
      </w:r>
      <w:r w:rsidRPr="006816CD">
        <w:rPr>
          <w:rFonts w:ascii="Times New Roman" w:hAnsi="Times New Roman"/>
          <w:sz w:val="28"/>
          <w:szCs w:val="28"/>
        </w:rPr>
        <w:t>погребение</w:t>
      </w:r>
      <w:r w:rsidRPr="006816CD">
        <w:rPr>
          <w:rFonts w:ascii="Times New Roman" w:hAnsi="Times New Roman"/>
          <w:spacing w:val="-1"/>
          <w:sz w:val="28"/>
          <w:szCs w:val="28"/>
        </w:rPr>
        <w:t xml:space="preserve"> </w:t>
      </w:r>
      <w:r w:rsidRPr="006816CD">
        <w:rPr>
          <w:rFonts w:ascii="Times New Roman" w:hAnsi="Times New Roman"/>
          <w:sz w:val="28"/>
          <w:szCs w:val="28"/>
        </w:rPr>
        <w:t>указанных умерших,</w:t>
      </w:r>
      <w:r w:rsidRPr="006816CD">
        <w:rPr>
          <w:rFonts w:ascii="Times New Roman" w:hAnsi="Times New Roman"/>
          <w:spacing w:val="-2"/>
          <w:sz w:val="28"/>
          <w:szCs w:val="28"/>
        </w:rPr>
        <w:t xml:space="preserve"> </w:t>
      </w:r>
      <w:r w:rsidRPr="006816CD">
        <w:rPr>
          <w:rFonts w:ascii="Times New Roman" w:hAnsi="Times New Roman"/>
          <w:sz w:val="28"/>
          <w:szCs w:val="28"/>
        </w:rPr>
        <w:t>личность</w:t>
      </w:r>
      <w:r w:rsidRPr="006816CD">
        <w:rPr>
          <w:rFonts w:ascii="Times New Roman" w:hAnsi="Times New Roman"/>
          <w:spacing w:val="-1"/>
          <w:sz w:val="28"/>
          <w:szCs w:val="28"/>
        </w:rPr>
        <w:t xml:space="preserve"> </w:t>
      </w:r>
      <w:r w:rsidRPr="006816CD">
        <w:rPr>
          <w:rFonts w:ascii="Times New Roman" w:hAnsi="Times New Roman"/>
          <w:sz w:val="28"/>
          <w:szCs w:val="28"/>
        </w:rPr>
        <w:t>которых</w:t>
      </w:r>
      <w:r w:rsidRPr="006816CD">
        <w:rPr>
          <w:rFonts w:ascii="Times New Roman" w:hAnsi="Times New Roman"/>
          <w:spacing w:val="-4"/>
          <w:sz w:val="28"/>
          <w:szCs w:val="28"/>
        </w:rPr>
        <w:t xml:space="preserve"> </w:t>
      </w:r>
      <w:r w:rsidRPr="006816CD">
        <w:rPr>
          <w:rFonts w:ascii="Times New Roman" w:hAnsi="Times New Roman"/>
          <w:sz w:val="28"/>
          <w:szCs w:val="28"/>
        </w:rPr>
        <w:t>не</w:t>
      </w:r>
      <w:r w:rsidRPr="006816CD">
        <w:rPr>
          <w:rFonts w:ascii="Times New Roman" w:hAnsi="Times New Roman"/>
          <w:spacing w:val="-1"/>
          <w:sz w:val="28"/>
          <w:szCs w:val="28"/>
        </w:rPr>
        <w:t xml:space="preserve"> </w:t>
      </w:r>
      <w:r w:rsidRPr="006816CD">
        <w:rPr>
          <w:rFonts w:ascii="Times New Roman" w:hAnsi="Times New Roman"/>
          <w:sz w:val="28"/>
          <w:szCs w:val="28"/>
        </w:rPr>
        <w:t>установлена.</w:t>
      </w:r>
    </w:p>
    <w:p w:rsidR="00503A9A" w:rsidRPr="006816CD" w:rsidRDefault="00503A9A" w:rsidP="00503A9A">
      <w:pPr>
        <w:ind w:firstLine="709"/>
        <w:rPr>
          <w:rFonts w:ascii="Times New Roman" w:hAnsi="Times New Roman"/>
          <w:sz w:val="28"/>
          <w:szCs w:val="28"/>
        </w:rPr>
      </w:pPr>
      <w:r w:rsidRPr="006816CD">
        <w:rPr>
          <w:rFonts w:ascii="Times New Roman" w:hAnsi="Times New Roman"/>
          <w:sz w:val="28"/>
          <w:szCs w:val="28"/>
        </w:rPr>
        <w:t>4. Каждое захоронение (перезахоронение), расположенного на территории муниципального округа</w:t>
      </w:r>
      <w:r w:rsidRPr="006816CD">
        <w:rPr>
          <w:rFonts w:ascii="Times New Roman" w:hAnsi="Times New Roman"/>
          <w:spacing w:val="1"/>
          <w:sz w:val="28"/>
          <w:szCs w:val="28"/>
        </w:rPr>
        <w:t xml:space="preserve"> </w:t>
      </w:r>
      <w:r w:rsidRPr="006816CD">
        <w:rPr>
          <w:rFonts w:ascii="Times New Roman" w:hAnsi="Times New Roman"/>
          <w:sz w:val="28"/>
          <w:szCs w:val="28"/>
        </w:rPr>
        <w:t>регистрируется</w:t>
      </w:r>
      <w:r w:rsidRPr="006816CD">
        <w:rPr>
          <w:rFonts w:ascii="Times New Roman" w:hAnsi="Times New Roman"/>
          <w:spacing w:val="1"/>
          <w:sz w:val="28"/>
          <w:szCs w:val="28"/>
        </w:rPr>
        <w:t xml:space="preserve"> </w:t>
      </w:r>
      <w:r w:rsidRPr="006816CD">
        <w:rPr>
          <w:rFonts w:ascii="Times New Roman" w:hAnsi="Times New Roman"/>
          <w:sz w:val="28"/>
          <w:szCs w:val="28"/>
        </w:rPr>
        <w:t>в</w:t>
      </w:r>
      <w:r w:rsidRPr="006816CD">
        <w:rPr>
          <w:rFonts w:ascii="Times New Roman" w:hAnsi="Times New Roman"/>
          <w:spacing w:val="1"/>
          <w:sz w:val="28"/>
          <w:szCs w:val="28"/>
        </w:rPr>
        <w:t xml:space="preserve"> </w:t>
      </w:r>
      <w:r w:rsidRPr="006816CD">
        <w:rPr>
          <w:rFonts w:ascii="Times New Roman" w:hAnsi="Times New Roman"/>
          <w:sz w:val="28"/>
          <w:szCs w:val="28"/>
        </w:rPr>
        <w:t>книге</w:t>
      </w:r>
      <w:r w:rsidRPr="006816CD">
        <w:rPr>
          <w:rFonts w:ascii="Times New Roman" w:hAnsi="Times New Roman"/>
          <w:spacing w:val="1"/>
          <w:sz w:val="28"/>
          <w:szCs w:val="28"/>
        </w:rPr>
        <w:t xml:space="preserve"> </w:t>
      </w:r>
      <w:r w:rsidRPr="006816CD">
        <w:rPr>
          <w:rFonts w:ascii="Times New Roman" w:hAnsi="Times New Roman"/>
          <w:sz w:val="28"/>
          <w:szCs w:val="28"/>
        </w:rPr>
        <w:t>регистрации</w:t>
      </w:r>
      <w:r w:rsidRPr="006816CD">
        <w:rPr>
          <w:rFonts w:ascii="Times New Roman" w:hAnsi="Times New Roman"/>
          <w:spacing w:val="1"/>
          <w:sz w:val="28"/>
          <w:szCs w:val="28"/>
        </w:rPr>
        <w:t xml:space="preserve"> </w:t>
      </w:r>
      <w:r w:rsidRPr="006816CD">
        <w:rPr>
          <w:rFonts w:ascii="Times New Roman" w:hAnsi="Times New Roman"/>
          <w:sz w:val="28"/>
          <w:szCs w:val="28"/>
        </w:rPr>
        <w:t>захоронений</w:t>
      </w:r>
      <w:r w:rsidRPr="006816CD">
        <w:rPr>
          <w:rFonts w:ascii="Times New Roman" w:hAnsi="Times New Roman"/>
          <w:spacing w:val="1"/>
          <w:sz w:val="28"/>
          <w:szCs w:val="28"/>
        </w:rPr>
        <w:t xml:space="preserve"> </w:t>
      </w:r>
      <w:r w:rsidRPr="006816CD">
        <w:rPr>
          <w:rFonts w:ascii="Times New Roman" w:hAnsi="Times New Roman"/>
          <w:sz w:val="28"/>
          <w:szCs w:val="28"/>
        </w:rPr>
        <w:t>(перезахоронений),</w:t>
      </w:r>
      <w:r w:rsidRPr="006816CD">
        <w:rPr>
          <w:rFonts w:ascii="Times New Roman" w:hAnsi="Times New Roman"/>
          <w:spacing w:val="1"/>
          <w:sz w:val="28"/>
          <w:szCs w:val="28"/>
        </w:rPr>
        <w:t xml:space="preserve"> </w:t>
      </w:r>
      <w:r w:rsidRPr="006816CD">
        <w:rPr>
          <w:rFonts w:ascii="Times New Roman" w:hAnsi="Times New Roman"/>
          <w:sz w:val="28"/>
          <w:szCs w:val="28"/>
        </w:rPr>
        <w:t>по</w:t>
      </w:r>
      <w:r w:rsidRPr="006816CD">
        <w:rPr>
          <w:rFonts w:ascii="Times New Roman" w:hAnsi="Times New Roman"/>
          <w:spacing w:val="1"/>
          <w:sz w:val="28"/>
          <w:szCs w:val="28"/>
        </w:rPr>
        <w:t xml:space="preserve"> </w:t>
      </w:r>
      <w:r w:rsidRPr="006816CD">
        <w:rPr>
          <w:rFonts w:ascii="Times New Roman" w:hAnsi="Times New Roman"/>
          <w:sz w:val="28"/>
          <w:szCs w:val="28"/>
        </w:rPr>
        <w:t>форме согласно приложению 1 к настоящему Порядку</w:t>
      </w:r>
      <w:r w:rsidRPr="006816CD">
        <w:rPr>
          <w:rFonts w:ascii="Times New Roman" w:hAnsi="Times New Roman"/>
          <w:spacing w:val="1"/>
          <w:sz w:val="28"/>
          <w:szCs w:val="28"/>
        </w:rPr>
        <w:t xml:space="preserve"> </w:t>
      </w:r>
      <w:r w:rsidRPr="006816CD">
        <w:rPr>
          <w:rFonts w:ascii="Times New Roman" w:hAnsi="Times New Roman"/>
          <w:sz w:val="28"/>
          <w:szCs w:val="28"/>
        </w:rPr>
        <w:t>и</w:t>
      </w:r>
      <w:r w:rsidRPr="006816CD">
        <w:rPr>
          <w:rFonts w:ascii="Times New Roman" w:hAnsi="Times New Roman"/>
          <w:spacing w:val="1"/>
          <w:sz w:val="28"/>
          <w:szCs w:val="28"/>
        </w:rPr>
        <w:t xml:space="preserve"> </w:t>
      </w:r>
      <w:r w:rsidRPr="006816CD">
        <w:rPr>
          <w:rFonts w:ascii="Times New Roman" w:hAnsi="Times New Roman"/>
          <w:sz w:val="28"/>
          <w:szCs w:val="28"/>
        </w:rPr>
        <w:t>выдается</w:t>
      </w:r>
      <w:r w:rsidRPr="006816CD">
        <w:rPr>
          <w:rFonts w:ascii="Times New Roman" w:hAnsi="Times New Roman"/>
          <w:spacing w:val="1"/>
          <w:sz w:val="28"/>
          <w:szCs w:val="28"/>
        </w:rPr>
        <w:t xml:space="preserve"> </w:t>
      </w:r>
      <w:r w:rsidRPr="006816CD">
        <w:rPr>
          <w:rFonts w:ascii="Times New Roman" w:hAnsi="Times New Roman"/>
          <w:sz w:val="28"/>
          <w:szCs w:val="28"/>
        </w:rPr>
        <w:t>разрешение на захоронение</w:t>
      </w:r>
      <w:r w:rsidRPr="006816CD">
        <w:rPr>
          <w:rFonts w:ascii="Times New Roman" w:hAnsi="Times New Roman"/>
          <w:spacing w:val="1"/>
          <w:sz w:val="28"/>
          <w:szCs w:val="28"/>
        </w:rPr>
        <w:t xml:space="preserve"> </w:t>
      </w:r>
      <w:r w:rsidRPr="006816CD">
        <w:rPr>
          <w:rFonts w:ascii="Times New Roman" w:hAnsi="Times New Roman"/>
          <w:sz w:val="28"/>
          <w:szCs w:val="28"/>
        </w:rPr>
        <w:t>по форме согласно приложению 2 к настоящему Порядку.</w:t>
      </w:r>
    </w:p>
    <w:p w:rsidR="00503A9A" w:rsidRPr="006816CD" w:rsidRDefault="00503A9A" w:rsidP="00503A9A">
      <w:pPr>
        <w:ind w:firstLine="709"/>
        <w:rPr>
          <w:rFonts w:ascii="Times New Roman" w:hAnsi="Times New Roman"/>
          <w:sz w:val="28"/>
          <w:szCs w:val="28"/>
        </w:rPr>
      </w:pPr>
      <w:r w:rsidRPr="006816CD">
        <w:rPr>
          <w:rFonts w:ascii="Times New Roman" w:hAnsi="Times New Roman"/>
          <w:sz w:val="28"/>
          <w:szCs w:val="28"/>
        </w:rPr>
        <w:t>Регистрацию захоронений и выдачу разрешений на захоронение (перезахоронение) производят уполномоченные органы администрации в день обращения</w:t>
      </w:r>
      <w:r w:rsidR="00C0278E" w:rsidRPr="006816CD">
        <w:rPr>
          <w:rFonts w:ascii="Times New Roman" w:hAnsi="Times New Roman"/>
          <w:sz w:val="28"/>
          <w:szCs w:val="28"/>
        </w:rPr>
        <w:t xml:space="preserve"> либо на следующий рабочий день, в случаях необходимости произвести захоронения в выходной день</w:t>
      </w:r>
      <w:r w:rsidRPr="006816CD">
        <w:rPr>
          <w:rFonts w:ascii="Times New Roman" w:hAnsi="Times New Roman"/>
          <w:sz w:val="28"/>
          <w:szCs w:val="28"/>
        </w:rPr>
        <w:t xml:space="preserve">. </w:t>
      </w:r>
      <w:r w:rsidR="006816CD" w:rsidRPr="006816CD">
        <w:rPr>
          <w:rFonts w:ascii="Times New Roman" w:hAnsi="Times New Roman"/>
          <w:sz w:val="28"/>
          <w:szCs w:val="28"/>
        </w:rPr>
        <w:t>Захоронение в этом случае производится на основании устного разрешения.</w:t>
      </w:r>
    </w:p>
    <w:p w:rsidR="00503A9A" w:rsidRPr="006816CD" w:rsidRDefault="00503A9A" w:rsidP="00503A9A">
      <w:pPr>
        <w:ind w:firstLine="709"/>
        <w:rPr>
          <w:rFonts w:ascii="Times New Roman" w:hAnsi="Times New Roman"/>
          <w:sz w:val="28"/>
          <w:szCs w:val="28"/>
        </w:rPr>
      </w:pPr>
      <w:r w:rsidRPr="006816CD">
        <w:rPr>
          <w:rFonts w:ascii="Times New Roman" w:hAnsi="Times New Roman"/>
          <w:sz w:val="28"/>
          <w:szCs w:val="28"/>
        </w:rPr>
        <w:t>5. Взимание</w:t>
      </w:r>
      <w:r w:rsidRPr="006816CD">
        <w:rPr>
          <w:rFonts w:ascii="Times New Roman" w:hAnsi="Times New Roman"/>
          <w:spacing w:val="1"/>
          <w:sz w:val="28"/>
          <w:szCs w:val="28"/>
        </w:rPr>
        <w:t xml:space="preserve"> </w:t>
      </w:r>
      <w:r w:rsidRPr="006816CD">
        <w:rPr>
          <w:rFonts w:ascii="Times New Roman" w:hAnsi="Times New Roman"/>
          <w:sz w:val="28"/>
          <w:szCs w:val="28"/>
        </w:rPr>
        <w:t>платы</w:t>
      </w:r>
      <w:r w:rsidRPr="006816CD">
        <w:rPr>
          <w:rFonts w:ascii="Times New Roman" w:hAnsi="Times New Roman"/>
          <w:spacing w:val="1"/>
          <w:sz w:val="28"/>
          <w:szCs w:val="28"/>
        </w:rPr>
        <w:t xml:space="preserve"> </w:t>
      </w:r>
      <w:r w:rsidRPr="006816CD">
        <w:rPr>
          <w:rFonts w:ascii="Times New Roman" w:hAnsi="Times New Roman"/>
          <w:sz w:val="28"/>
          <w:szCs w:val="28"/>
        </w:rPr>
        <w:t>за</w:t>
      </w:r>
      <w:r w:rsidRPr="006816CD">
        <w:rPr>
          <w:rFonts w:ascii="Times New Roman" w:hAnsi="Times New Roman"/>
          <w:spacing w:val="1"/>
          <w:sz w:val="28"/>
          <w:szCs w:val="28"/>
        </w:rPr>
        <w:t xml:space="preserve"> </w:t>
      </w:r>
      <w:r w:rsidRPr="006816CD">
        <w:rPr>
          <w:rFonts w:ascii="Times New Roman" w:hAnsi="Times New Roman"/>
          <w:sz w:val="28"/>
          <w:szCs w:val="28"/>
        </w:rPr>
        <w:t>регистрацию</w:t>
      </w:r>
      <w:r w:rsidRPr="006816CD">
        <w:rPr>
          <w:rFonts w:ascii="Times New Roman" w:hAnsi="Times New Roman"/>
          <w:spacing w:val="1"/>
          <w:sz w:val="28"/>
          <w:szCs w:val="28"/>
        </w:rPr>
        <w:t xml:space="preserve"> </w:t>
      </w:r>
      <w:r w:rsidRPr="006816CD">
        <w:rPr>
          <w:rFonts w:ascii="Times New Roman" w:hAnsi="Times New Roman"/>
          <w:sz w:val="28"/>
          <w:szCs w:val="28"/>
        </w:rPr>
        <w:t>(перерегистрацию)</w:t>
      </w:r>
      <w:r w:rsidRPr="006816CD">
        <w:rPr>
          <w:rFonts w:ascii="Times New Roman" w:hAnsi="Times New Roman"/>
          <w:spacing w:val="1"/>
          <w:sz w:val="28"/>
          <w:szCs w:val="28"/>
        </w:rPr>
        <w:t xml:space="preserve"> </w:t>
      </w:r>
      <w:r w:rsidRPr="006816CD">
        <w:rPr>
          <w:rFonts w:ascii="Times New Roman" w:hAnsi="Times New Roman"/>
          <w:sz w:val="28"/>
          <w:szCs w:val="28"/>
        </w:rPr>
        <w:t>захоронений</w:t>
      </w:r>
      <w:r w:rsidRPr="006816CD">
        <w:rPr>
          <w:rFonts w:ascii="Times New Roman" w:hAnsi="Times New Roman"/>
          <w:spacing w:val="1"/>
          <w:sz w:val="28"/>
          <w:szCs w:val="28"/>
        </w:rPr>
        <w:t xml:space="preserve"> </w:t>
      </w:r>
      <w:r w:rsidRPr="006816CD">
        <w:rPr>
          <w:rFonts w:ascii="Times New Roman" w:hAnsi="Times New Roman"/>
          <w:sz w:val="28"/>
          <w:szCs w:val="28"/>
        </w:rPr>
        <w:t>в</w:t>
      </w:r>
      <w:r w:rsidRPr="006816CD">
        <w:rPr>
          <w:rFonts w:ascii="Times New Roman" w:hAnsi="Times New Roman"/>
          <w:spacing w:val="1"/>
          <w:sz w:val="28"/>
          <w:szCs w:val="28"/>
        </w:rPr>
        <w:t xml:space="preserve"> </w:t>
      </w:r>
      <w:r w:rsidRPr="006816CD">
        <w:rPr>
          <w:rFonts w:ascii="Times New Roman" w:hAnsi="Times New Roman"/>
          <w:sz w:val="28"/>
          <w:szCs w:val="28"/>
        </w:rPr>
        <w:t>книге</w:t>
      </w:r>
      <w:r w:rsidRPr="006816CD">
        <w:rPr>
          <w:rFonts w:ascii="Times New Roman" w:hAnsi="Times New Roman"/>
          <w:spacing w:val="1"/>
          <w:sz w:val="28"/>
          <w:szCs w:val="28"/>
        </w:rPr>
        <w:t xml:space="preserve"> </w:t>
      </w:r>
      <w:r w:rsidRPr="006816CD">
        <w:rPr>
          <w:rFonts w:ascii="Times New Roman" w:hAnsi="Times New Roman"/>
          <w:sz w:val="28"/>
          <w:szCs w:val="28"/>
        </w:rPr>
        <w:t>регистрации</w:t>
      </w:r>
      <w:r w:rsidRPr="006816CD">
        <w:rPr>
          <w:rFonts w:ascii="Times New Roman" w:hAnsi="Times New Roman"/>
          <w:spacing w:val="1"/>
          <w:sz w:val="28"/>
          <w:szCs w:val="28"/>
        </w:rPr>
        <w:t xml:space="preserve"> </w:t>
      </w:r>
      <w:r w:rsidRPr="006816CD">
        <w:rPr>
          <w:rFonts w:ascii="Times New Roman" w:hAnsi="Times New Roman"/>
          <w:sz w:val="28"/>
          <w:szCs w:val="28"/>
        </w:rPr>
        <w:t>захоронений</w:t>
      </w:r>
      <w:r w:rsidRPr="006816CD">
        <w:rPr>
          <w:rFonts w:ascii="Times New Roman" w:hAnsi="Times New Roman"/>
          <w:spacing w:val="1"/>
          <w:sz w:val="28"/>
          <w:szCs w:val="28"/>
        </w:rPr>
        <w:t xml:space="preserve"> </w:t>
      </w:r>
      <w:r w:rsidRPr="006816CD">
        <w:rPr>
          <w:rFonts w:ascii="Times New Roman" w:hAnsi="Times New Roman"/>
          <w:sz w:val="28"/>
          <w:szCs w:val="28"/>
        </w:rPr>
        <w:t>(захоронений</w:t>
      </w:r>
      <w:r w:rsidRPr="006816CD">
        <w:rPr>
          <w:rFonts w:ascii="Times New Roman" w:hAnsi="Times New Roman"/>
          <w:spacing w:val="1"/>
          <w:sz w:val="28"/>
          <w:szCs w:val="28"/>
        </w:rPr>
        <w:t xml:space="preserve"> </w:t>
      </w:r>
      <w:r w:rsidRPr="006816CD">
        <w:rPr>
          <w:rFonts w:ascii="Times New Roman" w:hAnsi="Times New Roman"/>
          <w:sz w:val="28"/>
          <w:szCs w:val="28"/>
        </w:rPr>
        <w:t>урн</w:t>
      </w:r>
      <w:r w:rsidRPr="006816CD">
        <w:rPr>
          <w:rFonts w:ascii="Times New Roman" w:hAnsi="Times New Roman"/>
          <w:spacing w:val="1"/>
          <w:sz w:val="28"/>
          <w:szCs w:val="28"/>
        </w:rPr>
        <w:t xml:space="preserve"> </w:t>
      </w:r>
      <w:r w:rsidRPr="006816CD">
        <w:rPr>
          <w:rFonts w:ascii="Times New Roman" w:hAnsi="Times New Roman"/>
          <w:sz w:val="28"/>
          <w:szCs w:val="28"/>
        </w:rPr>
        <w:t>с</w:t>
      </w:r>
      <w:r w:rsidRPr="006816CD">
        <w:rPr>
          <w:rFonts w:ascii="Times New Roman" w:hAnsi="Times New Roman"/>
          <w:spacing w:val="1"/>
          <w:sz w:val="28"/>
          <w:szCs w:val="28"/>
        </w:rPr>
        <w:t xml:space="preserve"> </w:t>
      </w:r>
      <w:r w:rsidRPr="006816CD">
        <w:rPr>
          <w:rFonts w:ascii="Times New Roman" w:hAnsi="Times New Roman"/>
          <w:sz w:val="28"/>
          <w:szCs w:val="28"/>
        </w:rPr>
        <w:t>прахом)</w:t>
      </w:r>
      <w:r w:rsidRPr="006816CD">
        <w:rPr>
          <w:rFonts w:ascii="Times New Roman" w:hAnsi="Times New Roman"/>
          <w:spacing w:val="1"/>
          <w:sz w:val="28"/>
          <w:szCs w:val="28"/>
        </w:rPr>
        <w:t xml:space="preserve"> </w:t>
      </w:r>
      <w:r w:rsidRPr="006816CD">
        <w:rPr>
          <w:rFonts w:ascii="Times New Roman" w:hAnsi="Times New Roman"/>
          <w:sz w:val="28"/>
          <w:szCs w:val="28"/>
        </w:rPr>
        <w:t>и</w:t>
      </w:r>
      <w:r w:rsidRPr="006816CD">
        <w:rPr>
          <w:rFonts w:ascii="Times New Roman" w:hAnsi="Times New Roman"/>
          <w:spacing w:val="1"/>
          <w:sz w:val="28"/>
          <w:szCs w:val="28"/>
        </w:rPr>
        <w:t xml:space="preserve"> </w:t>
      </w:r>
      <w:r w:rsidRPr="006816CD">
        <w:rPr>
          <w:rFonts w:ascii="Times New Roman" w:hAnsi="Times New Roman"/>
          <w:sz w:val="28"/>
          <w:szCs w:val="28"/>
        </w:rPr>
        <w:t>выдачу</w:t>
      </w:r>
      <w:r w:rsidRPr="006816CD">
        <w:rPr>
          <w:rFonts w:ascii="Times New Roman" w:hAnsi="Times New Roman"/>
          <w:spacing w:val="1"/>
          <w:sz w:val="28"/>
          <w:szCs w:val="28"/>
        </w:rPr>
        <w:t xml:space="preserve"> </w:t>
      </w:r>
      <w:r w:rsidRPr="006816CD">
        <w:rPr>
          <w:rFonts w:ascii="Times New Roman" w:hAnsi="Times New Roman"/>
          <w:sz w:val="28"/>
          <w:szCs w:val="28"/>
        </w:rPr>
        <w:lastRenderedPageBreak/>
        <w:t>разрешения на захоронение</w:t>
      </w:r>
      <w:r w:rsidRPr="006816CD">
        <w:rPr>
          <w:rFonts w:ascii="Times New Roman" w:hAnsi="Times New Roman"/>
          <w:spacing w:val="2"/>
          <w:sz w:val="28"/>
          <w:szCs w:val="28"/>
        </w:rPr>
        <w:t xml:space="preserve"> </w:t>
      </w:r>
      <w:r w:rsidRPr="006816CD">
        <w:rPr>
          <w:rFonts w:ascii="Times New Roman" w:hAnsi="Times New Roman"/>
          <w:sz w:val="28"/>
          <w:szCs w:val="28"/>
        </w:rPr>
        <w:t>не</w:t>
      </w:r>
      <w:r w:rsidRPr="006816CD">
        <w:rPr>
          <w:rFonts w:ascii="Times New Roman" w:hAnsi="Times New Roman"/>
          <w:spacing w:val="-3"/>
          <w:sz w:val="28"/>
          <w:szCs w:val="28"/>
        </w:rPr>
        <w:t xml:space="preserve"> </w:t>
      </w:r>
      <w:r w:rsidRPr="006816CD">
        <w:rPr>
          <w:rFonts w:ascii="Times New Roman" w:hAnsi="Times New Roman"/>
          <w:sz w:val="28"/>
          <w:szCs w:val="28"/>
        </w:rPr>
        <w:t>производится.</w:t>
      </w:r>
    </w:p>
    <w:p w:rsidR="000E07CC" w:rsidRPr="006816CD" w:rsidRDefault="00503A9A" w:rsidP="000E07CC">
      <w:pPr>
        <w:ind w:firstLine="0"/>
        <w:rPr>
          <w:rFonts w:ascii="Times New Roman" w:hAnsi="Times New Roman" w:cs="Times New Roman"/>
          <w:sz w:val="28"/>
          <w:szCs w:val="28"/>
        </w:rPr>
      </w:pPr>
      <w:r w:rsidRPr="006816CD">
        <w:rPr>
          <w:rFonts w:ascii="Times New Roman" w:hAnsi="Times New Roman"/>
          <w:sz w:val="28"/>
          <w:szCs w:val="28"/>
        </w:rPr>
        <w:t>6. Книги</w:t>
      </w:r>
      <w:r w:rsidRPr="006816CD">
        <w:rPr>
          <w:rFonts w:ascii="Times New Roman" w:hAnsi="Times New Roman"/>
          <w:spacing w:val="1"/>
          <w:sz w:val="28"/>
          <w:szCs w:val="28"/>
        </w:rPr>
        <w:t xml:space="preserve"> </w:t>
      </w:r>
      <w:r w:rsidRPr="006816CD">
        <w:rPr>
          <w:rFonts w:ascii="Times New Roman" w:hAnsi="Times New Roman"/>
          <w:sz w:val="28"/>
          <w:szCs w:val="28"/>
        </w:rPr>
        <w:t>регистрации</w:t>
      </w:r>
      <w:r w:rsidRPr="006816CD">
        <w:rPr>
          <w:rFonts w:ascii="Times New Roman" w:hAnsi="Times New Roman"/>
          <w:spacing w:val="1"/>
          <w:sz w:val="28"/>
          <w:szCs w:val="28"/>
        </w:rPr>
        <w:t xml:space="preserve"> </w:t>
      </w:r>
      <w:r w:rsidRPr="006816CD">
        <w:rPr>
          <w:rFonts w:ascii="Times New Roman" w:hAnsi="Times New Roman"/>
          <w:sz w:val="28"/>
          <w:szCs w:val="28"/>
        </w:rPr>
        <w:t>захоронений</w:t>
      </w:r>
      <w:r w:rsidRPr="006816CD">
        <w:rPr>
          <w:rFonts w:ascii="Times New Roman" w:hAnsi="Times New Roman"/>
          <w:spacing w:val="1"/>
          <w:sz w:val="28"/>
          <w:szCs w:val="28"/>
        </w:rPr>
        <w:t xml:space="preserve"> </w:t>
      </w:r>
      <w:r w:rsidRPr="006816CD">
        <w:rPr>
          <w:rFonts w:ascii="Times New Roman" w:hAnsi="Times New Roman"/>
          <w:sz w:val="28"/>
          <w:szCs w:val="28"/>
        </w:rPr>
        <w:t>(перезахоронений)</w:t>
      </w:r>
      <w:r w:rsidRPr="006816CD">
        <w:rPr>
          <w:rFonts w:ascii="Times New Roman" w:hAnsi="Times New Roman"/>
          <w:spacing w:val="1"/>
          <w:sz w:val="28"/>
          <w:szCs w:val="28"/>
        </w:rPr>
        <w:t xml:space="preserve"> </w:t>
      </w:r>
      <w:r w:rsidRPr="006816CD">
        <w:rPr>
          <w:rFonts w:ascii="Times New Roman" w:hAnsi="Times New Roman"/>
          <w:sz w:val="28"/>
          <w:szCs w:val="28"/>
        </w:rPr>
        <w:t>являются</w:t>
      </w:r>
      <w:r w:rsidRPr="006816CD">
        <w:rPr>
          <w:rFonts w:ascii="Times New Roman" w:hAnsi="Times New Roman"/>
          <w:spacing w:val="1"/>
          <w:sz w:val="28"/>
          <w:szCs w:val="28"/>
        </w:rPr>
        <w:t xml:space="preserve"> </w:t>
      </w:r>
      <w:r w:rsidRPr="006816CD">
        <w:rPr>
          <w:rFonts w:ascii="Times New Roman" w:hAnsi="Times New Roman"/>
          <w:sz w:val="28"/>
          <w:szCs w:val="28"/>
        </w:rPr>
        <w:t>документами строгой отчетности и относятся к делам с постоянным сроком</w:t>
      </w:r>
      <w:r w:rsidRPr="006816CD">
        <w:rPr>
          <w:rFonts w:ascii="Times New Roman" w:hAnsi="Times New Roman"/>
          <w:spacing w:val="1"/>
          <w:sz w:val="28"/>
          <w:szCs w:val="28"/>
        </w:rPr>
        <w:t xml:space="preserve"> </w:t>
      </w:r>
      <w:r w:rsidRPr="006816CD">
        <w:rPr>
          <w:rFonts w:ascii="Times New Roman" w:hAnsi="Times New Roman"/>
          <w:sz w:val="28"/>
          <w:szCs w:val="28"/>
        </w:rPr>
        <w:t>хранения.</w:t>
      </w:r>
      <w:r w:rsidR="000E07CC" w:rsidRPr="000E07CC">
        <w:rPr>
          <w:rFonts w:ascii="Times New Roman" w:hAnsi="Times New Roman" w:cs="Times New Roman"/>
          <w:sz w:val="28"/>
          <w:szCs w:val="28"/>
        </w:rPr>
        <w:t xml:space="preserve"> </w:t>
      </w:r>
    </w:p>
    <w:p w:rsidR="000E07CC" w:rsidRPr="006816CD" w:rsidRDefault="000E07CC" w:rsidP="000E07CC">
      <w:pPr>
        <w:ind w:firstLine="0"/>
        <w:rPr>
          <w:rFonts w:ascii="Times New Roman" w:hAnsi="Times New Roman" w:cs="Times New Roman"/>
          <w:sz w:val="28"/>
          <w:szCs w:val="28"/>
        </w:rPr>
      </w:pPr>
    </w:p>
    <w:p w:rsidR="000E07CC" w:rsidRPr="006816CD" w:rsidRDefault="000E07CC" w:rsidP="000E07CC">
      <w:pPr>
        <w:ind w:firstLine="0"/>
        <w:rPr>
          <w:rFonts w:ascii="Times New Roman" w:hAnsi="Times New Roman" w:cs="Times New Roman"/>
          <w:sz w:val="28"/>
          <w:szCs w:val="28"/>
        </w:rPr>
      </w:pPr>
    </w:p>
    <w:p w:rsidR="000E07CC" w:rsidRPr="006816CD" w:rsidRDefault="000E07CC" w:rsidP="000E07CC">
      <w:pPr>
        <w:spacing w:line="240" w:lineRule="exact"/>
        <w:ind w:firstLine="0"/>
        <w:rPr>
          <w:rFonts w:ascii="Times New Roman" w:hAnsi="Times New Roman" w:cs="Times New Roman"/>
          <w:sz w:val="28"/>
          <w:szCs w:val="28"/>
        </w:rPr>
      </w:pPr>
      <w:r w:rsidRPr="006816CD">
        <w:rPr>
          <w:rFonts w:ascii="Times New Roman" w:hAnsi="Times New Roman" w:cs="Times New Roman"/>
          <w:sz w:val="28"/>
          <w:szCs w:val="28"/>
        </w:rPr>
        <w:t xml:space="preserve">Управляющий делами администрации </w:t>
      </w:r>
    </w:p>
    <w:p w:rsidR="000E07CC" w:rsidRPr="006816CD" w:rsidRDefault="000E07CC" w:rsidP="000E07CC">
      <w:pPr>
        <w:spacing w:line="240" w:lineRule="exact"/>
        <w:ind w:firstLine="0"/>
        <w:rPr>
          <w:rFonts w:ascii="Times New Roman" w:hAnsi="Times New Roman" w:cs="Times New Roman"/>
          <w:sz w:val="28"/>
          <w:szCs w:val="28"/>
        </w:rPr>
      </w:pPr>
      <w:r w:rsidRPr="006816CD">
        <w:rPr>
          <w:rFonts w:ascii="Times New Roman" w:hAnsi="Times New Roman" w:cs="Times New Roman"/>
          <w:sz w:val="28"/>
          <w:szCs w:val="28"/>
        </w:rPr>
        <w:t xml:space="preserve">Кировского муниципального округа </w:t>
      </w:r>
    </w:p>
    <w:p w:rsidR="000E07CC" w:rsidRPr="006816CD" w:rsidRDefault="000E07CC" w:rsidP="000E07CC">
      <w:pPr>
        <w:spacing w:line="240" w:lineRule="exact"/>
        <w:ind w:firstLine="0"/>
        <w:rPr>
          <w:rFonts w:ascii="Times New Roman" w:hAnsi="Times New Roman" w:cs="Times New Roman"/>
          <w:sz w:val="28"/>
          <w:szCs w:val="28"/>
        </w:rPr>
      </w:pPr>
      <w:r w:rsidRPr="006816CD">
        <w:rPr>
          <w:rFonts w:ascii="Times New Roman" w:hAnsi="Times New Roman" w:cs="Times New Roman"/>
          <w:sz w:val="28"/>
          <w:szCs w:val="28"/>
        </w:rPr>
        <w:t>Ставропольского края</w:t>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t xml:space="preserve">                                       Т.Ю. Яковлева</w:t>
      </w:r>
    </w:p>
    <w:p w:rsidR="00503A9A" w:rsidRDefault="00503A9A" w:rsidP="00503A9A">
      <w:pPr>
        <w:ind w:firstLine="709"/>
        <w:rPr>
          <w:rFonts w:ascii="Times New Roman" w:hAnsi="Times New Roman"/>
          <w:sz w:val="28"/>
          <w:szCs w:val="28"/>
        </w:rPr>
      </w:pPr>
    </w:p>
    <w:p w:rsidR="000E07CC" w:rsidRPr="006816CD" w:rsidRDefault="000E07CC" w:rsidP="00503A9A">
      <w:pPr>
        <w:ind w:firstLine="709"/>
        <w:rPr>
          <w:rFonts w:ascii="Times New Roman" w:hAnsi="Times New Roman"/>
          <w:sz w:val="28"/>
          <w:szCs w:val="28"/>
        </w:rPr>
      </w:pPr>
    </w:p>
    <w:p w:rsidR="000E07CC" w:rsidRDefault="000E07CC" w:rsidP="00503A9A">
      <w:pPr>
        <w:ind w:firstLine="709"/>
        <w:rPr>
          <w:rFonts w:ascii="Times New Roman" w:hAnsi="Times New Roman"/>
          <w:sz w:val="28"/>
          <w:szCs w:val="28"/>
        </w:rPr>
        <w:sectPr w:rsidR="000E07CC" w:rsidSect="00EF3303">
          <w:pgSz w:w="11900" w:h="16800"/>
          <w:pgMar w:top="993" w:right="703" w:bottom="992" w:left="1701" w:header="720" w:footer="720" w:gutter="0"/>
          <w:cols w:space="720"/>
          <w:noEndnote/>
          <w:docGrid w:linePitch="360"/>
        </w:sectPr>
      </w:pPr>
    </w:p>
    <w:p w:rsidR="00EF3303" w:rsidRDefault="00EF3303" w:rsidP="000D2F2D">
      <w:pPr>
        <w:pStyle w:val="1"/>
        <w:spacing w:before="0" w:after="0"/>
        <w:ind w:left="4536"/>
        <w:rPr>
          <w:rFonts w:ascii="Times New Roman" w:hAnsi="Times New Roman"/>
          <w:b w:val="0"/>
          <w:color w:val="auto"/>
          <w:sz w:val="28"/>
          <w:szCs w:val="28"/>
        </w:rPr>
      </w:pPr>
    </w:p>
    <w:p w:rsidR="000D2F2D" w:rsidRPr="006816CD" w:rsidRDefault="000D2F2D" w:rsidP="000D2F2D">
      <w:pPr>
        <w:pStyle w:val="1"/>
        <w:spacing w:before="0" w:after="0"/>
        <w:ind w:left="4536"/>
        <w:rPr>
          <w:rFonts w:ascii="Times New Roman" w:hAnsi="Times New Roman"/>
          <w:b w:val="0"/>
          <w:color w:val="auto"/>
          <w:sz w:val="28"/>
          <w:szCs w:val="28"/>
        </w:rPr>
      </w:pPr>
      <w:r w:rsidRPr="006816CD">
        <w:rPr>
          <w:rFonts w:ascii="Times New Roman" w:hAnsi="Times New Roman"/>
          <w:b w:val="0"/>
          <w:color w:val="auto"/>
          <w:sz w:val="28"/>
          <w:szCs w:val="28"/>
        </w:rPr>
        <w:t>Приложение 1</w:t>
      </w:r>
    </w:p>
    <w:p w:rsidR="000D2F2D" w:rsidRPr="006816CD" w:rsidRDefault="000D2F2D" w:rsidP="000D2F2D">
      <w:pPr>
        <w:pStyle w:val="1"/>
        <w:spacing w:before="0" w:after="0"/>
        <w:ind w:left="4536"/>
        <w:rPr>
          <w:rFonts w:ascii="Times New Roman" w:hAnsi="Times New Roman" w:cs="Times New Roman"/>
          <w:b w:val="0"/>
          <w:color w:val="auto"/>
          <w:sz w:val="28"/>
          <w:szCs w:val="28"/>
        </w:rPr>
      </w:pPr>
      <w:r w:rsidRPr="006816CD">
        <w:rPr>
          <w:rFonts w:ascii="Times New Roman" w:hAnsi="Times New Roman"/>
          <w:b w:val="0"/>
          <w:color w:val="auto"/>
          <w:sz w:val="28"/>
          <w:szCs w:val="28"/>
        </w:rPr>
        <w:t xml:space="preserve"> к Порядку </w:t>
      </w:r>
      <w:r w:rsidRPr="006816CD">
        <w:rPr>
          <w:rFonts w:ascii="Times New Roman" w:hAnsi="Times New Roman" w:cs="Times New Roman"/>
          <w:b w:val="0"/>
          <w:color w:val="auto"/>
          <w:sz w:val="28"/>
          <w:szCs w:val="28"/>
        </w:rPr>
        <w:t>предоставления участков земли на общественных кладбищах, расположенных на территории Кировского муниципального округа</w:t>
      </w:r>
    </w:p>
    <w:p w:rsidR="006A3C6B" w:rsidRPr="006816CD" w:rsidRDefault="000D2F2D" w:rsidP="000D2F2D">
      <w:pPr>
        <w:pStyle w:val="a9"/>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Ставропольского края, для захоронения</w:t>
      </w:r>
    </w:p>
    <w:p w:rsidR="00F82B33" w:rsidRPr="006816CD" w:rsidRDefault="00F82B33" w:rsidP="00F82B33">
      <w:pPr>
        <w:jc w:val="right"/>
        <w:rPr>
          <w:rFonts w:ascii="Times New Roman" w:hAnsi="Times New Roman" w:cs="Times New Roman"/>
          <w:bCs/>
          <w:sz w:val="28"/>
          <w:szCs w:val="28"/>
        </w:rPr>
      </w:pPr>
    </w:p>
    <w:p w:rsidR="00D06124" w:rsidRPr="006816CD" w:rsidRDefault="00D06124" w:rsidP="00F82B33">
      <w:pPr>
        <w:jc w:val="right"/>
        <w:rPr>
          <w:rFonts w:ascii="Times New Roman" w:hAnsi="Times New Roman" w:cs="Times New Roman"/>
          <w:bCs/>
          <w:sz w:val="28"/>
          <w:szCs w:val="28"/>
        </w:rPr>
      </w:pPr>
    </w:p>
    <w:p w:rsidR="00F82B33" w:rsidRPr="006816CD" w:rsidRDefault="00F82B33" w:rsidP="00F82B33">
      <w:pPr>
        <w:jc w:val="center"/>
        <w:rPr>
          <w:rFonts w:ascii="Times New Roman" w:hAnsi="Times New Roman" w:cs="Times New Roman"/>
          <w:sz w:val="28"/>
          <w:szCs w:val="28"/>
        </w:rPr>
      </w:pPr>
      <w:r w:rsidRPr="006816CD">
        <w:rPr>
          <w:rFonts w:ascii="Times New Roman" w:hAnsi="Times New Roman" w:cs="Times New Roman"/>
          <w:sz w:val="28"/>
          <w:szCs w:val="28"/>
        </w:rPr>
        <w:t>ФОРМА</w:t>
      </w:r>
    </w:p>
    <w:p w:rsidR="00F82B33" w:rsidRPr="006816CD" w:rsidRDefault="00F82B33" w:rsidP="00300C26">
      <w:pPr>
        <w:jc w:val="center"/>
        <w:rPr>
          <w:rFonts w:ascii="Times New Roman" w:hAnsi="Times New Roman" w:cs="Times New Roman"/>
          <w:sz w:val="28"/>
          <w:szCs w:val="28"/>
        </w:rPr>
      </w:pPr>
      <w:r w:rsidRPr="006816CD">
        <w:rPr>
          <w:rFonts w:ascii="Times New Roman" w:hAnsi="Times New Roman" w:cs="Times New Roman"/>
          <w:sz w:val="28"/>
          <w:szCs w:val="28"/>
        </w:rPr>
        <w:t>РАЗРЕШЕНИЯ НА ЗАХОРОНЕНИ</w:t>
      </w:r>
      <w:r w:rsidR="00300C26" w:rsidRPr="006816CD">
        <w:rPr>
          <w:rFonts w:ascii="Times New Roman" w:hAnsi="Times New Roman" w:cs="Times New Roman"/>
          <w:sz w:val="28"/>
          <w:szCs w:val="28"/>
        </w:rPr>
        <w:t>Е</w:t>
      </w:r>
    </w:p>
    <w:p w:rsidR="00F82B33" w:rsidRPr="006816CD" w:rsidRDefault="00F82B33" w:rsidP="00F82B33">
      <w:pPr>
        <w:jc w:val="center"/>
        <w:rPr>
          <w:rFonts w:ascii="Times New Roman" w:hAnsi="Times New Roman" w:cs="Times New Roman"/>
          <w:bCs/>
          <w:sz w:val="28"/>
          <w:szCs w:val="28"/>
        </w:rPr>
      </w:pPr>
    </w:p>
    <w:p w:rsidR="00F82B33" w:rsidRPr="006816CD" w:rsidRDefault="00F82B33" w:rsidP="00F82B33">
      <w:pPr>
        <w:jc w:val="center"/>
        <w:rPr>
          <w:rFonts w:ascii="Times New Roman" w:hAnsi="Times New Roman" w:cs="Times New Roman"/>
          <w:b/>
          <w:bCs/>
          <w:sz w:val="28"/>
          <w:szCs w:val="28"/>
        </w:rPr>
      </w:pPr>
      <w:r w:rsidRPr="006816CD">
        <w:rPr>
          <w:rFonts w:ascii="Times New Roman" w:hAnsi="Times New Roman" w:cs="Times New Roman"/>
          <w:b/>
          <w:bCs/>
          <w:sz w:val="28"/>
          <w:szCs w:val="28"/>
        </w:rPr>
        <w:t xml:space="preserve">РАЗРЕШЕНИЕ </w:t>
      </w:r>
    </w:p>
    <w:p w:rsidR="00F82B33" w:rsidRPr="006816CD" w:rsidRDefault="00F82B33" w:rsidP="00F82B33">
      <w:pPr>
        <w:jc w:val="center"/>
        <w:rPr>
          <w:rFonts w:ascii="Times New Roman" w:hAnsi="Times New Roman" w:cs="Times New Roman"/>
          <w:b/>
          <w:bCs/>
          <w:sz w:val="28"/>
          <w:szCs w:val="28"/>
        </w:rPr>
      </w:pPr>
      <w:r w:rsidRPr="006816CD">
        <w:rPr>
          <w:rFonts w:ascii="Times New Roman" w:hAnsi="Times New Roman" w:cs="Times New Roman"/>
          <w:b/>
          <w:bCs/>
          <w:sz w:val="28"/>
          <w:szCs w:val="28"/>
        </w:rPr>
        <w:t xml:space="preserve">на </w:t>
      </w:r>
      <w:r w:rsidR="00300C26" w:rsidRPr="006816CD">
        <w:rPr>
          <w:rFonts w:ascii="Times New Roman" w:hAnsi="Times New Roman" w:cs="Times New Roman"/>
          <w:b/>
          <w:bCs/>
          <w:sz w:val="28"/>
          <w:szCs w:val="28"/>
        </w:rPr>
        <w:t>захоронение (перезахоронение)</w:t>
      </w:r>
    </w:p>
    <w:p w:rsidR="00F82B33" w:rsidRPr="006816CD" w:rsidRDefault="00F82B33" w:rsidP="00F82B33">
      <w:pPr>
        <w:jc w:val="center"/>
        <w:rPr>
          <w:rFonts w:ascii="Times New Roman" w:hAnsi="Times New Roman" w:cs="Times New Roman"/>
          <w:sz w:val="28"/>
          <w:szCs w:val="28"/>
        </w:rPr>
      </w:pPr>
    </w:p>
    <w:p w:rsidR="00F82B33" w:rsidRPr="006816CD" w:rsidRDefault="00F82B33" w:rsidP="00F82B33">
      <w:pPr>
        <w:jc w:val="center"/>
        <w:rPr>
          <w:rFonts w:ascii="Times New Roman" w:hAnsi="Times New Roman" w:cs="Times New Roman"/>
          <w:sz w:val="28"/>
          <w:szCs w:val="28"/>
        </w:rPr>
      </w:pPr>
      <w:r w:rsidRPr="006816CD">
        <w:rPr>
          <w:rFonts w:ascii="Times New Roman" w:hAnsi="Times New Roman" w:cs="Times New Roman"/>
          <w:sz w:val="28"/>
          <w:szCs w:val="28"/>
        </w:rPr>
        <w:t>№ ___________                                              «___» _____________ 20__ г.</w:t>
      </w:r>
    </w:p>
    <w:p w:rsidR="00F82B33" w:rsidRPr="006816CD" w:rsidRDefault="00F82B33" w:rsidP="00F82B33">
      <w:pPr>
        <w:jc w:val="center"/>
        <w:rPr>
          <w:rFonts w:ascii="Times New Roman" w:hAnsi="Times New Roman" w:cs="Times New Roman"/>
          <w:sz w:val="28"/>
          <w:szCs w:val="28"/>
        </w:rPr>
      </w:pPr>
    </w:p>
    <w:p w:rsidR="00F82B33" w:rsidRPr="006816CD" w:rsidRDefault="00F82B33" w:rsidP="00F82B33">
      <w:pPr>
        <w:jc w:val="center"/>
        <w:rPr>
          <w:rFonts w:ascii="Times New Roman" w:hAnsi="Times New Roman" w:cs="Times New Roman"/>
          <w:sz w:val="28"/>
          <w:szCs w:val="28"/>
        </w:rPr>
      </w:pPr>
    </w:p>
    <w:p w:rsidR="00F6268B" w:rsidRPr="006816CD" w:rsidRDefault="0032403F" w:rsidP="0032403F">
      <w:pPr>
        <w:ind w:firstLine="0"/>
        <w:rPr>
          <w:rFonts w:ascii="Times New Roman" w:hAnsi="Times New Roman" w:cs="Times New Roman"/>
          <w:sz w:val="28"/>
          <w:szCs w:val="28"/>
        </w:rPr>
      </w:pPr>
      <w:r w:rsidRPr="006816CD">
        <w:rPr>
          <w:rFonts w:ascii="Times New Roman" w:hAnsi="Times New Roman" w:cs="Times New Roman"/>
          <w:sz w:val="28"/>
          <w:szCs w:val="28"/>
        </w:rPr>
        <w:t>_________________________ территориальный отдел администрации</w:t>
      </w:r>
      <w:r w:rsidR="00F82B33" w:rsidRPr="006816CD">
        <w:rPr>
          <w:rFonts w:ascii="Times New Roman" w:hAnsi="Times New Roman" w:cs="Times New Roman"/>
          <w:sz w:val="28"/>
          <w:szCs w:val="28"/>
        </w:rPr>
        <w:t xml:space="preserve"> Кировского муниципального</w:t>
      </w:r>
      <w:r w:rsidRPr="006816CD">
        <w:rPr>
          <w:rFonts w:ascii="Times New Roman" w:hAnsi="Times New Roman" w:cs="Times New Roman"/>
          <w:sz w:val="28"/>
          <w:szCs w:val="28"/>
        </w:rPr>
        <w:t xml:space="preserve"> округа Ставропольского кра</w:t>
      </w:r>
      <w:r w:rsidR="002A2443" w:rsidRPr="006816CD">
        <w:rPr>
          <w:rFonts w:ascii="Times New Roman" w:hAnsi="Times New Roman" w:cs="Times New Roman"/>
          <w:sz w:val="28"/>
          <w:szCs w:val="28"/>
        </w:rPr>
        <w:t>я</w:t>
      </w:r>
      <w:r w:rsidR="00F82B33" w:rsidRPr="006816CD">
        <w:rPr>
          <w:rFonts w:ascii="Times New Roman" w:hAnsi="Times New Roman" w:cs="Times New Roman"/>
          <w:sz w:val="28"/>
          <w:szCs w:val="28"/>
        </w:rPr>
        <w:t xml:space="preserve"> предоставляет участок земли для </w:t>
      </w:r>
      <w:r w:rsidR="00F6268B" w:rsidRPr="006816CD">
        <w:rPr>
          <w:rFonts w:ascii="Times New Roman" w:hAnsi="Times New Roman" w:cs="Times New Roman"/>
          <w:sz w:val="28"/>
          <w:szCs w:val="28"/>
        </w:rPr>
        <w:t>захоронения умершего___________________________________________________________</w:t>
      </w:r>
    </w:p>
    <w:p w:rsidR="00F6268B" w:rsidRPr="006816CD" w:rsidRDefault="00F6268B" w:rsidP="00F6268B">
      <w:pPr>
        <w:ind w:firstLine="540"/>
        <w:jc w:val="center"/>
        <w:rPr>
          <w:rFonts w:ascii="Times New Roman" w:hAnsi="Times New Roman" w:cs="Times New Roman"/>
          <w:sz w:val="22"/>
          <w:szCs w:val="22"/>
        </w:rPr>
      </w:pPr>
      <w:r w:rsidRPr="006816CD">
        <w:rPr>
          <w:rFonts w:ascii="Times New Roman" w:hAnsi="Times New Roman" w:cs="Times New Roman"/>
          <w:sz w:val="22"/>
          <w:szCs w:val="22"/>
        </w:rPr>
        <w:t xml:space="preserve">(Ф.И.О. </w:t>
      </w:r>
      <w:proofErr w:type="gramStart"/>
      <w:r w:rsidRPr="006816CD">
        <w:rPr>
          <w:rFonts w:ascii="Times New Roman" w:hAnsi="Times New Roman" w:cs="Times New Roman"/>
          <w:sz w:val="22"/>
          <w:szCs w:val="22"/>
        </w:rPr>
        <w:t>умершего</w:t>
      </w:r>
      <w:proofErr w:type="gramEnd"/>
      <w:r w:rsidRPr="006816CD">
        <w:rPr>
          <w:rFonts w:ascii="Times New Roman" w:hAnsi="Times New Roman" w:cs="Times New Roman"/>
          <w:sz w:val="22"/>
          <w:szCs w:val="22"/>
        </w:rPr>
        <w:t>)</w:t>
      </w:r>
    </w:p>
    <w:p w:rsidR="00F6268B" w:rsidRPr="006816CD" w:rsidRDefault="00F82B33" w:rsidP="00F6268B">
      <w:pPr>
        <w:ind w:firstLine="0"/>
        <w:rPr>
          <w:rFonts w:ascii="Times New Roman" w:hAnsi="Times New Roman" w:cs="Times New Roman"/>
          <w:sz w:val="28"/>
          <w:szCs w:val="28"/>
        </w:rPr>
      </w:pPr>
      <w:r w:rsidRPr="006816CD">
        <w:rPr>
          <w:rFonts w:ascii="Times New Roman" w:hAnsi="Times New Roman" w:cs="Times New Roman"/>
          <w:sz w:val="28"/>
          <w:szCs w:val="28"/>
        </w:rPr>
        <w:t>на общественном кладбище, расположенном на территории ______________________________</w:t>
      </w:r>
      <w:r w:rsidR="00F6268B" w:rsidRPr="006816CD">
        <w:rPr>
          <w:rFonts w:ascii="Times New Roman" w:hAnsi="Times New Roman" w:cs="Times New Roman"/>
          <w:sz w:val="28"/>
          <w:szCs w:val="28"/>
        </w:rPr>
        <w:t>______ размером ______________________</w:t>
      </w:r>
    </w:p>
    <w:p w:rsidR="00F6268B" w:rsidRPr="006816CD" w:rsidRDefault="00F6268B" w:rsidP="00F6268B">
      <w:pPr>
        <w:ind w:firstLine="0"/>
        <w:rPr>
          <w:rFonts w:ascii="Times New Roman" w:hAnsi="Times New Roman" w:cs="Times New Roman"/>
          <w:sz w:val="22"/>
          <w:szCs w:val="22"/>
        </w:rPr>
      </w:pPr>
      <w:r w:rsidRPr="006816CD">
        <w:rPr>
          <w:rFonts w:ascii="Times New Roman" w:hAnsi="Times New Roman" w:cs="Times New Roman"/>
          <w:sz w:val="22"/>
          <w:szCs w:val="22"/>
        </w:rPr>
        <w:t>(наименование населенного пункта)                                                 (</w:t>
      </w:r>
      <w:r w:rsidR="000E07CC">
        <w:rPr>
          <w:rFonts w:ascii="Times New Roman" w:hAnsi="Times New Roman" w:cs="Times New Roman"/>
          <w:sz w:val="22"/>
          <w:szCs w:val="22"/>
        </w:rPr>
        <w:t>3</w:t>
      </w:r>
      <w:r w:rsidRPr="006816CD">
        <w:rPr>
          <w:rFonts w:ascii="Times New Roman" w:hAnsi="Times New Roman" w:cs="Times New Roman"/>
          <w:sz w:val="22"/>
          <w:szCs w:val="22"/>
        </w:rPr>
        <w:t>м. х 1,5 м.</w:t>
      </w:r>
      <w:proofErr w:type="gramStart"/>
      <w:r w:rsidRPr="006816CD">
        <w:rPr>
          <w:rFonts w:ascii="Times New Roman" w:hAnsi="Times New Roman" w:cs="Times New Roman"/>
          <w:sz w:val="22"/>
          <w:szCs w:val="22"/>
        </w:rPr>
        <w:t xml:space="preserve"> ;</w:t>
      </w:r>
      <w:proofErr w:type="gramEnd"/>
      <w:r w:rsidRPr="006816CD">
        <w:rPr>
          <w:rFonts w:ascii="Times New Roman" w:hAnsi="Times New Roman" w:cs="Times New Roman"/>
          <w:sz w:val="22"/>
          <w:szCs w:val="22"/>
        </w:rPr>
        <w:t xml:space="preserve"> </w:t>
      </w:r>
      <w:r w:rsidR="000E07CC">
        <w:rPr>
          <w:rFonts w:ascii="Times New Roman" w:hAnsi="Times New Roman" w:cs="Times New Roman"/>
          <w:sz w:val="22"/>
          <w:szCs w:val="22"/>
        </w:rPr>
        <w:t>3</w:t>
      </w:r>
      <w:r w:rsidRPr="006816CD">
        <w:rPr>
          <w:rFonts w:ascii="Times New Roman" w:hAnsi="Times New Roman" w:cs="Times New Roman"/>
          <w:sz w:val="22"/>
          <w:szCs w:val="22"/>
        </w:rPr>
        <w:t xml:space="preserve"> х 3,0 м, иное)</w:t>
      </w:r>
    </w:p>
    <w:p w:rsidR="00F6268B" w:rsidRPr="006816CD" w:rsidRDefault="00F6268B" w:rsidP="00F6268B">
      <w:pPr>
        <w:ind w:firstLine="0"/>
        <w:rPr>
          <w:rFonts w:ascii="Times New Roman" w:hAnsi="Times New Roman" w:cs="Times New Roman"/>
          <w:sz w:val="22"/>
          <w:szCs w:val="22"/>
        </w:rPr>
      </w:pPr>
    </w:p>
    <w:p w:rsidR="00F82B33" w:rsidRPr="006816CD" w:rsidRDefault="00F82B33" w:rsidP="00F82B33">
      <w:pPr>
        <w:jc w:val="center"/>
        <w:rPr>
          <w:rFonts w:ascii="Times New Roman" w:hAnsi="Times New Roman" w:cs="Times New Roman"/>
          <w:sz w:val="28"/>
          <w:szCs w:val="28"/>
        </w:rPr>
      </w:pPr>
    </w:p>
    <w:p w:rsidR="00F82B33" w:rsidRPr="006816CD" w:rsidRDefault="00F82B33" w:rsidP="00F82B33">
      <w:pPr>
        <w:rPr>
          <w:rFonts w:ascii="Times New Roman" w:hAnsi="Times New Roman" w:cs="Times New Roman"/>
          <w:sz w:val="28"/>
          <w:szCs w:val="28"/>
        </w:rPr>
      </w:pPr>
      <w:r w:rsidRPr="006816CD">
        <w:rPr>
          <w:rFonts w:ascii="Times New Roman" w:hAnsi="Times New Roman" w:cs="Times New Roman"/>
          <w:sz w:val="28"/>
          <w:szCs w:val="28"/>
        </w:rPr>
        <w:t>Настоящее разрешение выдано ___________________________________</w:t>
      </w:r>
    </w:p>
    <w:p w:rsidR="00F82B33" w:rsidRPr="006816CD" w:rsidRDefault="00F82B33" w:rsidP="00F82B33">
      <w:pPr>
        <w:rPr>
          <w:rFonts w:ascii="Times New Roman" w:hAnsi="Times New Roman" w:cs="Times New Roman"/>
          <w:sz w:val="22"/>
          <w:szCs w:val="22"/>
        </w:rPr>
      </w:pPr>
      <w:r w:rsidRPr="006816CD">
        <w:rPr>
          <w:rFonts w:ascii="Times New Roman" w:hAnsi="Times New Roman" w:cs="Times New Roman"/>
          <w:sz w:val="22"/>
          <w:szCs w:val="22"/>
        </w:rPr>
        <w:t xml:space="preserve">                                            </w:t>
      </w:r>
      <w:r w:rsidR="00F6268B" w:rsidRPr="006816CD">
        <w:rPr>
          <w:rFonts w:ascii="Times New Roman" w:hAnsi="Times New Roman" w:cs="Times New Roman"/>
          <w:sz w:val="22"/>
          <w:szCs w:val="22"/>
        </w:rPr>
        <w:t xml:space="preserve">      </w:t>
      </w:r>
      <w:r w:rsidRPr="006816CD">
        <w:rPr>
          <w:rFonts w:ascii="Times New Roman" w:hAnsi="Times New Roman" w:cs="Times New Roman"/>
          <w:sz w:val="22"/>
          <w:szCs w:val="22"/>
        </w:rPr>
        <w:t xml:space="preserve">                             (фамилия, имя, отчество)</w:t>
      </w:r>
    </w:p>
    <w:p w:rsidR="00F82B33" w:rsidRPr="006816CD" w:rsidRDefault="00F82B33" w:rsidP="00F6268B">
      <w:pPr>
        <w:ind w:firstLine="0"/>
        <w:rPr>
          <w:rFonts w:ascii="Times New Roman" w:hAnsi="Times New Roman" w:cs="Times New Roman"/>
          <w:sz w:val="28"/>
          <w:szCs w:val="28"/>
        </w:rPr>
      </w:pPr>
      <w:r w:rsidRPr="006816CD">
        <w:rPr>
          <w:rFonts w:ascii="Times New Roman" w:hAnsi="Times New Roman" w:cs="Times New Roman"/>
          <w:sz w:val="28"/>
          <w:szCs w:val="28"/>
        </w:rPr>
        <w:t>паспорт __________№___________ выдан _______________________________</w:t>
      </w:r>
    </w:p>
    <w:p w:rsidR="00F82B33" w:rsidRPr="006816CD" w:rsidRDefault="00F82B33" w:rsidP="00F6268B">
      <w:pPr>
        <w:ind w:firstLine="0"/>
        <w:rPr>
          <w:rFonts w:ascii="Times New Roman" w:hAnsi="Times New Roman" w:cs="Times New Roman"/>
          <w:sz w:val="28"/>
          <w:szCs w:val="28"/>
        </w:rPr>
      </w:pPr>
      <w:r w:rsidRPr="006816CD">
        <w:rPr>
          <w:rFonts w:ascii="Times New Roman" w:hAnsi="Times New Roman" w:cs="Times New Roman"/>
          <w:sz w:val="28"/>
          <w:szCs w:val="28"/>
        </w:rPr>
        <w:t xml:space="preserve">__________________________________________ «___» _________________ </w:t>
      </w:r>
      <w:proofErr w:type="gramStart"/>
      <w:r w:rsidRPr="006816CD">
        <w:rPr>
          <w:rFonts w:ascii="Times New Roman" w:hAnsi="Times New Roman" w:cs="Times New Roman"/>
          <w:sz w:val="28"/>
          <w:szCs w:val="28"/>
        </w:rPr>
        <w:t>г</w:t>
      </w:r>
      <w:proofErr w:type="gramEnd"/>
      <w:r w:rsidRPr="006816CD">
        <w:rPr>
          <w:rFonts w:ascii="Times New Roman" w:hAnsi="Times New Roman" w:cs="Times New Roman"/>
          <w:sz w:val="28"/>
          <w:szCs w:val="28"/>
        </w:rPr>
        <w:t>.</w:t>
      </w:r>
    </w:p>
    <w:p w:rsidR="00F82B33" w:rsidRPr="006816CD" w:rsidRDefault="00F82B33" w:rsidP="00F82B33">
      <w:pPr>
        <w:rPr>
          <w:rFonts w:ascii="Times New Roman" w:hAnsi="Times New Roman" w:cs="Times New Roman"/>
          <w:sz w:val="28"/>
          <w:szCs w:val="28"/>
        </w:rPr>
      </w:pPr>
    </w:p>
    <w:p w:rsidR="00F82B33" w:rsidRPr="006816CD" w:rsidRDefault="00F82B33" w:rsidP="00F6268B">
      <w:pPr>
        <w:ind w:firstLine="0"/>
        <w:rPr>
          <w:rFonts w:ascii="Times New Roman" w:hAnsi="Times New Roman" w:cs="Times New Roman"/>
          <w:sz w:val="28"/>
          <w:szCs w:val="28"/>
        </w:rPr>
      </w:pPr>
      <w:r w:rsidRPr="006816CD">
        <w:rPr>
          <w:rFonts w:ascii="Times New Roman" w:hAnsi="Times New Roman" w:cs="Times New Roman"/>
          <w:sz w:val="28"/>
          <w:szCs w:val="28"/>
        </w:rPr>
        <w:t xml:space="preserve">или по доверенности №____ </w:t>
      </w:r>
      <w:proofErr w:type="gramStart"/>
      <w:r w:rsidRPr="006816CD">
        <w:rPr>
          <w:rFonts w:ascii="Times New Roman" w:hAnsi="Times New Roman" w:cs="Times New Roman"/>
          <w:sz w:val="28"/>
          <w:szCs w:val="28"/>
        </w:rPr>
        <w:t>от</w:t>
      </w:r>
      <w:proofErr w:type="gramEnd"/>
      <w:r w:rsidRPr="006816CD">
        <w:rPr>
          <w:rFonts w:ascii="Times New Roman" w:hAnsi="Times New Roman" w:cs="Times New Roman"/>
          <w:sz w:val="28"/>
          <w:szCs w:val="28"/>
        </w:rPr>
        <w:t xml:space="preserve"> _________ на имя _______________________________________________________________.</w:t>
      </w:r>
    </w:p>
    <w:p w:rsidR="00F82B33" w:rsidRPr="006816CD" w:rsidRDefault="00F82B33" w:rsidP="00F82B33">
      <w:pPr>
        <w:rPr>
          <w:rFonts w:ascii="Times New Roman" w:hAnsi="Times New Roman" w:cs="Times New Roman"/>
          <w:sz w:val="28"/>
          <w:szCs w:val="28"/>
        </w:rPr>
      </w:pPr>
      <w:r w:rsidRPr="006816CD">
        <w:rPr>
          <w:rFonts w:ascii="Times New Roman" w:hAnsi="Times New Roman" w:cs="Times New Roman"/>
          <w:sz w:val="28"/>
          <w:szCs w:val="28"/>
        </w:rPr>
        <w:t xml:space="preserve">                                                                                 (фамилия, имя, отчество)</w:t>
      </w:r>
    </w:p>
    <w:p w:rsidR="00F82B33" w:rsidRPr="006816CD" w:rsidRDefault="00F82B33" w:rsidP="00F82B33">
      <w:pPr>
        <w:jc w:val="center"/>
        <w:rPr>
          <w:rFonts w:ascii="Times New Roman" w:hAnsi="Times New Roman" w:cs="Times New Roman"/>
          <w:b/>
          <w:bCs/>
          <w:sz w:val="28"/>
          <w:szCs w:val="28"/>
        </w:rPr>
      </w:pPr>
    </w:p>
    <w:p w:rsidR="00F82B33" w:rsidRPr="006816CD" w:rsidRDefault="00F82B33" w:rsidP="00F82B33">
      <w:pPr>
        <w:rPr>
          <w:rFonts w:ascii="Times New Roman" w:hAnsi="Times New Roman" w:cs="Times New Roman"/>
          <w:sz w:val="28"/>
          <w:szCs w:val="28"/>
        </w:rPr>
      </w:pPr>
      <w:r w:rsidRPr="006816CD">
        <w:rPr>
          <w:rFonts w:ascii="Times New Roman" w:hAnsi="Times New Roman" w:cs="Times New Roman"/>
          <w:sz w:val="28"/>
          <w:szCs w:val="28"/>
        </w:rPr>
        <w:t>Должность                                   Подпись                                             Ф.И.О</w:t>
      </w:r>
    </w:p>
    <w:p w:rsidR="00F6268B" w:rsidRPr="006816CD" w:rsidRDefault="00F6268B" w:rsidP="00F82B33">
      <w:pPr>
        <w:pStyle w:val="a8"/>
        <w:ind w:left="0" w:firstLine="360"/>
        <w:jc w:val="both"/>
        <w:rPr>
          <w:rFonts w:ascii="Times New Roman" w:hAnsi="Times New Roman"/>
        </w:rPr>
      </w:pPr>
    </w:p>
    <w:p w:rsidR="00F6268B" w:rsidRPr="006816CD" w:rsidRDefault="00F6268B" w:rsidP="00F82B33">
      <w:pPr>
        <w:pStyle w:val="a8"/>
        <w:ind w:left="0" w:firstLine="360"/>
        <w:jc w:val="both"/>
        <w:rPr>
          <w:rFonts w:ascii="Times New Roman" w:hAnsi="Times New Roman"/>
        </w:rPr>
      </w:pPr>
    </w:p>
    <w:p w:rsidR="00F82B33" w:rsidRPr="006816CD" w:rsidRDefault="00F6268B" w:rsidP="00F82B33">
      <w:pPr>
        <w:pStyle w:val="a8"/>
        <w:ind w:left="0" w:firstLine="360"/>
        <w:jc w:val="both"/>
        <w:rPr>
          <w:rFonts w:ascii="Times New Roman" w:hAnsi="Times New Roman"/>
        </w:rPr>
      </w:pPr>
      <w:r w:rsidRPr="006816CD">
        <w:rPr>
          <w:rFonts w:ascii="Times New Roman" w:hAnsi="Times New Roman"/>
        </w:rPr>
        <w:t>М.П.</w:t>
      </w:r>
    </w:p>
    <w:p w:rsidR="0032403F" w:rsidRPr="006816CD" w:rsidRDefault="0032403F" w:rsidP="006A3C6B">
      <w:pPr>
        <w:pStyle w:val="a9"/>
        <w:spacing w:after="0" w:line="240" w:lineRule="auto"/>
        <w:ind w:left="4536"/>
        <w:contextualSpacing/>
        <w:jc w:val="center"/>
        <w:rPr>
          <w:rFonts w:ascii="Times New Roman" w:hAnsi="Times New Roman"/>
          <w:sz w:val="28"/>
          <w:szCs w:val="28"/>
        </w:rPr>
        <w:sectPr w:rsidR="0032403F" w:rsidRPr="006816CD" w:rsidSect="00AE0B47">
          <w:pgSz w:w="11900" w:h="16800"/>
          <w:pgMar w:top="851" w:right="703" w:bottom="992" w:left="1701" w:header="720" w:footer="720" w:gutter="0"/>
          <w:cols w:space="720"/>
          <w:noEndnote/>
          <w:docGrid w:linePitch="360"/>
        </w:sectPr>
      </w:pPr>
    </w:p>
    <w:p w:rsidR="0032403F" w:rsidRPr="006816CD" w:rsidRDefault="0032403F" w:rsidP="0032403F">
      <w:pPr>
        <w:pStyle w:val="1"/>
        <w:spacing w:before="0" w:after="0"/>
        <w:ind w:left="4536"/>
        <w:rPr>
          <w:rFonts w:ascii="Times New Roman" w:hAnsi="Times New Roman"/>
          <w:b w:val="0"/>
          <w:color w:val="auto"/>
          <w:sz w:val="28"/>
          <w:szCs w:val="28"/>
        </w:rPr>
      </w:pPr>
      <w:r w:rsidRPr="006816CD">
        <w:rPr>
          <w:rFonts w:ascii="Times New Roman" w:hAnsi="Times New Roman"/>
          <w:b w:val="0"/>
          <w:color w:val="auto"/>
          <w:sz w:val="28"/>
          <w:szCs w:val="28"/>
        </w:rPr>
        <w:lastRenderedPageBreak/>
        <w:t xml:space="preserve">Приложение </w:t>
      </w:r>
      <w:r w:rsidR="009B1220">
        <w:rPr>
          <w:rFonts w:ascii="Times New Roman" w:hAnsi="Times New Roman"/>
          <w:b w:val="0"/>
          <w:color w:val="auto"/>
          <w:sz w:val="28"/>
          <w:szCs w:val="28"/>
        </w:rPr>
        <w:t>2</w:t>
      </w:r>
    </w:p>
    <w:p w:rsidR="0032403F" w:rsidRPr="006816CD" w:rsidRDefault="0032403F" w:rsidP="0032403F">
      <w:pPr>
        <w:pStyle w:val="1"/>
        <w:spacing w:before="0" w:after="0"/>
        <w:ind w:left="4536"/>
        <w:rPr>
          <w:rFonts w:ascii="Times New Roman" w:hAnsi="Times New Roman" w:cs="Times New Roman"/>
          <w:b w:val="0"/>
          <w:color w:val="auto"/>
          <w:sz w:val="28"/>
          <w:szCs w:val="28"/>
        </w:rPr>
      </w:pPr>
      <w:r w:rsidRPr="006816CD">
        <w:rPr>
          <w:rFonts w:ascii="Times New Roman" w:hAnsi="Times New Roman"/>
          <w:b w:val="0"/>
          <w:color w:val="auto"/>
          <w:sz w:val="28"/>
          <w:szCs w:val="28"/>
        </w:rPr>
        <w:t xml:space="preserve"> к Порядку </w:t>
      </w:r>
      <w:r w:rsidRPr="006816CD">
        <w:rPr>
          <w:rFonts w:ascii="Times New Roman" w:hAnsi="Times New Roman" w:cs="Times New Roman"/>
          <w:b w:val="0"/>
          <w:color w:val="auto"/>
          <w:sz w:val="28"/>
          <w:szCs w:val="28"/>
        </w:rPr>
        <w:t>предоставления участков земли на общественных кладбищах, расположенных на территории Кировского муниципального округа</w:t>
      </w:r>
    </w:p>
    <w:p w:rsidR="0032403F" w:rsidRPr="006816CD" w:rsidRDefault="0032403F" w:rsidP="0032403F">
      <w:pPr>
        <w:pStyle w:val="a9"/>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Ставропольского края, для захоронения</w:t>
      </w:r>
    </w:p>
    <w:p w:rsidR="00F35FB4" w:rsidRPr="006816CD" w:rsidRDefault="00F35FB4" w:rsidP="0032403F">
      <w:pPr>
        <w:pStyle w:val="a9"/>
        <w:spacing w:after="0" w:line="240" w:lineRule="auto"/>
        <w:ind w:left="4536"/>
        <w:contextualSpacing/>
        <w:jc w:val="center"/>
        <w:rPr>
          <w:rFonts w:ascii="Times New Roman" w:hAnsi="Times New Roman"/>
          <w:sz w:val="28"/>
          <w:szCs w:val="28"/>
        </w:rPr>
      </w:pPr>
    </w:p>
    <w:p w:rsidR="00F35FB4" w:rsidRPr="006816CD" w:rsidRDefault="00F35FB4" w:rsidP="0032403F">
      <w:pPr>
        <w:pStyle w:val="a9"/>
        <w:spacing w:after="0" w:line="240" w:lineRule="auto"/>
        <w:ind w:left="4536"/>
        <w:contextualSpacing/>
        <w:jc w:val="center"/>
        <w:rPr>
          <w:rFonts w:ascii="Times New Roman" w:hAnsi="Times New Roman"/>
          <w:sz w:val="28"/>
          <w:szCs w:val="28"/>
        </w:rPr>
      </w:pPr>
    </w:p>
    <w:p w:rsidR="00F35FB4" w:rsidRPr="006816CD" w:rsidRDefault="00F35FB4" w:rsidP="0032403F">
      <w:pPr>
        <w:pStyle w:val="a9"/>
        <w:spacing w:after="0" w:line="240" w:lineRule="auto"/>
        <w:ind w:left="4536"/>
        <w:contextualSpacing/>
        <w:jc w:val="center"/>
        <w:rPr>
          <w:rFonts w:ascii="Times New Roman" w:hAnsi="Times New Roman"/>
          <w:sz w:val="28"/>
          <w:szCs w:val="28"/>
        </w:rPr>
      </w:pPr>
    </w:p>
    <w:p w:rsidR="00F35FB4" w:rsidRPr="006816CD" w:rsidRDefault="00F35FB4" w:rsidP="00F35FB4">
      <w:pPr>
        <w:pStyle w:val="af1"/>
        <w:jc w:val="center"/>
        <w:rPr>
          <w:rFonts w:ascii="Times New Roman" w:hAnsi="Times New Roman"/>
          <w:sz w:val="28"/>
          <w:szCs w:val="28"/>
          <w:lang w:eastAsia="ru-RU"/>
        </w:rPr>
      </w:pPr>
      <w:r w:rsidRPr="006816CD">
        <w:rPr>
          <w:rFonts w:ascii="Times New Roman" w:hAnsi="Times New Roman"/>
          <w:bCs/>
          <w:sz w:val="28"/>
          <w:szCs w:val="28"/>
          <w:lang w:eastAsia="ru-RU"/>
        </w:rPr>
        <w:t>ФОРМА</w:t>
      </w:r>
    </w:p>
    <w:p w:rsidR="00F35FB4" w:rsidRPr="006816CD" w:rsidRDefault="00F35FB4" w:rsidP="00F35FB4">
      <w:pPr>
        <w:pStyle w:val="af1"/>
        <w:jc w:val="center"/>
        <w:rPr>
          <w:rFonts w:ascii="Times New Roman" w:hAnsi="Times New Roman"/>
          <w:sz w:val="28"/>
          <w:szCs w:val="28"/>
          <w:lang w:eastAsia="ru-RU"/>
        </w:rPr>
      </w:pPr>
      <w:r w:rsidRPr="006816CD">
        <w:rPr>
          <w:rFonts w:ascii="Times New Roman" w:hAnsi="Times New Roman"/>
          <w:bCs/>
          <w:sz w:val="28"/>
          <w:szCs w:val="28"/>
          <w:lang w:eastAsia="ru-RU"/>
        </w:rPr>
        <w:t xml:space="preserve">ЖУРНАЛ РЕГИСТРАЦИИ ЗАХОРОНЕНИЙ </w:t>
      </w:r>
    </w:p>
    <w:p w:rsidR="00F35FB4" w:rsidRPr="006816CD" w:rsidRDefault="00F35FB4" w:rsidP="00F35FB4">
      <w:pPr>
        <w:pStyle w:val="af1"/>
        <w:jc w:val="both"/>
        <w:rPr>
          <w:rFonts w:ascii="Times New Roman" w:hAnsi="Times New Roman"/>
          <w:sz w:val="28"/>
          <w:szCs w:val="28"/>
          <w:lang w:eastAsia="ru-RU"/>
        </w:rPr>
      </w:pPr>
      <w:r w:rsidRPr="006816CD">
        <w:rPr>
          <w:rFonts w:ascii="Times New Roman" w:hAnsi="Times New Roman"/>
          <w:sz w:val="28"/>
          <w:szCs w:val="28"/>
          <w:lang w:eastAsia="ru-RU"/>
        </w:rPr>
        <w:t> </w:t>
      </w:r>
    </w:p>
    <w:p w:rsidR="006A3C6B" w:rsidRPr="006816CD" w:rsidRDefault="006A3C6B" w:rsidP="006A3C6B">
      <w:pPr>
        <w:pStyle w:val="a9"/>
        <w:spacing w:after="0" w:line="240" w:lineRule="auto"/>
        <w:ind w:left="4536"/>
        <w:contextualSpacing/>
        <w:jc w:val="center"/>
        <w:rPr>
          <w:rFonts w:ascii="Times New Roman" w:hAnsi="Times New Roman"/>
          <w:sz w:val="28"/>
          <w:szCs w:val="28"/>
        </w:rPr>
      </w:pPr>
    </w:p>
    <w:tbl>
      <w:tblPr>
        <w:tblW w:w="9872" w:type="dxa"/>
        <w:jc w:val="center"/>
        <w:tblInd w:w="-788" w:type="dxa"/>
        <w:tblLayout w:type="fixed"/>
        <w:tblCellMar>
          <w:left w:w="10" w:type="dxa"/>
          <w:right w:w="10" w:type="dxa"/>
        </w:tblCellMar>
        <w:tblLook w:val="0000" w:firstRow="0" w:lastRow="0" w:firstColumn="0" w:lastColumn="0" w:noHBand="0" w:noVBand="0"/>
      </w:tblPr>
      <w:tblGrid>
        <w:gridCol w:w="836"/>
        <w:gridCol w:w="1276"/>
        <w:gridCol w:w="1275"/>
        <w:gridCol w:w="993"/>
        <w:gridCol w:w="850"/>
        <w:gridCol w:w="1276"/>
        <w:gridCol w:w="1276"/>
        <w:gridCol w:w="1220"/>
        <w:gridCol w:w="870"/>
      </w:tblGrid>
      <w:tr w:rsidR="00F35FB4" w:rsidRPr="006816CD" w:rsidTr="0094042D">
        <w:trPr>
          <w:trHeight w:hRule="exact" w:val="1627"/>
          <w:jc w:val="center"/>
        </w:trPr>
        <w:tc>
          <w:tcPr>
            <w:tcW w:w="836" w:type="dxa"/>
            <w:tcBorders>
              <w:top w:val="single" w:sz="4" w:space="0" w:color="auto"/>
              <w:left w:val="single" w:sz="4" w:space="0" w:color="auto"/>
            </w:tcBorders>
            <w:shd w:val="clear" w:color="auto" w:fill="FFFFFF"/>
          </w:tcPr>
          <w:p w:rsidR="00F35FB4" w:rsidRPr="006816CD" w:rsidRDefault="00F35FB4" w:rsidP="00F35FB4">
            <w:pPr>
              <w:spacing w:after="60" w:line="190" w:lineRule="exact"/>
              <w:ind w:firstLine="0"/>
            </w:pPr>
            <w:r w:rsidRPr="006816CD">
              <w:rPr>
                <w:rStyle w:val="295pt"/>
                <w:rFonts w:eastAsia="Calibri"/>
                <w:b w:val="0"/>
                <w:color w:val="auto"/>
              </w:rPr>
              <w:t>№</w:t>
            </w:r>
          </w:p>
          <w:p w:rsidR="00F35FB4" w:rsidRPr="006816CD" w:rsidRDefault="00F35FB4" w:rsidP="00F35FB4">
            <w:pPr>
              <w:spacing w:before="60" w:line="190" w:lineRule="exact"/>
              <w:ind w:firstLine="0"/>
              <w:rPr>
                <w:rStyle w:val="295pt"/>
                <w:rFonts w:eastAsia="Calibri"/>
                <w:b w:val="0"/>
                <w:color w:val="auto"/>
              </w:rPr>
            </w:pPr>
            <w:r w:rsidRPr="006816CD">
              <w:rPr>
                <w:rStyle w:val="295pt"/>
                <w:rFonts w:eastAsia="Calibri"/>
                <w:b w:val="0"/>
                <w:color w:val="auto"/>
              </w:rPr>
              <w:t>Регистра</w:t>
            </w:r>
          </w:p>
          <w:p w:rsidR="00F35FB4" w:rsidRPr="006816CD" w:rsidRDefault="00F35FB4" w:rsidP="00F35FB4">
            <w:pPr>
              <w:spacing w:before="60" w:line="190" w:lineRule="exact"/>
              <w:ind w:firstLine="0"/>
            </w:pPr>
            <w:proofErr w:type="spellStart"/>
            <w:r w:rsidRPr="006816CD">
              <w:rPr>
                <w:rStyle w:val="295pt"/>
                <w:rFonts w:eastAsia="Calibri"/>
                <w:b w:val="0"/>
                <w:color w:val="auto"/>
              </w:rPr>
              <w:t>ции</w:t>
            </w:r>
            <w:proofErr w:type="spellEnd"/>
          </w:p>
        </w:tc>
        <w:tc>
          <w:tcPr>
            <w:tcW w:w="1276" w:type="dxa"/>
            <w:tcBorders>
              <w:top w:val="single" w:sz="4" w:space="0" w:color="auto"/>
              <w:left w:val="single" w:sz="4" w:space="0" w:color="auto"/>
            </w:tcBorders>
            <w:shd w:val="clear" w:color="auto" w:fill="FFFFFF"/>
          </w:tcPr>
          <w:p w:rsidR="00F35FB4" w:rsidRPr="006816CD" w:rsidRDefault="00F35FB4" w:rsidP="00F35FB4">
            <w:pPr>
              <w:spacing w:line="190" w:lineRule="exact"/>
              <w:ind w:firstLine="0"/>
            </w:pPr>
            <w:r w:rsidRPr="006816CD">
              <w:rPr>
                <w:rStyle w:val="295pt"/>
                <w:rFonts w:eastAsia="Calibri"/>
                <w:b w:val="0"/>
                <w:color w:val="auto"/>
              </w:rPr>
              <w:t xml:space="preserve">Ф.И.О. </w:t>
            </w:r>
            <w:proofErr w:type="gramStart"/>
            <w:r w:rsidRPr="006816CD">
              <w:rPr>
                <w:rStyle w:val="295pt"/>
                <w:rFonts w:eastAsia="Calibri"/>
                <w:b w:val="0"/>
                <w:color w:val="auto"/>
              </w:rPr>
              <w:t>умершего</w:t>
            </w:r>
            <w:proofErr w:type="gramEnd"/>
            <w:r w:rsidRPr="006816CD">
              <w:rPr>
                <w:rStyle w:val="295pt"/>
                <w:rFonts w:eastAsia="Calibri"/>
                <w:b w:val="0"/>
                <w:color w:val="auto"/>
              </w:rPr>
              <w:t xml:space="preserve"> (ей)</w:t>
            </w:r>
          </w:p>
        </w:tc>
        <w:tc>
          <w:tcPr>
            <w:tcW w:w="1275" w:type="dxa"/>
            <w:tcBorders>
              <w:top w:val="single" w:sz="4" w:space="0" w:color="auto"/>
              <w:left w:val="single" w:sz="4" w:space="0" w:color="auto"/>
            </w:tcBorders>
            <w:shd w:val="clear" w:color="auto" w:fill="FFFFFF"/>
          </w:tcPr>
          <w:p w:rsidR="00F35FB4" w:rsidRPr="006816CD" w:rsidRDefault="00F35FB4" w:rsidP="00F35FB4">
            <w:pPr>
              <w:spacing w:line="235" w:lineRule="exact"/>
              <w:ind w:firstLine="0"/>
            </w:pPr>
            <w:r w:rsidRPr="006816CD">
              <w:rPr>
                <w:rStyle w:val="295pt"/>
                <w:rFonts w:eastAsia="Calibri"/>
                <w:b w:val="0"/>
                <w:color w:val="auto"/>
              </w:rPr>
              <w:t>Дата рождения умершего (ей)</w:t>
            </w:r>
          </w:p>
        </w:tc>
        <w:tc>
          <w:tcPr>
            <w:tcW w:w="993" w:type="dxa"/>
            <w:tcBorders>
              <w:top w:val="single" w:sz="4" w:space="0" w:color="auto"/>
              <w:left w:val="single" w:sz="4" w:space="0" w:color="auto"/>
            </w:tcBorders>
            <w:shd w:val="clear" w:color="auto" w:fill="FFFFFF"/>
          </w:tcPr>
          <w:p w:rsidR="00F35FB4" w:rsidRPr="006816CD" w:rsidRDefault="00F35FB4" w:rsidP="00F35FB4">
            <w:pPr>
              <w:spacing w:line="230" w:lineRule="exact"/>
              <w:ind w:right="132" w:firstLine="0"/>
            </w:pPr>
            <w:r w:rsidRPr="006816CD">
              <w:rPr>
                <w:rStyle w:val="295pt"/>
                <w:rFonts w:eastAsia="Calibri"/>
                <w:b w:val="0"/>
                <w:color w:val="auto"/>
              </w:rPr>
              <w:t xml:space="preserve">Дата смерти </w:t>
            </w:r>
            <w:proofErr w:type="gramStart"/>
            <w:r w:rsidRPr="006816CD">
              <w:rPr>
                <w:rStyle w:val="295pt"/>
                <w:rFonts w:eastAsia="Calibri"/>
                <w:b w:val="0"/>
                <w:color w:val="auto"/>
              </w:rPr>
              <w:t>умершего</w:t>
            </w:r>
            <w:proofErr w:type="gramEnd"/>
            <w:r w:rsidRPr="006816CD">
              <w:rPr>
                <w:rStyle w:val="295pt"/>
                <w:rFonts w:eastAsia="Calibri"/>
                <w:b w:val="0"/>
                <w:color w:val="auto"/>
              </w:rPr>
              <w:t xml:space="preserve"> (ей)</w:t>
            </w:r>
          </w:p>
        </w:tc>
        <w:tc>
          <w:tcPr>
            <w:tcW w:w="850" w:type="dxa"/>
            <w:tcBorders>
              <w:top w:val="single" w:sz="4" w:space="0" w:color="auto"/>
              <w:left w:val="single" w:sz="4" w:space="0" w:color="auto"/>
            </w:tcBorders>
            <w:shd w:val="clear" w:color="auto" w:fill="FFFFFF"/>
          </w:tcPr>
          <w:p w:rsidR="00F35FB4" w:rsidRPr="006816CD" w:rsidRDefault="00F35FB4" w:rsidP="00F35FB4">
            <w:pPr>
              <w:spacing w:line="230" w:lineRule="exact"/>
              <w:ind w:firstLine="0"/>
            </w:pPr>
            <w:r w:rsidRPr="006816CD">
              <w:rPr>
                <w:rStyle w:val="295pt"/>
                <w:rFonts w:eastAsia="Calibri"/>
                <w:b w:val="0"/>
                <w:color w:val="auto"/>
              </w:rPr>
              <w:t>Дата</w:t>
            </w:r>
          </w:p>
          <w:p w:rsidR="00F35FB4" w:rsidRPr="006816CD" w:rsidRDefault="00F35FB4" w:rsidP="00F35FB4">
            <w:pPr>
              <w:spacing w:line="230" w:lineRule="exact"/>
              <w:ind w:right="240" w:firstLine="0"/>
            </w:pPr>
            <w:r w:rsidRPr="006816CD">
              <w:rPr>
                <w:rStyle w:val="295pt"/>
                <w:rFonts w:eastAsia="Calibri"/>
                <w:b w:val="0"/>
                <w:color w:val="auto"/>
              </w:rPr>
              <w:t>захоронения умершего (ей)</w:t>
            </w:r>
          </w:p>
        </w:tc>
        <w:tc>
          <w:tcPr>
            <w:tcW w:w="1276" w:type="dxa"/>
            <w:tcBorders>
              <w:top w:val="single" w:sz="4" w:space="0" w:color="auto"/>
              <w:left w:val="single" w:sz="4" w:space="0" w:color="auto"/>
            </w:tcBorders>
            <w:shd w:val="clear" w:color="auto" w:fill="FFFFFF"/>
          </w:tcPr>
          <w:p w:rsidR="00F35FB4" w:rsidRPr="006816CD" w:rsidRDefault="00F35FB4" w:rsidP="00F35FB4">
            <w:pPr>
              <w:spacing w:line="226" w:lineRule="exact"/>
              <w:ind w:firstLine="0"/>
            </w:pPr>
            <w:r w:rsidRPr="006816CD">
              <w:rPr>
                <w:rStyle w:val="295pt"/>
                <w:rFonts w:eastAsia="Calibri"/>
                <w:b w:val="0"/>
                <w:color w:val="auto"/>
              </w:rPr>
              <w:t>Свидетельство о смерти</w:t>
            </w:r>
          </w:p>
        </w:tc>
        <w:tc>
          <w:tcPr>
            <w:tcW w:w="1276" w:type="dxa"/>
            <w:tcBorders>
              <w:top w:val="single" w:sz="4" w:space="0" w:color="auto"/>
              <w:left w:val="single" w:sz="4" w:space="0" w:color="auto"/>
            </w:tcBorders>
            <w:shd w:val="clear" w:color="auto" w:fill="FFFFFF"/>
          </w:tcPr>
          <w:p w:rsidR="00F35FB4" w:rsidRPr="006816CD" w:rsidRDefault="00F35FB4" w:rsidP="00F35FB4">
            <w:pPr>
              <w:spacing w:line="230" w:lineRule="exact"/>
              <w:ind w:firstLine="0"/>
            </w:pPr>
            <w:r w:rsidRPr="006816CD">
              <w:rPr>
                <w:rStyle w:val="295pt"/>
                <w:rFonts w:eastAsia="Calibri"/>
                <w:b w:val="0"/>
                <w:color w:val="auto"/>
              </w:rPr>
              <w:t>номер участка, сектора/номер места захоронения</w:t>
            </w:r>
          </w:p>
        </w:tc>
        <w:tc>
          <w:tcPr>
            <w:tcW w:w="1220" w:type="dxa"/>
            <w:tcBorders>
              <w:top w:val="single" w:sz="4" w:space="0" w:color="auto"/>
              <w:left w:val="single" w:sz="4" w:space="0" w:color="auto"/>
            </w:tcBorders>
            <w:shd w:val="clear" w:color="auto" w:fill="FFFFFF"/>
          </w:tcPr>
          <w:p w:rsidR="00F35FB4" w:rsidRPr="006816CD" w:rsidRDefault="00F35FB4" w:rsidP="00F35FB4">
            <w:pPr>
              <w:spacing w:line="230" w:lineRule="exact"/>
              <w:ind w:left="76" w:firstLine="0"/>
            </w:pPr>
            <w:r w:rsidRPr="006816CD">
              <w:rPr>
                <w:rStyle w:val="295pt"/>
                <w:rFonts w:eastAsia="Calibri"/>
                <w:b w:val="0"/>
                <w:color w:val="auto"/>
              </w:rPr>
              <w:t>Данные лица, ответственного за захоронение</w:t>
            </w:r>
          </w:p>
        </w:tc>
        <w:tc>
          <w:tcPr>
            <w:tcW w:w="870" w:type="dxa"/>
            <w:tcBorders>
              <w:top w:val="single" w:sz="4" w:space="0" w:color="auto"/>
              <w:left w:val="single" w:sz="4" w:space="0" w:color="auto"/>
              <w:right w:val="single" w:sz="4" w:space="0" w:color="auto"/>
            </w:tcBorders>
            <w:shd w:val="clear" w:color="auto" w:fill="FFFFFF"/>
          </w:tcPr>
          <w:p w:rsidR="00F35FB4" w:rsidRPr="006816CD" w:rsidRDefault="00F35FB4" w:rsidP="00F35FB4">
            <w:pPr>
              <w:spacing w:line="190" w:lineRule="exact"/>
              <w:ind w:firstLine="0"/>
            </w:pPr>
            <w:r w:rsidRPr="006816CD">
              <w:rPr>
                <w:rStyle w:val="295pt"/>
                <w:rFonts w:eastAsia="Calibri"/>
                <w:b w:val="0"/>
                <w:color w:val="auto"/>
              </w:rPr>
              <w:t>Примечание</w:t>
            </w:r>
          </w:p>
        </w:tc>
      </w:tr>
      <w:tr w:rsidR="00F35FB4" w:rsidRPr="006816CD" w:rsidTr="0094042D">
        <w:trPr>
          <w:trHeight w:hRule="exact" w:val="240"/>
          <w:jc w:val="center"/>
        </w:trPr>
        <w:tc>
          <w:tcPr>
            <w:tcW w:w="836" w:type="dxa"/>
            <w:tcBorders>
              <w:top w:val="single" w:sz="4" w:space="0" w:color="auto"/>
              <w:left w:val="single" w:sz="4" w:space="0" w:color="auto"/>
            </w:tcBorders>
            <w:shd w:val="clear" w:color="auto" w:fill="FFFFFF"/>
            <w:vAlign w:val="bottom"/>
          </w:tcPr>
          <w:p w:rsidR="00F35FB4" w:rsidRPr="006816CD" w:rsidRDefault="00F35FB4" w:rsidP="00DA7619">
            <w:pPr>
              <w:spacing w:line="190" w:lineRule="exact"/>
            </w:pPr>
            <w:r w:rsidRPr="006816CD">
              <w:rPr>
                <w:rStyle w:val="295pt"/>
                <w:rFonts w:eastAsia="Calibri"/>
                <w:b w:val="0"/>
                <w:color w:val="auto"/>
              </w:rPr>
              <w:t>1</w:t>
            </w:r>
          </w:p>
        </w:tc>
        <w:tc>
          <w:tcPr>
            <w:tcW w:w="1276" w:type="dxa"/>
            <w:tcBorders>
              <w:top w:val="single" w:sz="4" w:space="0" w:color="auto"/>
              <w:left w:val="single" w:sz="4" w:space="0" w:color="auto"/>
            </w:tcBorders>
            <w:shd w:val="clear" w:color="auto" w:fill="FFFFFF"/>
            <w:vAlign w:val="bottom"/>
          </w:tcPr>
          <w:p w:rsidR="00F35FB4" w:rsidRPr="006816CD" w:rsidRDefault="00F35FB4" w:rsidP="00DA7619">
            <w:pPr>
              <w:spacing w:line="190" w:lineRule="exact"/>
            </w:pPr>
            <w:r w:rsidRPr="006816CD">
              <w:rPr>
                <w:rStyle w:val="295pt"/>
                <w:rFonts w:eastAsia="Calibri"/>
                <w:b w:val="0"/>
                <w:color w:val="auto"/>
              </w:rPr>
              <w:t>2</w:t>
            </w:r>
          </w:p>
        </w:tc>
        <w:tc>
          <w:tcPr>
            <w:tcW w:w="1275" w:type="dxa"/>
            <w:tcBorders>
              <w:top w:val="single" w:sz="4" w:space="0" w:color="auto"/>
              <w:left w:val="single" w:sz="4" w:space="0" w:color="auto"/>
            </w:tcBorders>
            <w:shd w:val="clear" w:color="auto" w:fill="FFFFFF"/>
            <w:vAlign w:val="center"/>
          </w:tcPr>
          <w:p w:rsidR="00F35FB4" w:rsidRPr="006816CD" w:rsidRDefault="00F35FB4" w:rsidP="00DA7619">
            <w:pPr>
              <w:spacing w:line="190" w:lineRule="exact"/>
            </w:pPr>
            <w:r w:rsidRPr="006816CD">
              <w:rPr>
                <w:rStyle w:val="295pt"/>
                <w:rFonts w:eastAsia="Calibri"/>
                <w:b w:val="0"/>
                <w:color w:val="auto"/>
              </w:rPr>
              <w:t>3</w:t>
            </w:r>
          </w:p>
        </w:tc>
        <w:tc>
          <w:tcPr>
            <w:tcW w:w="993" w:type="dxa"/>
            <w:tcBorders>
              <w:top w:val="single" w:sz="4" w:space="0" w:color="auto"/>
              <w:left w:val="single" w:sz="4" w:space="0" w:color="auto"/>
            </w:tcBorders>
            <w:shd w:val="clear" w:color="auto" w:fill="FFFFFF"/>
            <w:vAlign w:val="center"/>
          </w:tcPr>
          <w:p w:rsidR="00F35FB4" w:rsidRPr="006816CD" w:rsidRDefault="00F35FB4" w:rsidP="00DA7619">
            <w:pPr>
              <w:spacing w:line="190" w:lineRule="exact"/>
            </w:pPr>
            <w:r w:rsidRPr="006816CD">
              <w:rPr>
                <w:rStyle w:val="295pt"/>
                <w:rFonts w:eastAsia="Calibri"/>
                <w:b w:val="0"/>
                <w:color w:val="auto"/>
              </w:rPr>
              <w:t>4</w:t>
            </w:r>
          </w:p>
        </w:tc>
        <w:tc>
          <w:tcPr>
            <w:tcW w:w="850" w:type="dxa"/>
            <w:tcBorders>
              <w:top w:val="single" w:sz="4" w:space="0" w:color="auto"/>
              <w:left w:val="single" w:sz="4" w:space="0" w:color="auto"/>
            </w:tcBorders>
            <w:shd w:val="clear" w:color="auto" w:fill="FFFFFF"/>
            <w:vAlign w:val="center"/>
          </w:tcPr>
          <w:p w:rsidR="00F35FB4" w:rsidRPr="006816CD" w:rsidRDefault="00F35FB4" w:rsidP="00DA7619">
            <w:pPr>
              <w:spacing w:line="190" w:lineRule="exact"/>
            </w:pPr>
            <w:r w:rsidRPr="006816CD">
              <w:rPr>
                <w:rStyle w:val="295pt"/>
                <w:rFonts w:eastAsia="Calibri"/>
                <w:b w:val="0"/>
                <w:color w:val="auto"/>
              </w:rPr>
              <w:t>5</w:t>
            </w:r>
          </w:p>
        </w:tc>
        <w:tc>
          <w:tcPr>
            <w:tcW w:w="1276" w:type="dxa"/>
            <w:tcBorders>
              <w:top w:val="single" w:sz="4" w:space="0" w:color="auto"/>
              <w:left w:val="single" w:sz="4" w:space="0" w:color="auto"/>
            </w:tcBorders>
            <w:shd w:val="clear" w:color="auto" w:fill="FFFFFF"/>
            <w:vAlign w:val="bottom"/>
          </w:tcPr>
          <w:p w:rsidR="00F35FB4" w:rsidRPr="006816CD" w:rsidRDefault="00F35FB4" w:rsidP="00DA7619">
            <w:pPr>
              <w:spacing w:line="190" w:lineRule="exact"/>
            </w:pPr>
            <w:r w:rsidRPr="006816CD">
              <w:rPr>
                <w:rStyle w:val="295pt"/>
                <w:rFonts w:eastAsia="Calibri"/>
                <w:b w:val="0"/>
                <w:color w:val="auto"/>
              </w:rPr>
              <w:t>6</w:t>
            </w:r>
          </w:p>
        </w:tc>
        <w:tc>
          <w:tcPr>
            <w:tcW w:w="1276" w:type="dxa"/>
            <w:tcBorders>
              <w:top w:val="single" w:sz="4" w:space="0" w:color="auto"/>
              <w:left w:val="single" w:sz="4" w:space="0" w:color="auto"/>
            </w:tcBorders>
            <w:shd w:val="clear" w:color="auto" w:fill="FFFFFF"/>
            <w:vAlign w:val="center"/>
          </w:tcPr>
          <w:p w:rsidR="00F35FB4" w:rsidRPr="006816CD" w:rsidRDefault="00F35FB4" w:rsidP="00DA7619">
            <w:pPr>
              <w:spacing w:line="190" w:lineRule="exact"/>
            </w:pPr>
            <w:r w:rsidRPr="006816CD">
              <w:rPr>
                <w:rStyle w:val="295pt"/>
                <w:rFonts w:eastAsia="Calibri"/>
                <w:b w:val="0"/>
                <w:color w:val="auto"/>
              </w:rPr>
              <w:t>7</w:t>
            </w:r>
          </w:p>
        </w:tc>
        <w:tc>
          <w:tcPr>
            <w:tcW w:w="1220" w:type="dxa"/>
            <w:tcBorders>
              <w:top w:val="single" w:sz="4" w:space="0" w:color="auto"/>
              <w:left w:val="single" w:sz="4" w:space="0" w:color="auto"/>
            </w:tcBorders>
            <w:shd w:val="clear" w:color="auto" w:fill="FFFFFF"/>
            <w:vAlign w:val="bottom"/>
          </w:tcPr>
          <w:p w:rsidR="00F35FB4" w:rsidRPr="006816CD" w:rsidRDefault="00F35FB4" w:rsidP="00DA7619">
            <w:pPr>
              <w:spacing w:line="190" w:lineRule="exact"/>
            </w:pPr>
            <w:r w:rsidRPr="006816CD">
              <w:rPr>
                <w:rStyle w:val="295pt"/>
                <w:rFonts w:eastAsia="Calibri"/>
                <w:b w:val="0"/>
                <w:color w:val="auto"/>
              </w:rPr>
              <w:t>8</w:t>
            </w:r>
          </w:p>
        </w:tc>
        <w:tc>
          <w:tcPr>
            <w:tcW w:w="870" w:type="dxa"/>
            <w:tcBorders>
              <w:top w:val="single" w:sz="4" w:space="0" w:color="auto"/>
              <w:left w:val="single" w:sz="4" w:space="0" w:color="auto"/>
              <w:right w:val="single" w:sz="4" w:space="0" w:color="auto"/>
            </w:tcBorders>
            <w:shd w:val="clear" w:color="auto" w:fill="FFFFFF"/>
            <w:vAlign w:val="center"/>
          </w:tcPr>
          <w:p w:rsidR="00F35FB4" w:rsidRPr="006816CD" w:rsidRDefault="00F35FB4" w:rsidP="00DA7619">
            <w:pPr>
              <w:spacing w:line="190" w:lineRule="exact"/>
            </w:pPr>
            <w:r w:rsidRPr="006816CD">
              <w:rPr>
                <w:rStyle w:val="295pt"/>
                <w:rFonts w:eastAsia="Calibri"/>
                <w:b w:val="0"/>
                <w:color w:val="auto"/>
              </w:rPr>
              <w:t>9</w:t>
            </w:r>
          </w:p>
        </w:tc>
      </w:tr>
      <w:tr w:rsidR="00F35FB4" w:rsidRPr="006816CD" w:rsidTr="0094042D">
        <w:trPr>
          <w:trHeight w:hRule="exact" w:val="240"/>
          <w:jc w:val="center"/>
        </w:trPr>
        <w:tc>
          <w:tcPr>
            <w:tcW w:w="83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5"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993"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850"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20"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870" w:type="dxa"/>
            <w:tcBorders>
              <w:top w:val="single" w:sz="4" w:space="0" w:color="auto"/>
              <w:left w:val="single" w:sz="4" w:space="0" w:color="auto"/>
              <w:right w:val="single" w:sz="4" w:space="0" w:color="auto"/>
            </w:tcBorders>
            <w:shd w:val="clear" w:color="auto" w:fill="FFFFFF"/>
          </w:tcPr>
          <w:p w:rsidR="00F35FB4" w:rsidRPr="006816CD" w:rsidRDefault="00F35FB4" w:rsidP="00DA7619">
            <w:pPr>
              <w:rPr>
                <w:sz w:val="10"/>
                <w:szCs w:val="10"/>
              </w:rPr>
            </w:pPr>
          </w:p>
        </w:tc>
      </w:tr>
      <w:tr w:rsidR="00F35FB4" w:rsidRPr="006816CD" w:rsidTr="0094042D">
        <w:trPr>
          <w:trHeight w:hRule="exact" w:val="240"/>
          <w:jc w:val="center"/>
        </w:trPr>
        <w:tc>
          <w:tcPr>
            <w:tcW w:w="83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5"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993"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850"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1220" w:type="dxa"/>
            <w:tcBorders>
              <w:top w:val="single" w:sz="4" w:space="0" w:color="auto"/>
              <w:left w:val="single" w:sz="4" w:space="0" w:color="auto"/>
            </w:tcBorders>
            <w:shd w:val="clear" w:color="auto" w:fill="FFFFFF"/>
          </w:tcPr>
          <w:p w:rsidR="00F35FB4" w:rsidRPr="006816CD" w:rsidRDefault="00F35FB4" w:rsidP="00DA7619">
            <w:pPr>
              <w:rPr>
                <w:sz w:val="10"/>
                <w:szCs w:val="10"/>
              </w:rPr>
            </w:pPr>
          </w:p>
        </w:tc>
        <w:tc>
          <w:tcPr>
            <w:tcW w:w="870" w:type="dxa"/>
            <w:tcBorders>
              <w:top w:val="single" w:sz="4" w:space="0" w:color="auto"/>
              <w:left w:val="single" w:sz="4" w:space="0" w:color="auto"/>
              <w:right w:val="single" w:sz="4" w:space="0" w:color="auto"/>
            </w:tcBorders>
            <w:shd w:val="clear" w:color="auto" w:fill="FFFFFF"/>
          </w:tcPr>
          <w:p w:rsidR="00F35FB4" w:rsidRPr="006816CD" w:rsidRDefault="00F35FB4" w:rsidP="00DA7619">
            <w:pPr>
              <w:rPr>
                <w:sz w:val="10"/>
                <w:szCs w:val="10"/>
              </w:rPr>
            </w:pPr>
          </w:p>
        </w:tc>
      </w:tr>
      <w:tr w:rsidR="00F35FB4" w:rsidRPr="006816CD" w:rsidTr="0094042D">
        <w:trPr>
          <w:trHeight w:hRule="exact" w:val="250"/>
          <w:jc w:val="center"/>
        </w:trPr>
        <w:tc>
          <w:tcPr>
            <w:tcW w:w="836"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1275"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993"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1220" w:type="dxa"/>
            <w:tcBorders>
              <w:top w:val="single" w:sz="4" w:space="0" w:color="auto"/>
              <w:left w:val="single" w:sz="4" w:space="0" w:color="auto"/>
              <w:bottom w:val="single" w:sz="4" w:space="0" w:color="auto"/>
            </w:tcBorders>
            <w:shd w:val="clear" w:color="auto" w:fill="FFFFFF"/>
          </w:tcPr>
          <w:p w:rsidR="00F35FB4" w:rsidRPr="006816CD" w:rsidRDefault="00F35FB4" w:rsidP="00DA7619">
            <w:pPr>
              <w:rPr>
                <w:sz w:val="10"/>
                <w:szCs w:val="10"/>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F35FB4" w:rsidRPr="006816CD" w:rsidRDefault="00F35FB4" w:rsidP="00DA7619">
            <w:pPr>
              <w:rPr>
                <w:sz w:val="10"/>
                <w:szCs w:val="10"/>
              </w:rPr>
            </w:pPr>
          </w:p>
        </w:tc>
      </w:tr>
    </w:tbl>
    <w:p w:rsidR="00F35FB4" w:rsidRPr="006816CD" w:rsidRDefault="00F35FB4" w:rsidP="006A3C6B">
      <w:pPr>
        <w:pStyle w:val="a9"/>
        <w:spacing w:after="0" w:line="240" w:lineRule="auto"/>
        <w:ind w:left="4536"/>
        <w:contextualSpacing/>
        <w:jc w:val="center"/>
        <w:rPr>
          <w:rFonts w:ascii="Times New Roman" w:hAnsi="Times New Roman"/>
          <w:sz w:val="28"/>
          <w:szCs w:val="28"/>
        </w:rPr>
      </w:pPr>
    </w:p>
    <w:p w:rsidR="0094042D" w:rsidRPr="006816CD" w:rsidRDefault="0094042D" w:rsidP="006A3C6B">
      <w:pPr>
        <w:pStyle w:val="a9"/>
        <w:spacing w:after="0" w:line="240" w:lineRule="auto"/>
        <w:ind w:left="4536"/>
        <w:contextualSpacing/>
        <w:jc w:val="center"/>
        <w:rPr>
          <w:rFonts w:ascii="Times New Roman" w:hAnsi="Times New Roman"/>
          <w:sz w:val="28"/>
          <w:szCs w:val="28"/>
        </w:rPr>
        <w:sectPr w:rsidR="0094042D" w:rsidRPr="006816CD" w:rsidSect="00AE0B47">
          <w:pgSz w:w="11900" w:h="16800"/>
          <w:pgMar w:top="851" w:right="703" w:bottom="992" w:left="1701" w:header="720" w:footer="720" w:gutter="0"/>
          <w:cols w:space="720"/>
          <w:noEndnote/>
          <w:docGrid w:linePitch="360"/>
        </w:sectPr>
      </w:pPr>
    </w:p>
    <w:p w:rsidR="006A3C6B" w:rsidRPr="006816CD" w:rsidRDefault="006A3C6B" w:rsidP="006A3C6B">
      <w:pPr>
        <w:pStyle w:val="a9"/>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lastRenderedPageBreak/>
        <w:t>УТВЕРЖДЕН</w:t>
      </w:r>
    </w:p>
    <w:p w:rsidR="006A3C6B" w:rsidRPr="006816CD" w:rsidRDefault="006A3C6B" w:rsidP="006A3C6B">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 xml:space="preserve"> постановлением администрации</w:t>
      </w:r>
    </w:p>
    <w:p w:rsidR="006A3C6B" w:rsidRPr="006816CD" w:rsidRDefault="006A3C6B" w:rsidP="006A3C6B">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 xml:space="preserve">Кировского </w:t>
      </w:r>
      <w:r w:rsidR="00A25E0F" w:rsidRPr="006816CD">
        <w:rPr>
          <w:rFonts w:ascii="Times New Roman" w:hAnsi="Times New Roman"/>
          <w:sz w:val="28"/>
          <w:szCs w:val="28"/>
        </w:rPr>
        <w:t>муниципального</w:t>
      </w:r>
      <w:r w:rsidRPr="006816CD">
        <w:rPr>
          <w:rFonts w:ascii="Times New Roman" w:hAnsi="Times New Roman"/>
          <w:sz w:val="28"/>
          <w:szCs w:val="28"/>
        </w:rPr>
        <w:t xml:space="preserve"> округа</w:t>
      </w:r>
    </w:p>
    <w:p w:rsidR="006A3C6B" w:rsidRPr="006816CD" w:rsidRDefault="006A3C6B" w:rsidP="006A3C6B">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Ставропольского края</w:t>
      </w:r>
    </w:p>
    <w:p w:rsidR="00E220B3" w:rsidRPr="006816CD" w:rsidRDefault="00E220B3" w:rsidP="00E220B3">
      <w:pPr>
        <w:ind w:firstLine="5103"/>
        <w:textAlignment w:val="baseline"/>
        <w:outlineLvl w:val="0"/>
        <w:rPr>
          <w:rFonts w:ascii="Times New Roman" w:hAnsi="Times New Roman" w:cs="Times New Roman"/>
          <w:kern w:val="36"/>
          <w:sz w:val="28"/>
          <w:szCs w:val="28"/>
        </w:rPr>
      </w:pPr>
      <w:r>
        <w:rPr>
          <w:rFonts w:ascii="Times New Roman" w:hAnsi="Times New Roman" w:cs="Times New Roman"/>
          <w:sz w:val="28"/>
          <w:szCs w:val="28"/>
        </w:rPr>
        <w:t xml:space="preserve">   </w:t>
      </w:r>
      <w:r>
        <w:rPr>
          <w:rFonts w:ascii="Times New Roman" w:hAnsi="Times New Roman" w:cs="Times New Roman"/>
          <w:kern w:val="36"/>
          <w:sz w:val="28"/>
          <w:szCs w:val="28"/>
        </w:rPr>
        <w:t>от 01 апреля 2024г. № 620</w:t>
      </w:r>
    </w:p>
    <w:p w:rsidR="006A3C6B" w:rsidRPr="006816CD" w:rsidRDefault="006A3C6B" w:rsidP="006A3C6B">
      <w:pPr>
        <w:ind w:firstLine="0"/>
        <w:rPr>
          <w:rFonts w:ascii="Times New Roman" w:hAnsi="Times New Roman" w:cs="Times New Roman"/>
          <w:sz w:val="28"/>
          <w:szCs w:val="28"/>
        </w:rPr>
      </w:pPr>
    </w:p>
    <w:p w:rsidR="006A3C6B" w:rsidRPr="006816CD" w:rsidRDefault="006A3C6B" w:rsidP="006A3C6B">
      <w:pPr>
        <w:pStyle w:val="1"/>
        <w:rPr>
          <w:rFonts w:ascii="Times New Roman" w:hAnsi="Times New Roman" w:cs="Times New Roman"/>
          <w:b w:val="0"/>
          <w:color w:val="auto"/>
          <w:sz w:val="28"/>
          <w:szCs w:val="28"/>
        </w:rPr>
      </w:pPr>
      <w:r w:rsidRPr="006816CD">
        <w:rPr>
          <w:rFonts w:ascii="Times New Roman" w:hAnsi="Times New Roman" w:cs="Times New Roman"/>
          <w:b w:val="0"/>
          <w:color w:val="auto"/>
          <w:sz w:val="28"/>
          <w:szCs w:val="28"/>
        </w:rPr>
        <w:t>Порядок</w:t>
      </w:r>
      <w:r w:rsidRPr="006816CD">
        <w:rPr>
          <w:rFonts w:ascii="Times New Roman" w:hAnsi="Times New Roman" w:cs="Times New Roman"/>
          <w:b w:val="0"/>
          <w:color w:val="auto"/>
          <w:sz w:val="28"/>
          <w:szCs w:val="28"/>
        </w:rPr>
        <w:br/>
        <w:t xml:space="preserve">предоставления участков земли на общественных кладбищах, расположенных на территории Кировского </w:t>
      </w:r>
      <w:r w:rsidR="00A25E0F" w:rsidRPr="006816CD">
        <w:rPr>
          <w:rFonts w:ascii="Times New Roman" w:hAnsi="Times New Roman" w:cs="Times New Roman"/>
          <w:b w:val="0"/>
          <w:color w:val="auto"/>
          <w:sz w:val="28"/>
          <w:szCs w:val="28"/>
        </w:rPr>
        <w:t>муниципального</w:t>
      </w:r>
      <w:r w:rsidRPr="006816CD">
        <w:rPr>
          <w:rFonts w:ascii="Times New Roman" w:hAnsi="Times New Roman" w:cs="Times New Roman"/>
          <w:b w:val="0"/>
          <w:color w:val="auto"/>
          <w:sz w:val="28"/>
          <w:szCs w:val="28"/>
        </w:rPr>
        <w:t xml:space="preserve"> округа Ставропольского края, для создания семейных (родовых) захоронений</w:t>
      </w:r>
      <w:r w:rsidRPr="006816CD">
        <w:rPr>
          <w:rFonts w:ascii="Times New Roman" w:hAnsi="Times New Roman" w:cs="Times New Roman"/>
          <w:b w:val="0"/>
          <w:color w:val="auto"/>
          <w:sz w:val="28"/>
          <w:szCs w:val="28"/>
        </w:rPr>
        <w:br/>
      </w:r>
    </w:p>
    <w:p w:rsidR="006A3C6B" w:rsidRPr="006816CD" w:rsidRDefault="006A3C6B" w:rsidP="006A3C6B">
      <w:pPr>
        <w:ind w:firstLine="567"/>
        <w:rPr>
          <w:rFonts w:ascii="Times New Roman" w:hAnsi="Times New Roman" w:cs="Times New Roman"/>
          <w:sz w:val="28"/>
          <w:szCs w:val="28"/>
        </w:rPr>
      </w:pPr>
      <w:bookmarkStart w:id="1" w:name="sub_1"/>
      <w:r w:rsidRPr="006816CD">
        <w:rPr>
          <w:rFonts w:ascii="Times New Roman" w:hAnsi="Times New Roman" w:cs="Times New Roman"/>
          <w:sz w:val="28"/>
          <w:szCs w:val="28"/>
        </w:rPr>
        <w:t xml:space="preserve">1. </w:t>
      </w:r>
      <w:proofErr w:type="gramStart"/>
      <w:r w:rsidRPr="006816CD">
        <w:rPr>
          <w:rFonts w:ascii="Times New Roman" w:hAnsi="Times New Roman" w:cs="Times New Roman"/>
          <w:sz w:val="28"/>
          <w:szCs w:val="28"/>
        </w:rPr>
        <w:t xml:space="preserve">Настоящий Порядок определяет механизм предоставления участков земли на общественных кладбищах, расположенных на территории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для создания семейных (родовых) захоронений (далее соответственно - кладбище, участок под семейное захоронение) и не распространяется на отношения, связанные с бесплатным предоставлением участков земли на кладбищах в соответствии с </w:t>
      </w:r>
      <w:hyperlink r:id="rId9" w:history="1">
        <w:r w:rsidR="0094042D" w:rsidRPr="006816CD">
          <w:rPr>
            <w:rStyle w:val="a3"/>
            <w:rFonts w:ascii="Times New Roman" w:hAnsi="Times New Roman"/>
            <w:color w:val="auto"/>
            <w:sz w:val="28"/>
            <w:szCs w:val="28"/>
          </w:rPr>
          <w:t xml:space="preserve">частью 5 статьи </w:t>
        </w:r>
        <w:r w:rsidRPr="006816CD">
          <w:rPr>
            <w:rStyle w:val="a3"/>
            <w:rFonts w:ascii="Times New Roman" w:hAnsi="Times New Roman"/>
            <w:color w:val="auto"/>
            <w:sz w:val="28"/>
            <w:szCs w:val="28"/>
          </w:rPr>
          <w:t>16</w:t>
        </w:r>
      </w:hyperlink>
      <w:r w:rsidR="0094042D" w:rsidRPr="006816CD">
        <w:rPr>
          <w:rFonts w:ascii="Times New Roman" w:hAnsi="Times New Roman" w:cs="Times New Roman"/>
          <w:sz w:val="28"/>
          <w:szCs w:val="28"/>
        </w:rPr>
        <w:t xml:space="preserve"> </w:t>
      </w:r>
      <w:r w:rsidRPr="006816CD">
        <w:rPr>
          <w:rFonts w:ascii="Times New Roman" w:hAnsi="Times New Roman" w:cs="Times New Roman"/>
          <w:sz w:val="28"/>
          <w:szCs w:val="28"/>
        </w:rPr>
        <w:t xml:space="preserve">Федерального закона  № 8-ФЗ от 12 января 1996 года </w:t>
      </w:r>
      <w:r w:rsidR="0094042D" w:rsidRPr="006816CD">
        <w:rPr>
          <w:rFonts w:ascii="Times New Roman" w:hAnsi="Times New Roman" w:cs="Times New Roman"/>
          <w:sz w:val="28"/>
          <w:szCs w:val="28"/>
        </w:rPr>
        <w:br/>
      </w:r>
      <w:r w:rsidRPr="006816CD">
        <w:rPr>
          <w:rFonts w:ascii="Times New Roman" w:hAnsi="Times New Roman" w:cs="Times New Roman"/>
          <w:sz w:val="28"/>
          <w:szCs w:val="28"/>
        </w:rPr>
        <w:t>«О погребении</w:t>
      </w:r>
      <w:proofErr w:type="gramEnd"/>
      <w:r w:rsidRPr="006816CD">
        <w:rPr>
          <w:rFonts w:ascii="Times New Roman" w:hAnsi="Times New Roman" w:cs="Times New Roman"/>
          <w:sz w:val="28"/>
          <w:szCs w:val="28"/>
        </w:rPr>
        <w:t xml:space="preserve"> и похоронном </w:t>
      </w:r>
      <w:proofErr w:type="gramStart"/>
      <w:r w:rsidRPr="006816CD">
        <w:rPr>
          <w:rFonts w:ascii="Times New Roman" w:hAnsi="Times New Roman" w:cs="Times New Roman"/>
          <w:sz w:val="28"/>
          <w:szCs w:val="28"/>
        </w:rPr>
        <w:t>деле</w:t>
      </w:r>
      <w:proofErr w:type="gramEnd"/>
      <w:r w:rsidRPr="006816CD">
        <w:rPr>
          <w:rFonts w:ascii="Times New Roman" w:hAnsi="Times New Roman" w:cs="Times New Roman"/>
          <w:sz w:val="28"/>
          <w:szCs w:val="28"/>
        </w:rPr>
        <w:t>» (далее - Федеральный закон).</w:t>
      </w:r>
    </w:p>
    <w:p w:rsidR="006A3C6B" w:rsidRPr="006816CD" w:rsidRDefault="006A3C6B" w:rsidP="006A3C6B">
      <w:pPr>
        <w:ind w:firstLine="567"/>
        <w:rPr>
          <w:rFonts w:ascii="Times New Roman" w:hAnsi="Times New Roman" w:cs="Times New Roman"/>
          <w:sz w:val="28"/>
          <w:szCs w:val="28"/>
        </w:rPr>
      </w:pPr>
      <w:bookmarkStart w:id="2" w:name="sub_2"/>
      <w:bookmarkEnd w:id="1"/>
      <w:r w:rsidRPr="006816CD">
        <w:rPr>
          <w:rFonts w:ascii="Times New Roman" w:hAnsi="Times New Roman" w:cs="Times New Roman"/>
          <w:sz w:val="28"/>
          <w:szCs w:val="28"/>
        </w:rPr>
        <w:t>2. Правом на предоставление участка под семейное захоронение обладают лица, являющиеся гражданами Российской Федерации.</w:t>
      </w:r>
    </w:p>
    <w:p w:rsidR="006A3C6B" w:rsidRPr="006816CD" w:rsidRDefault="006A3C6B" w:rsidP="006A3C6B">
      <w:pPr>
        <w:ind w:firstLine="567"/>
        <w:rPr>
          <w:rFonts w:ascii="Times New Roman" w:hAnsi="Times New Roman" w:cs="Times New Roman"/>
          <w:sz w:val="28"/>
          <w:szCs w:val="28"/>
        </w:rPr>
      </w:pPr>
      <w:bookmarkStart w:id="3" w:name="sub_3"/>
      <w:bookmarkEnd w:id="2"/>
      <w:r w:rsidRPr="006816CD">
        <w:rPr>
          <w:rFonts w:ascii="Times New Roman" w:hAnsi="Times New Roman" w:cs="Times New Roman"/>
          <w:sz w:val="28"/>
          <w:szCs w:val="28"/>
        </w:rPr>
        <w:t xml:space="preserve">3. </w:t>
      </w:r>
      <w:proofErr w:type="gramStart"/>
      <w:r w:rsidRPr="006816CD">
        <w:rPr>
          <w:rFonts w:ascii="Times New Roman" w:hAnsi="Times New Roman" w:cs="Times New Roman"/>
          <w:sz w:val="28"/>
          <w:szCs w:val="28"/>
        </w:rPr>
        <w:t>Предоставление участков под семейные захоронения осуществляется для погребения лиц, 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proofErr w:type="gramEnd"/>
    </w:p>
    <w:bookmarkEnd w:id="3"/>
    <w:p w:rsidR="006A3C6B" w:rsidRPr="006816CD" w:rsidRDefault="006A3C6B" w:rsidP="006A3C6B">
      <w:pPr>
        <w:ind w:firstLine="567"/>
        <w:rPr>
          <w:rFonts w:ascii="Times New Roman" w:hAnsi="Times New Roman" w:cs="Times New Roman"/>
          <w:sz w:val="28"/>
          <w:szCs w:val="28"/>
        </w:rPr>
      </w:pPr>
      <w:r w:rsidRPr="006816CD">
        <w:rPr>
          <w:rFonts w:ascii="Times New Roman" w:hAnsi="Times New Roman" w:cs="Times New Roman"/>
          <w:sz w:val="28"/>
          <w:szCs w:val="28"/>
        </w:rPr>
        <w:t>4. Участки под семейные захоронения предоставляются при захоронении умершего для погребения третьего и последующих умерших родственников.</w:t>
      </w:r>
    </w:p>
    <w:p w:rsidR="006A3C6B" w:rsidRPr="006816CD" w:rsidRDefault="006A3C6B" w:rsidP="006A3C6B">
      <w:pPr>
        <w:ind w:firstLine="567"/>
        <w:rPr>
          <w:rFonts w:ascii="Times New Roman" w:hAnsi="Times New Roman" w:cs="Times New Roman"/>
          <w:sz w:val="28"/>
          <w:szCs w:val="28"/>
        </w:rPr>
      </w:pPr>
      <w:bookmarkStart w:id="4" w:name="sub_41"/>
      <w:proofErr w:type="gramStart"/>
      <w:r w:rsidRPr="006816CD">
        <w:rPr>
          <w:rFonts w:ascii="Times New Roman" w:hAnsi="Times New Roman" w:cs="Times New Roman"/>
          <w:sz w:val="28"/>
          <w:szCs w:val="28"/>
        </w:rPr>
        <w:t xml:space="preserve">Предоставление участков под семейные захоронения осуществляется в соответствии с </w:t>
      </w:r>
      <w:hyperlink r:id="rId10" w:history="1">
        <w:r w:rsidRPr="006816CD">
          <w:rPr>
            <w:rStyle w:val="a3"/>
            <w:rFonts w:ascii="Times New Roman" w:hAnsi="Times New Roman"/>
            <w:color w:val="auto"/>
            <w:sz w:val="28"/>
            <w:szCs w:val="28"/>
          </w:rPr>
          <w:t>санитарными и экологическими требованиями</w:t>
        </w:r>
      </w:hyperlink>
      <w:r w:rsidRPr="006816CD">
        <w:rPr>
          <w:rFonts w:ascii="Times New Roman" w:hAnsi="Times New Roman" w:cs="Times New Roman"/>
          <w:sz w:val="28"/>
          <w:szCs w:val="28"/>
        </w:rPr>
        <w:t xml:space="preserve">, правовыми актами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регулирующими организацию и содержание мест захоронений, в соответствии с </w:t>
      </w:r>
      <w:hyperlink r:id="rId11" w:history="1">
        <w:r w:rsidRPr="006816CD">
          <w:rPr>
            <w:rStyle w:val="a3"/>
            <w:rFonts w:ascii="Times New Roman" w:hAnsi="Times New Roman"/>
            <w:color w:val="auto"/>
            <w:sz w:val="28"/>
            <w:szCs w:val="28"/>
          </w:rPr>
          <w:t>частью 3 статьи 7</w:t>
        </w:r>
      </w:hyperlink>
      <w:r w:rsidRPr="006816CD">
        <w:rPr>
          <w:rFonts w:ascii="Times New Roman" w:hAnsi="Times New Roman" w:cs="Times New Roman"/>
          <w:sz w:val="28"/>
          <w:szCs w:val="28"/>
        </w:rPr>
        <w:t xml:space="preserve">  Закона</w:t>
      </w:r>
      <w:r w:rsidR="00C2145C" w:rsidRPr="006816CD">
        <w:rPr>
          <w:rFonts w:ascii="Times New Roman" w:hAnsi="Times New Roman" w:cs="Times New Roman"/>
          <w:sz w:val="28"/>
          <w:szCs w:val="28"/>
        </w:rPr>
        <w:t xml:space="preserve"> </w:t>
      </w:r>
      <w:r w:rsidRPr="006816CD">
        <w:rPr>
          <w:rFonts w:ascii="Times New Roman" w:hAnsi="Times New Roman" w:cs="Times New Roman"/>
          <w:sz w:val="28"/>
          <w:szCs w:val="28"/>
        </w:rPr>
        <w:t>Ставропольского  края   №62-кз  от  08  июня  2015 года   «О некоторых вопросах погребения и похоронного дела в Ставропольском крае» (далее - Закон Ставропольского края).</w:t>
      </w:r>
      <w:proofErr w:type="gramEnd"/>
    </w:p>
    <w:p w:rsidR="006A3C6B" w:rsidRPr="006816CD" w:rsidRDefault="006A3C6B" w:rsidP="006A3C6B">
      <w:pPr>
        <w:ind w:firstLine="567"/>
        <w:rPr>
          <w:rFonts w:ascii="Times New Roman" w:hAnsi="Times New Roman" w:cs="Times New Roman"/>
          <w:sz w:val="28"/>
          <w:szCs w:val="28"/>
        </w:rPr>
      </w:pPr>
      <w:bookmarkStart w:id="5" w:name="sub_5"/>
      <w:bookmarkEnd w:id="4"/>
      <w:r w:rsidRPr="006816CD">
        <w:rPr>
          <w:rFonts w:ascii="Times New Roman" w:hAnsi="Times New Roman" w:cs="Times New Roman"/>
          <w:sz w:val="28"/>
          <w:szCs w:val="28"/>
        </w:rPr>
        <w:t xml:space="preserve">5. </w:t>
      </w:r>
      <w:r w:rsidR="003763ED" w:rsidRPr="006816CD">
        <w:rPr>
          <w:rFonts w:ascii="Times New Roman" w:hAnsi="Times New Roman" w:cs="Times New Roman"/>
          <w:sz w:val="28"/>
          <w:szCs w:val="28"/>
        </w:rPr>
        <w:t xml:space="preserve">Предоставление участка под семейное захоронение осуществляется на платной основе разрешением администрации Кировского </w:t>
      </w:r>
      <w:r w:rsidR="00A25E0F" w:rsidRPr="006816CD">
        <w:rPr>
          <w:rFonts w:ascii="Times New Roman" w:hAnsi="Times New Roman" w:cs="Times New Roman"/>
          <w:sz w:val="28"/>
          <w:szCs w:val="28"/>
        </w:rPr>
        <w:t>муниципального</w:t>
      </w:r>
      <w:r w:rsidR="003763ED" w:rsidRPr="006816CD">
        <w:rPr>
          <w:rFonts w:ascii="Times New Roman" w:hAnsi="Times New Roman" w:cs="Times New Roman"/>
          <w:sz w:val="28"/>
          <w:szCs w:val="28"/>
        </w:rPr>
        <w:t xml:space="preserve"> округа Ставропольского края (далее – администрация </w:t>
      </w:r>
      <w:r w:rsidR="00BA6A44" w:rsidRPr="006816CD">
        <w:rPr>
          <w:rFonts w:ascii="Times New Roman" w:hAnsi="Times New Roman" w:cs="Times New Roman"/>
          <w:sz w:val="28"/>
          <w:szCs w:val="28"/>
        </w:rPr>
        <w:t>КМО</w:t>
      </w:r>
      <w:r w:rsidR="003763ED" w:rsidRPr="006816CD">
        <w:rPr>
          <w:rFonts w:ascii="Times New Roman" w:hAnsi="Times New Roman" w:cs="Times New Roman"/>
          <w:sz w:val="28"/>
          <w:szCs w:val="28"/>
        </w:rPr>
        <w:t xml:space="preserve"> СК)</w:t>
      </w:r>
      <w:r w:rsidRPr="006816CD">
        <w:rPr>
          <w:rFonts w:ascii="Times New Roman" w:hAnsi="Times New Roman" w:cs="Times New Roman"/>
          <w:sz w:val="28"/>
          <w:szCs w:val="28"/>
        </w:rPr>
        <w:t>.</w:t>
      </w:r>
    </w:p>
    <w:p w:rsidR="006A3C6B" w:rsidRPr="006816CD" w:rsidRDefault="006A3C6B" w:rsidP="006A3C6B">
      <w:pPr>
        <w:ind w:firstLine="567"/>
        <w:rPr>
          <w:rFonts w:ascii="Times New Roman" w:hAnsi="Times New Roman" w:cs="Times New Roman"/>
          <w:sz w:val="28"/>
          <w:szCs w:val="28"/>
        </w:rPr>
      </w:pPr>
      <w:bookmarkStart w:id="6" w:name="sub_7"/>
      <w:bookmarkEnd w:id="5"/>
      <w:r w:rsidRPr="006816CD">
        <w:rPr>
          <w:rFonts w:ascii="Times New Roman" w:hAnsi="Times New Roman" w:cs="Times New Roman"/>
          <w:sz w:val="28"/>
          <w:szCs w:val="28"/>
        </w:rPr>
        <w:t xml:space="preserve">6. Для рассмотрения вопроса о предоставлении участка под семейное захоронение гражданин Российской Федерации, претендующий на предоставление участка под семейное захоронение (далее - заявитель), подает в администрацию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следующие документы:</w:t>
      </w:r>
    </w:p>
    <w:p w:rsidR="006A3C6B" w:rsidRPr="006816CD" w:rsidRDefault="006A3C6B" w:rsidP="006A3C6B">
      <w:pPr>
        <w:ind w:firstLine="567"/>
        <w:rPr>
          <w:rFonts w:ascii="Times New Roman" w:hAnsi="Times New Roman" w:cs="Times New Roman"/>
          <w:sz w:val="28"/>
          <w:szCs w:val="28"/>
        </w:rPr>
      </w:pPr>
      <w:bookmarkStart w:id="7" w:name="sub_71"/>
      <w:bookmarkEnd w:id="6"/>
      <w:r w:rsidRPr="006816CD">
        <w:rPr>
          <w:rFonts w:ascii="Times New Roman" w:hAnsi="Times New Roman" w:cs="Times New Roman"/>
          <w:sz w:val="28"/>
          <w:szCs w:val="28"/>
        </w:rPr>
        <w:t>1) заявление о предоставлении участка под семейное захоронение;</w:t>
      </w:r>
      <w:bookmarkEnd w:id="7"/>
    </w:p>
    <w:p w:rsidR="006A3C6B" w:rsidRPr="006816CD" w:rsidRDefault="006A3C6B" w:rsidP="000E07CC">
      <w:pPr>
        <w:ind w:firstLine="567"/>
        <w:rPr>
          <w:rFonts w:ascii="Times New Roman" w:hAnsi="Times New Roman" w:cs="Times New Roman"/>
          <w:sz w:val="28"/>
          <w:szCs w:val="28"/>
        </w:rPr>
      </w:pPr>
      <w:r w:rsidRPr="006816CD">
        <w:rPr>
          <w:rFonts w:ascii="Times New Roman" w:hAnsi="Times New Roman" w:cs="Times New Roman"/>
          <w:sz w:val="28"/>
          <w:szCs w:val="28"/>
        </w:rPr>
        <w:t xml:space="preserve">2) </w:t>
      </w:r>
      <w:hyperlink r:id="rId12" w:history="1">
        <w:r w:rsidRPr="006816CD">
          <w:rPr>
            <w:rStyle w:val="a3"/>
            <w:rFonts w:ascii="Times New Roman" w:hAnsi="Times New Roman"/>
            <w:color w:val="auto"/>
            <w:sz w:val="28"/>
            <w:szCs w:val="28"/>
          </w:rPr>
          <w:t>медицинское свидетельство</w:t>
        </w:r>
      </w:hyperlink>
      <w:r w:rsidRPr="006816CD">
        <w:rPr>
          <w:rFonts w:ascii="Times New Roman" w:hAnsi="Times New Roman" w:cs="Times New Roman"/>
          <w:sz w:val="28"/>
          <w:szCs w:val="28"/>
        </w:rPr>
        <w:t xml:space="preserve"> о смерти, выданное медицинским учреждением, или справка о смерти, выданная соответствующим органом </w:t>
      </w:r>
      <w:r w:rsidRPr="006816CD">
        <w:rPr>
          <w:rFonts w:ascii="Times New Roman" w:hAnsi="Times New Roman" w:cs="Times New Roman"/>
          <w:sz w:val="28"/>
          <w:szCs w:val="28"/>
        </w:rPr>
        <w:lastRenderedPageBreak/>
        <w:t>записи актов гражданского состояния (далее - документы).</w:t>
      </w:r>
    </w:p>
    <w:p w:rsidR="006A3C6B" w:rsidRPr="006816CD" w:rsidRDefault="006A3C6B" w:rsidP="006A3C6B">
      <w:pPr>
        <w:ind w:firstLine="567"/>
        <w:rPr>
          <w:rFonts w:ascii="Times New Roman" w:hAnsi="Times New Roman" w:cs="Times New Roman"/>
          <w:sz w:val="28"/>
          <w:szCs w:val="28"/>
        </w:rPr>
      </w:pPr>
      <w:bookmarkStart w:id="8" w:name="sub_73"/>
      <w:r w:rsidRPr="006816CD">
        <w:rPr>
          <w:rFonts w:ascii="Times New Roman" w:hAnsi="Times New Roman" w:cs="Times New Roman"/>
          <w:sz w:val="28"/>
          <w:szCs w:val="28"/>
        </w:rPr>
        <w:t xml:space="preserve">Заявитель при подаче заявления о предоставлении участка под семейное захоронение предъявляет документ, удостоверяющий его личность (в случае обращения представителя заявителя - документ, подтверждающий полномочия представителя заявителя в соответствии с </w:t>
      </w:r>
      <w:hyperlink r:id="rId13" w:history="1">
        <w:r w:rsidRPr="006816CD">
          <w:rPr>
            <w:rStyle w:val="a3"/>
            <w:rFonts w:ascii="Times New Roman" w:hAnsi="Times New Roman"/>
            <w:color w:val="auto"/>
            <w:sz w:val="28"/>
            <w:szCs w:val="28"/>
          </w:rPr>
          <w:t>законодательством</w:t>
        </w:r>
      </w:hyperlink>
      <w:r w:rsidRPr="006816CD">
        <w:rPr>
          <w:rFonts w:ascii="Times New Roman" w:hAnsi="Times New Roman" w:cs="Times New Roman"/>
          <w:sz w:val="28"/>
          <w:szCs w:val="28"/>
        </w:rPr>
        <w:t xml:space="preserve"> Российской Федерации, и документ, удостоверяющий его личность).</w:t>
      </w:r>
    </w:p>
    <w:p w:rsidR="006A3C6B" w:rsidRPr="006816CD" w:rsidRDefault="006A3C6B" w:rsidP="006A3C6B">
      <w:pPr>
        <w:ind w:firstLine="567"/>
        <w:rPr>
          <w:rFonts w:ascii="Times New Roman" w:hAnsi="Times New Roman" w:cs="Times New Roman"/>
          <w:sz w:val="28"/>
          <w:szCs w:val="28"/>
        </w:rPr>
      </w:pPr>
      <w:bookmarkStart w:id="9" w:name="sub_74"/>
      <w:bookmarkEnd w:id="8"/>
      <w:r w:rsidRPr="006816CD">
        <w:rPr>
          <w:rFonts w:ascii="Times New Roman" w:hAnsi="Times New Roman" w:cs="Times New Roman"/>
          <w:sz w:val="28"/>
          <w:szCs w:val="28"/>
        </w:rPr>
        <w:t xml:space="preserve">Заявитель вправе дополнительно представить копии документов, указанных в подпункте </w:t>
      </w:r>
      <w:hyperlink w:anchor="sub_72" w:history="1">
        <w:r w:rsidRPr="006816CD">
          <w:rPr>
            <w:rStyle w:val="a3"/>
            <w:rFonts w:ascii="Times New Roman" w:hAnsi="Times New Roman"/>
            <w:color w:val="auto"/>
            <w:sz w:val="28"/>
            <w:szCs w:val="28"/>
          </w:rPr>
          <w:t>«2»</w:t>
        </w:r>
      </w:hyperlink>
      <w:r w:rsidRPr="006816CD">
        <w:rPr>
          <w:rFonts w:ascii="Times New Roman" w:hAnsi="Times New Roman" w:cs="Times New Roman"/>
          <w:sz w:val="28"/>
          <w:szCs w:val="28"/>
        </w:rPr>
        <w:t xml:space="preserve"> и </w:t>
      </w:r>
      <w:hyperlink w:anchor="sub_73" w:history="1">
        <w:r w:rsidRPr="006816CD">
          <w:rPr>
            <w:rStyle w:val="a3"/>
            <w:rFonts w:ascii="Times New Roman" w:hAnsi="Times New Roman"/>
            <w:color w:val="auto"/>
            <w:sz w:val="28"/>
            <w:szCs w:val="28"/>
          </w:rPr>
          <w:t>абзаце пятом</w:t>
        </w:r>
      </w:hyperlink>
      <w:r w:rsidRPr="006816CD">
        <w:rPr>
          <w:rFonts w:ascii="Times New Roman" w:hAnsi="Times New Roman" w:cs="Times New Roman"/>
          <w:sz w:val="28"/>
          <w:szCs w:val="28"/>
        </w:rPr>
        <w:t xml:space="preserve"> настоящего пункта.</w:t>
      </w:r>
    </w:p>
    <w:p w:rsidR="006A3C6B" w:rsidRPr="006816CD" w:rsidRDefault="006A3C6B" w:rsidP="006A3C6B">
      <w:pPr>
        <w:ind w:firstLine="567"/>
        <w:rPr>
          <w:rFonts w:ascii="Times New Roman" w:hAnsi="Times New Roman" w:cs="Times New Roman"/>
          <w:sz w:val="28"/>
          <w:szCs w:val="28"/>
        </w:rPr>
      </w:pPr>
      <w:bookmarkStart w:id="10" w:name="sub_75"/>
      <w:bookmarkEnd w:id="9"/>
      <w:proofErr w:type="gramStart"/>
      <w:r w:rsidRPr="006816CD">
        <w:rPr>
          <w:rFonts w:ascii="Times New Roman" w:hAnsi="Times New Roman" w:cs="Times New Roman"/>
          <w:sz w:val="28"/>
          <w:szCs w:val="28"/>
        </w:rPr>
        <w:t xml:space="preserve">Уполномоченный отдел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принимающий заявление о предоставлении участка под семейное захоронение, снимает (в случае отсутствия) и заверяет копии документов, указанных в </w:t>
      </w:r>
      <w:hyperlink w:anchor="sub_72" w:history="1">
        <w:r w:rsidRPr="006816CD">
          <w:rPr>
            <w:rStyle w:val="a3"/>
            <w:rFonts w:ascii="Times New Roman" w:hAnsi="Times New Roman"/>
            <w:color w:val="auto"/>
            <w:sz w:val="28"/>
            <w:szCs w:val="28"/>
          </w:rPr>
          <w:t>подпункте «2»</w:t>
        </w:r>
      </w:hyperlink>
      <w:r w:rsidRPr="006816CD">
        <w:rPr>
          <w:rFonts w:ascii="Times New Roman" w:hAnsi="Times New Roman" w:cs="Times New Roman"/>
          <w:sz w:val="28"/>
          <w:szCs w:val="28"/>
        </w:rPr>
        <w:t xml:space="preserve"> настоящего пункта (в случае если заявителем подан оригинал данного документа), а также копии документов, указанных во втором абзаце настоящего пункта, и приобщает их к поданному заявлению о предоставлении участка под семейное захоронение.</w:t>
      </w:r>
      <w:proofErr w:type="gramEnd"/>
      <w:r w:rsidRPr="006816CD">
        <w:rPr>
          <w:rFonts w:ascii="Times New Roman" w:hAnsi="Times New Roman" w:cs="Times New Roman"/>
          <w:sz w:val="28"/>
          <w:szCs w:val="28"/>
        </w:rPr>
        <w:t xml:space="preserve"> Оригиналы данных документов возвращаются заявителю.</w:t>
      </w:r>
    </w:p>
    <w:p w:rsidR="006A3C6B" w:rsidRPr="006816CD" w:rsidRDefault="006A3C6B" w:rsidP="006A3C6B">
      <w:pPr>
        <w:ind w:firstLine="567"/>
        <w:rPr>
          <w:rFonts w:ascii="Times New Roman" w:hAnsi="Times New Roman" w:cs="Times New Roman"/>
          <w:sz w:val="28"/>
          <w:szCs w:val="28"/>
        </w:rPr>
      </w:pPr>
      <w:bookmarkStart w:id="11" w:name="sub_8"/>
      <w:bookmarkEnd w:id="10"/>
      <w:r w:rsidRPr="006816CD">
        <w:rPr>
          <w:rFonts w:ascii="Times New Roman" w:hAnsi="Times New Roman" w:cs="Times New Roman"/>
          <w:sz w:val="28"/>
          <w:szCs w:val="28"/>
        </w:rPr>
        <w:t xml:space="preserve">7. Заявителю в день подачи им документов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выдается расписка в получении от заявителя документов с указанием их перечня и даты получения. </w:t>
      </w:r>
      <w:bookmarkStart w:id="12" w:name="sub_81"/>
      <w:bookmarkEnd w:id="11"/>
    </w:p>
    <w:p w:rsidR="006A3C6B" w:rsidRPr="006816CD" w:rsidRDefault="006A3C6B" w:rsidP="006A3C6B">
      <w:pPr>
        <w:ind w:firstLine="567"/>
        <w:rPr>
          <w:rFonts w:ascii="Times New Roman" w:hAnsi="Times New Roman" w:cs="Times New Roman"/>
          <w:sz w:val="28"/>
          <w:szCs w:val="28"/>
        </w:rPr>
      </w:pPr>
      <w:r w:rsidRPr="006816CD">
        <w:rPr>
          <w:rFonts w:ascii="Times New Roman" w:hAnsi="Times New Roman" w:cs="Times New Roman"/>
          <w:sz w:val="28"/>
          <w:szCs w:val="28"/>
        </w:rPr>
        <w:t xml:space="preserve">Администрация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обеспечивается рассмотрение, учет и хранение документов.</w:t>
      </w:r>
    </w:p>
    <w:bookmarkEnd w:id="12"/>
    <w:p w:rsidR="006A3C6B" w:rsidRPr="006816CD" w:rsidRDefault="006A3C6B" w:rsidP="006A3C6B">
      <w:pPr>
        <w:ind w:firstLine="567"/>
        <w:rPr>
          <w:rFonts w:ascii="Times New Roman" w:hAnsi="Times New Roman" w:cs="Times New Roman"/>
          <w:sz w:val="28"/>
          <w:szCs w:val="28"/>
        </w:rPr>
      </w:pPr>
      <w:r w:rsidRPr="006816CD">
        <w:rPr>
          <w:rFonts w:ascii="Times New Roman" w:hAnsi="Times New Roman" w:cs="Times New Roman"/>
          <w:sz w:val="28"/>
          <w:szCs w:val="28"/>
        </w:rPr>
        <w:t xml:space="preserve">8. Решение о предоставлении участка под семейное захоронение или об отказе в предоставлении участка под семейное захоронение принимается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 течение 1 рабочего дня со дня подачи заявителем документов.</w:t>
      </w:r>
    </w:p>
    <w:p w:rsidR="006A3C6B" w:rsidRPr="006816CD" w:rsidRDefault="006A3C6B" w:rsidP="006A3C6B">
      <w:pPr>
        <w:ind w:firstLine="567"/>
        <w:rPr>
          <w:rFonts w:ascii="Times New Roman" w:hAnsi="Times New Roman" w:cs="Times New Roman"/>
          <w:sz w:val="28"/>
          <w:szCs w:val="28"/>
        </w:rPr>
      </w:pPr>
      <w:bookmarkStart w:id="13" w:name="sub_10"/>
      <w:r w:rsidRPr="006816CD">
        <w:rPr>
          <w:rFonts w:ascii="Times New Roman" w:hAnsi="Times New Roman" w:cs="Times New Roman"/>
          <w:sz w:val="28"/>
          <w:szCs w:val="28"/>
        </w:rPr>
        <w:t xml:space="preserve">9. Основаниями для принятия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решения об отказе в предоставлении участка под семейное захоронение являются:</w:t>
      </w:r>
    </w:p>
    <w:p w:rsidR="006A3C6B" w:rsidRPr="006816CD" w:rsidRDefault="006A3C6B" w:rsidP="006A3C6B">
      <w:pPr>
        <w:ind w:firstLine="567"/>
        <w:rPr>
          <w:rFonts w:ascii="Times New Roman" w:hAnsi="Times New Roman" w:cs="Times New Roman"/>
          <w:sz w:val="28"/>
          <w:szCs w:val="28"/>
        </w:rPr>
      </w:pPr>
      <w:bookmarkStart w:id="14" w:name="sub_101"/>
      <w:bookmarkEnd w:id="13"/>
      <w:r w:rsidRPr="006816CD">
        <w:rPr>
          <w:rFonts w:ascii="Times New Roman" w:hAnsi="Times New Roman" w:cs="Times New Roman"/>
          <w:sz w:val="28"/>
          <w:szCs w:val="28"/>
        </w:rPr>
        <w:t xml:space="preserve">1) непредставление заявителем документов, определенных </w:t>
      </w:r>
      <w:hyperlink w:anchor="sub_7" w:history="1">
        <w:r w:rsidRPr="006816CD">
          <w:rPr>
            <w:rStyle w:val="a3"/>
            <w:rFonts w:ascii="Times New Roman" w:hAnsi="Times New Roman"/>
            <w:color w:val="auto"/>
            <w:sz w:val="28"/>
            <w:szCs w:val="28"/>
          </w:rPr>
          <w:t>пунктом 6</w:t>
        </w:r>
      </w:hyperlink>
      <w:r w:rsidRPr="006816CD">
        <w:rPr>
          <w:rFonts w:ascii="Times New Roman" w:hAnsi="Times New Roman" w:cs="Times New Roman"/>
          <w:sz w:val="28"/>
          <w:szCs w:val="28"/>
        </w:rPr>
        <w:t xml:space="preserve"> настоящего Порядка;</w:t>
      </w:r>
    </w:p>
    <w:p w:rsidR="006A3C6B" w:rsidRPr="006816CD" w:rsidRDefault="006A3C6B" w:rsidP="006A3C6B">
      <w:pPr>
        <w:ind w:firstLine="567"/>
        <w:rPr>
          <w:rFonts w:ascii="Times New Roman" w:hAnsi="Times New Roman" w:cs="Times New Roman"/>
          <w:sz w:val="28"/>
          <w:szCs w:val="28"/>
        </w:rPr>
      </w:pPr>
      <w:bookmarkStart w:id="15" w:name="sub_102"/>
      <w:bookmarkEnd w:id="14"/>
      <w:r w:rsidRPr="006816CD">
        <w:rPr>
          <w:rFonts w:ascii="Times New Roman" w:hAnsi="Times New Roman" w:cs="Times New Roman"/>
          <w:sz w:val="28"/>
          <w:szCs w:val="28"/>
        </w:rPr>
        <w:t xml:space="preserve">2) представление заявителем документов, содержащих недостоверные сведения, влияющие на принятие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решения о предоставлении участка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16" w:name="sub_104"/>
      <w:bookmarkEnd w:id="15"/>
      <w:r w:rsidRPr="006816CD">
        <w:rPr>
          <w:rFonts w:ascii="Times New Roman" w:hAnsi="Times New Roman" w:cs="Times New Roman"/>
          <w:sz w:val="28"/>
          <w:szCs w:val="28"/>
        </w:rPr>
        <w:t>3) несоответствие участка под семейное захоронение, на предоставление которого претендует заявитель, архитектурно-планировочной и ландшафтной структуре кладбища, предусмотренной проектной документацией на строительство (реконструкцию) кладбища;</w:t>
      </w:r>
    </w:p>
    <w:p w:rsidR="006A3C6B" w:rsidRPr="006816CD" w:rsidRDefault="006A3C6B" w:rsidP="006A3C6B">
      <w:pPr>
        <w:ind w:firstLine="567"/>
        <w:rPr>
          <w:rFonts w:ascii="Times New Roman" w:hAnsi="Times New Roman" w:cs="Times New Roman"/>
          <w:sz w:val="28"/>
          <w:szCs w:val="28"/>
        </w:rPr>
      </w:pPr>
      <w:bookmarkStart w:id="17" w:name="sub_105"/>
      <w:bookmarkEnd w:id="16"/>
      <w:r w:rsidRPr="006816CD">
        <w:rPr>
          <w:rFonts w:ascii="Times New Roman" w:hAnsi="Times New Roman" w:cs="Times New Roman"/>
          <w:sz w:val="28"/>
          <w:szCs w:val="28"/>
        </w:rPr>
        <w:t>4) неиспользование полностью заявителем ранее предоставленного ему участка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18" w:name="sub_107"/>
      <w:bookmarkEnd w:id="17"/>
      <w:r w:rsidRPr="006816CD">
        <w:rPr>
          <w:rFonts w:ascii="Times New Roman" w:hAnsi="Times New Roman" w:cs="Times New Roman"/>
          <w:sz w:val="28"/>
          <w:szCs w:val="28"/>
        </w:rPr>
        <w:t xml:space="preserve">Заявитель вправе повторно обратиться с заявлением о предоставлении участка под семейное захоронение после устранения обстоятельств, послуживших основанием для отказа в предоставлении участка под семейное захоронение, либо в </w:t>
      </w:r>
      <w:hyperlink r:id="rId14" w:history="1">
        <w:r w:rsidRPr="006816CD">
          <w:rPr>
            <w:rStyle w:val="a3"/>
            <w:rFonts w:ascii="Times New Roman" w:hAnsi="Times New Roman"/>
            <w:color w:val="auto"/>
            <w:sz w:val="28"/>
            <w:szCs w:val="28"/>
          </w:rPr>
          <w:t>судебном порядке</w:t>
        </w:r>
      </w:hyperlink>
      <w:r w:rsidRPr="006816CD">
        <w:rPr>
          <w:rFonts w:ascii="Times New Roman" w:hAnsi="Times New Roman" w:cs="Times New Roman"/>
          <w:sz w:val="28"/>
          <w:szCs w:val="28"/>
        </w:rPr>
        <w:t xml:space="preserve"> обжаловать решение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об отказе в предоставлении участка под семейное захоронение.</w:t>
      </w:r>
    </w:p>
    <w:bookmarkEnd w:id="18"/>
    <w:p w:rsidR="006A3C6B" w:rsidRPr="006816CD" w:rsidRDefault="006A3C6B" w:rsidP="000E07CC">
      <w:pPr>
        <w:ind w:firstLine="567"/>
        <w:rPr>
          <w:rFonts w:ascii="Times New Roman" w:hAnsi="Times New Roman" w:cs="Times New Roman"/>
          <w:sz w:val="28"/>
          <w:szCs w:val="28"/>
        </w:rPr>
      </w:pPr>
      <w:r w:rsidRPr="006816CD">
        <w:rPr>
          <w:rFonts w:ascii="Times New Roman" w:hAnsi="Times New Roman" w:cs="Times New Roman"/>
          <w:sz w:val="28"/>
          <w:szCs w:val="28"/>
        </w:rPr>
        <w:t xml:space="preserve">10. </w:t>
      </w:r>
      <w:proofErr w:type="gramStart"/>
      <w:r w:rsidRPr="006816CD">
        <w:rPr>
          <w:rFonts w:ascii="Times New Roman" w:hAnsi="Times New Roman" w:cs="Times New Roman"/>
          <w:sz w:val="28"/>
          <w:szCs w:val="28"/>
        </w:rPr>
        <w:t xml:space="preserve">Копия решения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 предоставлении участка под семейное захоронение вручается заявителю или направляется ему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вместе с   информационным   письмом, в  </w:t>
      </w:r>
      <w:r w:rsidRPr="006816CD">
        <w:rPr>
          <w:rFonts w:ascii="Times New Roman" w:hAnsi="Times New Roman" w:cs="Times New Roman"/>
          <w:sz w:val="28"/>
          <w:szCs w:val="28"/>
        </w:rPr>
        <w:lastRenderedPageBreak/>
        <w:t>котором указываются размер и срок внесения платы за предоставление участка под семейное захоронение, а также реквизиты банковского счета для перечисления данной платы, который не может превышать 1 месяца со дня принятия решения.</w:t>
      </w:r>
      <w:proofErr w:type="gramEnd"/>
    </w:p>
    <w:p w:rsidR="006A3C6B" w:rsidRPr="006816CD" w:rsidRDefault="006A3C6B" w:rsidP="006A3C6B">
      <w:pPr>
        <w:ind w:firstLine="567"/>
        <w:rPr>
          <w:rFonts w:ascii="Times New Roman" w:hAnsi="Times New Roman" w:cs="Times New Roman"/>
          <w:sz w:val="28"/>
          <w:szCs w:val="28"/>
        </w:rPr>
      </w:pPr>
      <w:bookmarkStart w:id="19" w:name="sub_111"/>
      <w:r w:rsidRPr="006816CD">
        <w:rPr>
          <w:rFonts w:ascii="Times New Roman" w:hAnsi="Times New Roman" w:cs="Times New Roman"/>
          <w:sz w:val="28"/>
          <w:szCs w:val="28"/>
        </w:rPr>
        <w:t xml:space="preserve">Копия решения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об отказе в предоставлении участка под семейное захоронение вручается заявителю или направляется ему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с указанием оснований для такого отказа, указанных в </w:t>
      </w:r>
      <w:hyperlink w:anchor="sub_10" w:history="1">
        <w:r w:rsidRPr="006816CD">
          <w:rPr>
            <w:rStyle w:val="a3"/>
            <w:rFonts w:ascii="Times New Roman" w:hAnsi="Times New Roman"/>
            <w:color w:val="auto"/>
            <w:sz w:val="28"/>
            <w:szCs w:val="28"/>
          </w:rPr>
          <w:t>пункте 9</w:t>
        </w:r>
      </w:hyperlink>
      <w:r w:rsidRPr="006816CD">
        <w:rPr>
          <w:rFonts w:ascii="Times New Roman" w:hAnsi="Times New Roman" w:cs="Times New Roman"/>
          <w:sz w:val="28"/>
          <w:szCs w:val="28"/>
        </w:rPr>
        <w:t xml:space="preserve"> настоящего Порядка.</w:t>
      </w:r>
    </w:p>
    <w:p w:rsidR="006A3C6B" w:rsidRPr="006816CD" w:rsidRDefault="006A3C6B" w:rsidP="006A3C6B">
      <w:pPr>
        <w:ind w:firstLine="567"/>
        <w:rPr>
          <w:rFonts w:ascii="Times New Roman" w:hAnsi="Times New Roman" w:cs="Times New Roman"/>
          <w:sz w:val="28"/>
          <w:szCs w:val="28"/>
        </w:rPr>
      </w:pPr>
      <w:bookmarkStart w:id="20" w:name="sub_112"/>
      <w:bookmarkEnd w:id="19"/>
      <w:r w:rsidRPr="006816CD">
        <w:rPr>
          <w:rFonts w:ascii="Times New Roman" w:hAnsi="Times New Roman" w:cs="Times New Roman"/>
          <w:sz w:val="28"/>
          <w:szCs w:val="28"/>
        </w:rPr>
        <w:t xml:space="preserve">Копия решения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 предоставлении участка под семейное захоронение или об отказе в предоставлении участка под семейное захоронение вручается либо направляется заявителю в день принятия такого решения.</w:t>
      </w:r>
    </w:p>
    <w:p w:rsidR="006A3C6B" w:rsidRPr="006816CD" w:rsidRDefault="006A3C6B" w:rsidP="006A3C6B">
      <w:pPr>
        <w:ind w:firstLine="567"/>
        <w:rPr>
          <w:rFonts w:ascii="Times New Roman" w:hAnsi="Times New Roman" w:cs="Times New Roman"/>
          <w:sz w:val="28"/>
          <w:szCs w:val="28"/>
        </w:rPr>
      </w:pPr>
      <w:bookmarkStart w:id="21" w:name="sub_12"/>
      <w:bookmarkEnd w:id="20"/>
      <w:r w:rsidRPr="006816CD">
        <w:rPr>
          <w:rFonts w:ascii="Times New Roman" w:hAnsi="Times New Roman" w:cs="Times New Roman"/>
          <w:sz w:val="28"/>
          <w:szCs w:val="28"/>
        </w:rPr>
        <w:t xml:space="preserve">11. В решении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 предоставлении участка под семейное захоронение указываются:</w:t>
      </w:r>
    </w:p>
    <w:p w:rsidR="006A3C6B" w:rsidRPr="006816CD" w:rsidRDefault="006A3C6B" w:rsidP="006A3C6B">
      <w:pPr>
        <w:ind w:firstLine="567"/>
        <w:rPr>
          <w:rFonts w:ascii="Times New Roman" w:hAnsi="Times New Roman" w:cs="Times New Roman"/>
          <w:sz w:val="28"/>
          <w:szCs w:val="28"/>
        </w:rPr>
      </w:pPr>
      <w:bookmarkStart w:id="22" w:name="sub_121"/>
      <w:bookmarkEnd w:id="21"/>
      <w:r w:rsidRPr="006816CD">
        <w:rPr>
          <w:rFonts w:ascii="Times New Roman" w:hAnsi="Times New Roman" w:cs="Times New Roman"/>
          <w:sz w:val="28"/>
          <w:szCs w:val="28"/>
        </w:rPr>
        <w:t>1) размер и место расположения участка под семейное захоронение (наименование кладбища, номер квартала (при наличии), номер сектора (при наличии), номер участка (при наличии);</w:t>
      </w:r>
    </w:p>
    <w:p w:rsidR="006A3C6B" w:rsidRPr="006816CD" w:rsidRDefault="006A3C6B" w:rsidP="006A3C6B">
      <w:pPr>
        <w:ind w:firstLine="567"/>
        <w:rPr>
          <w:rFonts w:ascii="Times New Roman" w:hAnsi="Times New Roman" w:cs="Times New Roman"/>
          <w:sz w:val="28"/>
          <w:szCs w:val="28"/>
        </w:rPr>
      </w:pPr>
      <w:bookmarkStart w:id="23" w:name="sub_122"/>
      <w:bookmarkEnd w:id="22"/>
      <w:r w:rsidRPr="006816CD">
        <w:rPr>
          <w:rFonts w:ascii="Times New Roman" w:hAnsi="Times New Roman" w:cs="Times New Roman"/>
          <w:sz w:val="28"/>
          <w:szCs w:val="28"/>
        </w:rPr>
        <w:t>2) фамилия, имя и отчество заявителя, которому предоставлен участок под семейное захоронение.</w:t>
      </w:r>
    </w:p>
    <w:bookmarkEnd w:id="23"/>
    <w:p w:rsidR="006A3C6B" w:rsidRPr="006816CD" w:rsidRDefault="006A3C6B" w:rsidP="006A3C6B">
      <w:pPr>
        <w:ind w:firstLine="567"/>
        <w:rPr>
          <w:rFonts w:ascii="Times New Roman" w:hAnsi="Times New Roman" w:cs="Times New Roman"/>
          <w:sz w:val="28"/>
          <w:szCs w:val="28"/>
        </w:rPr>
      </w:pPr>
      <w:r w:rsidRPr="006816CD">
        <w:rPr>
          <w:rFonts w:ascii="Times New Roman" w:hAnsi="Times New Roman" w:cs="Times New Roman"/>
          <w:sz w:val="28"/>
          <w:szCs w:val="28"/>
        </w:rPr>
        <w:t xml:space="preserve">12. По истечении срока внесения платы за предоставление участка под семейное захоронение администрация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проверяет факт поступления данной платы. Заявитель вправе предоставить в администрацию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документ, подтверждающий внесение платы за предоставление участка под семейное захоронение.</w:t>
      </w:r>
    </w:p>
    <w:p w:rsidR="006A3C6B" w:rsidRPr="006816CD" w:rsidRDefault="006A3C6B" w:rsidP="006A3C6B">
      <w:pPr>
        <w:ind w:firstLine="567"/>
        <w:rPr>
          <w:rFonts w:ascii="Times New Roman" w:hAnsi="Times New Roman" w:cs="Times New Roman"/>
          <w:sz w:val="28"/>
          <w:szCs w:val="28"/>
        </w:rPr>
      </w:pPr>
      <w:r w:rsidRPr="006816CD">
        <w:rPr>
          <w:rFonts w:ascii="Times New Roman" w:hAnsi="Times New Roman" w:cs="Times New Roman"/>
          <w:sz w:val="28"/>
          <w:szCs w:val="28"/>
        </w:rPr>
        <w:t xml:space="preserve">13. В случае невнесения заявителем в установленный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срок платы за предоставление участка под семейное захоронение решение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 предоставлении участка под семейное захоронение отменяется соответствующим постановлением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 течение 3 рабочих дней со дня истечения срока внесения платы за предоставление участка под семейное захоронение.</w:t>
      </w:r>
    </w:p>
    <w:p w:rsidR="006A3C6B" w:rsidRPr="006816CD" w:rsidRDefault="006A3C6B" w:rsidP="006A3C6B">
      <w:pPr>
        <w:ind w:firstLine="567"/>
        <w:rPr>
          <w:rFonts w:ascii="Times New Roman" w:hAnsi="Times New Roman" w:cs="Times New Roman"/>
          <w:sz w:val="28"/>
          <w:szCs w:val="28"/>
        </w:rPr>
      </w:pPr>
      <w:r w:rsidRPr="006816CD">
        <w:rPr>
          <w:rFonts w:ascii="Times New Roman" w:hAnsi="Times New Roman" w:cs="Times New Roman"/>
          <w:sz w:val="28"/>
          <w:szCs w:val="28"/>
        </w:rPr>
        <w:t xml:space="preserve">14. Администрация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на основании принятого решения о предоставлении участка под семейное захоронение и сведений, подтверждающих факт осуществления платы за предоставление участка под семейное захоронение, в течение 1 календарного дня со дня получения таких сведений, заключает с заявителем договор о предоставлении участка под семейное захоронение, в котором должны быть указаны:</w:t>
      </w:r>
    </w:p>
    <w:p w:rsidR="006A3C6B" w:rsidRPr="006816CD" w:rsidRDefault="006A3C6B" w:rsidP="006A3C6B">
      <w:pPr>
        <w:ind w:firstLine="567"/>
        <w:rPr>
          <w:rFonts w:ascii="Times New Roman" w:hAnsi="Times New Roman" w:cs="Times New Roman"/>
          <w:sz w:val="28"/>
          <w:szCs w:val="28"/>
        </w:rPr>
      </w:pPr>
      <w:bookmarkStart w:id="24" w:name="sub_151"/>
      <w:r w:rsidRPr="006816CD">
        <w:rPr>
          <w:rFonts w:ascii="Times New Roman" w:hAnsi="Times New Roman" w:cs="Times New Roman"/>
          <w:sz w:val="28"/>
          <w:szCs w:val="28"/>
        </w:rPr>
        <w:t>1) фамилия, имя, отчество заявителя, которому предоставлен участок под семейное захоронение (далее - лицо, которому предоставлен участок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25" w:name="sub_152"/>
      <w:bookmarkEnd w:id="24"/>
      <w:r w:rsidRPr="006816CD">
        <w:rPr>
          <w:rFonts w:ascii="Times New Roman" w:hAnsi="Times New Roman" w:cs="Times New Roman"/>
          <w:sz w:val="28"/>
          <w:szCs w:val="28"/>
        </w:rPr>
        <w:t>2) размер и место расположения участка под семейное захоронение (наименование кладбища, номер квартала (при наличии), номер сектора (при наличии), номер участка (при наличии);</w:t>
      </w:r>
    </w:p>
    <w:p w:rsidR="006A3C6B" w:rsidRPr="006816CD" w:rsidRDefault="006A3C6B" w:rsidP="006A3C6B">
      <w:pPr>
        <w:ind w:firstLine="567"/>
        <w:rPr>
          <w:rFonts w:ascii="Times New Roman" w:hAnsi="Times New Roman" w:cs="Times New Roman"/>
          <w:sz w:val="28"/>
          <w:szCs w:val="28"/>
        </w:rPr>
      </w:pPr>
      <w:bookmarkStart w:id="26" w:name="sub_153"/>
      <w:bookmarkEnd w:id="25"/>
      <w:r w:rsidRPr="006816CD">
        <w:rPr>
          <w:rFonts w:ascii="Times New Roman" w:hAnsi="Times New Roman" w:cs="Times New Roman"/>
          <w:sz w:val="28"/>
          <w:szCs w:val="28"/>
        </w:rPr>
        <w:t>3) обязательства лица, которому предоставлен участок под семейное захоронение, по содержанию и благоустройству участка под семейное захоронение;</w:t>
      </w:r>
    </w:p>
    <w:p w:rsidR="006A3C6B" w:rsidRPr="006816CD" w:rsidRDefault="006A3C6B" w:rsidP="000E07CC">
      <w:pPr>
        <w:ind w:firstLine="567"/>
        <w:rPr>
          <w:rFonts w:ascii="Times New Roman" w:hAnsi="Times New Roman" w:cs="Times New Roman"/>
          <w:sz w:val="28"/>
          <w:szCs w:val="28"/>
        </w:rPr>
      </w:pPr>
      <w:bookmarkStart w:id="27" w:name="sub_154"/>
      <w:bookmarkEnd w:id="26"/>
      <w:r w:rsidRPr="006816CD">
        <w:rPr>
          <w:rFonts w:ascii="Times New Roman" w:hAnsi="Times New Roman" w:cs="Times New Roman"/>
          <w:sz w:val="28"/>
          <w:szCs w:val="28"/>
        </w:rPr>
        <w:t xml:space="preserve">4) фамилия, имя, отчество гражданина, из числа близких родственников </w:t>
      </w:r>
      <w:r w:rsidRPr="006816CD">
        <w:rPr>
          <w:rFonts w:ascii="Times New Roman" w:hAnsi="Times New Roman" w:cs="Times New Roman"/>
          <w:sz w:val="28"/>
          <w:szCs w:val="28"/>
        </w:rPr>
        <w:lastRenderedPageBreak/>
        <w:t>лица, которому предоставлен участок под семейное захоронение, на которого может быть перерегистрирован участок под семейное захоронение, в случае его смерти.</w:t>
      </w:r>
    </w:p>
    <w:p w:rsidR="006A3C6B" w:rsidRPr="006816CD" w:rsidRDefault="006A3C6B" w:rsidP="006A3C6B">
      <w:pPr>
        <w:ind w:firstLine="567"/>
        <w:rPr>
          <w:rFonts w:ascii="Times New Roman" w:hAnsi="Times New Roman" w:cs="Times New Roman"/>
          <w:sz w:val="28"/>
          <w:szCs w:val="28"/>
        </w:rPr>
      </w:pPr>
      <w:bookmarkStart w:id="28" w:name="sub_155"/>
      <w:bookmarkEnd w:id="27"/>
      <w:r w:rsidRPr="006816CD">
        <w:rPr>
          <w:rFonts w:ascii="Times New Roman" w:hAnsi="Times New Roman" w:cs="Times New Roman"/>
          <w:sz w:val="28"/>
          <w:szCs w:val="28"/>
        </w:rPr>
        <w:t xml:space="preserve">Форма договора о предоставлении участка под семейное захоронение утверждается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w:t>
      </w:r>
    </w:p>
    <w:p w:rsidR="006A3C6B" w:rsidRPr="006816CD" w:rsidRDefault="006A3C6B" w:rsidP="006A3C6B">
      <w:pPr>
        <w:ind w:firstLine="567"/>
        <w:rPr>
          <w:rFonts w:ascii="Times New Roman" w:hAnsi="Times New Roman" w:cs="Times New Roman"/>
          <w:sz w:val="28"/>
          <w:szCs w:val="28"/>
        </w:rPr>
      </w:pPr>
      <w:bookmarkStart w:id="29" w:name="sub_16"/>
      <w:bookmarkEnd w:id="28"/>
      <w:r w:rsidRPr="006816CD">
        <w:rPr>
          <w:rFonts w:ascii="Times New Roman" w:hAnsi="Times New Roman" w:cs="Times New Roman"/>
          <w:sz w:val="28"/>
          <w:szCs w:val="28"/>
        </w:rPr>
        <w:t xml:space="preserve">15. После заключения договора о предоставлении участка под семейное захоронение администрация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 течение 2 календарных дней осуществляет учет предоставленного участка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30" w:name="sub_17"/>
      <w:bookmarkEnd w:id="29"/>
      <w:r w:rsidRPr="006816CD">
        <w:rPr>
          <w:rFonts w:ascii="Times New Roman" w:hAnsi="Times New Roman" w:cs="Times New Roman"/>
          <w:sz w:val="28"/>
          <w:szCs w:val="28"/>
        </w:rPr>
        <w:t xml:space="preserve">16. В целях учета участков под семейные захоронения уполномоченным органом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ведется журнал регистрации участков под семейные захоронения (далее - журнал регистрации семейных захоронений), в котором указываются:</w:t>
      </w:r>
    </w:p>
    <w:p w:rsidR="006A3C6B" w:rsidRPr="006816CD" w:rsidRDefault="006A3C6B" w:rsidP="006A3C6B">
      <w:pPr>
        <w:ind w:firstLine="567"/>
        <w:rPr>
          <w:rFonts w:ascii="Times New Roman" w:hAnsi="Times New Roman" w:cs="Times New Roman"/>
          <w:sz w:val="28"/>
          <w:szCs w:val="28"/>
        </w:rPr>
      </w:pPr>
      <w:bookmarkStart w:id="31" w:name="sub_171"/>
      <w:bookmarkEnd w:id="30"/>
      <w:r w:rsidRPr="006816CD">
        <w:rPr>
          <w:rFonts w:ascii="Times New Roman" w:hAnsi="Times New Roman" w:cs="Times New Roman"/>
          <w:sz w:val="28"/>
          <w:szCs w:val="28"/>
        </w:rPr>
        <w:t>1) фамилия, имя, отчество и паспортные данные лица, которому предоставлен участок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32" w:name="sub_172"/>
      <w:bookmarkEnd w:id="31"/>
      <w:r w:rsidRPr="006816CD">
        <w:rPr>
          <w:rFonts w:ascii="Times New Roman" w:hAnsi="Times New Roman" w:cs="Times New Roman"/>
          <w:sz w:val="28"/>
          <w:szCs w:val="28"/>
        </w:rPr>
        <w:t>2) размер и место расположения участка под семейное захоронение (наименование кладбища, номер квартала (при наличии), номер сектора (при наличии), номер участка (при наличии) в соответствии с договором о предоставлении участка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33" w:name="sub_173"/>
      <w:bookmarkEnd w:id="32"/>
      <w:r w:rsidRPr="006816CD">
        <w:rPr>
          <w:rFonts w:ascii="Times New Roman" w:hAnsi="Times New Roman" w:cs="Times New Roman"/>
          <w:sz w:val="28"/>
          <w:szCs w:val="28"/>
        </w:rPr>
        <w:t>Ведение журнала регистрации семейных захоронений осуществляется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6A3C6B" w:rsidRPr="006816CD" w:rsidRDefault="006A3C6B" w:rsidP="006A3C6B">
      <w:pPr>
        <w:ind w:firstLine="567"/>
        <w:rPr>
          <w:rFonts w:ascii="Times New Roman" w:hAnsi="Times New Roman" w:cs="Times New Roman"/>
          <w:sz w:val="28"/>
          <w:szCs w:val="28"/>
        </w:rPr>
      </w:pPr>
      <w:bookmarkStart w:id="34" w:name="sub_174"/>
      <w:bookmarkEnd w:id="33"/>
      <w:r w:rsidRPr="006816CD">
        <w:rPr>
          <w:rFonts w:ascii="Times New Roman" w:hAnsi="Times New Roman" w:cs="Times New Roman"/>
          <w:sz w:val="28"/>
          <w:szCs w:val="28"/>
        </w:rPr>
        <w:t xml:space="preserve">Порядок ведения журнала регистрации семейных захоронений, форма журнала регистрации семейных захоронений и порядок ведения учета использования (неиспользования) предоставленных участков под семейные захоронения определяются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w:t>
      </w:r>
    </w:p>
    <w:p w:rsidR="006A3C6B" w:rsidRPr="006816CD" w:rsidRDefault="006A3C6B" w:rsidP="006A3C6B">
      <w:pPr>
        <w:ind w:firstLine="567"/>
        <w:rPr>
          <w:rFonts w:ascii="Times New Roman" w:hAnsi="Times New Roman" w:cs="Times New Roman"/>
          <w:sz w:val="28"/>
          <w:szCs w:val="28"/>
        </w:rPr>
      </w:pPr>
      <w:bookmarkStart w:id="35" w:name="sub_18"/>
      <w:bookmarkEnd w:id="34"/>
      <w:r w:rsidRPr="006816CD">
        <w:rPr>
          <w:rFonts w:ascii="Times New Roman" w:hAnsi="Times New Roman" w:cs="Times New Roman"/>
          <w:sz w:val="28"/>
          <w:szCs w:val="28"/>
        </w:rPr>
        <w:t>17. По заявлению лица, которому предоставлен участок под семейное захоронение, участок под семейное захоронение может быть перерегистрирован на супруга (супругу) либо иных близких родственников, указанных в заявлении.</w:t>
      </w:r>
    </w:p>
    <w:p w:rsidR="006A3C6B" w:rsidRPr="006816CD" w:rsidRDefault="006A3C6B" w:rsidP="006A3C6B">
      <w:pPr>
        <w:ind w:firstLine="567"/>
        <w:rPr>
          <w:rFonts w:ascii="Times New Roman" w:hAnsi="Times New Roman" w:cs="Times New Roman"/>
          <w:sz w:val="28"/>
          <w:szCs w:val="28"/>
        </w:rPr>
      </w:pPr>
      <w:bookmarkStart w:id="36" w:name="sub_181"/>
      <w:bookmarkEnd w:id="35"/>
      <w:r w:rsidRPr="006816CD">
        <w:rPr>
          <w:rFonts w:ascii="Times New Roman" w:hAnsi="Times New Roman" w:cs="Times New Roman"/>
          <w:sz w:val="28"/>
          <w:szCs w:val="28"/>
        </w:rPr>
        <w:t xml:space="preserve">В случае смерти лица, которому предоставлен участок под семейное захоронение, участок под семейное захоронение перерегистрируется на гражданина, указанного в договоре о предоставлении участка под семейное захоронение, согласно </w:t>
      </w:r>
      <w:hyperlink w:anchor="sub_154" w:history="1">
        <w:r w:rsidRPr="006816CD">
          <w:rPr>
            <w:rStyle w:val="a3"/>
            <w:rFonts w:ascii="Times New Roman" w:hAnsi="Times New Roman"/>
            <w:color w:val="auto"/>
            <w:sz w:val="28"/>
            <w:szCs w:val="28"/>
          </w:rPr>
          <w:t>подпункту «4» пункта 14</w:t>
        </w:r>
      </w:hyperlink>
      <w:r w:rsidRPr="006816CD">
        <w:rPr>
          <w:rFonts w:ascii="Times New Roman" w:hAnsi="Times New Roman" w:cs="Times New Roman"/>
          <w:sz w:val="28"/>
          <w:szCs w:val="28"/>
        </w:rPr>
        <w:t xml:space="preserve"> настоящего Порядка.</w:t>
      </w:r>
    </w:p>
    <w:p w:rsidR="006A3C6B" w:rsidRPr="006816CD" w:rsidRDefault="006A3C6B" w:rsidP="006A3C6B">
      <w:pPr>
        <w:ind w:firstLine="567"/>
        <w:rPr>
          <w:rFonts w:ascii="Times New Roman" w:hAnsi="Times New Roman" w:cs="Times New Roman"/>
          <w:sz w:val="28"/>
          <w:szCs w:val="28"/>
        </w:rPr>
      </w:pPr>
      <w:bookmarkStart w:id="37" w:name="sub_182"/>
      <w:bookmarkEnd w:id="36"/>
      <w:r w:rsidRPr="006816CD">
        <w:rPr>
          <w:rFonts w:ascii="Times New Roman" w:hAnsi="Times New Roman" w:cs="Times New Roman"/>
          <w:sz w:val="28"/>
          <w:szCs w:val="28"/>
        </w:rPr>
        <w:t>В случае смерти гражданина, указанного в договоре о предоставлении участка под семейное захоронение, участок под семейное захоронение может быть перерегистрирован на иных близких родственников лица, которому предоставлен участок под семейное захоронение.</w:t>
      </w:r>
    </w:p>
    <w:p w:rsidR="006A3C6B" w:rsidRPr="006816CD" w:rsidRDefault="006A3C6B" w:rsidP="000E07CC">
      <w:pPr>
        <w:ind w:firstLine="567"/>
        <w:rPr>
          <w:rFonts w:ascii="Times New Roman" w:hAnsi="Times New Roman" w:cs="Times New Roman"/>
          <w:sz w:val="28"/>
          <w:szCs w:val="28"/>
        </w:rPr>
      </w:pPr>
      <w:bookmarkStart w:id="38" w:name="sub_183"/>
      <w:bookmarkEnd w:id="37"/>
      <w:proofErr w:type="gramStart"/>
      <w:r w:rsidRPr="006816CD">
        <w:rPr>
          <w:rFonts w:ascii="Times New Roman" w:hAnsi="Times New Roman" w:cs="Times New Roman"/>
          <w:sz w:val="28"/>
          <w:szCs w:val="28"/>
        </w:rPr>
        <w:t xml:space="preserve">Для перерегистрации участка под семейное захоронение лицо, которому предоставлен участок под семейное захоронение, а в случае его смерти - гражданин, указанный в договоре о предоставлении участка под семейное захоронение, либо в случае, предусмотренном </w:t>
      </w:r>
      <w:hyperlink w:anchor="sub_182" w:history="1">
        <w:r w:rsidRPr="006816CD">
          <w:rPr>
            <w:rStyle w:val="a3"/>
            <w:rFonts w:ascii="Times New Roman" w:hAnsi="Times New Roman"/>
            <w:color w:val="auto"/>
            <w:sz w:val="28"/>
            <w:szCs w:val="28"/>
          </w:rPr>
          <w:t>абзацем третьим</w:t>
        </w:r>
      </w:hyperlink>
      <w:r w:rsidRPr="006816CD">
        <w:rPr>
          <w:rFonts w:ascii="Times New Roman" w:hAnsi="Times New Roman" w:cs="Times New Roman"/>
          <w:sz w:val="28"/>
          <w:szCs w:val="28"/>
        </w:rPr>
        <w:t xml:space="preserve"> настоящего пункта, - иной близкий родственник лица, которому предоставлен участок под семейное захоронение (далее - гражданин, перерегистрирующий участок под семейное захоронение), подает в администрацию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следующие документы:</w:t>
      </w:r>
      <w:proofErr w:type="gramEnd"/>
    </w:p>
    <w:p w:rsidR="000E07CC" w:rsidRDefault="006A3C6B" w:rsidP="000E07CC">
      <w:pPr>
        <w:pStyle w:val="a8"/>
        <w:numPr>
          <w:ilvl w:val="0"/>
          <w:numId w:val="5"/>
        </w:numPr>
        <w:spacing w:after="0" w:line="240" w:lineRule="auto"/>
        <w:ind w:left="0" w:firstLine="567"/>
        <w:rPr>
          <w:rFonts w:ascii="Times New Roman" w:hAnsi="Times New Roman"/>
          <w:sz w:val="28"/>
          <w:szCs w:val="28"/>
        </w:rPr>
      </w:pPr>
      <w:bookmarkStart w:id="39" w:name="sub_184"/>
      <w:bookmarkEnd w:id="38"/>
      <w:r w:rsidRPr="000E07CC">
        <w:rPr>
          <w:rFonts w:ascii="Times New Roman" w:hAnsi="Times New Roman"/>
          <w:sz w:val="28"/>
          <w:szCs w:val="28"/>
        </w:rPr>
        <w:t>заявление о перер</w:t>
      </w:r>
      <w:r w:rsidR="000E07CC">
        <w:rPr>
          <w:rFonts w:ascii="Times New Roman" w:hAnsi="Times New Roman"/>
          <w:sz w:val="28"/>
          <w:szCs w:val="28"/>
        </w:rPr>
        <w:t xml:space="preserve">егистрации участка под семейное </w:t>
      </w:r>
      <w:r w:rsidRPr="000E07CC">
        <w:rPr>
          <w:rFonts w:ascii="Times New Roman" w:hAnsi="Times New Roman"/>
          <w:sz w:val="28"/>
          <w:szCs w:val="28"/>
        </w:rPr>
        <w:t>захоронение</w:t>
      </w:r>
      <w:bookmarkStart w:id="40" w:name="sub_185"/>
      <w:bookmarkEnd w:id="39"/>
      <w:r w:rsidR="000E07CC">
        <w:rPr>
          <w:rFonts w:ascii="Times New Roman" w:hAnsi="Times New Roman"/>
          <w:sz w:val="28"/>
          <w:szCs w:val="28"/>
        </w:rPr>
        <w:t>;</w:t>
      </w:r>
    </w:p>
    <w:p w:rsidR="000E07CC" w:rsidRDefault="006A3C6B" w:rsidP="000E07CC">
      <w:pPr>
        <w:pStyle w:val="a8"/>
        <w:numPr>
          <w:ilvl w:val="0"/>
          <w:numId w:val="5"/>
        </w:numPr>
        <w:spacing w:after="0" w:line="240" w:lineRule="auto"/>
        <w:ind w:left="0" w:firstLine="567"/>
        <w:jc w:val="both"/>
        <w:rPr>
          <w:rFonts w:ascii="Times New Roman" w:hAnsi="Times New Roman"/>
          <w:sz w:val="28"/>
          <w:szCs w:val="28"/>
        </w:rPr>
      </w:pPr>
      <w:r w:rsidRPr="000E07CC">
        <w:rPr>
          <w:rFonts w:ascii="Times New Roman" w:hAnsi="Times New Roman"/>
          <w:sz w:val="28"/>
          <w:szCs w:val="28"/>
        </w:rPr>
        <w:lastRenderedPageBreak/>
        <w:t xml:space="preserve"> письменное с</w:t>
      </w:r>
      <w:r w:rsidR="000E07CC" w:rsidRPr="000E07CC">
        <w:rPr>
          <w:rFonts w:ascii="Times New Roman" w:hAnsi="Times New Roman"/>
          <w:sz w:val="28"/>
          <w:szCs w:val="28"/>
        </w:rPr>
        <w:t xml:space="preserve">огласие гражданина, на которого </w:t>
      </w:r>
      <w:r w:rsidRPr="000E07CC">
        <w:rPr>
          <w:rFonts w:ascii="Times New Roman" w:hAnsi="Times New Roman"/>
          <w:sz w:val="28"/>
          <w:szCs w:val="28"/>
        </w:rPr>
        <w:t>перерегистрируется участок под семейное захоронение,  в случае подачи заявления лицом, которому предоставлен участок под семейное захоронение</w:t>
      </w:r>
      <w:bookmarkEnd w:id="40"/>
      <w:r w:rsidRPr="000E07CC">
        <w:rPr>
          <w:rFonts w:ascii="Times New Roman" w:hAnsi="Times New Roman"/>
          <w:sz w:val="28"/>
          <w:szCs w:val="28"/>
        </w:rPr>
        <w:t xml:space="preserve"> (далее - документы о перерегистрации участка под семейное захоронение).</w:t>
      </w:r>
      <w:bookmarkStart w:id="41" w:name="sub_186"/>
    </w:p>
    <w:p w:rsidR="006A3C6B" w:rsidRPr="000E07CC" w:rsidRDefault="006A3C6B" w:rsidP="000E07CC">
      <w:pPr>
        <w:pStyle w:val="a8"/>
        <w:spacing w:after="0" w:line="240" w:lineRule="auto"/>
        <w:ind w:left="0" w:firstLine="567"/>
        <w:jc w:val="both"/>
        <w:rPr>
          <w:rFonts w:ascii="Times New Roman" w:hAnsi="Times New Roman"/>
          <w:sz w:val="28"/>
          <w:szCs w:val="28"/>
        </w:rPr>
      </w:pPr>
      <w:proofErr w:type="gramStart"/>
      <w:r w:rsidRPr="000E07CC">
        <w:rPr>
          <w:rFonts w:ascii="Times New Roman" w:hAnsi="Times New Roman"/>
          <w:sz w:val="28"/>
          <w:szCs w:val="28"/>
        </w:rPr>
        <w:t xml:space="preserve">Гражданин, перерегистрирующий участок под семейное захоронение, при подаче заявления о перерегистрации участка под семейное захоронение предъявляет документ, удостоверяющий его личность (в случае обращения представителя гражданина, перерегистрирующего участок под семейное захоронение, - документ, подтверждающий полномочия такого представителя в соответствии с </w:t>
      </w:r>
      <w:hyperlink r:id="rId15" w:history="1">
        <w:r w:rsidRPr="000E07CC">
          <w:rPr>
            <w:rStyle w:val="a3"/>
            <w:rFonts w:ascii="Times New Roman" w:hAnsi="Times New Roman"/>
            <w:color w:val="auto"/>
            <w:sz w:val="28"/>
            <w:szCs w:val="28"/>
          </w:rPr>
          <w:t>законодательством</w:t>
        </w:r>
      </w:hyperlink>
      <w:r w:rsidRPr="000E07CC">
        <w:rPr>
          <w:rFonts w:ascii="Times New Roman" w:hAnsi="Times New Roman"/>
          <w:sz w:val="28"/>
          <w:szCs w:val="28"/>
        </w:rPr>
        <w:t xml:space="preserve"> Российской Федерации, и документ, удостоверяющий его личность), а также документы, подтверждающие родственные отношения лица, которому предоставлен участок под семейное захоронение, и</w:t>
      </w:r>
      <w:proofErr w:type="gramEnd"/>
      <w:r w:rsidRPr="000E07CC">
        <w:rPr>
          <w:rFonts w:ascii="Times New Roman" w:hAnsi="Times New Roman"/>
          <w:sz w:val="28"/>
          <w:szCs w:val="28"/>
        </w:rPr>
        <w:t xml:space="preserve"> гражданина, на которого перерегистрируется участок под семейное захоронение (</w:t>
      </w:r>
      <w:hyperlink r:id="rId16" w:history="1">
        <w:r w:rsidRPr="000E07CC">
          <w:rPr>
            <w:rStyle w:val="a3"/>
            <w:rFonts w:ascii="Times New Roman" w:hAnsi="Times New Roman"/>
            <w:color w:val="auto"/>
            <w:sz w:val="28"/>
            <w:szCs w:val="28"/>
          </w:rPr>
          <w:t>свидетельство</w:t>
        </w:r>
      </w:hyperlink>
      <w:r w:rsidRPr="000E07CC">
        <w:rPr>
          <w:rFonts w:ascii="Times New Roman" w:hAnsi="Times New Roman"/>
          <w:sz w:val="28"/>
          <w:szCs w:val="28"/>
        </w:rPr>
        <w:t xml:space="preserve"> о браке, свидетельство </w:t>
      </w:r>
      <w:hyperlink r:id="rId17" w:history="1">
        <w:r w:rsidRPr="000E07CC">
          <w:rPr>
            <w:rStyle w:val="a3"/>
            <w:rFonts w:ascii="Times New Roman" w:hAnsi="Times New Roman"/>
            <w:color w:val="auto"/>
            <w:sz w:val="28"/>
            <w:szCs w:val="28"/>
          </w:rPr>
          <w:t>о рождении</w:t>
        </w:r>
      </w:hyperlink>
      <w:r w:rsidRPr="000E07CC">
        <w:rPr>
          <w:rFonts w:ascii="Times New Roman" w:hAnsi="Times New Roman"/>
          <w:sz w:val="28"/>
          <w:szCs w:val="28"/>
        </w:rPr>
        <w:t xml:space="preserve"> (</w:t>
      </w:r>
      <w:hyperlink r:id="rId18" w:history="1">
        <w:r w:rsidRPr="000E07CC">
          <w:rPr>
            <w:rStyle w:val="a3"/>
            <w:rFonts w:ascii="Times New Roman" w:hAnsi="Times New Roman"/>
            <w:color w:val="auto"/>
            <w:sz w:val="28"/>
            <w:szCs w:val="28"/>
          </w:rPr>
          <w:t>усыновлении</w:t>
        </w:r>
      </w:hyperlink>
      <w:r w:rsidRPr="000E07CC">
        <w:rPr>
          <w:rFonts w:ascii="Times New Roman" w:hAnsi="Times New Roman"/>
          <w:sz w:val="28"/>
          <w:szCs w:val="28"/>
        </w:rPr>
        <w:t>) или иные документы, подтверждающие степень родства таких граждан).</w:t>
      </w:r>
    </w:p>
    <w:p w:rsidR="006A3C6B" w:rsidRPr="006816CD" w:rsidRDefault="006A3C6B" w:rsidP="000E07CC">
      <w:pPr>
        <w:ind w:firstLine="567"/>
        <w:rPr>
          <w:rFonts w:ascii="Times New Roman" w:hAnsi="Times New Roman" w:cs="Times New Roman"/>
          <w:sz w:val="28"/>
          <w:szCs w:val="28"/>
        </w:rPr>
      </w:pPr>
      <w:bookmarkStart w:id="42" w:name="sub_187"/>
      <w:bookmarkEnd w:id="41"/>
      <w:r w:rsidRPr="006816CD">
        <w:rPr>
          <w:rFonts w:ascii="Times New Roman" w:hAnsi="Times New Roman" w:cs="Times New Roman"/>
          <w:sz w:val="28"/>
          <w:szCs w:val="28"/>
        </w:rPr>
        <w:t xml:space="preserve">Гражданин, перерегистрирующий участок под семейное захоронение, вправе дополнительно представить копии документов, указанных в </w:t>
      </w:r>
      <w:hyperlink w:anchor="sub_186" w:history="1">
        <w:r w:rsidRPr="006816CD">
          <w:rPr>
            <w:rStyle w:val="a3"/>
            <w:rFonts w:ascii="Times New Roman" w:hAnsi="Times New Roman"/>
            <w:color w:val="auto"/>
            <w:sz w:val="28"/>
            <w:szCs w:val="28"/>
          </w:rPr>
          <w:t>абзаце восьмом</w:t>
        </w:r>
      </w:hyperlink>
      <w:r w:rsidRPr="006816CD">
        <w:rPr>
          <w:rFonts w:ascii="Times New Roman" w:hAnsi="Times New Roman" w:cs="Times New Roman"/>
          <w:sz w:val="28"/>
          <w:szCs w:val="28"/>
        </w:rPr>
        <w:t xml:space="preserve"> настоящего пункта.</w:t>
      </w:r>
    </w:p>
    <w:p w:rsidR="006A3C6B" w:rsidRPr="006816CD" w:rsidRDefault="006A3C6B" w:rsidP="000E07CC">
      <w:pPr>
        <w:ind w:firstLine="567"/>
        <w:rPr>
          <w:rFonts w:ascii="Times New Roman" w:hAnsi="Times New Roman" w:cs="Times New Roman"/>
          <w:sz w:val="28"/>
          <w:szCs w:val="28"/>
        </w:rPr>
      </w:pPr>
      <w:bookmarkStart w:id="43" w:name="sub_188"/>
      <w:bookmarkEnd w:id="42"/>
      <w:r w:rsidRPr="006816CD">
        <w:rPr>
          <w:rFonts w:ascii="Times New Roman" w:hAnsi="Times New Roman" w:cs="Times New Roman"/>
          <w:sz w:val="28"/>
          <w:szCs w:val="28"/>
        </w:rPr>
        <w:t xml:space="preserve">Отдел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принимающий заявление о перерегистрации участка под семейное захоронение, снимает (в случае отсутствия) и заверяет копии документов, указанных в </w:t>
      </w:r>
      <w:hyperlink w:anchor="sub_186" w:history="1">
        <w:r w:rsidRPr="006816CD">
          <w:rPr>
            <w:rStyle w:val="a3"/>
            <w:rFonts w:ascii="Times New Roman" w:hAnsi="Times New Roman"/>
            <w:color w:val="auto"/>
            <w:sz w:val="28"/>
            <w:szCs w:val="28"/>
          </w:rPr>
          <w:t>абзаце восьмом</w:t>
        </w:r>
      </w:hyperlink>
      <w:r w:rsidRPr="006816CD">
        <w:rPr>
          <w:rFonts w:ascii="Times New Roman" w:hAnsi="Times New Roman" w:cs="Times New Roman"/>
          <w:sz w:val="28"/>
          <w:szCs w:val="28"/>
        </w:rPr>
        <w:t xml:space="preserve"> настоящего пункта, и приобщает их к поданному заявлению о перерегистрации участка под семейное захоронение. Оригиналы данных документов возвращаются заявителю.</w:t>
      </w:r>
    </w:p>
    <w:p w:rsidR="006A3C6B" w:rsidRPr="006816CD" w:rsidRDefault="006A3C6B" w:rsidP="006A3C6B">
      <w:pPr>
        <w:ind w:firstLine="567"/>
        <w:rPr>
          <w:rFonts w:ascii="Times New Roman" w:hAnsi="Times New Roman" w:cs="Times New Roman"/>
          <w:sz w:val="28"/>
          <w:szCs w:val="28"/>
        </w:rPr>
      </w:pPr>
      <w:bookmarkStart w:id="44" w:name="sub_19"/>
      <w:bookmarkEnd w:id="43"/>
      <w:r w:rsidRPr="006816CD">
        <w:rPr>
          <w:rFonts w:ascii="Times New Roman" w:hAnsi="Times New Roman" w:cs="Times New Roman"/>
          <w:sz w:val="28"/>
          <w:szCs w:val="28"/>
        </w:rPr>
        <w:t xml:space="preserve">18. Решение о перерегистрации участка под семейное захоронение или об отказе в перерегистрации участка под семейное захоронение принимается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 течение 14 календарных дней со дня подачи гражданином, перерегистрирующим участок под семейное захоронение, документов о перерегистрации участка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45" w:name="sub_20"/>
      <w:bookmarkEnd w:id="44"/>
      <w:r w:rsidRPr="006816CD">
        <w:rPr>
          <w:rFonts w:ascii="Times New Roman" w:hAnsi="Times New Roman" w:cs="Times New Roman"/>
          <w:sz w:val="28"/>
          <w:szCs w:val="28"/>
        </w:rPr>
        <w:t xml:space="preserve">19. Основаниями для принятия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решения об отказе в перерегистрации участка под семейное захоронение являются:</w:t>
      </w:r>
    </w:p>
    <w:p w:rsidR="006A3C6B" w:rsidRPr="006816CD" w:rsidRDefault="006A3C6B" w:rsidP="006A3C6B">
      <w:pPr>
        <w:ind w:firstLine="567"/>
        <w:rPr>
          <w:rFonts w:ascii="Times New Roman" w:hAnsi="Times New Roman" w:cs="Times New Roman"/>
          <w:sz w:val="28"/>
          <w:szCs w:val="28"/>
        </w:rPr>
      </w:pPr>
      <w:bookmarkStart w:id="46" w:name="sub_201"/>
      <w:bookmarkEnd w:id="45"/>
      <w:r w:rsidRPr="006816CD">
        <w:rPr>
          <w:rFonts w:ascii="Times New Roman" w:hAnsi="Times New Roman" w:cs="Times New Roman"/>
          <w:sz w:val="28"/>
          <w:szCs w:val="28"/>
        </w:rPr>
        <w:t xml:space="preserve">1) непредставление гражданином, перерегистрирующим участок под семейное захоронение, документов, определенных </w:t>
      </w:r>
      <w:hyperlink w:anchor="sub_18" w:history="1">
        <w:r w:rsidRPr="006816CD">
          <w:rPr>
            <w:rStyle w:val="a3"/>
            <w:rFonts w:ascii="Times New Roman" w:hAnsi="Times New Roman"/>
            <w:color w:val="auto"/>
            <w:sz w:val="28"/>
            <w:szCs w:val="28"/>
          </w:rPr>
          <w:t>пунктом 17</w:t>
        </w:r>
      </w:hyperlink>
      <w:r w:rsidRPr="006816CD">
        <w:rPr>
          <w:rFonts w:ascii="Times New Roman" w:hAnsi="Times New Roman" w:cs="Times New Roman"/>
          <w:sz w:val="28"/>
          <w:szCs w:val="28"/>
        </w:rPr>
        <w:t xml:space="preserve"> настоящего Порядка;</w:t>
      </w:r>
    </w:p>
    <w:p w:rsidR="006A3C6B" w:rsidRPr="006816CD" w:rsidRDefault="006A3C6B" w:rsidP="006A3C6B">
      <w:pPr>
        <w:ind w:firstLine="567"/>
        <w:rPr>
          <w:rFonts w:ascii="Times New Roman" w:hAnsi="Times New Roman" w:cs="Times New Roman"/>
          <w:sz w:val="28"/>
          <w:szCs w:val="28"/>
        </w:rPr>
      </w:pPr>
      <w:bookmarkStart w:id="47" w:name="sub_202"/>
      <w:bookmarkEnd w:id="46"/>
      <w:r w:rsidRPr="006816CD">
        <w:rPr>
          <w:rFonts w:ascii="Times New Roman" w:hAnsi="Times New Roman" w:cs="Times New Roman"/>
          <w:sz w:val="28"/>
          <w:szCs w:val="28"/>
        </w:rPr>
        <w:t>2) представление гражданином, перерегистрирующим участок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края решения о перерегистрации участка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48" w:name="sub_203"/>
      <w:bookmarkEnd w:id="47"/>
      <w:r w:rsidRPr="006816CD">
        <w:rPr>
          <w:rFonts w:ascii="Times New Roman" w:hAnsi="Times New Roman" w:cs="Times New Roman"/>
          <w:sz w:val="28"/>
          <w:szCs w:val="28"/>
        </w:rPr>
        <w:t xml:space="preserve">Гражданин, перерегистрирующий участок под семейное захоронение, вправе повторно обратиться с заявлением о перерегистрации участка под семейное захоронение после устранения обстоятельств, послуживших основанием для отказа в перерегистрации участка под семейное захоронение либо в судебном порядке обжаловать решение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об отказе в перерегистрации участка под семейное захоронение.</w:t>
      </w:r>
    </w:p>
    <w:p w:rsidR="006A3C6B" w:rsidRPr="006816CD" w:rsidRDefault="006A3C6B" w:rsidP="006A3C6B">
      <w:pPr>
        <w:ind w:firstLine="567"/>
        <w:rPr>
          <w:rFonts w:ascii="Times New Roman" w:hAnsi="Times New Roman" w:cs="Times New Roman"/>
          <w:sz w:val="28"/>
          <w:szCs w:val="28"/>
        </w:rPr>
      </w:pPr>
      <w:bookmarkStart w:id="49" w:name="sub_21"/>
      <w:bookmarkEnd w:id="48"/>
      <w:r w:rsidRPr="006816CD">
        <w:rPr>
          <w:rFonts w:ascii="Times New Roman" w:hAnsi="Times New Roman" w:cs="Times New Roman"/>
          <w:sz w:val="28"/>
          <w:szCs w:val="28"/>
        </w:rPr>
        <w:lastRenderedPageBreak/>
        <w:t xml:space="preserve">20. Копия решения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 перерегистрации участка под семейное захоронение вручается гражданину, перерегистрирующему участок под семейное захоронение, или направляется ему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в течение 3 рабочих дней со дня принятия такого решения.</w:t>
      </w:r>
    </w:p>
    <w:p w:rsidR="006A3C6B" w:rsidRPr="006816CD" w:rsidRDefault="006A3C6B" w:rsidP="006A3C6B">
      <w:pPr>
        <w:ind w:firstLine="567"/>
        <w:rPr>
          <w:rFonts w:ascii="Times New Roman" w:hAnsi="Times New Roman" w:cs="Times New Roman"/>
          <w:sz w:val="28"/>
          <w:szCs w:val="28"/>
        </w:rPr>
      </w:pPr>
      <w:bookmarkStart w:id="50" w:name="sub_211"/>
      <w:bookmarkEnd w:id="49"/>
      <w:r w:rsidRPr="006816CD">
        <w:rPr>
          <w:rFonts w:ascii="Times New Roman" w:hAnsi="Times New Roman" w:cs="Times New Roman"/>
          <w:sz w:val="28"/>
          <w:szCs w:val="28"/>
        </w:rPr>
        <w:t xml:space="preserve">Копия решения администрации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об отказе в перерегистрации участка под семейное захоронение вручается гражданину, перерегистрирующему участок под семейное захоронение, или направляется ему администрацией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с указанием оснований для такого отказа, указанных в </w:t>
      </w:r>
      <w:hyperlink w:anchor="sub_20" w:history="1">
        <w:r w:rsidRPr="006816CD">
          <w:rPr>
            <w:rStyle w:val="a3"/>
            <w:rFonts w:ascii="Times New Roman" w:hAnsi="Times New Roman"/>
            <w:color w:val="auto"/>
            <w:sz w:val="28"/>
            <w:szCs w:val="28"/>
          </w:rPr>
          <w:t xml:space="preserve">пункте19  </w:t>
        </w:r>
      </w:hyperlink>
      <w:r w:rsidRPr="006816CD">
        <w:rPr>
          <w:rFonts w:ascii="Times New Roman" w:hAnsi="Times New Roman" w:cs="Times New Roman"/>
          <w:sz w:val="28"/>
          <w:szCs w:val="28"/>
        </w:rPr>
        <w:t>настоящего Порядка, в течение 3 рабочих дней со дня принятия такого решения.</w:t>
      </w:r>
    </w:p>
    <w:p w:rsidR="006A3C6B" w:rsidRPr="006816CD" w:rsidRDefault="006A3C6B" w:rsidP="006A3C6B">
      <w:pPr>
        <w:ind w:firstLine="567"/>
        <w:rPr>
          <w:rFonts w:ascii="Times New Roman" w:hAnsi="Times New Roman" w:cs="Times New Roman"/>
          <w:sz w:val="28"/>
          <w:szCs w:val="28"/>
        </w:rPr>
      </w:pPr>
      <w:bookmarkStart w:id="51" w:name="sub_22"/>
      <w:bookmarkEnd w:id="50"/>
      <w:r w:rsidRPr="006816CD">
        <w:rPr>
          <w:rFonts w:ascii="Times New Roman" w:hAnsi="Times New Roman" w:cs="Times New Roman"/>
          <w:sz w:val="28"/>
          <w:szCs w:val="28"/>
        </w:rPr>
        <w:t xml:space="preserve">21. </w:t>
      </w:r>
      <w:proofErr w:type="gramStart"/>
      <w:r w:rsidRPr="006816CD">
        <w:rPr>
          <w:rFonts w:ascii="Times New Roman" w:hAnsi="Times New Roman" w:cs="Times New Roman"/>
          <w:sz w:val="28"/>
          <w:szCs w:val="28"/>
        </w:rPr>
        <w:t xml:space="preserve">Администрация </w:t>
      </w:r>
      <w:r w:rsidR="00BA6A44" w:rsidRPr="006816CD">
        <w:rPr>
          <w:rFonts w:ascii="Times New Roman" w:hAnsi="Times New Roman" w:cs="Times New Roman"/>
          <w:sz w:val="28"/>
          <w:szCs w:val="28"/>
        </w:rPr>
        <w:t>КМО</w:t>
      </w:r>
      <w:r w:rsidRPr="006816CD">
        <w:rPr>
          <w:rFonts w:ascii="Times New Roman" w:hAnsi="Times New Roman" w:cs="Times New Roman"/>
          <w:sz w:val="28"/>
          <w:szCs w:val="28"/>
        </w:rPr>
        <w:t xml:space="preserve"> СК на основании принятого решения о перерегистрации участка под семейное захоронение в течение 14 календарных дней со дня принятия такого решения заключает с гражданином, на которого перерегистрируется участок под семейное захоронение, договор о предоставлении участка под семейное захоронение и в установленном порядке вносит соответствующие изменения в журнал регистрации семейных захоронений.</w:t>
      </w:r>
      <w:proofErr w:type="gramEnd"/>
    </w:p>
    <w:p w:rsidR="003763ED" w:rsidRPr="006816CD" w:rsidRDefault="003763ED" w:rsidP="006A3C6B">
      <w:pPr>
        <w:ind w:firstLine="567"/>
        <w:rPr>
          <w:rFonts w:ascii="Times New Roman" w:hAnsi="Times New Roman" w:cs="Times New Roman"/>
          <w:sz w:val="28"/>
          <w:szCs w:val="28"/>
        </w:rPr>
      </w:pPr>
    </w:p>
    <w:p w:rsidR="003763ED" w:rsidRPr="006816CD" w:rsidRDefault="003763ED" w:rsidP="006A3C6B">
      <w:pPr>
        <w:ind w:firstLine="567"/>
        <w:rPr>
          <w:rFonts w:ascii="Times New Roman" w:hAnsi="Times New Roman" w:cs="Times New Roman"/>
          <w:sz w:val="28"/>
          <w:szCs w:val="28"/>
        </w:rPr>
      </w:pPr>
    </w:p>
    <w:p w:rsidR="003763ED" w:rsidRPr="006816CD" w:rsidRDefault="003763ED" w:rsidP="006A3C6B">
      <w:pPr>
        <w:ind w:firstLine="567"/>
        <w:rPr>
          <w:rFonts w:ascii="Times New Roman" w:hAnsi="Times New Roman" w:cs="Times New Roman"/>
          <w:sz w:val="28"/>
          <w:szCs w:val="28"/>
        </w:rPr>
      </w:pPr>
    </w:p>
    <w:p w:rsidR="003763ED" w:rsidRPr="006816CD" w:rsidRDefault="003763ED" w:rsidP="003763ED">
      <w:pPr>
        <w:ind w:firstLine="0"/>
        <w:rPr>
          <w:rFonts w:ascii="Times New Roman" w:hAnsi="Times New Roman" w:cs="Times New Roman"/>
          <w:sz w:val="28"/>
          <w:szCs w:val="28"/>
        </w:rPr>
      </w:pPr>
      <w:r w:rsidRPr="006816CD">
        <w:rPr>
          <w:rFonts w:ascii="Times New Roman" w:hAnsi="Times New Roman" w:cs="Times New Roman"/>
          <w:sz w:val="28"/>
          <w:szCs w:val="28"/>
        </w:rPr>
        <w:t xml:space="preserve">Управляющий делами администрации </w:t>
      </w:r>
    </w:p>
    <w:p w:rsidR="003763ED" w:rsidRPr="006816CD" w:rsidRDefault="003763ED" w:rsidP="003763ED">
      <w:pPr>
        <w:ind w:firstLine="0"/>
        <w:rPr>
          <w:rFonts w:ascii="Times New Roman" w:hAnsi="Times New Roman" w:cs="Times New Roman"/>
          <w:sz w:val="28"/>
          <w:szCs w:val="28"/>
        </w:rPr>
      </w:pPr>
      <w:r w:rsidRPr="006816CD">
        <w:rPr>
          <w:rFonts w:ascii="Times New Roman" w:hAnsi="Times New Roman" w:cs="Times New Roman"/>
          <w:sz w:val="28"/>
          <w:szCs w:val="28"/>
        </w:rPr>
        <w:t xml:space="preserve">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w:t>
      </w:r>
    </w:p>
    <w:p w:rsidR="003763ED" w:rsidRPr="006816CD" w:rsidRDefault="003763ED" w:rsidP="003763ED">
      <w:pPr>
        <w:ind w:firstLine="0"/>
        <w:rPr>
          <w:rFonts w:ascii="Times New Roman" w:hAnsi="Times New Roman" w:cs="Times New Roman"/>
          <w:sz w:val="28"/>
          <w:szCs w:val="28"/>
        </w:rPr>
      </w:pPr>
      <w:r w:rsidRPr="006816CD">
        <w:rPr>
          <w:rFonts w:ascii="Times New Roman" w:hAnsi="Times New Roman" w:cs="Times New Roman"/>
          <w:sz w:val="28"/>
          <w:szCs w:val="28"/>
        </w:rPr>
        <w:t>Ставропольского края</w:t>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t xml:space="preserve">                         </w:t>
      </w:r>
      <w:r w:rsidR="0094042D" w:rsidRPr="006816CD">
        <w:rPr>
          <w:rFonts w:ascii="Times New Roman" w:hAnsi="Times New Roman" w:cs="Times New Roman"/>
          <w:sz w:val="28"/>
          <w:szCs w:val="28"/>
        </w:rPr>
        <w:t xml:space="preserve">         </w:t>
      </w:r>
      <w:r w:rsidRPr="006816CD">
        <w:rPr>
          <w:rFonts w:ascii="Times New Roman" w:hAnsi="Times New Roman" w:cs="Times New Roman"/>
          <w:sz w:val="28"/>
          <w:szCs w:val="28"/>
        </w:rPr>
        <w:t xml:space="preserve">      </w:t>
      </w:r>
      <w:r w:rsidR="0094042D" w:rsidRPr="006816CD">
        <w:rPr>
          <w:rFonts w:ascii="Times New Roman" w:hAnsi="Times New Roman" w:cs="Times New Roman"/>
          <w:sz w:val="28"/>
          <w:szCs w:val="28"/>
        </w:rPr>
        <w:t>Т.Ю.Яковлева</w:t>
      </w:r>
    </w:p>
    <w:p w:rsidR="003763ED" w:rsidRPr="006816CD" w:rsidRDefault="003763ED" w:rsidP="003763ED">
      <w:pPr>
        <w:spacing w:line="240" w:lineRule="exact"/>
        <w:ind w:firstLine="0"/>
        <w:rPr>
          <w:rFonts w:ascii="Times New Roman" w:hAnsi="Times New Roman" w:cs="Times New Roman"/>
          <w:sz w:val="28"/>
          <w:szCs w:val="28"/>
        </w:rPr>
      </w:pPr>
    </w:p>
    <w:p w:rsidR="003763ED" w:rsidRPr="006816CD" w:rsidRDefault="003763ED" w:rsidP="006A3C6B">
      <w:pPr>
        <w:ind w:firstLine="567"/>
        <w:rPr>
          <w:rFonts w:ascii="Times New Roman" w:hAnsi="Times New Roman" w:cs="Times New Roman"/>
          <w:sz w:val="28"/>
          <w:szCs w:val="28"/>
        </w:rPr>
      </w:pPr>
    </w:p>
    <w:bookmarkEnd w:id="51"/>
    <w:p w:rsidR="006A3C6B" w:rsidRPr="006816CD" w:rsidRDefault="006A3C6B" w:rsidP="006A3C6B">
      <w:pPr>
        <w:ind w:firstLine="0"/>
        <w:rPr>
          <w:rFonts w:ascii="Times New Roman" w:hAnsi="Times New Roman" w:cs="Times New Roman"/>
          <w:sz w:val="28"/>
          <w:szCs w:val="28"/>
        </w:rPr>
      </w:pPr>
    </w:p>
    <w:p w:rsidR="003763ED" w:rsidRPr="006816CD" w:rsidRDefault="003763ED" w:rsidP="006A3C6B">
      <w:pPr>
        <w:ind w:firstLine="0"/>
        <w:rPr>
          <w:rFonts w:ascii="Times New Roman" w:hAnsi="Times New Roman" w:cs="Times New Roman"/>
          <w:sz w:val="28"/>
          <w:szCs w:val="28"/>
        </w:rPr>
        <w:sectPr w:rsidR="003763ED" w:rsidRPr="006816CD" w:rsidSect="00AE0B47">
          <w:pgSz w:w="11900" w:h="16800"/>
          <w:pgMar w:top="993" w:right="703" w:bottom="992" w:left="1701" w:header="720" w:footer="720" w:gutter="0"/>
          <w:cols w:space="720"/>
          <w:noEndnote/>
          <w:docGrid w:linePitch="360"/>
        </w:sectPr>
      </w:pPr>
    </w:p>
    <w:p w:rsidR="003763ED" w:rsidRPr="006816CD" w:rsidRDefault="009B1220" w:rsidP="009B1220">
      <w:pPr>
        <w:ind w:left="5812"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w:t>
      </w:r>
      <w:r w:rsidR="003763ED" w:rsidRPr="006816CD">
        <w:rPr>
          <w:rFonts w:ascii="Times New Roman" w:hAnsi="Times New Roman" w:cs="Times New Roman"/>
          <w:bCs/>
          <w:sz w:val="28"/>
          <w:szCs w:val="28"/>
        </w:rPr>
        <w:t>1</w:t>
      </w:r>
    </w:p>
    <w:p w:rsidR="009B1220" w:rsidRPr="006816CD" w:rsidRDefault="009B1220" w:rsidP="009B1220">
      <w:pPr>
        <w:pStyle w:val="1"/>
        <w:spacing w:before="0" w:after="0"/>
        <w:ind w:left="5812"/>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к поряд</w:t>
      </w:r>
      <w:r w:rsidRPr="006816CD">
        <w:rPr>
          <w:rFonts w:ascii="Times New Roman" w:hAnsi="Times New Roman" w:cs="Times New Roman"/>
          <w:b w:val="0"/>
          <w:color w:val="auto"/>
          <w:sz w:val="28"/>
          <w:szCs w:val="28"/>
        </w:rPr>
        <w:t>к</w:t>
      </w:r>
      <w:r>
        <w:rPr>
          <w:rFonts w:ascii="Times New Roman" w:hAnsi="Times New Roman" w:cs="Times New Roman"/>
          <w:b w:val="0"/>
          <w:color w:val="auto"/>
          <w:sz w:val="28"/>
          <w:szCs w:val="28"/>
        </w:rPr>
        <w:t xml:space="preserve">у </w:t>
      </w:r>
      <w:r w:rsidRPr="006816CD">
        <w:rPr>
          <w:rFonts w:ascii="Times New Roman" w:hAnsi="Times New Roman" w:cs="Times New Roman"/>
          <w:b w:val="0"/>
          <w:color w:val="auto"/>
          <w:sz w:val="28"/>
          <w:szCs w:val="28"/>
        </w:rPr>
        <w:t>предоставления участков земли на общественных кладбищах, расположенных на территории Кировского муниципального округа Ставропольского края, для создания семейных (родовых) захоронений</w:t>
      </w:r>
    </w:p>
    <w:p w:rsidR="003763ED" w:rsidRPr="006816CD" w:rsidRDefault="003763ED" w:rsidP="003763ED">
      <w:pPr>
        <w:jc w:val="right"/>
        <w:rPr>
          <w:rFonts w:ascii="Times New Roman" w:hAnsi="Times New Roman" w:cs="Times New Roman"/>
          <w:bCs/>
          <w:sz w:val="28"/>
          <w:szCs w:val="28"/>
        </w:rPr>
      </w:pPr>
    </w:p>
    <w:p w:rsidR="003763ED" w:rsidRPr="006816CD" w:rsidRDefault="003763ED" w:rsidP="003763ED">
      <w:pPr>
        <w:jc w:val="center"/>
        <w:rPr>
          <w:rFonts w:ascii="Times New Roman" w:hAnsi="Times New Roman" w:cs="Times New Roman"/>
          <w:sz w:val="28"/>
          <w:szCs w:val="28"/>
        </w:rPr>
      </w:pPr>
      <w:r w:rsidRPr="006816CD">
        <w:rPr>
          <w:rFonts w:ascii="Times New Roman" w:hAnsi="Times New Roman" w:cs="Times New Roman"/>
          <w:sz w:val="28"/>
          <w:szCs w:val="28"/>
        </w:rPr>
        <w:t>ФОРМА</w:t>
      </w:r>
    </w:p>
    <w:p w:rsidR="003763ED" w:rsidRPr="006816CD" w:rsidRDefault="003763ED" w:rsidP="003763ED">
      <w:pPr>
        <w:jc w:val="center"/>
        <w:rPr>
          <w:rFonts w:ascii="Times New Roman" w:hAnsi="Times New Roman" w:cs="Times New Roman"/>
          <w:sz w:val="28"/>
          <w:szCs w:val="28"/>
        </w:rPr>
      </w:pPr>
      <w:r w:rsidRPr="006816CD">
        <w:rPr>
          <w:rFonts w:ascii="Times New Roman" w:hAnsi="Times New Roman" w:cs="Times New Roman"/>
          <w:sz w:val="28"/>
          <w:szCs w:val="28"/>
        </w:rPr>
        <w:t>РАЗРЕШЕНИЯ НА ПРЕДОСТАВЛЕНИЕ УЧАСТКА ЗЕМЛИ</w:t>
      </w:r>
    </w:p>
    <w:p w:rsidR="003763ED" w:rsidRPr="006816CD" w:rsidRDefault="003763ED" w:rsidP="003763ED">
      <w:pPr>
        <w:jc w:val="center"/>
        <w:rPr>
          <w:rFonts w:ascii="Times New Roman" w:hAnsi="Times New Roman" w:cs="Times New Roman"/>
          <w:b/>
          <w:bCs/>
          <w:sz w:val="28"/>
          <w:szCs w:val="28"/>
        </w:rPr>
      </w:pPr>
      <w:r w:rsidRPr="006816CD">
        <w:rPr>
          <w:rFonts w:ascii="Times New Roman" w:hAnsi="Times New Roman" w:cs="Times New Roman"/>
          <w:sz w:val="28"/>
          <w:szCs w:val="28"/>
        </w:rPr>
        <w:t>ДЛЯ ОРГАНИЗАЦИИ СЕМЕЙНЫХ (РОДОВЫХ) ЗАХОРОНЕНИЙ</w:t>
      </w:r>
    </w:p>
    <w:p w:rsidR="003763ED" w:rsidRPr="006816CD" w:rsidRDefault="003763ED" w:rsidP="003763ED">
      <w:pPr>
        <w:jc w:val="center"/>
        <w:rPr>
          <w:rFonts w:ascii="Times New Roman" w:hAnsi="Times New Roman" w:cs="Times New Roman"/>
          <w:bCs/>
          <w:sz w:val="28"/>
          <w:szCs w:val="28"/>
        </w:rPr>
      </w:pPr>
    </w:p>
    <w:p w:rsidR="003763ED" w:rsidRPr="006816CD" w:rsidRDefault="003763ED" w:rsidP="003763ED">
      <w:pPr>
        <w:jc w:val="center"/>
        <w:rPr>
          <w:rFonts w:ascii="Times New Roman" w:hAnsi="Times New Roman" w:cs="Times New Roman"/>
          <w:b/>
          <w:bCs/>
          <w:sz w:val="28"/>
          <w:szCs w:val="28"/>
        </w:rPr>
      </w:pPr>
      <w:r w:rsidRPr="006816CD">
        <w:rPr>
          <w:rFonts w:ascii="Times New Roman" w:hAnsi="Times New Roman" w:cs="Times New Roman"/>
          <w:b/>
          <w:bCs/>
          <w:sz w:val="28"/>
          <w:szCs w:val="28"/>
        </w:rPr>
        <w:t xml:space="preserve">РАЗРЕШЕНИЕ </w:t>
      </w:r>
    </w:p>
    <w:p w:rsidR="003763ED" w:rsidRPr="006816CD" w:rsidRDefault="003763ED" w:rsidP="003763ED">
      <w:pPr>
        <w:jc w:val="center"/>
        <w:rPr>
          <w:rFonts w:ascii="Times New Roman" w:hAnsi="Times New Roman" w:cs="Times New Roman"/>
          <w:b/>
          <w:bCs/>
          <w:sz w:val="28"/>
          <w:szCs w:val="28"/>
        </w:rPr>
      </w:pPr>
      <w:r w:rsidRPr="006816CD">
        <w:rPr>
          <w:rFonts w:ascii="Times New Roman" w:hAnsi="Times New Roman" w:cs="Times New Roman"/>
          <w:b/>
          <w:bCs/>
          <w:sz w:val="28"/>
          <w:szCs w:val="28"/>
        </w:rPr>
        <w:t>на предоставление участка  земли для организации семейных                         (родовых) захоронений</w:t>
      </w: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jc w:val="center"/>
        <w:rPr>
          <w:rFonts w:ascii="Times New Roman" w:hAnsi="Times New Roman" w:cs="Times New Roman"/>
          <w:sz w:val="28"/>
          <w:szCs w:val="28"/>
        </w:rPr>
      </w:pPr>
      <w:r w:rsidRPr="006816CD">
        <w:rPr>
          <w:rFonts w:ascii="Times New Roman" w:hAnsi="Times New Roman" w:cs="Times New Roman"/>
          <w:sz w:val="28"/>
          <w:szCs w:val="28"/>
        </w:rPr>
        <w:t>№ ___________                                              «___» _____________ 20__ г.</w:t>
      </w: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ind w:firstLine="540"/>
        <w:rPr>
          <w:rFonts w:ascii="Times New Roman" w:hAnsi="Times New Roman" w:cs="Times New Roman"/>
          <w:sz w:val="28"/>
          <w:szCs w:val="28"/>
        </w:rPr>
      </w:pPr>
      <w:r w:rsidRPr="006816CD">
        <w:rPr>
          <w:rFonts w:ascii="Times New Roman" w:hAnsi="Times New Roman" w:cs="Times New Roman"/>
          <w:sz w:val="28"/>
          <w:szCs w:val="28"/>
        </w:rPr>
        <w:t xml:space="preserve">Администрация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предоставляет участок земли для организации семейных (родовых) захоронений на общественном кладбище, расположенном на территории ______________________________ (номер квартала (при наличии), номер сектора (при наличии), номер участка (при наличии)), размер которого составляет ___</w:t>
      </w:r>
      <w:proofErr w:type="spellStart"/>
      <w:r w:rsidRPr="006816CD">
        <w:rPr>
          <w:rFonts w:ascii="Times New Roman" w:hAnsi="Times New Roman" w:cs="Times New Roman"/>
          <w:sz w:val="28"/>
          <w:szCs w:val="28"/>
        </w:rPr>
        <w:t>кв.м</w:t>
      </w:r>
      <w:proofErr w:type="spellEnd"/>
      <w:r w:rsidRPr="006816CD">
        <w:rPr>
          <w:rFonts w:ascii="Times New Roman" w:hAnsi="Times New Roman" w:cs="Times New Roman"/>
          <w:sz w:val="28"/>
          <w:szCs w:val="28"/>
        </w:rPr>
        <w:t>.</w:t>
      </w:r>
    </w:p>
    <w:p w:rsidR="003763ED" w:rsidRPr="006816CD" w:rsidRDefault="003763ED" w:rsidP="003763ED">
      <w:pPr>
        <w:rPr>
          <w:rFonts w:ascii="Times New Roman" w:hAnsi="Times New Roman" w:cs="Times New Roman"/>
          <w:sz w:val="28"/>
          <w:szCs w:val="28"/>
        </w:rPr>
      </w:pPr>
    </w:p>
    <w:p w:rsidR="003763ED" w:rsidRPr="006816CD" w:rsidRDefault="003763ED" w:rsidP="003763ED">
      <w:pPr>
        <w:jc w:val="center"/>
        <w:rPr>
          <w:rFonts w:ascii="Times New Roman" w:hAnsi="Times New Roman" w:cs="Times New Roman"/>
          <w:sz w:val="28"/>
          <w:szCs w:val="28"/>
        </w:rPr>
      </w:pPr>
    </w:p>
    <w:p w:rsidR="003763ED" w:rsidRDefault="000E07CC" w:rsidP="000E07CC">
      <w:pPr>
        <w:jc w:val="left"/>
        <w:rPr>
          <w:rFonts w:ascii="Times New Roman" w:hAnsi="Times New Roman" w:cs="Times New Roman"/>
          <w:sz w:val="28"/>
          <w:szCs w:val="28"/>
        </w:rPr>
      </w:pPr>
      <w:r>
        <w:rPr>
          <w:rFonts w:ascii="Times New Roman" w:hAnsi="Times New Roman" w:cs="Times New Roman"/>
          <w:sz w:val="28"/>
          <w:szCs w:val="28"/>
        </w:rPr>
        <w:t>Настоящее разрешение выдано</w:t>
      </w:r>
      <w:r w:rsidR="003763ED" w:rsidRPr="006816CD">
        <w:rPr>
          <w:rFonts w:ascii="Times New Roman" w:hAnsi="Times New Roman" w:cs="Times New Roman"/>
          <w:sz w:val="28"/>
          <w:szCs w:val="28"/>
        </w:rPr>
        <w:t>________</w:t>
      </w:r>
      <w:r>
        <w:rPr>
          <w:rFonts w:ascii="Times New Roman" w:hAnsi="Times New Roman" w:cs="Times New Roman"/>
          <w:sz w:val="28"/>
          <w:szCs w:val="28"/>
        </w:rPr>
        <w:t>____________________________</w:t>
      </w:r>
    </w:p>
    <w:p w:rsidR="000E07CC" w:rsidRPr="006816CD" w:rsidRDefault="000E07CC" w:rsidP="000E07CC">
      <w:pPr>
        <w:jc w:val="lef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3763ED" w:rsidRPr="000E07CC" w:rsidRDefault="003763ED" w:rsidP="000E07CC">
      <w:pPr>
        <w:jc w:val="left"/>
        <w:rPr>
          <w:rFonts w:ascii="Times New Roman" w:hAnsi="Times New Roman" w:cs="Times New Roman"/>
          <w:sz w:val="20"/>
          <w:szCs w:val="20"/>
        </w:rPr>
      </w:pPr>
      <w:r w:rsidRPr="000E07CC">
        <w:rPr>
          <w:rFonts w:ascii="Times New Roman" w:hAnsi="Times New Roman" w:cs="Times New Roman"/>
          <w:sz w:val="20"/>
          <w:szCs w:val="20"/>
        </w:rPr>
        <w:t xml:space="preserve">                                                                         (фамилия, имя, отчество)</w:t>
      </w:r>
    </w:p>
    <w:p w:rsidR="003763ED" w:rsidRPr="006816CD" w:rsidRDefault="003763ED" w:rsidP="000E07CC">
      <w:pPr>
        <w:jc w:val="left"/>
        <w:rPr>
          <w:rFonts w:ascii="Times New Roman" w:hAnsi="Times New Roman" w:cs="Times New Roman"/>
          <w:sz w:val="28"/>
          <w:szCs w:val="28"/>
        </w:rPr>
      </w:pPr>
    </w:p>
    <w:p w:rsidR="003763ED" w:rsidRPr="006816CD" w:rsidRDefault="003763ED" w:rsidP="000E07CC">
      <w:pPr>
        <w:jc w:val="left"/>
        <w:rPr>
          <w:rFonts w:ascii="Times New Roman" w:hAnsi="Times New Roman" w:cs="Times New Roman"/>
          <w:sz w:val="28"/>
          <w:szCs w:val="28"/>
        </w:rPr>
      </w:pPr>
      <w:r w:rsidRPr="006816CD">
        <w:rPr>
          <w:rFonts w:ascii="Times New Roman" w:hAnsi="Times New Roman" w:cs="Times New Roman"/>
          <w:sz w:val="28"/>
          <w:szCs w:val="28"/>
        </w:rPr>
        <w:t>паспорт __________№___________ выдан ________________________</w:t>
      </w:r>
      <w:r w:rsidR="000E07CC">
        <w:rPr>
          <w:rFonts w:ascii="Times New Roman" w:hAnsi="Times New Roman" w:cs="Times New Roman"/>
          <w:sz w:val="28"/>
          <w:szCs w:val="28"/>
        </w:rPr>
        <w:t>__</w:t>
      </w:r>
    </w:p>
    <w:p w:rsidR="003763ED" w:rsidRPr="006816CD" w:rsidRDefault="003763ED" w:rsidP="000E07CC">
      <w:pPr>
        <w:jc w:val="left"/>
        <w:rPr>
          <w:rFonts w:ascii="Times New Roman" w:hAnsi="Times New Roman" w:cs="Times New Roman"/>
          <w:sz w:val="28"/>
          <w:szCs w:val="28"/>
        </w:rPr>
      </w:pPr>
    </w:p>
    <w:p w:rsidR="003763ED" w:rsidRPr="006816CD" w:rsidRDefault="003763ED" w:rsidP="000E07CC">
      <w:pPr>
        <w:jc w:val="left"/>
        <w:rPr>
          <w:rFonts w:ascii="Times New Roman" w:hAnsi="Times New Roman" w:cs="Times New Roman"/>
          <w:sz w:val="28"/>
          <w:szCs w:val="28"/>
        </w:rPr>
      </w:pPr>
      <w:r w:rsidRPr="006816CD">
        <w:rPr>
          <w:rFonts w:ascii="Times New Roman" w:hAnsi="Times New Roman" w:cs="Times New Roman"/>
          <w:sz w:val="28"/>
          <w:szCs w:val="28"/>
        </w:rPr>
        <w:t xml:space="preserve">__________________________________________ «___» ___________ </w:t>
      </w:r>
      <w:proofErr w:type="gramStart"/>
      <w:r w:rsidRPr="006816CD">
        <w:rPr>
          <w:rFonts w:ascii="Times New Roman" w:hAnsi="Times New Roman" w:cs="Times New Roman"/>
          <w:sz w:val="28"/>
          <w:szCs w:val="28"/>
        </w:rPr>
        <w:t>г</w:t>
      </w:r>
      <w:proofErr w:type="gramEnd"/>
      <w:r w:rsidRPr="006816CD">
        <w:rPr>
          <w:rFonts w:ascii="Times New Roman" w:hAnsi="Times New Roman" w:cs="Times New Roman"/>
          <w:sz w:val="28"/>
          <w:szCs w:val="28"/>
        </w:rPr>
        <w:t>.</w:t>
      </w:r>
    </w:p>
    <w:p w:rsidR="003763ED" w:rsidRPr="006816CD" w:rsidRDefault="003763ED" w:rsidP="000E07CC">
      <w:pPr>
        <w:jc w:val="left"/>
        <w:rPr>
          <w:rFonts w:ascii="Times New Roman" w:hAnsi="Times New Roman" w:cs="Times New Roman"/>
          <w:sz w:val="28"/>
          <w:szCs w:val="28"/>
        </w:rPr>
      </w:pPr>
    </w:p>
    <w:p w:rsidR="003763ED" w:rsidRPr="006816CD" w:rsidRDefault="003763ED" w:rsidP="000E07CC">
      <w:pPr>
        <w:ind w:left="708" w:firstLine="12"/>
        <w:jc w:val="left"/>
        <w:rPr>
          <w:rFonts w:ascii="Times New Roman" w:hAnsi="Times New Roman" w:cs="Times New Roman"/>
          <w:sz w:val="28"/>
          <w:szCs w:val="28"/>
        </w:rPr>
      </w:pPr>
      <w:r w:rsidRPr="006816CD">
        <w:rPr>
          <w:rFonts w:ascii="Times New Roman" w:hAnsi="Times New Roman" w:cs="Times New Roman"/>
          <w:sz w:val="28"/>
          <w:szCs w:val="28"/>
        </w:rPr>
        <w:t xml:space="preserve">или по доверенности №____ </w:t>
      </w:r>
      <w:proofErr w:type="gramStart"/>
      <w:r w:rsidRPr="006816CD">
        <w:rPr>
          <w:rFonts w:ascii="Times New Roman" w:hAnsi="Times New Roman" w:cs="Times New Roman"/>
          <w:sz w:val="28"/>
          <w:szCs w:val="28"/>
        </w:rPr>
        <w:t>от</w:t>
      </w:r>
      <w:proofErr w:type="gramEnd"/>
      <w:r w:rsidRPr="006816CD">
        <w:rPr>
          <w:rFonts w:ascii="Times New Roman" w:hAnsi="Times New Roman" w:cs="Times New Roman"/>
          <w:sz w:val="28"/>
          <w:szCs w:val="28"/>
        </w:rPr>
        <w:t xml:space="preserve"> _________ на имя ________________________________</w:t>
      </w:r>
      <w:r w:rsidR="000E07CC">
        <w:rPr>
          <w:rFonts w:ascii="Times New Roman" w:hAnsi="Times New Roman" w:cs="Times New Roman"/>
          <w:sz w:val="28"/>
          <w:szCs w:val="28"/>
        </w:rPr>
        <w:t>______________________________</w:t>
      </w:r>
    </w:p>
    <w:p w:rsidR="003763ED" w:rsidRPr="000E07CC" w:rsidRDefault="003763ED" w:rsidP="000E07CC">
      <w:pPr>
        <w:jc w:val="left"/>
        <w:rPr>
          <w:rFonts w:ascii="Times New Roman" w:hAnsi="Times New Roman" w:cs="Times New Roman"/>
          <w:sz w:val="20"/>
          <w:szCs w:val="20"/>
        </w:rPr>
      </w:pPr>
      <w:r w:rsidRPr="000E07CC">
        <w:rPr>
          <w:rFonts w:ascii="Times New Roman" w:hAnsi="Times New Roman" w:cs="Times New Roman"/>
          <w:sz w:val="20"/>
          <w:szCs w:val="20"/>
        </w:rPr>
        <w:t xml:space="preserve">                                                                                 (фамилия, имя, отчество)</w:t>
      </w:r>
    </w:p>
    <w:p w:rsidR="003763ED" w:rsidRPr="006816CD" w:rsidRDefault="003763ED" w:rsidP="003763ED">
      <w:pPr>
        <w:jc w:val="center"/>
        <w:rPr>
          <w:rFonts w:ascii="Times New Roman" w:hAnsi="Times New Roman" w:cs="Times New Roman"/>
          <w:b/>
          <w:bCs/>
          <w:sz w:val="28"/>
          <w:szCs w:val="28"/>
        </w:rPr>
      </w:pPr>
    </w:p>
    <w:p w:rsidR="003763ED" w:rsidRPr="006816CD" w:rsidRDefault="003763ED" w:rsidP="003763ED">
      <w:pPr>
        <w:jc w:val="center"/>
        <w:rPr>
          <w:rFonts w:ascii="Times New Roman" w:hAnsi="Times New Roman" w:cs="Times New Roman"/>
          <w:b/>
          <w:bCs/>
          <w:sz w:val="28"/>
          <w:szCs w:val="28"/>
        </w:rPr>
      </w:pPr>
    </w:p>
    <w:p w:rsidR="003763ED" w:rsidRPr="006816CD" w:rsidRDefault="003763ED" w:rsidP="003763ED">
      <w:pPr>
        <w:jc w:val="center"/>
        <w:rPr>
          <w:rFonts w:ascii="Times New Roman" w:hAnsi="Times New Roman" w:cs="Times New Roman"/>
          <w:b/>
          <w:bCs/>
          <w:sz w:val="28"/>
          <w:szCs w:val="28"/>
        </w:rPr>
      </w:pPr>
    </w:p>
    <w:p w:rsidR="00AE0B47" w:rsidRDefault="003763ED" w:rsidP="00EF3303">
      <w:pPr>
        <w:rPr>
          <w:rFonts w:ascii="Times New Roman" w:hAnsi="Times New Roman" w:cs="Times New Roman"/>
          <w:sz w:val="28"/>
          <w:szCs w:val="28"/>
        </w:rPr>
      </w:pPr>
      <w:r w:rsidRPr="006816CD">
        <w:rPr>
          <w:rFonts w:ascii="Times New Roman" w:hAnsi="Times New Roman" w:cs="Times New Roman"/>
          <w:sz w:val="28"/>
          <w:szCs w:val="28"/>
        </w:rPr>
        <w:t>Д</w:t>
      </w:r>
      <w:r w:rsidR="000E07CC">
        <w:rPr>
          <w:rFonts w:ascii="Times New Roman" w:hAnsi="Times New Roman" w:cs="Times New Roman"/>
          <w:sz w:val="28"/>
          <w:szCs w:val="28"/>
        </w:rPr>
        <w:t xml:space="preserve">олжность                </w:t>
      </w:r>
      <w:r w:rsidRPr="006816CD">
        <w:rPr>
          <w:rFonts w:ascii="Times New Roman" w:hAnsi="Times New Roman" w:cs="Times New Roman"/>
          <w:sz w:val="28"/>
          <w:szCs w:val="28"/>
        </w:rPr>
        <w:t xml:space="preserve">                Подпись                                              Ф.И.О</w:t>
      </w:r>
      <w:r w:rsidRPr="006816CD">
        <w:rPr>
          <w:rFonts w:ascii="Times New Roman" w:hAnsi="Times New Roman" w:cs="Times New Roman"/>
          <w:sz w:val="28"/>
          <w:szCs w:val="28"/>
        </w:rPr>
        <w:br w:type="page"/>
      </w:r>
    </w:p>
    <w:p w:rsidR="009B1220" w:rsidRPr="006816CD" w:rsidRDefault="009B1220" w:rsidP="009B1220">
      <w:pPr>
        <w:widowControl/>
        <w:autoSpaceDE/>
        <w:autoSpaceDN/>
        <w:adjustRightInd/>
        <w:ind w:left="6096"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2</w:t>
      </w:r>
    </w:p>
    <w:p w:rsidR="009B1220" w:rsidRPr="006816CD" w:rsidRDefault="009B1220" w:rsidP="009B1220">
      <w:pPr>
        <w:pStyle w:val="1"/>
        <w:spacing w:before="0" w:after="0"/>
        <w:ind w:left="5812"/>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к поряд</w:t>
      </w:r>
      <w:r w:rsidRPr="006816CD">
        <w:rPr>
          <w:rFonts w:ascii="Times New Roman" w:hAnsi="Times New Roman" w:cs="Times New Roman"/>
          <w:b w:val="0"/>
          <w:color w:val="auto"/>
          <w:sz w:val="28"/>
          <w:szCs w:val="28"/>
        </w:rPr>
        <w:t>к</w:t>
      </w:r>
      <w:r>
        <w:rPr>
          <w:rFonts w:ascii="Times New Roman" w:hAnsi="Times New Roman" w:cs="Times New Roman"/>
          <w:b w:val="0"/>
          <w:color w:val="auto"/>
          <w:sz w:val="28"/>
          <w:szCs w:val="28"/>
        </w:rPr>
        <w:t xml:space="preserve">у </w:t>
      </w:r>
      <w:r w:rsidRPr="006816CD">
        <w:rPr>
          <w:rFonts w:ascii="Times New Roman" w:hAnsi="Times New Roman" w:cs="Times New Roman"/>
          <w:b w:val="0"/>
          <w:color w:val="auto"/>
          <w:sz w:val="28"/>
          <w:szCs w:val="28"/>
        </w:rPr>
        <w:t>предоставления участков земли на общественных кладбищах, расположенных на территории Кировского муниципального округа Ставропольского края, для создания семейных (родовых) захоронений</w:t>
      </w:r>
    </w:p>
    <w:p w:rsidR="003763ED" w:rsidRPr="006816CD" w:rsidRDefault="003763ED" w:rsidP="003763ED">
      <w:pPr>
        <w:pStyle w:val="a8"/>
        <w:ind w:left="0" w:firstLine="360"/>
        <w:jc w:val="both"/>
        <w:rPr>
          <w:rFonts w:ascii="Times New Roman" w:hAnsi="Times New Roman"/>
          <w:sz w:val="28"/>
          <w:szCs w:val="28"/>
        </w:rPr>
      </w:pPr>
    </w:p>
    <w:p w:rsidR="003763ED" w:rsidRPr="006816CD" w:rsidRDefault="003763ED" w:rsidP="003763ED">
      <w:pPr>
        <w:jc w:val="center"/>
        <w:rPr>
          <w:rFonts w:ascii="Times New Roman" w:hAnsi="Times New Roman" w:cs="Times New Roman"/>
          <w:sz w:val="28"/>
          <w:szCs w:val="28"/>
        </w:rPr>
      </w:pPr>
      <w:r w:rsidRPr="006816CD">
        <w:rPr>
          <w:rFonts w:ascii="Times New Roman" w:hAnsi="Times New Roman" w:cs="Times New Roman"/>
          <w:sz w:val="28"/>
          <w:szCs w:val="28"/>
        </w:rPr>
        <w:t>ФОРМА</w:t>
      </w:r>
    </w:p>
    <w:p w:rsidR="003763ED" w:rsidRPr="006816CD" w:rsidRDefault="003763ED" w:rsidP="003763ED">
      <w:pPr>
        <w:jc w:val="center"/>
        <w:rPr>
          <w:rFonts w:ascii="Times New Roman" w:hAnsi="Times New Roman" w:cs="Times New Roman"/>
          <w:sz w:val="28"/>
          <w:szCs w:val="28"/>
        </w:rPr>
      </w:pPr>
      <w:r w:rsidRPr="006816CD">
        <w:rPr>
          <w:rFonts w:ascii="Times New Roman" w:hAnsi="Times New Roman" w:cs="Times New Roman"/>
          <w:sz w:val="28"/>
          <w:szCs w:val="28"/>
        </w:rPr>
        <w:t>УВЕДОМЛЕНИЯ ОБ ОТКАЗЕ В ПРЕДОСТАВЛЕНИИ УЧАСТКА ЗЕМЛИ</w:t>
      </w:r>
    </w:p>
    <w:p w:rsidR="003763ED" w:rsidRPr="006816CD" w:rsidRDefault="003763ED" w:rsidP="003763ED">
      <w:pPr>
        <w:jc w:val="center"/>
        <w:rPr>
          <w:rFonts w:ascii="Times New Roman" w:hAnsi="Times New Roman" w:cs="Times New Roman"/>
          <w:b/>
          <w:bCs/>
          <w:sz w:val="28"/>
          <w:szCs w:val="28"/>
        </w:rPr>
      </w:pPr>
      <w:r w:rsidRPr="006816CD">
        <w:rPr>
          <w:rFonts w:ascii="Times New Roman" w:hAnsi="Times New Roman" w:cs="Times New Roman"/>
          <w:sz w:val="28"/>
          <w:szCs w:val="28"/>
        </w:rPr>
        <w:t>ДЛЯ ОРГАНИЗАЦИИ СЕМЕЙНЫХ (РОДОВЫХ) ЗАХОРОНЕНИЙ</w:t>
      </w:r>
    </w:p>
    <w:p w:rsidR="003763ED" w:rsidRPr="006816CD" w:rsidRDefault="003763ED" w:rsidP="003763ED">
      <w:pPr>
        <w:jc w:val="center"/>
        <w:rPr>
          <w:rFonts w:ascii="Times New Roman" w:hAnsi="Times New Roman" w:cs="Times New Roman"/>
          <w:b/>
          <w:bCs/>
          <w:sz w:val="28"/>
          <w:szCs w:val="28"/>
        </w:rPr>
      </w:pPr>
    </w:p>
    <w:p w:rsidR="003763ED" w:rsidRPr="006816CD" w:rsidRDefault="003763ED" w:rsidP="003763ED">
      <w:pPr>
        <w:jc w:val="center"/>
        <w:rPr>
          <w:rFonts w:ascii="Times New Roman" w:hAnsi="Times New Roman" w:cs="Times New Roman"/>
          <w:b/>
          <w:bCs/>
          <w:sz w:val="28"/>
          <w:szCs w:val="28"/>
        </w:rPr>
      </w:pPr>
      <w:r w:rsidRPr="006816CD">
        <w:rPr>
          <w:rFonts w:ascii="Times New Roman" w:hAnsi="Times New Roman" w:cs="Times New Roman"/>
          <w:b/>
          <w:bCs/>
          <w:sz w:val="28"/>
          <w:szCs w:val="28"/>
        </w:rPr>
        <w:t>УВЕДОМЛЕНИЕ ОБ ОТКАЗЕ</w:t>
      </w:r>
    </w:p>
    <w:p w:rsidR="003763ED" w:rsidRPr="006816CD" w:rsidRDefault="003763ED" w:rsidP="003763ED">
      <w:pPr>
        <w:jc w:val="center"/>
        <w:rPr>
          <w:rFonts w:ascii="Times New Roman" w:hAnsi="Times New Roman" w:cs="Times New Roman"/>
          <w:b/>
          <w:bCs/>
          <w:sz w:val="28"/>
          <w:szCs w:val="28"/>
        </w:rPr>
      </w:pPr>
      <w:r w:rsidRPr="006816CD">
        <w:rPr>
          <w:rFonts w:ascii="Times New Roman" w:hAnsi="Times New Roman" w:cs="Times New Roman"/>
          <w:b/>
          <w:bCs/>
          <w:sz w:val="28"/>
          <w:szCs w:val="28"/>
        </w:rPr>
        <w:t>в предоставлении участка земли для организации семейных                         (родовых) захоронений</w:t>
      </w: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jc w:val="center"/>
        <w:rPr>
          <w:rFonts w:ascii="Times New Roman" w:hAnsi="Times New Roman" w:cs="Times New Roman"/>
          <w:sz w:val="28"/>
          <w:szCs w:val="28"/>
        </w:rPr>
      </w:pPr>
      <w:r w:rsidRPr="006816CD">
        <w:rPr>
          <w:rFonts w:ascii="Times New Roman" w:hAnsi="Times New Roman" w:cs="Times New Roman"/>
          <w:sz w:val="28"/>
          <w:szCs w:val="28"/>
        </w:rPr>
        <w:t>№ ___________                                            «___» _____________ 20__ г.</w:t>
      </w: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ind w:firstLine="708"/>
        <w:rPr>
          <w:rFonts w:ascii="Times New Roman" w:hAnsi="Times New Roman" w:cs="Times New Roman"/>
          <w:sz w:val="28"/>
          <w:szCs w:val="28"/>
        </w:rPr>
      </w:pPr>
      <w:r w:rsidRPr="006816CD">
        <w:rPr>
          <w:rFonts w:ascii="Times New Roman" w:hAnsi="Times New Roman" w:cs="Times New Roman"/>
          <w:sz w:val="28"/>
          <w:szCs w:val="28"/>
        </w:rPr>
        <w:t xml:space="preserve">Администрация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отказывает в предоставлении участка земли организации семейных (родовых) захоронений на общественном кладбище, расположенном на территории _______________________________________________ в соответствии с п.___ п.9 «Порядка предоставления участков земли на общественных кладбищах, расположенных на территории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для создания семейных (родовых) захоронений» _____________________________________________________________________________________________________________________________________</w:t>
      </w:r>
      <w:r w:rsidR="000E07CC">
        <w:rPr>
          <w:rFonts w:ascii="Times New Roman" w:hAnsi="Times New Roman" w:cs="Times New Roman"/>
          <w:sz w:val="28"/>
          <w:szCs w:val="28"/>
        </w:rPr>
        <w:t>_</w:t>
      </w:r>
    </w:p>
    <w:p w:rsidR="003763ED" w:rsidRPr="006816CD" w:rsidRDefault="003763ED" w:rsidP="003763ED">
      <w:pPr>
        <w:rPr>
          <w:rFonts w:ascii="Times New Roman" w:hAnsi="Times New Roman" w:cs="Times New Roman"/>
          <w:sz w:val="28"/>
          <w:szCs w:val="28"/>
        </w:rPr>
      </w:pPr>
    </w:p>
    <w:p w:rsidR="003763ED" w:rsidRPr="006816CD" w:rsidRDefault="003763ED" w:rsidP="004248F0">
      <w:pPr>
        <w:ind w:firstLine="0"/>
        <w:rPr>
          <w:rFonts w:ascii="Times New Roman" w:hAnsi="Times New Roman" w:cs="Times New Roman"/>
          <w:sz w:val="28"/>
          <w:szCs w:val="28"/>
        </w:rPr>
      </w:pPr>
      <w:r w:rsidRPr="006816CD">
        <w:rPr>
          <w:rFonts w:ascii="Times New Roman" w:hAnsi="Times New Roman" w:cs="Times New Roman"/>
          <w:sz w:val="28"/>
          <w:szCs w:val="28"/>
        </w:rPr>
        <w:t>Настоящий отказ выдан _________________________________________</w:t>
      </w:r>
      <w:r w:rsidR="009B1220">
        <w:rPr>
          <w:rFonts w:ascii="Times New Roman" w:hAnsi="Times New Roman" w:cs="Times New Roman"/>
          <w:sz w:val="28"/>
          <w:szCs w:val="28"/>
        </w:rPr>
        <w:t>_____</w:t>
      </w:r>
    </w:p>
    <w:p w:rsidR="003763ED" w:rsidRPr="000E07CC" w:rsidRDefault="003763ED" w:rsidP="003763ED">
      <w:pPr>
        <w:jc w:val="center"/>
        <w:rPr>
          <w:rFonts w:ascii="Times New Roman" w:hAnsi="Times New Roman" w:cs="Times New Roman"/>
          <w:sz w:val="20"/>
          <w:szCs w:val="20"/>
        </w:rPr>
      </w:pPr>
      <w:r w:rsidRPr="000E07CC">
        <w:rPr>
          <w:rFonts w:ascii="Times New Roman" w:hAnsi="Times New Roman" w:cs="Times New Roman"/>
          <w:sz w:val="20"/>
          <w:szCs w:val="20"/>
        </w:rPr>
        <w:t xml:space="preserve">                                        (фамилия, имя, отчество)</w:t>
      </w:r>
    </w:p>
    <w:p w:rsidR="003763ED" w:rsidRPr="006816CD" w:rsidRDefault="003763ED" w:rsidP="003763ED">
      <w:pPr>
        <w:jc w:val="center"/>
        <w:rPr>
          <w:rFonts w:ascii="Times New Roman" w:hAnsi="Times New Roman" w:cs="Times New Roman"/>
          <w:sz w:val="28"/>
          <w:szCs w:val="28"/>
        </w:rPr>
      </w:pPr>
    </w:p>
    <w:p w:rsidR="003763ED" w:rsidRPr="006816CD" w:rsidRDefault="003763ED" w:rsidP="004248F0">
      <w:pPr>
        <w:ind w:firstLine="0"/>
        <w:rPr>
          <w:rFonts w:ascii="Times New Roman" w:hAnsi="Times New Roman" w:cs="Times New Roman"/>
          <w:sz w:val="28"/>
          <w:szCs w:val="28"/>
        </w:rPr>
      </w:pPr>
      <w:r w:rsidRPr="006816CD">
        <w:rPr>
          <w:rFonts w:ascii="Times New Roman" w:hAnsi="Times New Roman" w:cs="Times New Roman"/>
          <w:sz w:val="28"/>
          <w:szCs w:val="28"/>
        </w:rPr>
        <w:t xml:space="preserve">паспорт __________№___________ выдан </w:t>
      </w:r>
      <w:r w:rsidR="004248F0" w:rsidRPr="006816CD">
        <w:rPr>
          <w:rFonts w:ascii="Times New Roman" w:hAnsi="Times New Roman" w:cs="Times New Roman"/>
          <w:sz w:val="28"/>
          <w:szCs w:val="28"/>
        </w:rPr>
        <w:t>_______________________________</w:t>
      </w:r>
    </w:p>
    <w:p w:rsidR="003763ED" w:rsidRPr="006816CD" w:rsidRDefault="003763ED" w:rsidP="003763ED">
      <w:pPr>
        <w:jc w:val="center"/>
        <w:rPr>
          <w:rFonts w:ascii="Times New Roman" w:hAnsi="Times New Roman" w:cs="Times New Roman"/>
          <w:sz w:val="28"/>
          <w:szCs w:val="28"/>
        </w:rPr>
      </w:pPr>
    </w:p>
    <w:p w:rsidR="003763ED" w:rsidRPr="006816CD" w:rsidRDefault="003763ED" w:rsidP="004248F0">
      <w:pPr>
        <w:ind w:firstLine="0"/>
        <w:rPr>
          <w:rFonts w:ascii="Times New Roman" w:hAnsi="Times New Roman" w:cs="Times New Roman"/>
          <w:sz w:val="28"/>
          <w:szCs w:val="28"/>
        </w:rPr>
      </w:pPr>
      <w:r w:rsidRPr="006816CD">
        <w:rPr>
          <w:rFonts w:ascii="Times New Roman" w:hAnsi="Times New Roman" w:cs="Times New Roman"/>
          <w:sz w:val="28"/>
          <w:szCs w:val="28"/>
        </w:rPr>
        <w:t xml:space="preserve">__________________________________________ «___» _________________ </w:t>
      </w:r>
      <w:proofErr w:type="gramStart"/>
      <w:r w:rsidRPr="006816CD">
        <w:rPr>
          <w:rFonts w:ascii="Times New Roman" w:hAnsi="Times New Roman" w:cs="Times New Roman"/>
          <w:sz w:val="28"/>
          <w:szCs w:val="28"/>
        </w:rPr>
        <w:t>г</w:t>
      </w:r>
      <w:proofErr w:type="gramEnd"/>
      <w:r w:rsidRPr="006816CD">
        <w:rPr>
          <w:rFonts w:ascii="Times New Roman" w:hAnsi="Times New Roman" w:cs="Times New Roman"/>
          <w:sz w:val="28"/>
          <w:szCs w:val="28"/>
        </w:rPr>
        <w:t>.</w:t>
      </w: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rPr>
          <w:rFonts w:ascii="Times New Roman" w:hAnsi="Times New Roman" w:cs="Times New Roman"/>
          <w:sz w:val="28"/>
          <w:szCs w:val="28"/>
        </w:rPr>
      </w:pPr>
      <w:r w:rsidRPr="006816CD">
        <w:rPr>
          <w:rFonts w:ascii="Times New Roman" w:hAnsi="Times New Roman" w:cs="Times New Roman"/>
          <w:sz w:val="28"/>
          <w:szCs w:val="28"/>
        </w:rPr>
        <w:t xml:space="preserve">или по доверенности №____ </w:t>
      </w:r>
      <w:proofErr w:type="gramStart"/>
      <w:r w:rsidRPr="006816CD">
        <w:rPr>
          <w:rFonts w:ascii="Times New Roman" w:hAnsi="Times New Roman" w:cs="Times New Roman"/>
          <w:sz w:val="28"/>
          <w:szCs w:val="28"/>
        </w:rPr>
        <w:t>от</w:t>
      </w:r>
      <w:proofErr w:type="gramEnd"/>
      <w:r w:rsidRPr="006816CD">
        <w:rPr>
          <w:rFonts w:ascii="Times New Roman" w:hAnsi="Times New Roman" w:cs="Times New Roman"/>
          <w:sz w:val="28"/>
          <w:szCs w:val="28"/>
        </w:rPr>
        <w:t xml:space="preserve"> _________ на имя_____________________________.</w:t>
      </w:r>
    </w:p>
    <w:p w:rsidR="003763ED" w:rsidRPr="000E07CC" w:rsidRDefault="003763ED" w:rsidP="000E07CC">
      <w:pPr>
        <w:jc w:val="left"/>
        <w:rPr>
          <w:rFonts w:ascii="Times New Roman" w:hAnsi="Times New Roman" w:cs="Times New Roman"/>
          <w:sz w:val="20"/>
          <w:szCs w:val="20"/>
        </w:rPr>
      </w:pPr>
      <w:r w:rsidRPr="000E07CC">
        <w:rPr>
          <w:rFonts w:ascii="Times New Roman" w:hAnsi="Times New Roman" w:cs="Times New Roman"/>
          <w:sz w:val="20"/>
          <w:szCs w:val="20"/>
        </w:rPr>
        <w:t>(фамилия, имя, отчество)</w:t>
      </w:r>
    </w:p>
    <w:p w:rsidR="003763ED" w:rsidRPr="006816CD" w:rsidRDefault="003763ED" w:rsidP="00AE0B47">
      <w:pPr>
        <w:ind w:firstLine="0"/>
        <w:rPr>
          <w:rFonts w:ascii="Times New Roman" w:hAnsi="Times New Roman" w:cs="Times New Roman"/>
          <w:sz w:val="28"/>
          <w:szCs w:val="28"/>
        </w:rPr>
      </w:pPr>
      <w:r w:rsidRPr="006816CD">
        <w:rPr>
          <w:rFonts w:ascii="Times New Roman" w:hAnsi="Times New Roman" w:cs="Times New Roman"/>
          <w:sz w:val="28"/>
          <w:szCs w:val="28"/>
        </w:rPr>
        <w:t>Должност</w:t>
      </w:r>
      <w:r w:rsidR="009B1220">
        <w:rPr>
          <w:rFonts w:ascii="Times New Roman" w:hAnsi="Times New Roman" w:cs="Times New Roman"/>
          <w:sz w:val="28"/>
          <w:szCs w:val="28"/>
        </w:rPr>
        <w:t xml:space="preserve">ь                    </w:t>
      </w:r>
      <w:r w:rsidRPr="006816CD">
        <w:rPr>
          <w:rFonts w:ascii="Times New Roman" w:hAnsi="Times New Roman" w:cs="Times New Roman"/>
          <w:sz w:val="28"/>
          <w:szCs w:val="28"/>
        </w:rPr>
        <w:t xml:space="preserve">      Подпись                                                    Ф.И.О</w:t>
      </w:r>
    </w:p>
    <w:p w:rsidR="00EF3303" w:rsidRDefault="00EF3303" w:rsidP="009B1220">
      <w:pPr>
        <w:ind w:left="5812" w:firstLine="0"/>
        <w:jc w:val="center"/>
        <w:rPr>
          <w:rFonts w:ascii="Times New Roman" w:hAnsi="Times New Roman" w:cs="Times New Roman"/>
          <w:bCs/>
          <w:sz w:val="28"/>
          <w:szCs w:val="28"/>
        </w:rPr>
      </w:pPr>
    </w:p>
    <w:p w:rsidR="009B1220" w:rsidRPr="006816CD" w:rsidRDefault="009B1220" w:rsidP="009B1220">
      <w:pPr>
        <w:ind w:left="5812"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3</w:t>
      </w:r>
    </w:p>
    <w:p w:rsidR="009B1220" w:rsidRDefault="009B1220" w:rsidP="009B1220">
      <w:pPr>
        <w:pStyle w:val="1"/>
        <w:spacing w:before="0" w:after="0"/>
        <w:ind w:left="5812"/>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к поряд</w:t>
      </w:r>
      <w:r w:rsidRPr="006816CD">
        <w:rPr>
          <w:rFonts w:ascii="Times New Roman" w:hAnsi="Times New Roman" w:cs="Times New Roman"/>
          <w:b w:val="0"/>
          <w:color w:val="auto"/>
          <w:sz w:val="28"/>
          <w:szCs w:val="28"/>
        </w:rPr>
        <w:t>к</w:t>
      </w:r>
      <w:r>
        <w:rPr>
          <w:rFonts w:ascii="Times New Roman" w:hAnsi="Times New Roman" w:cs="Times New Roman"/>
          <w:b w:val="0"/>
          <w:color w:val="auto"/>
          <w:sz w:val="28"/>
          <w:szCs w:val="28"/>
        </w:rPr>
        <w:t xml:space="preserve">у </w:t>
      </w:r>
      <w:r w:rsidRPr="006816CD">
        <w:rPr>
          <w:rFonts w:ascii="Times New Roman" w:hAnsi="Times New Roman" w:cs="Times New Roman"/>
          <w:b w:val="0"/>
          <w:color w:val="auto"/>
          <w:sz w:val="28"/>
          <w:szCs w:val="28"/>
        </w:rPr>
        <w:t>предоставления участков земли на общественных кладбищах, расположенных на территории Кировского муниципального округа Ставропольского края, для создания семейных (родовых) захоронений</w:t>
      </w:r>
    </w:p>
    <w:p w:rsidR="009B1220" w:rsidRPr="009B1220" w:rsidRDefault="009B1220" w:rsidP="009B1220"/>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ТИПОВАЯ ФОРМА</w:t>
      </w:r>
      <w:r w:rsidRPr="006816CD">
        <w:rPr>
          <w:rFonts w:ascii="Times New Roman" w:hAnsi="Times New Roman" w:cs="Times New Roman"/>
          <w:bCs/>
          <w:sz w:val="28"/>
          <w:szCs w:val="28"/>
        </w:rPr>
        <w:t xml:space="preserve"> ДОГОВОРА </w:t>
      </w:r>
      <w:r w:rsidRPr="006816CD">
        <w:rPr>
          <w:rFonts w:ascii="Times New Roman" w:hAnsi="Times New Roman" w:cs="Times New Roman"/>
          <w:sz w:val="28"/>
          <w:szCs w:val="28"/>
        </w:rPr>
        <w:t>О ПРЕДОСТАВЛЕНИИ УЧАСТКА ЗЕМЛИ</w:t>
      </w: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 xml:space="preserve"> ДЛЯ СОЗДАНИЯ СЕМЕЙНОГО (РОДОВОГО) ЗАХОРОНЕНИЯ</w:t>
      </w: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b/>
          <w:bCs/>
          <w:sz w:val="28"/>
          <w:szCs w:val="28"/>
        </w:rPr>
        <w:t>ДОГОВОР №_____</w:t>
      </w: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 xml:space="preserve">о предоставлении участка земли </w:t>
      </w:r>
      <w:proofErr w:type="gramStart"/>
      <w:r w:rsidRPr="006816CD">
        <w:rPr>
          <w:rFonts w:ascii="Times New Roman" w:hAnsi="Times New Roman" w:cs="Times New Roman"/>
          <w:sz w:val="28"/>
          <w:szCs w:val="28"/>
        </w:rPr>
        <w:t>для</w:t>
      </w:r>
      <w:proofErr w:type="gramEnd"/>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 xml:space="preserve"> создания семейного (родового) захоронения</w:t>
      </w:r>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 xml:space="preserve">г. Новопавловск        </w:t>
      </w:r>
      <w:r w:rsidR="001E4246" w:rsidRPr="006816CD">
        <w:rPr>
          <w:rFonts w:ascii="Times New Roman" w:hAnsi="Times New Roman" w:cs="Times New Roman"/>
          <w:sz w:val="28"/>
          <w:szCs w:val="28"/>
        </w:rPr>
        <w:t xml:space="preserve">              </w:t>
      </w:r>
      <w:r w:rsidRPr="006816CD">
        <w:rPr>
          <w:rFonts w:ascii="Times New Roman" w:hAnsi="Times New Roman" w:cs="Times New Roman"/>
          <w:sz w:val="28"/>
          <w:szCs w:val="28"/>
        </w:rPr>
        <w:t xml:space="preserve">        «_____»__________________20__ года</w:t>
      </w:r>
    </w:p>
    <w:p w:rsidR="003763ED" w:rsidRPr="006816CD" w:rsidRDefault="003763ED" w:rsidP="003763ED">
      <w:pPr>
        <w:shd w:val="clear" w:color="auto" w:fill="FFFFFF"/>
        <w:rPr>
          <w:rFonts w:ascii="Times New Roman" w:hAnsi="Times New Roman" w:cs="Times New Roman"/>
          <w:sz w:val="28"/>
          <w:szCs w:val="28"/>
        </w:rPr>
      </w:pPr>
    </w:p>
    <w:p w:rsidR="003763ED" w:rsidRPr="006816CD" w:rsidRDefault="003763ED" w:rsidP="003763ED">
      <w:pPr>
        <w:shd w:val="clear" w:color="auto" w:fill="FFFFFF"/>
        <w:rPr>
          <w:rFonts w:ascii="Times New Roman" w:hAnsi="Times New Roman" w:cs="Times New Roman"/>
          <w:sz w:val="28"/>
          <w:szCs w:val="28"/>
        </w:rPr>
      </w:pPr>
      <w:proofErr w:type="gramStart"/>
      <w:r w:rsidRPr="006816CD">
        <w:rPr>
          <w:rFonts w:ascii="Times New Roman" w:hAnsi="Times New Roman" w:cs="Times New Roman"/>
          <w:sz w:val="28"/>
          <w:szCs w:val="28"/>
        </w:rPr>
        <w:t xml:space="preserve">Гражданин (ка), ___________________________________________________, проживающий по адресу: ___________________________________________, паспорт: серия______ № ___________, выдан __________________________ _______________________________________________________именуемый в дальнейшем «Гражданин» и Администрация 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Ставропольского края, в лице ____________________________________, действующего на основании Распоряжения, именуемый в дальнейшем «Администрация», совместно именуемые «СТОРОНЫ», заключили настоящий договор о следующем:</w:t>
      </w:r>
      <w:proofErr w:type="gramEnd"/>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1. Предмет договора</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1.1. Администрация предоставляет Гражданину место для создания семейного (родового) захоронения, расположенное на общественном кладбище _________________________________________, на участке  номер _____, ряд номер _____, могила номер _____.</w:t>
      </w:r>
    </w:p>
    <w:p w:rsidR="003763ED" w:rsidRPr="006816CD" w:rsidRDefault="003763ED" w:rsidP="003763ED">
      <w:pPr>
        <w:rPr>
          <w:rFonts w:ascii="Times New Roman" w:hAnsi="Times New Roman" w:cs="Times New Roman"/>
          <w:sz w:val="28"/>
          <w:szCs w:val="28"/>
        </w:rPr>
      </w:pPr>
      <w:r w:rsidRPr="006816CD">
        <w:rPr>
          <w:rFonts w:ascii="Times New Roman" w:hAnsi="Times New Roman" w:cs="Times New Roman"/>
          <w:sz w:val="28"/>
          <w:szCs w:val="28"/>
        </w:rPr>
        <w:t xml:space="preserve">1.2. За резервирование места семейного (родового) захоронения, превышающего </w:t>
      </w:r>
      <w:hyperlink r:id="rId19" w:history="1">
        <w:r w:rsidRPr="006816CD">
          <w:rPr>
            <w:rFonts w:ascii="Times New Roman" w:hAnsi="Times New Roman" w:cs="Times New Roman"/>
            <w:sz w:val="28"/>
            <w:szCs w:val="28"/>
          </w:rPr>
          <w:t>размер</w:t>
        </w:r>
      </w:hyperlink>
      <w:r w:rsidRPr="006816CD">
        <w:rPr>
          <w:rFonts w:ascii="Times New Roman" w:hAnsi="Times New Roman" w:cs="Times New Roman"/>
          <w:sz w:val="28"/>
          <w:szCs w:val="28"/>
        </w:rPr>
        <w:t xml:space="preserve"> бесплатно предоставляемого места родового (семейного) захоронения Управлением взимается плата в размере, установленном пунктом 3 настоящего договора.</w:t>
      </w:r>
    </w:p>
    <w:p w:rsidR="003763ED" w:rsidRPr="006816CD" w:rsidRDefault="003763ED" w:rsidP="003763ED">
      <w:pPr>
        <w:rPr>
          <w:rFonts w:ascii="Times New Roman" w:hAnsi="Times New Roman" w:cs="Times New Roman"/>
          <w:sz w:val="28"/>
          <w:szCs w:val="28"/>
        </w:rPr>
      </w:pPr>
      <w:r w:rsidRPr="006816CD">
        <w:rPr>
          <w:rFonts w:ascii="Times New Roman" w:hAnsi="Times New Roman" w:cs="Times New Roman"/>
          <w:sz w:val="28"/>
          <w:szCs w:val="28"/>
        </w:rPr>
        <w:t xml:space="preserve">1.3. Размер предоставленного участка земли составляет ______ кв.м., в том числе ______ кв.м., превышающего размер бесплатно предоставляемого </w:t>
      </w:r>
      <w:r w:rsidRPr="006816CD">
        <w:rPr>
          <w:rFonts w:ascii="Times New Roman" w:hAnsi="Times New Roman" w:cs="Times New Roman"/>
          <w:sz w:val="28"/>
          <w:szCs w:val="28"/>
        </w:rPr>
        <w:lastRenderedPageBreak/>
        <w:t>земельного участка.</w:t>
      </w:r>
    </w:p>
    <w:p w:rsidR="003763ED" w:rsidRPr="006816CD" w:rsidRDefault="003763ED" w:rsidP="003763ED">
      <w:pPr>
        <w:rPr>
          <w:rFonts w:ascii="Times New Roman" w:hAnsi="Times New Roman" w:cs="Times New Roman"/>
          <w:sz w:val="28"/>
          <w:szCs w:val="28"/>
        </w:rPr>
      </w:pPr>
      <w:r w:rsidRPr="006816CD">
        <w:rPr>
          <w:rFonts w:ascii="Times New Roman" w:hAnsi="Times New Roman" w:cs="Times New Roman"/>
          <w:sz w:val="28"/>
          <w:szCs w:val="28"/>
        </w:rPr>
        <w:t>1.4. Фамилия, имя, отчество гражданина, из числа близких родственников лица, которому предоставлен участок земли под семейное захоронение, на которого может быть перерегистрирован участок под семейное захоронение, в случае его смерти ________________________________________________.</w:t>
      </w:r>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2. Права и обязанности сторон:</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2.1. Администрация обязана:</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2.1.1. Обеспечить сохранность (неприкосновенность) зарезервированного места для создания семейного (родового) захоронения (далее – участок земли).</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2.1.2. Обеспечить уход за прилегающей к участку земли территорией.</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2.1.3. Зарегистрировать настоящий договор, после его подписания, в книге регистрации договоров на резервирование участков земли.</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2.2. Гражданин обязуется:</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2.2.1. Обозначить участок земли указателями либо легким ограждением, четко определяющим границы места захоронения.</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2.2.2. Не производить самовольный захват дополнительных земельных участков при использовании предоставленного под семейное захоронение участка.</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2.2.3. Независимо от времени года содержать в чистоте и порядке предоставленный земельный участок.</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2.2.4. Складировать мусор в установленных для этого местах.</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2.2.5. В случае изменения адреса проживания, Гражданин обязан в течение месяца известить Администрацию для внесения соответствующих изменений в настоящий договор.</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2.3. Гражданин имеет право:</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2.3.1. Производить захоронение на зарезервированном участке земли в установленном порядке.</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2.3.2. Возводить на отведенном земельном участке надмогильные сооружения (надгробия), ограды в соответствии с действующим законодательством.</w:t>
      </w:r>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3.Порядок оплаты</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3.1. Плата за предоставление участка земли, превышающего размер бесплатно предоставляемого места родового (семейного) захоронения, является единовременной.</w:t>
      </w:r>
    </w:p>
    <w:p w:rsidR="003763ED" w:rsidRPr="006816CD" w:rsidRDefault="003763ED" w:rsidP="003763ED">
      <w:pPr>
        <w:shd w:val="clear" w:color="auto" w:fill="FFFFFF"/>
        <w:ind w:firstLine="708"/>
        <w:rPr>
          <w:rFonts w:ascii="Times New Roman" w:hAnsi="Times New Roman" w:cs="Times New Roman"/>
          <w:sz w:val="28"/>
          <w:szCs w:val="28"/>
        </w:rPr>
      </w:pPr>
      <w:r w:rsidRPr="006816CD">
        <w:rPr>
          <w:rFonts w:ascii="Times New Roman" w:hAnsi="Times New Roman" w:cs="Times New Roman"/>
          <w:sz w:val="28"/>
          <w:szCs w:val="28"/>
        </w:rPr>
        <w:t xml:space="preserve">Сумма оплаты определяется в соответствии с Методикой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3.2. Сумма оплаты по настоящему договору составляет ____________ руб. _____ коп</w:t>
      </w:r>
      <w:proofErr w:type="gramStart"/>
      <w:r w:rsidRPr="006816CD">
        <w:rPr>
          <w:rFonts w:ascii="Times New Roman" w:hAnsi="Times New Roman" w:cs="Times New Roman"/>
          <w:sz w:val="28"/>
          <w:szCs w:val="28"/>
        </w:rPr>
        <w:t>.</w:t>
      </w:r>
      <w:proofErr w:type="gramEnd"/>
      <w:r w:rsidRPr="006816CD">
        <w:rPr>
          <w:rFonts w:ascii="Times New Roman" w:hAnsi="Times New Roman" w:cs="Times New Roman"/>
          <w:sz w:val="28"/>
          <w:szCs w:val="28"/>
        </w:rPr>
        <w:t xml:space="preserve"> (___________________ </w:t>
      </w:r>
      <w:proofErr w:type="gramStart"/>
      <w:r w:rsidRPr="006816CD">
        <w:rPr>
          <w:rFonts w:ascii="Times New Roman" w:hAnsi="Times New Roman" w:cs="Times New Roman"/>
          <w:sz w:val="28"/>
          <w:szCs w:val="28"/>
        </w:rPr>
        <w:t>р</w:t>
      </w:r>
      <w:proofErr w:type="gramEnd"/>
      <w:r w:rsidRPr="006816CD">
        <w:rPr>
          <w:rFonts w:ascii="Times New Roman" w:hAnsi="Times New Roman" w:cs="Times New Roman"/>
          <w:sz w:val="28"/>
          <w:szCs w:val="28"/>
        </w:rPr>
        <w:t>уб. _____ коп.).</w:t>
      </w:r>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lastRenderedPageBreak/>
        <w:t>4. Срок действия договора</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4.1. Данный договор является бессрочным.</w:t>
      </w:r>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5. Порядок разрешения споров</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5.1. Все споры и разногласия по настоящему договору разрешаются путем переговоров между сторонами.</w:t>
      </w:r>
    </w:p>
    <w:p w:rsidR="003763E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5.2. При невозможности разрешения споров путем переговоров, стороны вправе обращаться в судебные органы.</w:t>
      </w:r>
    </w:p>
    <w:p w:rsidR="009B1220" w:rsidRPr="006816CD" w:rsidRDefault="009B1220" w:rsidP="003763ED">
      <w:pPr>
        <w:shd w:val="clear" w:color="auto" w:fill="FFFFFF"/>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6. Прочие условия</w:t>
      </w:r>
    </w:p>
    <w:p w:rsidR="003763ED" w:rsidRPr="006816CD" w:rsidRDefault="003763ED" w:rsidP="003763ED">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6.1. Настоящий договор составлен в двух экземплярах, имеющих одинаковую юридическую силу.</w:t>
      </w:r>
    </w:p>
    <w:p w:rsidR="003763ED" w:rsidRPr="006816CD" w:rsidRDefault="003763ED" w:rsidP="009B1220">
      <w:pPr>
        <w:shd w:val="clear" w:color="auto" w:fill="FFFFFF"/>
        <w:rPr>
          <w:rFonts w:ascii="Times New Roman" w:hAnsi="Times New Roman" w:cs="Times New Roman"/>
          <w:sz w:val="28"/>
          <w:szCs w:val="28"/>
        </w:rPr>
      </w:pPr>
      <w:r w:rsidRPr="006816CD">
        <w:rPr>
          <w:rFonts w:ascii="Times New Roman" w:hAnsi="Times New Roman" w:cs="Times New Roman"/>
          <w:sz w:val="28"/>
          <w:szCs w:val="28"/>
        </w:rPr>
        <w:t>6.2. В случае неисполнения Гражданином в течение 3 месяцев обязанностей, указанных  в  пунктах  2.2.3.   и   2.2.4.   настоящего  договора,   Администрация направляет в адрес Гражданина уведомление о необходимости устранения указанных нарушений в течение 1 месяца со дня получения уведомления. В случае неисполнения требований, указанных в уведомлении, Администрация принимает меры к устранению нарушений с последующим взысканием с Гражданина суммы затраченных денежных сре</w:t>
      </w:r>
      <w:proofErr w:type="gramStart"/>
      <w:r w:rsidRPr="006816CD">
        <w:rPr>
          <w:rFonts w:ascii="Times New Roman" w:hAnsi="Times New Roman" w:cs="Times New Roman"/>
          <w:sz w:val="28"/>
          <w:szCs w:val="28"/>
        </w:rPr>
        <w:t>дств в п</w:t>
      </w:r>
      <w:proofErr w:type="gramEnd"/>
      <w:r w:rsidRPr="006816CD">
        <w:rPr>
          <w:rFonts w:ascii="Times New Roman" w:hAnsi="Times New Roman" w:cs="Times New Roman"/>
          <w:sz w:val="28"/>
          <w:szCs w:val="28"/>
        </w:rPr>
        <w:t>орядке, установленном действующим законодательством.</w:t>
      </w:r>
    </w:p>
    <w:p w:rsidR="003763ED" w:rsidRPr="006816CD" w:rsidRDefault="003763ED" w:rsidP="003763ED">
      <w:pPr>
        <w:shd w:val="clear" w:color="auto" w:fill="FFFFFF"/>
        <w:jc w:val="center"/>
        <w:rPr>
          <w:rFonts w:ascii="Times New Roman" w:hAnsi="Times New Roman" w:cs="Times New Roman"/>
          <w:sz w:val="28"/>
          <w:szCs w:val="28"/>
        </w:rPr>
      </w:pPr>
    </w:p>
    <w:p w:rsidR="003763ED" w:rsidRPr="006816CD" w:rsidRDefault="003763ED" w:rsidP="003763ED">
      <w:pPr>
        <w:shd w:val="clear" w:color="auto" w:fill="FFFFFF"/>
        <w:jc w:val="center"/>
        <w:rPr>
          <w:rFonts w:ascii="Times New Roman" w:hAnsi="Times New Roman" w:cs="Times New Roman"/>
          <w:sz w:val="28"/>
          <w:szCs w:val="28"/>
        </w:rPr>
      </w:pPr>
      <w:r w:rsidRPr="006816CD">
        <w:rPr>
          <w:rFonts w:ascii="Times New Roman" w:hAnsi="Times New Roman" w:cs="Times New Roman"/>
          <w:sz w:val="28"/>
          <w:szCs w:val="28"/>
        </w:rPr>
        <w:t>7. Подписи сторон</w:t>
      </w:r>
    </w:p>
    <w:p w:rsidR="003763ED" w:rsidRPr="006816CD" w:rsidRDefault="003763ED" w:rsidP="003763ED">
      <w:pPr>
        <w:shd w:val="clear" w:color="auto" w:fill="FFFFFF"/>
        <w:jc w:val="center"/>
        <w:rPr>
          <w:rFonts w:ascii="Times New Roman" w:hAnsi="Times New Roman" w:cs="Times New Roman"/>
          <w:sz w:val="28"/>
          <w:szCs w:val="28"/>
        </w:rPr>
      </w:pPr>
    </w:p>
    <w:tbl>
      <w:tblPr>
        <w:tblW w:w="0" w:type="auto"/>
        <w:tblInd w:w="-108" w:type="dxa"/>
        <w:tblLayout w:type="fixed"/>
        <w:tblCellMar>
          <w:left w:w="10" w:type="dxa"/>
          <w:right w:w="10" w:type="dxa"/>
        </w:tblCellMar>
        <w:tblLook w:val="0000" w:firstRow="0" w:lastRow="0" w:firstColumn="0" w:lastColumn="0" w:noHBand="0" w:noVBand="0"/>
      </w:tblPr>
      <w:tblGrid>
        <w:gridCol w:w="4785"/>
        <w:gridCol w:w="4785"/>
      </w:tblGrid>
      <w:tr w:rsidR="003763ED" w:rsidRPr="006816CD" w:rsidTr="001E4246">
        <w:tc>
          <w:tcPr>
            <w:tcW w:w="4785" w:type="dxa"/>
            <w:tcBorders>
              <w:top w:val="nil"/>
              <w:left w:val="nil"/>
              <w:bottom w:val="nil"/>
              <w:right w:val="nil"/>
            </w:tcBorders>
          </w:tcPr>
          <w:p w:rsidR="003763ED" w:rsidRPr="006816CD" w:rsidRDefault="003763ED" w:rsidP="001E4246">
            <w:pPr>
              <w:rPr>
                <w:rFonts w:ascii="Times New Roman" w:hAnsi="Times New Roman" w:cs="Times New Roman"/>
                <w:sz w:val="28"/>
                <w:szCs w:val="28"/>
              </w:rPr>
            </w:pPr>
            <w:r w:rsidRPr="006816CD">
              <w:rPr>
                <w:rFonts w:ascii="Times New Roman" w:hAnsi="Times New Roman" w:cs="Times New Roman"/>
                <w:sz w:val="28"/>
                <w:szCs w:val="28"/>
              </w:rPr>
              <w:t>Начальник уполномоченного отдела администрации</w:t>
            </w:r>
          </w:p>
          <w:p w:rsidR="003763ED" w:rsidRPr="006816CD" w:rsidRDefault="003763ED" w:rsidP="001E4246">
            <w:pPr>
              <w:rPr>
                <w:rFonts w:ascii="Times New Roman" w:hAnsi="Times New Roman" w:cs="Times New Roman"/>
                <w:sz w:val="28"/>
                <w:szCs w:val="28"/>
              </w:rPr>
            </w:pPr>
            <w:r w:rsidRPr="006816CD">
              <w:rPr>
                <w:rFonts w:ascii="Times New Roman" w:hAnsi="Times New Roman" w:cs="Times New Roman"/>
                <w:sz w:val="28"/>
                <w:szCs w:val="28"/>
              </w:rPr>
              <w:t>________________ Ф.И.О</w:t>
            </w:r>
          </w:p>
          <w:p w:rsidR="003763ED" w:rsidRPr="006816CD" w:rsidRDefault="003763ED" w:rsidP="001E4246">
            <w:pPr>
              <w:rPr>
                <w:rFonts w:ascii="Times New Roman" w:hAnsi="Times New Roman" w:cs="Times New Roman"/>
                <w:sz w:val="28"/>
                <w:szCs w:val="28"/>
              </w:rPr>
            </w:pPr>
            <w:r w:rsidRPr="006816CD">
              <w:rPr>
                <w:rFonts w:ascii="Times New Roman" w:hAnsi="Times New Roman" w:cs="Times New Roman"/>
                <w:sz w:val="28"/>
                <w:szCs w:val="28"/>
              </w:rPr>
              <w:t>«____»__________ 20___г.</w:t>
            </w:r>
          </w:p>
          <w:p w:rsidR="003763ED" w:rsidRPr="006816CD" w:rsidRDefault="003763ED" w:rsidP="001E4246">
            <w:pPr>
              <w:rPr>
                <w:rFonts w:ascii="Times New Roman" w:hAnsi="Times New Roman" w:cs="Times New Roman"/>
                <w:sz w:val="28"/>
                <w:szCs w:val="28"/>
              </w:rPr>
            </w:pPr>
          </w:p>
          <w:p w:rsidR="003763ED" w:rsidRPr="006816CD" w:rsidRDefault="003763ED" w:rsidP="001E4246">
            <w:pPr>
              <w:rPr>
                <w:rFonts w:ascii="Times New Roman" w:hAnsi="Times New Roman" w:cs="Times New Roman"/>
                <w:sz w:val="28"/>
                <w:szCs w:val="28"/>
              </w:rPr>
            </w:pPr>
            <w:r w:rsidRPr="006816CD">
              <w:rPr>
                <w:rFonts w:ascii="Times New Roman" w:hAnsi="Times New Roman" w:cs="Times New Roman"/>
                <w:sz w:val="28"/>
                <w:szCs w:val="28"/>
              </w:rPr>
              <w:t>М.П.</w:t>
            </w:r>
          </w:p>
        </w:tc>
        <w:tc>
          <w:tcPr>
            <w:tcW w:w="4785" w:type="dxa"/>
            <w:tcBorders>
              <w:top w:val="nil"/>
              <w:left w:val="nil"/>
              <w:bottom w:val="nil"/>
              <w:right w:val="nil"/>
            </w:tcBorders>
          </w:tcPr>
          <w:p w:rsidR="003763ED" w:rsidRPr="006816CD" w:rsidRDefault="003763ED" w:rsidP="001E4246">
            <w:pPr>
              <w:jc w:val="right"/>
              <w:rPr>
                <w:rFonts w:ascii="Times New Roman" w:hAnsi="Times New Roman" w:cs="Times New Roman"/>
                <w:sz w:val="28"/>
                <w:szCs w:val="28"/>
              </w:rPr>
            </w:pPr>
            <w:r w:rsidRPr="006816CD">
              <w:rPr>
                <w:rFonts w:ascii="Times New Roman" w:hAnsi="Times New Roman" w:cs="Times New Roman"/>
                <w:sz w:val="28"/>
                <w:szCs w:val="28"/>
              </w:rPr>
              <w:t>Гр.________________________</w:t>
            </w:r>
          </w:p>
          <w:p w:rsidR="003763ED" w:rsidRPr="006816CD" w:rsidRDefault="003763ED" w:rsidP="001E4246">
            <w:pPr>
              <w:ind w:left="35" w:hanging="35"/>
              <w:jc w:val="right"/>
              <w:rPr>
                <w:rFonts w:ascii="Times New Roman" w:hAnsi="Times New Roman" w:cs="Times New Roman"/>
                <w:sz w:val="28"/>
                <w:szCs w:val="28"/>
              </w:rPr>
            </w:pPr>
          </w:p>
          <w:p w:rsidR="003763ED" w:rsidRPr="006816CD" w:rsidRDefault="003763ED" w:rsidP="001E4246">
            <w:pPr>
              <w:ind w:left="35" w:hanging="35"/>
              <w:jc w:val="right"/>
              <w:rPr>
                <w:rFonts w:ascii="Times New Roman" w:hAnsi="Times New Roman" w:cs="Times New Roman"/>
                <w:sz w:val="28"/>
                <w:szCs w:val="28"/>
              </w:rPr>
            </w:pPr>
            <w:r w:rsidRPr="006816CD">
              <w:rPr>
                <w:rFonts w:ascii="Times New Roman" w:hAnsi="Times New Roman" w:cs="Times New Roman"/>
                <w:sz w:val="28"/>
                <w:szCs w:val="28"/>
              </w:rPr>
              <w:t>___________________________</w:t>
            </w:r>
          </w:p>
          <w:p w:rsidR="003763ED" w:rsidRPr="006816CD" w:rsidRDefault="003763ED" w:rsidP="001E4246">
            <w:pPr>
              <w:jc w:val="right"/>
              <w:rPr>
                <w:rFonts w:ascii="Times New Roman" w:hAnsi="Times New Roman" w:cs="Times New Roman"/>
                <w:sz w:val="28"/>
                <w:szCs w:val="28"/>
              </w:rPr>
            </w:pPr>
          </w:p>
          <w:p w:rsidR="003763ED" w:rsidRPr="006816CD" w:rsidRDefault="003763ED" w:rsidP="001E4246">
            <w:pPr>
              <w:jc w:val="right"/>
              <w:rPr>
                <w:rFonts w:ascii="Times New Roman" w:hAnsi="Times New Roman" w:cs="Times New Roman"/>
                <w:sz w:val="28"/>
                <w:szCs w:val="28"/>
              </w:rPr>
            </w:pPr>
            <w:r w:rsidRPr="006816CD">
              <w:rPr>
                <w:rFonts w:ascii="Times New Roman" w:hAnsi="Times New Roman" w:cs="Times New Roman"/>
                <w:sz w:val="28"/>
                <w:szCs w:val="28"/>
              </w:rPr>
              <w:t>«____»______________ 20___г.</w:t>
            </w:r>
          </w:p>
          <w:p w:rsidR="003763ED" w:rsidRPr="006816CD" w:rsidRDefault="003763ED" w:rsidP="001E4246">
            <w:pPr>
              <w:rPr>
                <w:rFonts w:ascii="Times New Roman" w:hAnsi="Times New Roman" w:cs="Times New Roman"/>
                <w:b/>
                <w:bCs/>
                <w:i/>
                <w:iCs/>
                <w:sz w:val="28"/>
                <w:szCs w:val="28"/>
              </w:rPr>
            </w:pPr>
          </w:p>
        </w:tc>
      </w:tr>
    </w:tbl>
    <w:p w:rsidR="003763ED" w:rsidRPr="006816CD" w:rsidRDefault="003763ED" w:rsidP="003763ED">
      <w:pPr>
        <w:rPr>
          <w:rFonts w:ascii="Times New Roman" w:hAnsi="Times New Roman" w:cs="Times New Roman"/>
          <w:sz w:val="28"/>
          <w:szCs w:val="28"/>
        </w:rPr>
      </w:pPr>
    </w:p>
    <w:p w:rsidR="006A3C6B" w:rsidRPr="006816CD" w:rsidRDefault="006A3C6B" w:rsidP="006A3C6B">
      <w:pPr>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6A3C6B" w:rsidP="006A3C6B">
      <w:pPr>
        <w:spacing w:line="240" w:lineRule="exact"/>
        <w:ind w:firstLine="0"/>
        <w:rPr>
          <w:rFonts w:ascii="Times New Roman" w:hAnsi="Times New Roman" w:cs="Times New Roman"/>
          <w:sz w:val="28"/>
          <w:szCs w:val="28"/>
        </w:rPr>
      </w:pPr>
    </w:p>
    <w:p w:rsidR="006A3C6B" w:rsidRPr="006816CD" w:rsidRDefault="009B1220" w:rsidP="006A3C6B">
      <w:pPr>
        <w:pStyle w:val="a9"/>
        <w:spacing w:after="0" w:line="240" w:lineRule="auto"/>
        <w:ind w:left="4536"/>
        <w:contextualSpacing/>
        <w:jc w:val="center"/>
        <w:rPr>
          <w:rFonts w:ascii="Times New Roman" w:hAnsi="Times New Roman"/>
          <w:sz w:val="28"/>
          <w:szCs w:val="28"/>
        </w:rPr>
      </w:pPr>
      <w:r>
        <w:rPr>
          <w:rFonts w:ascii="Times New Roman" w:hAnsi="Times New Roman"/>
          <w:sz w:val="28"/>
          <w:szCs w:val="28"/>
        </w:rPr>
        <w:lastRenderedPageBreak/>
        <w:t>УТВЕРЖДЕНА</w:t>
      </w:r>
    </w:p>
    <w:p w:rsidR="006A3C6B" w:rsidRPr="006816CD" w:rsidRDefault="006A3C6B" w:rsidP="006A3C6B">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 xml:space="preserve"> постановлением администрации</w:t>
      </w:r>
    </w:p>
    <w:p w:rsidR="006A3C6B" w:rsidRPr="006816CD" w:rsidRDefault="006A3C6B" w:rsidP="006A3C6B">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 xml:space="preserve">Кировского </w:t>
      </w:r>
      <w:r w:rsidR="00A25E0F" w:rsidRPr="006816CD">
        <w:rPr>
          <w:rFonts w:ascii="Times New Roman" w:hAnsi="Times New Roman"/>
          <w:sz w:val="28"/>
          <w:szCs w:val="28"/>
        </w:rPr>
        <w:t>муниципального</w:t>
      </w:r>
      <w:r w:rsidRPr="006816CD">
        <w:rPr>
          <w:rFonts w:ascii="Times New Roman" w:hAnsi="Times New Roman"/>
          <w:sz w:val="28"/>
          <w:szCs w:val="28"/>
        </w:rPr>
        <w:t xml:space="preserve"> округа</w:t>
      </w:r>
    </w:p>
    <w:p w:rsidR="006A3C6B" w:rsidRPr="006816CD" w:rsidRDefault="006A3C6B" w:rsidP="006A3C6B">
      <w:pPr>
        <w:pStyle w:val="ab"/>
        <w:spacing w:after="0" w:line="240" w:lineRule="auto"/>
        <w:ind w:left="4536"/>
        <w:contextualSpacing/>
        <w:jc w:val="center"/>
        <w:rPr>
          <w:rFonts w:ascii="Times New Roman" w:hAnsi="Times New Roman"/>
          <w:sz w:val="28"/>
          <w:szCs w:val="28"/>
        </w:rPr>
      </w:pPr>
      <w:r w:rsidRPr="006816CD">
        <w:rPr>
          <w:rFonts w:ascii="Times New Roman" w:hAnsi="Times New Roman"/>
          <w:sz w:val="28"/>
          <w:szCs w:val="28"/>
        </w:rPr>
        <w:t>Ставропольского края</w:t>
      </w:r>
    </w:p>
    <w:p w:rsidR="00E220B3" w:rsidRPr="006816CD" w:rsidRDefault="00E220B3" w:rsidP="00E220B3">
      <w:pPr>
        <w:ind w:firstLine="5103"/>
        <w:textAlignment w:val="baseline"/>
        <w:outlineLvl w:val="0"/>
        <w:rPr>
          <w:rFonts w:ascii="Times New Roman" w:hAnsi="Times New Roman" w:cs="Times New Roman"/>
          <w:kern w:val="36"/>
          <w:sz w:val="28"/>
          <w:szCs w:val="28"/>
        </w:rPr>
      </w:pPr>
      <w:bookmarkStart w:id="52" w:name="_GoBack"/>
      <w:bookmarkEnd w:id="52"/>
      <w:r>
        <w:rPr>
          <w:rFonts w:ascii="Times New Roman" w:hAnsi="Times New Roman" w:cs="Times New Roman"/>
          <w:kern w:val="36"/>
          <w:sz w:val="28"/>
          <w:szCs w:val="28"/>
        </w:rPr>
        <w:t xml:space="preserve">  </w:t>
      </w:r>
      <w:r>
        <w:rPr>
          <w:rFonts w:ascii="Times New Roman" w:hAnsi="Times New Roman" w:cs="Times New Roman"/>
          <w:kern w:val="36"/>
          <w:sz w:val="28"/>
          <w:szCs w:val="28"/>
        </w:rPr>
        <w:t>от 01 апреля 2024г. № 620</w:t>
      </w:r>
    </w:p>
    <w:p w:rsidR="002A2443" w:rsidRPr="006816CD" w:rsidRDefault="002A2443" w:rsidP="006A3C6B">
      <w:pPr>
        <w:pStyle w:val="ab"/>
        <w:spacing w:after="0" w:line="240" w:lineRule="auto"/>
        <w:ind w:left="4536"/>
        <w:contextualSpacing/>
        <w:jc w:val="center"/>
        <w:rPr>
          <w:rFonts w:ascii="Times New Roman" w:hAnsi="Times New Roman"/>
          <w:sz w:val="28"/>
          <w:szCs w:val="28"/>
        </w:rPr>
      </w:pPr>
    </w:p>
    <w:p w:rsidR="006A3C6B" w:rsidRPr="006816CD" w:rsidRDefault="002A2443" w:rsidP="006A3C6B">
      <w:pPr>
        <w:ind w:firstLine="0"/>
        <w:jc w:val="center"/>
        <w:rPr>
          <w:rFonts w:ascii="Times New Roman" w:hAnsi="Times New Roman" w:cs="Times New Roman"/>
          <w:sz w:val="28"/>
          <w:szCs w:val="28"/>
        </w:rPr>
      </w:pPr>
      <w:r w:rsidRPr="006816CD">
        <w:rPr>
          <w:rFonts w:ascii="Times New Roman" w:hAnsi="Times New Roman" w:cs="Times New Roman"/>
          <w:sz w:val="28"/>
          <w:szCs w:val="28"/>
        </w:rPr>
        <w:t xml:space="preserve"> </w:t>
      </w:r>
      <w:r w:rsidR="006A3C6B" w:rsidRPr="006816CD">
        <w:rPr>
          <w:rFonts w:ascii="Times New Roman" w:hAnsi="Times New Roman" w:cs="Times New Roman"/>
          <w:sz w:val="28"/>
          <w:szCs w:val="28"/>
        </w:rPr>
        <w:t>Методика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w:t>
      </w:r>
    </w:p>
    <w:p w:rsidR="006A3C6B" w:rsidRPr="006816CD" w:rsidRDefault="006A3C6B" w:rsidP="006A3C6B">
      <w:pPr>
        <w:ind w:firstLine="0"/>
        <w:rPr>
          <w:rFonts w:ascii="Times New Roman" w:hAnsi="Times New Roman" w:cs="Times New Roman"/>
          <w:sz w:val="28"/>
          <w:szCs w:val="28"/>
        </w:rPr>
      </w:pPr>
    </w:p>
    <w:p w:rsidR="006A3C6B" w:rsidRPr="006816CD" w:rsidRDefault="006A3C6B" w:rsidP="006A3C6B">
      <w:pPr>
        <w:pStyle w:val="formattext"/>
        <w:shd w:val="clear" w:color="auto" w:fill="FFFFFF"/>
        <w:spacing w:before="0" w:beforeAutospacing="0" w:after="0" w:afterAutospacing="0"/>
        <w:ind w:firstLine="360"/>
        <w:jc w:val="both"/>
        <w:textAlignment w:val="baseline"/>
        <w:rPr>
          <w:spacing w:val="2"/>
          <w:sz w:val="28"/>
          <w:szCs w:val="28"/>
        </w:rPr>
      </w:pPr>
      <w:r w:rsidRPr="006816CD">
        <w:rPr>
          <w:sz w:val="28"/>
          <w:szCs w:val="28"/>
        </w:rPr>
        <w:t>1. Настоящая Методика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(далее – Методика), устанавливает порядок расчета платы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w:t>
      </w:r>
      <w:r w:rsidRPr="006816CD">
        <w:rPr>
          <w:spacing w:val="2"/>
          <w:sz w:val="28"/>
          <w:szCs w:val="28"/>
        </w:rPr>
        <w:t xml:space="preserve"> (далее  резервирование места для создания семейного (родового) захоронения).</w:t>
      </w:r>
      <w:r w:rsidRPr="006816CD">
        <w:rPr>
          <w:spacing w:val="2"/>
          <w:sz w:val="28"/>
          <w:szCs w:val="28"/>
        </w:rPr>
        <w:br/>
      </w:r>
    </w:p>
    <w:p w:rsidR="006A3C6B" w:rsidRPr="006816CD" w:rsidRDefault="006A3C6B" w:rsidP="006A3C6B">
      <w:pPr>
        <w:pStyle w:val="formattext"/>
        <w:shd w:val="clear" w:color="auto" w:fill="FFFFFF"/>
        <w:spacing w:before="0" w:beforeAutospacing="0" w:after="0" w:afterAutospacing="0"/>
        <w:ind w:firstLine="360"/>
        <w:textAlignment w:val="baseline"/>
        <w:rPr>
          <w:spacing w:val="2"/>
          <w:sz w:val="28"/>
          <w:szCs w:val="28"/>
        </w:rPr>
      </w:pPr>
      <w:r w:rsidRPr="006816CD">
        <w:rPr>
          <w:spacing w:val="2"/>
          <w:sz w:val="28"/>
          <w:szCs w:val="28"/>
        </w:rPr>
        <w:t>2.</w:t>
      </w:r>
      <w:r w:rsidR="00EF3303">
        <w:rPr>
          <w:spacing w:val="2"/>
          <w:sz w:val="28"/>
          <w:szCs w:val="28"/>
        </w:rPr>
        <w:t xml:space="preserve"> </w:t>
      </w:r>
      <w:r w:rsidRPr="006816CD">
        <w:rPr>
          <w:spacing w:val="2"/>
          <w:sz w:val="28"/>
          <w:szCs w:val="28"/>
        </w:rPr>
        <w:t xml:space="preserve"> Расчет платы за резервирование места для создания семейного (родового) захоронения осуществляется по следующей формуле:</w:t>
      </w:r>
      <w:r w:rsidRPr="006816CD">
        <w:rPr>
          <w:spacing w:val="2"/>
          <w:sz w:val="28"/>
          <w:szCs w:val="28"/>
        </w:rPr>
        <w:br/>
      </w:r>
    </w:p>
    <w:p w:rsidR="006A3C6B" w:rsidRPr="006816CD" w:rsidRDefault="006A3C6B" w:rsidP="006A3C6B">
      <w:pPr>
        <w:pStyle w:val="formattext"/>
        <w:shd w:val="clear" w:color="auto" w:fill="FFFFFF"/>
        <w:spacing w:before="0" w:beforeAutospacing="0" w:after="0" w:afterAutospacing="0"/>
        <w:ind w:firstLine="360"/>
        <w:textAlignment w:val="baseline"/>
        <w:rPr>
          <w:spacing w:val="2"/>
          <w:sz w:val="28"/>
          <w:szCs w:val="28"/>
        </w:rPr>
      </w:pPr>
      <w:proofErr w:type="spellStart"/>
      <w:r w:rsidRPr="006816CD">
        <w:rPr>
          <w:spacing w:val="2"/>
          <w:sz w:val="28"/>
          <w:szCs w:val="28"/>
        </w:rPr>
        <w:t>ЕП</w:t>
      </w:r>
      <w:r w:rsidRPr="006816CD">
        <w:rPr>
          <w:spacing w:val="2"/>
          <w:sz w:val="28"/>
          <w:szCs w:val="28"/>
          <w:vertAlign w:val="subscript"/>
        </w:rPr>
        <w:t>б</w:t>
      </w:r>
      <w:proofErr w:type="spellEnd"/>
      <w:r w:rsidRPr="006816CD">
        <w:rPr>
          <w:spacing w:val="2"/>
          <w:sz w:val="28"/>
          <w:szCs w:val="28"/>
          <w:vertAlign w:val="subscript"/>
        </w:rPr>
        <w:t xml:space="preserve"> </w:t>
      </w:r>
      <w:r w:rsidRPr="006816CD">
        <w:rPr>
          <w:spacing w:val="2"/>
          <w:sz w:val="28"/>
          <w:szCs w:val="28"/>
        </w:rPr>
        <w:t xml:space="preserve">= </w:t>
      </w:r>
      <w:r w:rsidRPr="006816CD">
        <w:rPr>
          <w:spacing w:val="2"/>
          <w:sz w:val="28"/>
          <w:szCs w:val="28"/>
          <w:lang w:val="en-US"/>
        </w:rPr>
        <w:t>S</w:t>
      </w:r>
      <w:r w:rsidRPr="006816CD">
        <w:rPr>
          <w:spacing w:val="2"/>
          <w:sz w:val="28"/>
          <w:szCs w:val="28"/>
        </w:rPr>
        <w:t xml:space="preserve"> </w:t>
      </w:r>
      <w:r w:rsidRPr="006816CD">
        <w:rPr>
          <w:spacing w:val="2"/>
          <w:sz w:val="28"/>
          <w:szCs w:val="28"/>
          <w:vertAlign w:val="subscript"/>
        </w:rPr>
        <w:t xml:space="preserve">общ </w:t>
      </w:r>
      <w:r w:rsidRPr="006816CD">
        <w:rPr>
          <w:spacing w:val="2"/>
          <w:sz w:val="28"/>
          <w:szCs w:val="28"/>
        </w:rPr>
        <w:t xml:space="preserve">х </w:t>
      </w:r>
      <w:proofErr w:type="gramStart"/>
      <w:r w:rsidRPr="006816CD">
        <w:rPr>
          <w:spacing w:val="2"/>
          <w:sz w:val="28"/>
          <w:szCs w:val="28"/>
        </w:rPr>
        <w:t>СТ</w:t>
      </w:r>
      <w:proofErr w:type="gramEnd"/>
      <w:r w:rsidRPr="006816CD">
        <w:rPr>
          <w:spacing w:val="2"/>
          <w:sz w:val="28"/>
          <w:szCs w:val="28"/>
        </w:rPr>
        <w:t xml:space="preserve"> </w:t>
      </w:r>
      <w:proofErr w:type="spellStart"/>
      <w:r w:rsidRPr="006816CD">
        <w:rPr>
          <w:spacing w:val="2"/>
          <w:sz w:val="28"/>
          <w:szCs w:val="28"/>
          <w:vertAlign w:val="subscript"/>
        </w:rPr>
        <w:t>зук</w:t>
      </w:r>
      <w:proofErr w:type="spellEnd"/>
      <w:r w:rsidRPr="006816CD">
        <w:rPr>
          <w:spacing w:val="2"/>
          <w:sz w:val="28"/>
          <w:szCs w:val="28"/>
          <w:vertAlign w:val="subscript"/>
        </w:rPr>
        <w:t xml:space="preserve"> </w:t>
      </w:r>
      <w:r w:rsidRPr="006816CD">
        <w:rPr>
          <w:spacing w:val="2"/>
          <w:sz w:val="28"/>
          <w:szCs w:val="28"/>
        </w:rPr>
        <w:t>,  где:</w:t>
      </w:r>
      <w:r w:rsidRPr="006816CD">
        <w:rPr>
          <w:spacing w:val="2"/>
          <w:sz w:val="28"/>
          <w:szCs w:val="28"/>
        </w:rPr>
        <w:br/>
      </w:r>
    </w:p>
    <w:p w:rsidR="006A3C6B" w:rsidRPr="006816CD" w:rsidRDefault="006A3C6B" w:rsidP="006A3C6B">
      <w:pPr>
        <w:pStyle w:val="formattext"/>
        <w:shd w:val="clear" w:color="auto" w:fill="FFFFFF"/>
        <w:spacing w:before="0" w:beforeAutospacing="0" w:after="0" w:afterAutospacing="0"/>
        <w:textAlignment w:val="baseline"/>
        <w:rPr>
          <w:spacing w:val="2"/>
          <w:sz w:val="28"/>
          <w:szCs w:val="28"/>
        </w:rPr>
      </w:pPr>
      <w:proofErr w:type="spellStart"/>
      <w:r w:rsidRPr="006816CD">
        <w:rPr>
          <w:spacing w:val="2"/>
          <w:sz w:val="28"/>
          <w:szCs w:val="28"/>
        </w:rPr>
        <w:t>ЕП</w:t>
      </w:r>
      <w:r w:rsidRPr="006816CD">
        <w:rPr>
          <w:spacing w:val="2"/>
          <w:sz w:val="28"/>
          <w:szCs w:val="28"/>
          <w:vertAlign w:val="subscript"/>
        </w:rPr>
        <w:t>б</w:t>
      </w:r>
      <w:proofErr w:type="spellEnd"/>
      <w:r w:rsidRPr="006816CD">
        <w:rPr>
          <w:spacing w:val="2"/>
          <w:sz w:val="28"/>
          <w:szCs w:val="28"/>
          <w:vertAlign w:val="subscript"/>
        </w:rPr>
        <w:t xml:space="preserve"> </w:t>
      </w:r>
      <w:r w:rsidRPr="006816CD">
        <w:rPr>
          <w:rStyle w:val="apple-converted-space"/>
          <w:spacing w:val="2"/>
          <w:sz w:val="28"/>
          <w:szCs w:val="28"/>
        </w:rPr>
        <w:t> </w:t>
      </w:r>
      <w:r w:rsidRPr="006816CD">
        <w:rPr>
          <w:spacing w:val="2"/>
          <w:sz w:val="28"/>
          <w:szCs w:val="28"/>
        </w:rPr>
        <w:t>- размер платы за резервирование места для создания семейного (родового) захоронения в рублях;</w:t>
      </w:r>
      <w:r w:rsidRPr="006816CD">
        <w:rPr>
          <w:spacing w:val="2"/>
          <w:sz w:val="28"/>
          <w:szCs w:val="28"/>
        </w:rPr>
        <w:br/>
      </w:r>
      <w:r w:rsidRPr="006816CD">
        <w:rPr>
          <w:spacing w:val="2"/>
          <w:sz w:val="28"/>
          <w:szCs w:val="28"/>
        </w:rPr>
        <w:br/>
      </w:r>
      <w:r w:rsidRPr="006816CD">
        <w:rPr>
          <w:spacing w:val="2"/>
          <w:sz w:val="28"/>
          <w:szCs w:val="28"/>
          <w:lang w:val="en-US"/>
        </w:rPr>
        <w:t>S</w:t>
      </w:r>
      <w:r w:rsidRPr="006816CD">
        <w:rPr>
          <w:spacing w:val="2"/>
          <w:sz w:val="28"/>
          <w:szCs w:val="28"/>
        </w:rPr>
        <w:t xml:space="preserve"> </w:t>
      </w:r>
      <w:r w:rsidRPr="006816CD">
        <w:rPr>
          <w:spacing w:val="2"/>
          <w:sz w:val="28"/>
          <w:szCs w:val="28"/>
          <w:vertAlign w:val="subscript"/>
        </w:rPr>
        <w:t>общ</w:t>
      </w:r>
      <w:r w:rsidRPr="006816CD">
        <w:rPr>
          <w:rStyle w:val="apple-converted-space"/>
          <w:spacing w:val="2"/>
          <w:sz w:val="28"/>
          <w:szCs w:val="28"/>
        </w:rPr>
        <w:t> </w:t>
      </w:r>
      <w:r w:rsidRPr="006816CD">
        <w:rPr>
          <w:spacing w:val="2"/>
          <w:sz w:val="28"/>
          <w:szCs w:val="28"/>
        </w:rPr>
        <w:t>- площадь места для создания семейного (родового) захоронения в кв</w:t>
      </w:r>
      <w:proofErr w:type="gramStart"/>
      <w:r w:rsidRPr="006816CD">
        <w:rPr>
          <w:spacing w:val="2"/>
          <w:sz w:val="28"/>
          <w:szCs w:val="28"/>
        </w:rPr>
        <w:t>.м</w:t>
      </w:r>
      <w:proofErr w:type="gramEnd"/>
      <w:r w:rsidRPr="006816CD">
        <w:rPr>
          <w:spacing w:val="2"/>
          <w:sz w:val="28"/>
          <w:szCs w:val="28"/>
        </w:rPr>
        <w:t>етрах;</w:t>
      </w:r>
      <w:r w:rsidRPr="006816CD">
        <w:rPr>
          <w:spacing w:val="2"/>
          <w:sz w:val="28"/>
          <w:szCs w:val="28"/>
        </w:rPr>
        <w:br/>
      </w:r>
    </w:p>
    <w:p w:rsidR="006A3C6B" w:rsidRPr="006816CD" w:rsidRDefault="006A3C6B" w:rsidP="006A3C6B">
      <w:pPr>
        <w:pStyle w:val="formattext"/>
        <w:shd w:val="clear" w:color="auto" w:fill="FFFFFF"/>
        <w:spacing w:before="0" w:beforeAutospacing="0" w:after="0" w:afterAutospacing="0"/>
        <w:ind w:firstLine="360"/>
        <w:textAlignment w:val="baseline"/>
        <w:rPr>
          <w:rStyle w:val="apple-converted-space"/>
          <w:spacing w:val="2"/>
          <w:sz w:val="28"/>
          <w:szCs w:val="28"/>
          <w:vertAlign w:val="subscript"/>
        </w:rPr>
      </w:pPr>
      <w:proofErr w:type="gramStart"/>
      <w:r w:rsidRPr="006816CD">
        <w:rPr>
          <w:spacing w:val="2"/>
          <w:sz w:val="28"/>
          <w:szCs w:val="28"/>
        </w:rPr>
        <w:t>СТ</w:t>
      </w:r>
      <w:proofErr w:type="gramEnd"/>
      <w:r w:rsidRPr="006816CD">
        <w:rPr>
          <w:spacing w:val="2"/>
          <w:sz w:val="28"/>
          <w:szCs w:val="28"/>
        </w:rPr>
        <w:t xml:space="preserve"> </w:t>
      </w:r>
      <w:proofErr w:type="spellStart"/>
      <w:r w:rsidRPr="006816CD">
        <w:rPr>
          <w:spacing w:val="2"/>
          <w:sz w:val="28"/>
          <w:szCs w:val="28"/>
          <w:vertAlign w:val="subscript"/>
        </w:rPr>
        <w:t>зук</w:t>
      </w:r>
      <w:proofErr w:type="spellEnd"/>
      <w:r w:rsidRPr="006816CD">
        <w:rPr>
          <w:rStyle w:val="apple-converted-space"/>
          <w:spacing w:val="2"/>
          <w:sz w:val="28"/>
          <w:szCs w:val="28"/>
        </w:rPr>
        <w:t xml:space="preserve"> = </w:t>
      </w:r>
      <w:r w:rsidRPr="006816CD">
        <w:rPr>
          <w:spacing w:val="2"/>
          <w:sz w:val="28"/>
          <w:szCs w:val="28"/>
        </w:rPr>
        <w:t xml:space="preserve">СТ </w:t>
      </w:r>
      <w:proofErr w:type="spellStart"/>
      <w:r w:rsidRPr="006816CD">
        <w:rPr>
          <w:spacing w:val="2"/>
          <w:sz w:val="28"/>
          <w:szCs w:val="28"/>
          <w:vertAlign w:val="subscript"/>
        </w:rPr>
        <w:t>общк</w:t>
      </w:r>
      <w:proofErr w:type="spellEnd"/>
      <w:r w:rsidRPr="006816CD">
        <w:rPr>
          <w:spacing w:val="2"/>
          <w:sz w:val="28"/>
          <w:szCs w:val="28"/>
          <w:vertAlign w:val="subscript"/>
        </w:rPr>
        <w:t xml:space="preserve"> </w:t>
      </w:r>
      <w:r w:rsidRPr="006816CD">
        <w:rPr>
          <w:rStyle w:val="apple-converted-space"/>
          <w:spacing w:val="2"/>
          <w:sz w:val="28"/>
          <w:szCs w:val="28"/>
        </w:rPr>
        <w:t xml:space="preserve">/ </w:t>
      </w:r>
      <w:proofErr w:type="spellStart"/>
      <w:r w:rsidRPr="006816CD">
        <w:rPr>
          <w:rStyle w:val="apple-converted-space"/>
          <w:spacing w:val="2"/>
          <w:sz w:val="28"/>
          <w:szCs w:val="28"/>
        </w:rPr>
        <w:t>К</w:t>
      </w:r>
      <w:r w:rsidRPr="006816CD">
        <w:rPr>
          <w:rStyle w:val="apple-converted-space"/>
          <w:spacing w:val="2"/>
          <w:sz w:val="28"/>
          <w:szCs w:val="28"/>
          <w:vertAlign w:val="subscript"/>
        </w:rPr>
        <w:t>общк</w:t>
      </w:r>
      <w:proofErr w:type="spellEnd"/>
    </w:p>
    <w:p w:rsidR="006A3C6B" w:rsidRPr="006816CD" w:rsidRDefault="006A3C6B" w:rsidP="006A3C6B">
      <w:pPr>
        <w:pStyle w:val="formattext"/>
        <w:shd w:val="clear" w:color="auto" w:fill="FFFFFF"/>
        <w:spacing w:before="0" w:beforeAutospacing="0" w:after="0" w:afterAutospacing="0"/>
        <w:ind w:firstLine="360"/>
        <w:textAlignment w:val="baseline"/>
        <w:rPr>
          <w:spacing w:val="2"/>
          <w:sz w:val="28"/>
          <w:szCs w:val="28"/>
        </w:rPr>
      </w:pPr>
      <w:r w:rsidRPr="006816CD">
        <w:rPr>
          <w:rStyle w:val="apple-converted-space"/>
          <w:spacing w:val="2"/>
          <w:sz w:val="28"/>
          <w:szCs w:val="28"/>
        </w:rPr>
        <w:t> </w:t>
      </w:r>
    </w:p>
    <w:p w:rsidR="006A3C6B" w:rsidRPr="006816CD" w:rsidRDefault="006A3C6B" w:rsidP="006A3C6B">
      <w:pPr>
        <w:pStyle w:val="formattext"/>
        <w:shd w:val="clear" w:color="auto" w:fill="FFFFFF"/>
        <w:spacing w:before="0" w:beforeAutospacing="0" w:after="0" w:afterAutospacing="0"/>
        <w:textAlignment w:val="baseline"/>
        <w:rPr>
          <w:sz w:val="28"/>
          <w:szCs w:val="28"/>
        </w:rPr>
      </w:pPr>
      <w:proofErr w:type="gramStart"/>
      <w:r w:rsidRPr="006816CD">
        <w:rPr>
          <w:spacing w:val="2"/>
          <w:sz w:val="28"/>
          <w:szCs w:val="28"/>
        </w:rPr>
        <w:t>СТ</w:t>
      </w:r>
      <w:proofErr w:type="gramEnd"/>
      <w:r w:rsidRPr="006816CD">
        <w:rPr>
          <w:spacing w:val="2"/>
          <w:sz w:val="28"/>
          <w:szCs w:val="28"/>
        </w:rPr>
        <w:t xml:space="preserve"> </w:t>
      </w:r>
      <w:proofErr w:type="spellStart"/>
      <w:r w:rsidRPr="006816CD">
        <w:rPr>
          <w:spacing w:val="2"/>
          <w:sz w:val="28"/>
          <w:szCs w:val="28"/>
          <w:vertAlign w:val="subscript"/>
        </w:rPr>
        <w:t>зук</w:t>
      </w:r>
      <w:proofErr w:type="spellEnd"/>
      <w:r w:rsidRPr="006816CD">
        <w:rPr>
          <w:rStyle w:val="apple-converted-space"/>
          <w:spacing w:val="2"/>
          <w:sz w:val="28"/>
          <w:szCs w:val="28"/>
        </w:rPr>
        <w:t> </w:t>
      </w:r>
      <w:r w:rsidRPr="006816CD">
        <w:rPr>
          <w:spacing w:val="2"/>
          <w:sz w:val="28"/>
          <w:szCs w:val="28"/>
        </w:rPr>
        <w:t>- кадастровая стоимость 1 кв. метра земельного участка кладбища, на территории которого резервируется место для создания семейного (родового) захоронения, в рублях;</w:t>
      </w:r>
      <w:r w:rsidRPr="006816CD">
        <w:rPr>
          <w:spacing w:val="2"/>
          <w:sz w:val="28"/>
          <w:szCs w:val="28"/>
        </w:rPr>
        <w:br/>
      </w:r>
      <w:r w:rsidRPr="006816CD">
        <w:rPr>
          <w:spacing w:val="2"/>
          <w:sz w:val="28"/>
          <w:szCs w:val="28"/>
        </w:rPr>
        <w:br/>
        <w:t xml:space="preserve">СТ </w:t>
      </w:r>
      <w:proofErr w:type="spellStart"/>
      <w:r w:rsidRPr="006816CD">
        <w:rPr>
          <w:spacing w:val="2"/>
          <w:sz w:val="28"/>
          <w:szCs w:val="28"/>
          <w:vertAlign w:val="subscript"/>
        </w:rPr>
        <w:t>общк</w:t>
      </w:r>
      <w:proofErr w:type="spellEnd"/>
      <w:r w:rsidRPr="006816CD">
        <w:rPr>
          <w:spacing w:val="2"/>
          <w:sz w:val="28"/>
          <w:szCs w:val="28"/>
          <w:vertAlign w:val="subscript"/>
        </w:rPr>
        <w:t xml:space="preserve"> </w:t>
      </w:r>
      <w:r w:rsidRPr="006816CD">
        <w:rPr>
          <w:sz w:val="28"/>
          <w:szCs w:val="28"/>
        </w:rPr>
        <w:t xml:space="preserve"> – кадастровая стоимость земельного участка кладбища, на территории которого резервируется место для создания семейного (родового) захоронения, в рублях;</w:t>
      </w:r>
    </w:p>
    <w:p w:rsidR="006A3C6B" w:rsidRPr="006816CD" w:rsidRDefault="006A3C6B" w:rsidP="006A3C6B">
      <w:pPr>
        <w:pStyle w:val="formattext"/>
        <w:shd w:val="clear" w:color="auto" w:fill="FFFFFF"/>
        <w:spacing w:before="0" w:beforeAutospacing="0" w:after="0" w:afterAutospacing="0"/>
        <w:jc w:val="both"/>
        <w:textAlignment w:val="baseline"/>
        <w:rPr>
          <w:spacing w:val="2"/>
          <w:sz w:val="28"/>
          <w:szCs w:val="28"/>
          <w:vertAlign w:val="subscript"/>
        </w:rPr>
      </w:pPr>
      <w:r w:rsidRPr="006816CD">
        <w:rPr>
          <w:sz w:val="28"/>
          <w:szCs w:val="28"/>
        </w:rPr>
        <w:t xml:space="preserve"> </w:t>
      </w:r>
      <w:proofErr w:type="spellStart"/>
      <w:r w:rsidRPr="006816CD">
        <w:rPr>
          <w:rStyle w:val="apple-converted-space"/>
          <w:spacing w:val="2"/>
          <w:sz w:val="28"/>
          <w:szCs w:val="28"/>
        </w:rPr>
        <w:t>К</w:t>
      </w:r>
      <w:r w:rsidRPr="006816CD">
        <w:rPr>
          <w:rStyle w:val="apple-converted-space"/>
          <w:spacing w:val="2"/>
          <w:sz w:val="28"/>
          <w:szCs w:val="28"/>
          <w:vertAlign w:val="subscript"/>
        </w:rPr>
        <w:t>общк</w:t>
      </w:r>
      <w:proofErr w:type="spellEnd"/>
      <w:r w:rsidRPr="006816CD">
        <w:rPr>
          <w:sz w:val="28"/>
          <w:szCs w:val="28"/>
        </w:rPr>
        <w:t xml:space="preserve"> – площадь земельного участка кладбища, на территории которого резервируется место для создания семейного (родового) захоронения, в кв. метрах.</w:t>
      </w:r>
    </w:p>
    <w:p w:rsidR="006A3C6B" w:rsidRDefault="006A3C6B" w:rsidP="006A3C6B">
      <w:pPr>
        <w:ind w:firstLine="0"/>
        <w:rPr>
          <w:rFonts w:ascii="Times New Roman" w:hAnsi="Times New Roman" w:cs="Times New Roman"/>
          <w:sz w:val="28"/>
          <w:szCs w:val="28"/>
        </w:rPr>
      </w:pPr>
    </w:p>
    <w:p w:rsidR="00EF3303" w:rsidRDefault="00EF3303" w:rsidP="009B1220">
      <w:pPr>
        <w:spacing w:line="240" w:lineRule="exact"/>
        <w:ind w:firstLine="0"/>
        <w:jc w:val="left"/>
        <w:rPr>
          <w:rFonts w:ascii="Times New Roman" w:hAnsi="Times New Roman" w:cs="Times New Roman"/>
          <w:sz w:val="28"/>
          <w:szCs w:val="28"/>
        </w:rPr>
      </w:pPr>
    </w:p>
    <w:p w:rsidR="006A3C6B" w:rsidRPr="006816CD" w:rsidRDefault="006A3C6B" w:rsidP="009B1220">
      <w:pPr>
        <w:spacing w:line="240" w:lineRule="exact"/>
        <w:ind w:firstLine="0"/>
        <w:jc w:val="left"/>
        <w:rPr>
          <w:rFonts w:ascii="Times New Roman" w:hAnsi="Times New Roman" w:cs="Times New Roman"/>
          <w:sz w:val="28"/>
          <w:szCs w:val="28"/>
        </w:rPr>
      </w:pPr>
      <w:r w:rsidRPr="006816CD">
        <w:rPr>
          <w:rFonts w:ascii="Times New Roman" w:hAnsi="Times New Roman" w:cs="Times New Roman"/>
          <w:sz w:val="28"/>
          <w:szCs w:val="28"/>
        </w:rPr>
        <w:t xml:space="preserve">Управляющий делами администрации </w:t>
      </w:r>
    </w:p>
    <w:p w:rsidR="006A3C6B" w:rsidRPr="006816CD" w:rsidRDefault="006A3C6B" w:rsidP="009B1220">
      <w:pPr>
        <w:spacing w:line="240" w:lineRule="exact"/>
        <w:ind w:firstLine="0"/>
        <w:jc w:val="left"/>
        <w:rPr>
          <w:rFonts w:ascii="Times New Roman" w:hAnsi="Times New Roman" w:cs="Times New Roman"/>
          <w:sz w:val="28"/>
          <w:szCs w:val="28"/>
        </w:rPr>
      </w:pPr>
      <w:r w:rsidRPr="006816CD">
        <w:rPr>
          <w:rFonts w:ascii="Times New Roman" w:hAnsi="Times New Roman" w:cs="Times New Roman"/>
          <w:sz w:val="28"/>
          <w:szCs w:val="28"/>
        </w:rPr>
        <w:t xml:space="preserve">Кировского </w:t>
      </w:r>
      <w:r w:rsidR="00A25E0F" w:rsidRPr="006816CD">
        <w:rPr>
          <w:rFonts w:ascii="Times New Roman" w:hAnsi="Times New Roman" w:cs="Times New Roman"/>
          <w:sz w:val="28"/>
          <w:szCs w:val="28"/>
        </w:rPr>
        <w:t>муниципального</w:t>
      </w:r>
      <w:r w:rsidRPr="006816CD">
        <w:rPr>
          <w:rFonts w:ascii="Times New Roman" w:hAnsi="Times New Roman" w:cs="Times New Roman"/>
          <w:sz w:val="28"/>
          <w:szCs w:val="28"/>
        </w:rPr>
        <w:t xml:space="preserve"> округа </w:t>
      </w:r>
    </w:p>
    <w:p w:rsidR="006A3C6B" w:rsidRPr="006816CD" w:rsidRDefault="006A3C6B" w:rsidP="009B1220">
      <w:pPr>
        <w:spacing w:line="240" w:lineRule="exact"/>
        <w:ind w:firstLine="0"/>
        <w:jc w:val="left"/>
        <w:rPr>
          <w:rFonts w:ascii="Times New Roman" w:hAnsi="Times New Roman" w:cs="Times New Roman"/>
          <w:sz w:val="28"/>
          <w:szCs w:val="28"/>
        </w:rPr>
      </w:pPr>
      <w:r w:rsidRPr="006816CD">
        <w:rPr>
          <w:rFonts w:ascii="Times New Roman" w:hAnsi="Times New Roman" w:cs="Times New Roman"/>
          <w:sz w:val="28"/>
          <w:szCs w:val="28"/>
        </w:rPr>
        <w:t>Ставропольского края</w:t>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r>
      <w:r w:rsidRPr="006816CD">
        <w:rPr>
          <w:rFonts w:ascii="Times New Roman" w:hAnsi="Times New Roman" w:cs="Times New Roman"/>
          <w:sz w:val="28"/>
          <w:szCs w:val="28"/>
        </w:rPr>
        <w:tab/>
        <w:t xml:space="preserve">             </w:t>
      </w:r>
      <w:r w:rsidR="002A2443" w:rsidRPr="006816CD">
        <w:rPr>
          <w:rFonts w:ascii="Times New Roman" w:hAnsi="Times New Roman" w:cs="Times New Roman"/>
          <w:sz w:val="28"/>
          <w:szCs w:val="28"/>
        </w:rPr>
        <w:t xml:space="preserve">        </w:t>
      </w:r>
      <w:r w:rsidRPr="006816CD">
        <w:rPr>
          <w:rFonts w:ascii="Times New Roman" w:hAnsi="Times New Roman" w:cs="Times New Roman"/>
          <w:sz w:val="28"/>
          <w:szCs w:val="28"/>
        </w:rPr>
        <w:t xml:space="preserve">                  </w:t>
      </w:r>
      <w:r w:rsidR="002A2443" w:rsidRPr="006816CD">
        <w:rPr>
          <w:rFonts w:ascii="Times New Roman" w:hAnsi="Times New Roman" w:cs="Times New Roman"/>
          <w:sz w:val="28"/>
          <w:szCs w:val="28"/>
        </w:rPr>
        <w:t>Т.Ю. Яковлева</w:t>
      </w:r>
      <w:bookmarkEnd w:id="0"/>
    </w:p>
    <w:sectPr w:rsidR="006A3C6B" w:rsidRPr="006816CD" w:rsidSect="00AE0B47">
      <w:pgSz w:w="11900" w:h="16800"/>
      <w:pgMar w:top="1135" w:right="703" w:bottom="992"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1B62"/>
    <w:multiLevelType w:val="hybridMultilevel"/>
    <w:tmpl w:val="65AE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8778C"/>
    <w:multiLevelType w:val="hybridMultilevel"/>
    <w:tmpl w:val="B6F08DA2"/>
    <w:lvl w:ilvl="0" w:tplc="D59A0F2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6635B95"/>
    <w:multiLevelType w:val="hybridMultilevel"/>
    <w:tmpl w:val="847045AE"/>
    <w:lvl w:ilvl="0" w:tplc="BB380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7016CA"/>
    <w:multiLevelType w:val="hybridMultilevel"/>
    <w:tmpl w:val="D568B0C8"/>
    <w:lvl w:ilvl="0" w:tplc="3FD2E11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F93FDB"/>
    <w:multiLevelType w:val="hybridMultilevel"/>
    <w:tmpl w:val="74102060"/>
    <w:lvl w:ilvl="0" w:tplc="C3BE05C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612C2532"/>
    <w:multiLevelType w:val="hybridMultilevel"/>
    <w:tmpl w:val="FAC4F496"/>
    <w:lvl w:ilvl="0" w:tplc="E96EC924">
      <w:start w:val="1"/>
      <w:numFmt w:val="decimal"/>
      <w:lvlText w:val="%1."/>
      <w:lvlJc w:val="left"/>
      <w:pPr>
        <w:ind w:left="1602" w:hanging="360"/>
      </w:pPr>
      <w:rPr>
        <w:rFonts w:hint="default"/>
      </w:rPr>
    </w:lvl>
    <w:lvl w:ilvl="1" w:tplc="04190019">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6">
    <w:nsid w:val="73501D86"/>
    <w:multiLevelType w:val="hybridMultilevel"/>
    <w:tmpl w:val="25CE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2"/>
  </w:compat>
  <w:rsids>
    <w:rsidRoot w:val="00D7650F"/>
    <w:rsid w:val="0000705A"/>
    <w:rsid w:val="00012F5D"/>
    <w:rsid w:val="00047653"/>
    <w:rsid w:val="0009651C"/>
    <w:rsid w:val="000C6368"/>
    <w:rsid w:val="000D2F2D"/>
    <w:rsid w:val="000E07CC"/>
    <w:rsid w:val="001134E3"/>
    <w:rsid w:val="0018619A"/>
    <w:rsid w:val="001A24CE"/>
    <w:rsid w:val="001C54FD"/>
    <w:rsid w:val="001C58B7"/>
    <w:rsid w:val="001E4246"/>
    <w:rsid w:val="001E6382"/>
    <w:rsid w:val="001E7DE3"/>
    <w:rsid w:val="001F0C65"/>
    <w:rsid w:val="002327E8"/>
    <w:rsid w:val="002606EA"/>
    <w:rsid w:val="00266282"/>
    <w:rsid w:val="00276EC5"/>
    <w:rsid w:val="002A2443"/>
    <w:rsid w:val="002D046A"/>
    <w:rsid w:val="002E16CA"/>
    <w:rsid w:val="002F0783"/>
    <w:rsid w:val="002F1309"/>
    <w:rsid w:val="002F6649"/>
    <w:rsid w:val="00300C26"/>
    <w:rsid w:val="0032403F"/>
    <w:rsid w:val="00331497"/>
    <w:rsid w:val="0036706E"/>
    <w:rsid w:val="00371F59"/>
    <w:rsid w:val="003763ED"/>
    <w:rsid w:val="003909D9"/>
    <w:rsid w:val="003A361E"/>
    <w:rsid w:val="003C4344"/>
    <w:rsid w:val="00401210"/>
    <w:rsid w:val="004248F0"/>
    <w:rsid w:val="00485E9A"/>
    <w:rsid w:val="004A1A6E"/>
    <w:rsid w:val="004A21AA"/>
    <w:rsid w:val="004C70B4"/>
    <w:rsid w:val="004F5307"/>
    <w:rsid w:val="00503A9A"/>
    <w:rsid w:val="00504017"/>
    <w:rsid w:val="00532F48"/>
    <w:rsid w:val="00537506"/>
    <w:rsid w:val="00540E02"/>
    <w:rsid w:val="005602F5"/>
    <w:rsid w:val="00563562"/>
    <w:rsid w:val="005711C0"/>
    <w:rsid w:val="005736CE"/>
    <w:rsid w:val="00581F41"/>
    <w:rsid w:val="005939AE"/>
    <w:rsid w:val="005D7C26"/>
    <w:rsid w:val="00645346"/>
    <w:rsid w:val="0066559F"/>
    <w:rsid w:val="00666075"/>
    <w:rsid w:val="00670E6E"/>
    <w:rsid w:val="00672568"/>
    <w:rsid w:val="00677AB5"/>
    <w:rsid w:val="006816CD"/>
    <w:rsid w:val="006A3C6B"/>
    <w:rsid w:val="006B59D7"/>
    <w:rsid w:val="006B7E50"/>
    <w:rsid w:val="006F1F0E"/>
    <w:rsid w:val="00706C80"/>
    <w:rsid w:val="00730899"/>
    <w:rsid w:val="00736937"/>
    <w:rsid w:val="007502E0"/>
    <w:rsid w:val="00751614"/>
    <w:rsid w:val="00786D80"/>
    <w:rsid w:val="007C0A5C"/>
    <w:rsid w:val="00815001"/>
    <w:rsid w:val="0081752A"/>
    <w:rsid w:val="00824117"/>
    <w:rsid w:val="00862FFE"/>
    <w:rsid w:val="008803DB"/>
    <w:rsid w:val="00882DFA"/>
    <w:rsid w:val="008D1133"/>
    <w:rsid w:val="008E0389"/>
    <w:rsid w:val="0093404D"/>
    <w:rsid w:val="00936305"/>
    <w:rsid w:val="0094042D"/>
    <w:rsid w:val="0095372D"/>
    <w:rsid w:val="009843E5"/>
    <w:rsid w:val="009A7DD6"/>
    <w:rsid w:val="009B1220"/>
    <w:rsid w:val="009C47B8"/>
    <w:rsid w:val="009F5941"/>
    <w:rsid w:val="00A25E0F"/>
    <w:rsid w:val="00A47B9E"/>
    <w:rsid w:val="00A67188"/>
    <w:rsid w:val="00A815F8"/>
    <w:rsid w:val="00A92035"/>
    <w:rsid w:val="00AC1C5F"/>
    <w:rsid w:val="00AE0B47"/>
    <w:rsid w:val="00AE2616"/>
    <w:rsid w:val="00AF3B8B"/>
    <w:rsid w:val="00B47FFD"/>
    <w:rsid w:val="00B66F53"/>
    <w:rsid w:val="00B9211F"/>
    <w:rsid w:val="00BA6A44"/>
    <w:rsid w:val="00BB0F22"/>
    <w:rsid w:val="00BC3D0A"/>
    <w:rsid w:val="00BC5532"/>
    <w:rsid w:val="00BD6F07"/>
    <w:rsid w:val="00BE3533"/>
    <w:rsid w:val="00C0278E"/>
    <w:rsid w:val="00C2145C"/>
    <w:rsid w:val="00C310C1"/>
    <w:rsid w:val="00C339A2"/>
    <w:rsid w:val="00C370E9"/>
    <w:rsid w:val="00C508DF"/>
    <w:rsid w:val="00CA5DF3"/>
    <w:rsid w:val="00CA623F"/>
    <w:rsid w:val="00CE79F5"/>
    <w:rsid w:val="00CF0D3B"/>
    <w:rsid w:val="00CF56FA"/>
    <w:rsid w:val="00CF750A"/>
    <w:rsid w:val="00D06124"/>
    <w:rsid w:val="00D113C6"/>
    <w:rsid w:val="00D270D8"/>
    <w:rsid w:val="00D3490A"/>
    <w:rsid w:val="00D36F01"/>
    <w:rsid w:val="00D50D3D"/>
    <w:rsid w:val="00D512A6"/>
    <w:rsid w:val="00D673C5"/>
    <w:rsid w:val="00D7157A"/>
    <w:rsid w:val="00D7650F"/>
    <w:rsid w:val="00DA1B0D"/>
    <w:rsid w:val="00DA7619"/>
    <w:rsid w:val="00DB606F"/>
    <w:rsid w:val="00DE722D"/>
    <w:rsid w:val="00DF53D8"/>
    <w:rsid w:val="00E220B3"/>
    <w:rsid w:val="00E27537"/>
    <w:rsid w:val="00E8629A"/>
    <w:rsid w:val="00EE2A4B"/>
    <w:rsid w:val="00EF3303"/>
    <w:rsid w:val="00EF442A"/>
    <w:rsid w:val="00EF6004"/>
    <w:rsid w:val="00F006FA"/>
    <w:rsid w:val="00F35FB4"/>
    <w:rsid w:val="00F420CD"/>
    <w:rsid w:val="00F46C14"/>
    <w:rsid w:val="00F6007F"/>
    <w:rsid w:val="00F6268B"/>
    <w:rsid w:val="00F71ABE"/>
    <w:rsid w:val="00F76D8A"/>
    <w:rsid w:val="00F82B33"/>
    <w:rsid w:val="00F8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0F"/>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D76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7650F"/>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D7650F"/>
    <w:rPr>
      <w:rFonts w:cs="Times New Roman"/>
      <w:color w:val="106BBE"/>
    </w:rPr>
  </w:style>
  <w:style w:type="paragraph" w:customStyle="1" w:styleId="a4">
    <w:name w:val="Информация об изменениях"/>
    <w:basedOn w:val="a"/>
    <w:next w:val="a"/>
    <w:uiPriority w:val="99"/>
    <w:rsid w:val="00D7650F"/>
    <w:pPr>
      <w:spacing w:before="180"/>
      <w:ind w:left="360" w:right="360" w:firstLine="0"/>
    </w:pPr>
    <w:rPr>
      <w:color w:val="353842"/>
      <w:sz w:val="18"/>
      <w:szCs w:val="18"/>
      <w:shd w:val="clear" w:color="auto" w:fill="EAEFED"/>
    </w:rPr>
  </w:style>
  <w:style w:type="paragraph" w:customStyle="1" w:styleId="a5">
    <w:name w:val="Комментарий"/>
    <w:basedOn w:val="a"/>
    <w:next w:val="a"/>
    <w:uiPriority w:val="99"/>
    <w:rsid w:val="00D7650F"/>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D7650F"/>
    <w:rPr>
      <w:i/>
      <w:iCs/>
    </w:rPr>
  </w:style>
  <w:style w:type="paragraph" w:customStyle="1" w:styleId="a7">
    <w:name w:val="Подзаголовок для информации об изменениях"/>
    <w:basedOn w:val="a"/>
    <w:next w:val="a"/>
    <w:uiPriority w:val="99"/>
    <w:rsid w:val="00D7650F"/>
    <w:rPr>
      <w:b/>
      <w:bCs/>
      <w:color w:val="353842"/>
      <w:sz w:val="18"/>
      <w:szCs w:val="18"/>
    </w:rPr>
  </w:style>
  <w:style w:type="paragraph" w:styleId="a8">
    <w:name w:val="List Paragraph"/>
    <w:basedOn w:val="a"/>
    <w:uiPriority w:val="34"/>
    <w:qFormat/>
    <w:rsid w:val="009A7DD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2">
    <w:name w:val="Body Text 2"/>
    <w:basedOn w:val="a"/>
    <w:link w:val="20"/>
    <w:rsid w:val="009A7DD6"/>
    <w:pPr>
      <w:widowControl/>
      <w:autoSpaceDE/>
      <w:autoSpaceDN/>
      <w:adjustRightInd/>
      <w:ind w:firstLine="0"/>
    </w:pPr>
    <w:rPr>
      <w:rFonts w:ascii="Times New Roman" w:hAnsi="Times New Roman" w:cs="Times New Roman"/>
      <w:sz w:val="28"/>
    </w:rPr>
  </w:style>
  <w:style w:type="character" w:customStyle="1" w:styleId="20">
    <w:name w:val="Основной текст 2 Знак"/>
    <w:link w:val="2"/>
    <w:rsid w:val="009A7DD6"/>
    <w:rPr>
      <w:rFonts w:ascii="Times New Roman" w:eastAsia="Times New Roman" w:hAnsi="Times New Roman" w:cs="Times New Roman"/>
      <w:sz w:val="28"/>
      <w:szCs w:val="24"/>
      <w:lang w:eastAsia="ru-RU"/>
    </w:rPr>
  </w:style>
  <w:style w:type="paragraph" w:styleId="a9">
    <w:name w:val="Body Text"/>
    <w:basedOn w:val="a"/>
    <w:link w:val="aa"/>
    <w:uiPriority w:val="99"/>
    <w:semiHidden/>
    <w:unhideWhenUsed/>
    <w:rsid w:val="00D50D3D"/>
    <w:pPr>
      <w:widowControl/>
      <w:autoSpaceDE/>
      <w:autoSpaceDN/>
      <w:adjustRightInd/>
      <w:spacing w:after="120" w:line="276" w:lineRule="auto"/>
      <w:ind w:firstLine="0"/>
      <w:jc w:val="left"/>
    </w:pPr>
    <w:rPr>
      <w:rFonts w:ascii="Calibri" w:eastAsia="Calibri" w:hAnsi="Calibri" w:cs="Times New Roman"/>
      <w:sz w:val="22"/>
      <w:szCs w:val="22"/>
      <w:lang w:eastAsia="en-US"/>
    </w:rPr>
  </w:style>
  <w:style w:type="character" w:customStyle="1" w:styleId="aa">
    <w:name w:val="Основной текст Знак"/>
    <w:basedOn w:val="a0"/>
    <w:link w:val="a9"/>
    <w:uiPriority w:val="99"/>
    <w:semiHidden/>
    <w:rsid w:val="00D50D3D"/>
  </w:style>
  <w:style w:type="paragraph" w:styleId="ab">
    <w:name w:val="Body Text Indent"/>
    <w:basedOn w:val="a"/>
    <w:link w:val="ac"/>
    <w:uiPriority w:val="99"/>
    <w:semiHidden/>
    <w:unhideWhenUsed/>
    <w:rsid w:val="00D50D3D"/>
    <w:pPr>
      <w:widowControl/>
      <w:autoSpaceDE/>
      <w:autoSpaceDN/>
      <w:adjustRightInd/>
      <w:spacing w:after="120" w:line="276" w:lineRule="auto"/>
      <w:ind w:left="283" w:firstLine="0"/>
      <w:jc w:val="left"/>
    </w:pPr>
    <w:rPr>
      <w:rFonts w:ascii="Calibri" w:eastAsia="Calibri" w:hAnsi="Calibri" w:cs="Times New Roman"/>
      <w:sz w:val="22"/>
      <w:szCs w:val="22"/>
      <w:lang w:eastAsia="en-US"/>
    </w:rPr>
  </w:style>
  <w:style w:type="character" w:customStyle="1" w:styleId="ac">
    <w:name w:val="Основной текст с отступом Знак"/>
    <w:basedOn w:val="a0"/>
    <w:link w:val="ab"/>
    <w:uiPriority w:val="99"/>
    <w:semiHidden/>
    <w:rsid w:val="00D50D3D"/>
  </w:style>
  <w:style w:type="table" w:styleId="ad">
    <w:name w:val="Table Grid"/>
    <w:basedOn w:val="a1"/>
    <w:uiPriority w:val="59"/>
    <w:rsid w:val="0018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1A24C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862FFE"/>
  </w:style>
  <w:style w:type="paragraph" w:styleId="ae">
    <w:name w:val="Balloon Text"/>
    <w:basedOn w:val="a"/>
    <w:link w:val="af"/>
    <w:uiPriority w:val="99"/>
    <w:semiHidden/>
    <w:unhideWhenUsed/>
    <w:rsid w:val="00862FFE"/>
    <w:rPr>
      <w:rFonts w:ascii="Tahoma" w:hAnsi="Tahoma" w:cs="Tahoma"/>
      <w:sz w:val="16"/>
      <w:szCs w:val="16"/>
    </w:rPr>
  </w:style>
  <w:style w:type="character" w:customStyle="1" w:styleId="af">
    <w:name w:val="Текст выноски Знак"/>
    <w:link w:val="ae"/>
    <w:uiPriority w:val="99"/>
    <w:semiHidden/>
    <w:rsid w:val="00862FFE"/>
    <w:rPr>
      <w:rFonts w:ascii="Tahoma" w:eastAsia="Times New Roman" w:hAnsi="Tahoma" w:cs="Tahoma"/>
      <w:sz w:val="16"/>
      <w:szCs w:val="16"/>
      <w:lang w:eastAsia="ru-RU"/>
    </w:rPr>
  </w:style>
  <w:style w:type="character" w:styleId="af0">
    <w:name w:val="Hyperlink"/>
    <w:uiPriority w:val="99"/>
    <w:semiHidden/>
    <w:unhideWhenUsed/>
    <w:rsid w:val="002F0783"/>
    <w:rPr>
      <w:color w:val="0000FF"/>
      <w:u w:val="single"/>
    </w:rPr>
  </w:style>
  <w:style w:type="character" w:customStyle="1" w:styleId="295pt">
    <w:name w:val="Основной текст (2) + 9;5 pt;Полужирный"/>
    <w:rsid w:val="00F35FB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styleId="af1">
    <w:name w:val="No Spacing"/>
    <w:aliases w:val="14Без отступа,Без отступа"/>
    <w:uiPriority w:val="1"/>
    <w:qFormat/>
    <w:rsid w:val="00F35FB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8886">
      <w:bodyDiv w:val="1"/>
      <w:marLeft w:val="0"/>
      <w:marRight w:val="0"/>
      <w:marTop w:val="0"/>
      <w:marBottom w:val="0"/>
      <w:divBdr>
        <w:top w:val="none" w:sz="0" w:space="0" w:color="auto"/>
        <w:left w:val="none" w:sz="0" w:space="0" w:color="auto"/>
        <w:bottom w:val="none" w:sz="0" w:space="0" w:color="auto"/>
        <w:right w:val="none" w:sz="0" w:space="0" w:color="auto"/>
      </w:divBdr>
    </w:div>
    <w:div w:id="2322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garantF1://10064072.1010" TargetMode="External"/><Relationship Id="rId18" Type="http://schemas.openxmlformats.org/officeDocument/2006/relationships/hyperlink" Target="garantF1://70595476.14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2064697.2000" TargetMode="External"/><Relationship Id="rId17" Type="http://schemas.openxmlformats.org/officeDocument/2006/relationships/hyperlink" Target="garantF1://70595476.1100" TargetMode="External"/><Relationship Id="rId2" Type="http://schemas.openxmlformats.org/officeDocument/2006/relationships/numbering" Target="numbering.xml"/><Relationship Id="rId16" Type="http://schemas.openxmlformats.org/officeDocument/2006/relationships/hyperlink" Target="garantF1://70595476.12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7041508.73" TargetMode="External"/><Relationship Id="rId5" Type="http://schemas.openxmlformats.org/officeDocument/2006/relationships/settings" Target="settings.xml"/><Relationship Id="rId15" Type="http://schemas.openxmlformats.org/officeDocument/2006/relationships/hyperlink" Target="garantF1://10064072.1010" TargetMode="External"/><Relationship Id="rId10" Type="http://schemas.openxmlformats.org/officeDocument/2006/relationships/hyperlink" Target="garantF1://12089475.1000" TargetMode="External"/><Relationship Id="rId19" Type="http://schemas.openxmlformats.org/officeDocument/2006/relationships/hyperlink" Target="file:///D:\%D0%98%D0%9D%D0%A4%D0%9E%D0%A0%D0%9C%D0%90%D0%A6%D0%98%D0%AF%20%D0%98%D0%97%20%D0%9A%D0%9E%D0%9C%D0%9F%D0%AC%D0%AE%D0%A2%D0%95%D0%A0%D0%90\%D0%9D%D0%9F%D0%90\%D0%BF%D1%80%D0%BE%D0%B5%D0%BA%D1%82%D1%8B%202015\%D0%B8%D1%8E%D0%BD%D1%8C\%D1%80%D0%BE%D0%B4%D0%BE%D0%B2%D1%8B%D0%B5%20%D0%B7%D0%B0%D1%85%D0%BE%D1%80%D0%BE%D0%BD%D0%B5%D0%BD%D0%B8%D1%8F\%D0%BF%D0%BE%D0%BB%D0%BE%D0%B6%D0%B5%D0%BD%D0%B8%D0%B5.docx" TargetMode="External"/><Relationship Id="rId4" Type="http://schemas.microsoft.com/office/2007/relationships/stylesWithEffects" Target="stylesWithEffects.xml"/><Relationship Id="rId9" Type="http://schemas.openxmlformats.org/officeDocument/2006/relationships/hyperlink" Target="garantF1://5870.1605" TargetMode="External"/><Relationship Id="rId14" Type="http://schemas.openxmlformats.org/officeDocument/2006/relationships/hyperlink" Target="garantF1://70785220.4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2F20F-26F4-4451-8803-A860D362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7957</Words>
  <Characters>45361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53212</CharactersWithSpaces>
  <SharedDoc>false</SharedDoc>
  <HLinks>
    <vt:vector size="138" baseType="variant">
      <vt:variant>
        <vt:i4>83756052</vt:i4>
      </vt:variant>
      <vt:variant>
        <vt:i4>66</vt:i4>
      </vt:variant>
      <vt:variant>
        <vt:i4>0</vt:i4>
      </vt:variant>
      <vt:variant>
        <vt:i4>5</vt:i4>
      </vt:variant>
      <vt:variant>
        <vt:lpwstr>D:\РРќР¤РћР РњРђР¦РРЇ РР— РљРћРњРџР¬Р®РўР•Р Рђ\РќРџРђ\РїСЂРѕРµРєС‚С‹ 2015\РёСЋРЅСЊ\СЂРѕРґРѕРІС‹Рµ Р·Р°С…РѕСЂРѕРЅРµРЅРёСЏ\РїРѕР»РѕР¶РµРЅРёРµ.docx</vt:lpwstr>
      </vt:variant>
      <vt:variant>
        <vt:lpwstr/>
      </vt:variant>
      <vt:variant>
        <vt:i4>1703971</vt:i4>
      </vt:variant>
      <vt:variant>
        <vt:i4>63</vt:i4>
      </vt:variant>
      <vt:variant>
        <vt:i4>0</vt:i4>
      </vt:variant>
      <vt:variant>
        <vt:i4>5</vt:i4>
      </vt:variant>
      <vt:variant>
        <vt:lpwstr/>
      </vt:variant>
      <vt:variant>
        <vt:lpwstr>sub_20</vt:lpwstr>
      </vt:variant>
      <vt:variant>
        <vt:i4>1179680</vt:i4>
      </vt:variant>
      <vt:variant>
        <vt:i4>60</vt:i4>
      </vt:variant>
      <vt:variant>
        <vt:i4>0</vt:i4>
      </vt:variant>
      <vt:variant>
        <vt:i4>5</vt:i4>
      </vt:variant>
      <vt:variant>
        <vt:lpwstr/>
      </vt:variant>
      <vt:variant>
        <vt:lpwstr>sub_18</vt:lpwstr>
      </vt:variant>
      <vt:variant>
        <vt:i4>1179680</vt:i4>
      </vt:variant>
      <vt:variant>
        <vt:i4>57</vt:i4>
      </vt:variant>
      <vt:variant>
        <vt:i4>0</vt:i4>
      </vt:variant>
      <vt:variant>
        <vt:i4>5</vt:i4>
      </vt:variant>
      <vt:variant>
        <vt:lpwstr/>
      </vt:variant>
      <vt:variant>
        <vt:lpwstr>sub_186</vt:lpwstr>
      </vt:variant>
      <vt:variant>
        <vt:i4>1179680</vt:i4>
      </vt:variant>
      <vt:variant>
        <vt:i4>54</vt:i4>
      </vt:variant>
      <vt:variant>
        <vt:i4>0</vt:i4>
      </vt:variant>
      <vt:variant>
        <vt:i4>5</vt:i4>
      </vt:variant>
      <vt:variant>
        <vt:lpwstr/>
      </vt:variant>
      <vt:variant>
        <vt:lpwstr>sub_186</vt:lpwstr>
      </vt:variant>
      <vt:variant>
        <vt:i4>4194306</vt:i4>
      </vt:variant>
      <vt:variant>
        <vt:i4>51</vt:i4>
      </vt:variant>
      <vt:variant>
        <vt:i4>0</vt:i4>
      </vt:variant>
      <vt:variant>
        <vt:i4>5</vt:i4>
      </vt:variant>
      <vt:variant>
        <vt:lpwstr>garantf1://70595476.1400/</vt:lpwstr>
      </vt:variant>
      <vt:variant>
        <vt:lpwstr/>
      </vt:variant>
      <vt:variant>
        <vt:i4>4521986</vt:i4>
      </vt:variant>
      <vt:variant>
        <vt:i4>48</vt:i4>
      </vt:variant>
      <vt:variant>
        <vt:i4>0</vt:i4>
      </vt:variant>
      <vt:variant>
        <vt:i4>5</vt:i4>
      </vt:variant>
      <vt:variant>
        <vt:lpwstr>garantf1://70595476.1100/</vt:lpwstr>
      </vt:variant>
      <vt:variant>
        <vt:lpwstr/>
      </vt:variant>
      <vt:variant>
        <vt:i4>4587522</vt:i4>
      </vt:variant>
      <vt:variant>
        <vt:i4>45</vt:i4>
      </vt:variant>
      <vt:variant>
        <vt:i4>0</vt:i4>
      </vt:variant>
      <vt:variant>
        <vt:i4>5</vt:i4>
      </vt:variant>
      <vt:variant>
        <vt:lpwstr>garantf1://70595476.1200/</vt:lpwstr>
      </vt:variant>
      <vt:variant>
        <vt:lpwstr/>
      </vt:variant>
      <vt:variant>
        <vt:i4>4587532</vt:i4>
      </vt:variant>
      <vt:variant>
        <vt:i4>42</vt:i4>
      </vt:variant>
      <vt:variant>
        <vt:i4>0</vt:i4>
      </vt:variant>
      <vt:variant>
        <vt:i4>5</vt:i4>
      </vt:variant>
      <vt:variant>
        <vt:lpwstr>garantf1://10064072.1010/</vt:lpwstr>
      </vt:variant>
      <vt:variant>
        <vt:lpwstr/>
      </vt:variant>
      <vt:variant>
        <vt:i4>1179680</vt:i4>
      </vt:variant>
      <vt:variant>
        <vt:i4>39</vt:i4>
      </vt:variant>
      <vt:variant>
        <vt:i4>0</vt:i4>
      </vt:variant>
      <vt:variant>
        <vt:i4>5</vt:i4>
      </vt:variant>
      <vt:variant>
        <vt:lpwstr/>
      </vt:variant>
      <vt:variant>
        <vt:lpwstr>sub_182</vt:lpwstr>
      </vt:variant>
      <vt:variant>
        <vt:i4>2031648</vt:i4>
      </vt:variant>
      <vt:variant>
        <vt:i4>36</vt:i4>
      </vt:variant>
      <vt:variant>
        <vt:i4>0</vt:i4>
      </vt:variant>
      <vt:variant>
        <vt:i4>5</vt:i4>
      </vt:variant>
      <vt:variant>
        <vt:lpwstr/>
      </vt:variant>
      <vt:variant>
        <vt:lpwstr>sub_154</vt:lpwstr>
      </vt:variant>
      <vt:variant>
        <vt:i4>1703968</vt:i4>
      </vt:variant>
      <vt:variant>
        <vt:i4>33</vt:i4>
      </vt:variant>
      <vt:variant>
        <vt:i4>0</vt:i4>
      </vt:variant>
      <vt:variant>
        <vt:i4>5</vt:i4>
      </vt:variant>
      <vt:variant>
        <vt:lpwstr/>
      </vt:variant>
      <vt:variant>
        <vt:lpwstr>sub_10</vt:lpwstr>
      </vt:variant>
      <vt:variant>
        <vt:i4>4259844</vt:i4>
      </vt:variant>
      <vt:variant>
        <vt:i4>30</vt:i4>
      </vt:variant>
      <vt:variant>
        <vt:i4>0</vt:i4>
      </vt:variant>
      <vt:variant>
        <vt:i4>5</vt:i4>
      </vt:variant>
      <vt:variant>
        <vt:lpwstr>garantf1://70785220.4022/</vt:lpwstr>
      </vt:variant>
      <vt:variant>
        <vt:lpwstr/>
      </vt:variant>
      <vt:variant>
        <vt:i4>2752529</vt:i4>
      </vt:variant>
      <vt:variant>
        <vt:i4>27</vt:i4>
      </vt:variant>
      <vt:variant>
        <vt:i4>0</vt:i4>
      </vt:variant>
      <vt:variant>
        <vt:i4>5</vt:i4>
      </vt:variant>
      <vt:variant>
        <vt:lpwstr/>
      </vt:variant>
      <vt:variant>
        <vt:lpwstr>sub_7</vt:lpwstr>
      </vt:variant>
      <vt:variant>
        <vt:i4>1572902</vt:i4>
      </vt:variant>
      <vt:variant>
        <vt:i4>24</vt:i4>
      </vt:variant>
      <vt:variant>
        <vt:i4>0</vt:i4>
      </vt:variant>
      <vt:variant>
        <vt:i4>5</vt:i4>
      </vt:variant>
      <vt:variant>
        <vt:lpwstr/>
      </vt:variant>
      <vt:variant>
        <vt:lpwstr>sub_72</vt:lpwstr>
      </vt:variant>
      <vt:variant>
        <vt:i4>1638438</vt:i4>
      </vt:variant>
      <vt:variant>
        <vt:i4>21</vt:i4>
      </vt:variant>
      <vt:variant>
        <vt:i4>0</vt:i4>
      </vt:variant>
      <vt:variant>
        <vt:i4>5</vt:i4>
      </vt:variant>
      <vt:variant>
        <vt:lpwstr/>
      </vt:variant>
      <vt:variant>
        <vt:lpwstr>sub_73</vt:lpwstr>
      </vt:variant>
      <vt:variant>
        <vt:i4>1572902</vt:i4>
      </vt:variant>
      <vt:variant>
        <vt:i4>18</vt:i4>
      </vt:variant>
      <vt:variant>
        <vt:i4>0</vt:i4>
      </vt:variant>
      <vt:variant>
        <vt:i4>5</vt:i4>
      </vt:variant>
      <vt:variant>
        <vt:lpwstr/>
      </vt:variant>
      <vt:variant>
        <vt:lpwstr>sub_72</vt:lpwstr>
      </vt:variant>
      <vt:variant>
        <vt:i4>4587532</vt:i4>
      </vt:variant>
      <vt:variant>
        <vt:i4>15</vt:i4>
      </vt:variant>
      <vt:variant>
        <vt:i4>0</vt:i4>
      </vt:variant>
      <vt:variant>
        <vt:i4>5</vt:i4>
      </vt:variant>
      <vt:variant>
        <vt:lpwstr>garantf1://10064072.1010/</vt:lpwstr>
      </vt:variant>
      <vt:variant>
        <vt:lpwstr/>
      </vt:variant>
      <vt:variant>
        <vt:i4>4718607</vt:i4>
      </vt:variant>
      <vt:variant>
        <vt:i4>12</vt:i4>
      </vt:variant>
      <vt:variant>
        <vt:i4>0</vt:i4>
      </vt:variant>
      <vt:variant>
        <vt:i4>5</vt:i4>
      </vt:variant>
      <vt:variant>
        <vt:lpwstr>garantf1://12064697.2000/</vt:lpwstr>
      </vt:variant>
      <vt:variant>
        <vt:lpwstr/>
      </vt:variant>
      <vt:variant>
        <vt:i4>7602225</vt:i4>
      </vt:variant>
      <vt:variant>
        <vt:i4>9</vt:i4>
      </vt:variant>
      <vt:variant>
        <vt:i4>0</vt:i4>
      </vt:variant>
      <vt:variant>
        <vt:i4>5</vt:i4>
      </vt:variant>
      <vt:variant>
        <vt:lpwstr>garantf1://27041508.73/</vt:lpwstr>
      </vt:variant>
      <vt:variant>
        <vt:lpwstr/>
      </vt:variant>
      <vt:variant>
        <vt:i4>4915202</vt:i4>
      </vt:variant>
      <vt:variant>
        <vt:i4>6</vt:i4>
      </vt:variant>
      <vt:variant>
        <vt:i4>0</vt:i4>
      </vt:variant>
      <vt:variant>
        <vt:i4>5</vt:i4>
      </vt:variant>
      <vt:variant>
        <vt:lpwstr>garantf1://12089475.1000/</vt:lpwstr>
      </vt:variant>
      <vt:variant>
        <vt:lpwstr/>
      </vt:variant>
      <vt:variant>
        <vt:i4>4521985</vt:i4>
      </vt:variant>
      <vt:variant>
        <vt:i4>3</vt:i4>
      </vt:variant>
      <vt:variant>
        <vt:i4>0</vt:i4>
      </vt:variant>
      <vt:variant>
        <vt:i4>5</vt:i4>
      </vt:variant>
      <vt:variant>
        <vt:lpwstr>garantf1://5870.1605/</vt:lpwstr>
      </vt:variant>
      <vt:variant>
        <vt:lpwstr/>
      </vt:variant>
      <vt:variant>
        <vt:i4>5242948</vt:i4>
      </vt:variant>
      <vt:variant>
        <vt:i4>0</vt:i4>
      </vt:variant>
      <vt:variant>
        <vt:i4>0</vt:i4>
      </vt:variant>
      <vt:variant>
        <vt:i4>5</vt:i4>
      </vt:variant>
      <vt:variant>
        <vt:lpwstr>http://docs.cntd.ru/document/9015335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И.М.</dc:creator>
  <cp:lastModifiedBy>ОпоОиОВ</cp:lastModifiedBy>
  <cp:revision>13</cp:revision>
  <cp:lastPrinted>2024-04-02T07:25:00Z</cp:lastPrinted>
  <dcterms:created xsi:type="dcterms:W3CDTF">2024-03-28T14:54:00Z</dcterms:created>
  <dcterms:modified xsi:type="dcterms:W3CDTF">2024-04-02T07:25:00Z</dcterms:modified>
</cp:coreProperties>
</file>