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6DA" w:rsidRPr="008536DA" w:rsidRDefault="008536DA" w:rsidP="008536DA">
      <w:pPr>
        <w:tabs>
          <w:tab w:val="left" w:pos="9072"/>
        </w:tabs>
        <w:spacing w:after="0" w:line="240" w:lineRule="auto"/>
        <w:jc w:val="center"/>
        <w:rPr>
          <w:rFonts w:ascii="Times New Roman" w:hAnsi="Times New Roman"/>
          <w:b/>
          <w:sz w:val="40"/>
          <w:szCs w:val="40"/>
          <w:lang w:eastAsia="ru-RU"/>
        </w:rPr>
      </w:pPr>
      <w:r w:rsidRPr="008536DA">
        <w:rPr>
          <w:rFonts w:ascii="Times New Roman" w:hAnsi="Times New Roman"/>
          <w:b/>
          <w:noProof/>
          <w:sz w:val="40"/>
          <w:szCs w:val="40"/>
          <w:lang w:eastAsia="ru-RU"/>
        </w:rPr>
        <w:drawing>
          <wp:inline distT="0" distB="0" distL="0" distR="0" wp14:anchorId="515351FB" wp14:editId="047CF94E">
            <wp:extent cx="619760" cy="689610"/>
            <wp:effectExtent l="0" t="0" r="8890" b="0"/>
            <wp:docPr id="1" name="Рисунок 1" descr="Kir_03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r_03_edi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760" cy="689610"/>
                    </a:xfrm>
                    <a:prstGeom prst="rect">
                      <a:avLst/>
                    </a:prstGeom>
                    <a:noFill/>
                    <a:ln>
                      <a:noFill/>
                    </a:ln>
                  </pic:spPr>
                </pic:pic>
              </a:graphicData>
            </a:graphic>
          </wp:inline>
        </w:drawing>
      </w:r>
    </w:p>
    <w:p w:rsidR="008536DA" w:rsidRPr="008536DA" w:rsidRDefault="008536DA" w:rsidP="008536DA">
      <w:pPr>
        <w:spacing w:after="0" w:line="240" w:lineRule="auto"/>
        <w:jc w:val="center"/>
        <w:rPr>
          <w:rFonts w:ascii="Times New Roman" w:hAnsi="Times New Roman"/>
          <w:b/>
          <w:sz w:val="10"/>
          <w:szCs w:val="10"/>
          <w:lang w:eastAsia="ru-RU"/>
        </w:rPr>
      </w:pPr>
    </w:p>
    <w:p w:rsidR="008536DA" w:rsidRPr="008536DA" w:rsidRDefault="008536DA" w:rsidP="008536DA">
      <w:pPr>
        <w:spacing w:after="0" w:line="240" w:lineRule="auto"/>
        <w:jc w:val="center"/>
        <w:rPr>
          <w:rFonts w:ascii="Times New Roman" w:hAnsi="Times New Roman"/>
          <w:b/>
          <w:sz w:val="28"/>
          <w:szCs w:val="28"/>
          <w:lang w:eastAsia="ru-RU"/>
        </w:rPr>
      </w:pPr>
      <w:r w:rsidRPr="008536DA">
        <w:rPr>
          <w:rFonts w:ascii="Times New Roman" w:hAnsi="Times New Roman"/>
          <w:b/>
          <w:sz w:val="28"/>
          <w:szCs w:val="28"/>
          <w:lang w:eastAsia="ru-RU"/>
        </w:rPr>
        <w:t xml:space="preserve">АДМИНИСТРАЦИЯ КИРОВСКОГО МУНИЦИПАЛЬНОГО ОКРУГА </w:t>
      </w:r>
    </w:p>
    <w:p w:rsidR="008536DA" w:rsidRPr="008536DA" w:rsidRDefault="008536DA" w:rsidP="008536DA">
      <w:pPr>
        <w:spacing w:after="0" w:line="240" w:lineRule="auto"/>
        <w:jc w:val="center"/>
        <w:rPr>
          <w:rFonts w:ascii="Times New Roman" w:hAnsi="Times New Roman"/>
          <w:b/>
          <w:sz w:val="28"/>
          <w:szCs w:val="28"/>
          <w:lang w:eastAsia="ru-RU"/>
        </w:rPr>
      </w:pPr>
      <w:r w:rsidRPr="008536DA">
        <w:rPr>
          <w:rFonts w:ascii="Times New Roman" w:hAnsi="Times New Roman"/>
          <w:b/>
          <w:sz w:val="28"/>
          <w:szCs w:val="28"/>
          <w:lang w:eastAsia="ru-RU"/>
        </w:rPr>
        <w:t>СТАВРОПОЛЬСКОГО КРАЯ</w:t>
      </w:r>
    </w:p>
    <w:p w:rsidR="008536DA" w:rsidRPr="008536DA" w:rsidRDefault="008536DA" w:rsidP="008536DA">
      <w:pPr>
        <w:spacing w:after="0" w:line="240" w:lineRule="auto"/>
        <w:jc w:val="center"/>
        <w:rPr>
          <w:rFonts w:ascii="Times New Roman" w:hAnsi="Times New Roman"/>
          <w:b/>
          <w:sz w:val="32"/>
          <w:szCs w:val="32"/>
          <w:lang w:eastAsia="ru-RU"/>
        </w:rPr>
      </w:pPr>
    </w:p>
    <w:p w:rsidR="008536DA" w:rsidRPr="008536DA" w:rsidRDefault="008536DA" w:rsidP="008536DA">
      <w:pPr>
        <w:spacing w:after="0" w:line="240" w:lineRule="auto"/>
        <w:jc w:val="center"/>
        <w:rPr>
          <w:rFonts w:ascii="Times New Roman" w:hAnsi="Times New Roman"/>
          <w:b/>
          <w:sz w:val="40"/>
          <w:szCs w:val="40"/>
          <w:lang w:eastAsia="ru-RU"/>
        </w:rPr>
      </w:pPr>
      <w:proofErr w:type="gramStart"/>
      <w:r w:rsidRPr="008536DA">
        <w:rPr>
          <w:rFonts w:ascii="Times New Roman" w:hAnsi="Times New Roman"/>
          <w:b/>
          <w:sz w:val="40"/>
          <w:szCs w:val="40"/>
          <w:lang w:eastAsia="ru-RU"/>
        </w:rPr>
        <w:t>П</w:t>
      </w:r>
      <w:proofErr w:type="gramEnd"/>
      <w:r w:rsidRPr="008536DA">
        <w:rPr>
          <w:rFonts w:ascii="Times New Roman" w:hAnsi="Times New Roman"/>
          <w:b/>
          <w:sz w:val="40"/>
          <w:szCs w:val="40"/>
          <w:lang w:eastAsia="ru-RU"/>
        </w:rPr>
        <w:t xml:space="preserve"> О С Т А Н О В Л Е Н И Е</w:t>
      </w:r>
    </w:p>
    <w:p w:rsidR="008536DA" w:rsidRPr="008536DA" w:rsidRDefault="008536DA" w:rsidP="008536DA">
      <w:pPr>
        <w:spacing w:after="0" w:line="240" w:lineRule="auto"/>
        <w:jc w:val="center"/>
        <w:rPr>
          <w:rFonts w:ascii="Times New Roman" w:hAnsi="Times New Roman"/>
          <w:b/>
          <w:sz w:val="28"/>
          <w:szCs w:val="28"/>
          <w:lang w:eastAsia="ru-RU"/>
        </w:rPr>
      </w:pPr>
    </w:p>
    <w:p w:rsidR="008536DA" w:rsidRPr="008536DA" w:rsidRDefault="008536DA" w:rsidP="008536DA">
      <w:pPr>
        <w:spacing w:after="0" w:line="240" w:lineRule="auto"/>
        <w:ind w:right="104"/>
        <w:jc w:val="both"/>
        <w:rPr>
          <w:rFonts w:ascii="Times New Roman" w:hAnsi="Times New Roman"/>
          <w:sz w:val="28"/>
          <w:szCs w:val="28"/>
          <w:lang w:eastAsia="ru-RU"/>
        </w:rPr>
      </w:pPr>
      <w:r w:rsidRPr="008536DA">
        <w:rPr>
          <w:rFonts w:ascii="Times New Roman" w:hAnsi="Times New Roman"/>
          <w:sz w:val="28"/>
          <w:szCs w:val="28"/>
          <w:lang w:eastAsia="ru-RU"/>
        </w:rPr>
        <w:t>05 марта 2024 г</w:t>
      </w:r>
      <w:r w:rsidRPr="008536DA">
        <w:rPr>
          <w:rFonts w:ascii="Times New Roman" w:hAnsi="Times New Roman"/>
          <w:lang w:eastAsia="ru-RU"/>
        </w:rPr>
        <w:t>.</w:t>
      </w:r>
      <w:r w:rsidRPr="008536DA">
        <w:rPr>
          <w:rFonts w:ascii="Times New Roman" w:hAnsi="Times New Roman"/>
          <w:b/>
          <w:lang w:eastAsia="ru-RU"/>
        </w:rPr>
        <w:t xml:space="preserve">                                 г. Новопавловск</w:t>
      </w:r>
      <w:r w:rsidRPr="008536DA">
        <w:rPr>
          <w:rFonts w:ascii="Times New Roman" w:hAnsi="Times New Roman"/>
          <w:b/>
          <w:sz w:val="24"/>
          <w:szCs w:val="24"/>
          <w:lang w:eastAsia="ru-RU"/>
        </w:rPr>
        <w:t xml:space="preserve">                                                        </w:t>
      </w:r>
      <w:r w:rsidRPr="008536DA">
        <w:rPr>
          <w:rFonts w:ascii="Times New Roman" w:hAnsi="Times New Roman"/>
          <w:sz w:val="28"/>
          <w:szCs w:val="28"/>
          <w:lang w:eastAsia="ru-RU"/>
        </w:rPr>
        <w:t>№ 437</w:t>
      </w:r>
    </w:p>
    <w:p w:rsidR="001E216E" w:rsidRDefault="001E216E" w:rsidP="00AF525A">
      <w:pPr>
        <w:pStyle w:val="ConsPlusNormal"/>
        <w:rPr>
          <w:rFonts w:ascii="Times New Roman" w:hAnsi="Times New Roman" w:cs="Times New Roman"/>
          <w:color w:val="FFFFFF" w:themeColor="background1"/>
          <w:sz w:val="28"/>
          <w:szCs w:val="28"/>
        </w:rPr>
      </w:pPr>
    </w:p>
    <w:p w:rsidR="001E216E" w:rsidRDefault="001E216E" w:rsidP="00AF525A">
      <w:pPr>
        <w:pStyle w:val="ConsPlusNormal"/>
        <w:rPr>
          <w:rFonts w:ascii="Times New Roman" w:hAnsi="Times New Roman" w:cs="Times New Roman"/>
          <w:color w:val="FFFFFF" w:themeColor="background1"/>
          <w:sz w:val="28"/>
          <w:szCs w:val="28"/>
        </w:rPr>
      </w:pPr>
    </w:p>
    <w:p w:rsidR="001E216E" w:rsidRDefault="001E216E" w:rsidP="00AF525A">
      <w:pPr>
        <w:pStyle w:val="ConsPlusNormal"/>
        <w:rPr>
          <w:rFonts w:ascii="Times New Roman" w:hAnsi="Times New Roman" w:cs="Times New Roman"/>
          <w:color w:val="FFFFFF" w:themeColor="background1"/>
          <w:sz w:val="28"/>
          <w:szCs w:val="28"/>
        </w:rPr>
      </w:pPr>
    </w:p>
    <w:p w:rsidR="00494822" w:rsidRPr="0032010B" w:rsidRDefault="00262EEE" w:rsidP="00AF525A">
      <w:pPr>
        <w:pStyle w:val="ConsPlusNormal"/>
        <w:rPr>
          <w:rFonts w:ascii="Times New Roman" w:hAnsi="Times New Roman" w:cs="Times New Roman"/>
          <w:color w:val="FFFFFF" w:themeColor="background1"/>
          <w:sz w:val="28"/>
          <w:szCs w:val="28"/>
        </w:rPr>
      </w:pPr>
      <w:r w:rsidRPr="00426C11">
        <w:rPr>
          <w:rFonts w:ascii="Times New Roman" w:hAnsi="Times New Roman" w:cs="Times New Roman"/>
          <w:color w:val="FFFFFF" w:themeColor="background1"/>
          <w:sz w:val="28"/>
          <w:szCs w:val="28"/>
        </w:rPr>
        <w:t>____</w:t>
      </w:r>
    </w:p>
    <w:p w:rsidR="003F663D" w:rsidRPr="00812E7A" w:rsidRDefault="003F663D" w:rsidP="00AF525A">
      <w:pPr>
        <w:pStyle w:val="ConsPlusTitle"/>
        <w:spacing w:line="240" w:lineRule="exact"/>
        <w:jc w:val="both"/>
        <w:rPr>
          <w:rFonts w:ascii="Times New Roman" w:hAnsi="Times New Roman" w:cs="Times New Roman"/>
          <w:b w:val="0"/>
          <w:sz w:val="28"/>
          <w:szCs w:val="28"/>
        </w:rPr>
      </w:pPr>
      <w:r w:rsidRPr="00812E7A">
        <w:rPr>
          <w:rFonts w:ascii="Times New Roman" w:hAnsi="Times New Roman" w:cs="Times New Roman"/>
          <w:b w:val="0"/>
          <w:sz w:val="28"/>
          <w:szCs w:val="28"/>
        </w:rPr>
        <w:t>О</w:t>
      </w:r>
      <w:r w:rsidR="00B0480C">
        <w:rPr>
          <w:rFonts w:ascii="Times New Roman" w:hAnsi="Times New Roman" w:cs="Times New Roman"/>
          <w:b w:val="0"/>
          <w:sz w:val="28"/>
          <w:szCs w:val="28"/>
        </w:rPr>
        <w:t xml:space="preserve"> торговой деятельности</w:t>
      </w:r>
      <w:r w:rsidR="00812E7A" w:rsidRPr="00812E7A">
        <w:rPr>
          <w:rFonts w:ascii="Times New Roman" w:hAnsi="Times New Roman" w:cs="Times New Roman"/>
          <w:b w:val="0"/>
          <w:sz w:val="28"/>
          <w:szCs w:val="28"/>
        </w:rPr>
        <w:t xml:space="preserve"> на территории Кировского </w:t>
      </w:r>
      <w:r w:rsidR="001E216E">
        <w:rPr>
          <w:rFonts w:ascii="Times New Roman" w:hAnsi="Times New Roman" w:cs="Times New Roman"/>
          <w:b w:val="0"/>
          <w:sz w:val="28"/>
          <w:szCs w:val="28"/>
        </w:rPr>
        <w:t>муниципального</w:t>
      </w:r>
      <w:r w:rsidR="00812E7A" w:rsidRPr="00812E7A">
        <w:rPr>
          <w:rFonts w:ascii="Times New Roman" w:hAnsi="Times New Roman" w:cs="Times New Roman"/>
          <w:b w:val="0"/>
          <w:sz w:val="28"/>
          <w:szCs w:val="28"/>
        </w:rPr>
        <w:t xml:space="preserve"> округа Ставропольского края</w:t>
      </w:r>
    </w:p>
    <w:p w:rsidR="00BA623A" w:rsidRDefault="00BA623A" w:rsidP="00AF525A">
      <w:pPr>
        <w:pStyle w:val="ConsPlusTitle"/>
        <w:jc w:val="both"/>
        <w:rPr>
          <w:rFonts w:ascii="Times New Roman" w:hAnsi="Times New Roman" w:cs="Times New Roman"/>
          <w:b w:val="0"/>
          <w:sz w:val="28"/>
          <w:szCs w:val="28"/>
        </w:rPr>
      </w:pPr>
    </w:p>
    <w:p w:rsidR="008A33E8" w:rsidRPr="00CD4D20" w:rsidRDefault="008A33E8" w:rsidP="00AF525A">
      <w:pPr>
        <w:pStyle w:val="ConsPlusTitle"/>
        <w:jc w:val="both"/>
        <w:rPr>
          <w:rFonts w:ascii="Times New Roman" w:hAnsi="Times New Roman" w:cs="Times New Roman"/>
          <w:b w:val="0"/>
          <w:sz w:val="28"/>
          <w:szCs w:val="28"/>
        </w:rPr>
      </w:pPr>
    </w:p>
    <w:p w:rsidR="003F663D" w:rsidRDefault="008569A7" w:rsidP="00AF525A">
      <w:pPr>
        <w:pStyle w:val="Style3"/>
        <w:spacing w:before="72" w:line="322" w:lineRule="exact"/>
        <w:rPr>
          <w:rStyle w:val="FontStyle20"/>
          <w:rFonts w:eastAsiaTheme="majorEastAsia"/>
          <w:sz w:val="28"/>
          <w:szCs w:val="28"/>
        </w:rPr>
      </w:pPr>
      <w:r w:rsidRPr="008569A7">
        <w:rPr>
          <w:rStyle w:val="FontStyle20"/>
          <w:rFonts w:eastAsiaTheme="majorEastAsia"/>
          <w:sz w:val="28"/>
          <w:szCs w:val="28"/>
        </w:rPr>
        <w:t>В соответствии с Гражданским кодексом Российской Федерации,</w:t>
      </w:r>
      <w:r>
        <w:rPr>
          <w:rStyle w:val="FontStyle20"/>
          <w:rFonts w:eastAsiaTheme="majorEastAsia"/>
          <w:sz w:val="28"/>
          <w:szCs w:val="28"/>
        </w:rPr>
        <w:t xml:space="preserve"> </w:t>
      </w:r>
      <w:proofErr w:type="gramStart"/>
      <w:r w:rsidR="003F663D" w:rsidRPr="00CD4D20">
        <w:rPr>
          <w:rStyle w:val="FontStyle20"/>
          <w:rFonts w:eastAsiaTheme="majorEastAsia"/>
          <w:sz w:val="28"/>
          <w:szCs w:val="28"/>
        </w:rPr>
        <w:t>с</w:t>
      </w:r>
      <w:proofErr w:type="gramEnd"/>
      <w:r w:rsidR="003F663D" w:rsidRPr="00CD4D20">
        <w:rPr>
          <w:rStyle w:val="FontStyle20"/>
          <w:rFonts w:eastAsiaTheme="majorEastAsia"/>
          <w:sz w:val="28"/>
          <w:szCs w:val="28"/>
        </w:rPr>
        <w:t xml:space="preserve"> </w:t>
      </w:r>
      <w:proofErr w:type="gramStart"/>
      <w:r>
        <w:rPr>
          <w:rStyle w:val="FontStyle20"/>
          <w:rFonts w:eastAsiaTheme="majorEastAsia"/>
          <w:sz w:val="28"/>
          <w:szCs w:val="28"/>
        </w:rPr>
        <w:t>ф</w:t>
      </w:r>
      <w:r w:rsidR="003F663D" w:rsidRPr="00CD4D20">
        <w:rPr>
          <w:rStyle w:val="FontStyle20"/>
          <w:rFonts w:eastAsiaTheme="majorEastAsia"/>
          <w:sz w:val="28"/>
          <w:szCs w:val="28"/>
        </w:rPr>
        <w:t>едеральными законами от 06 октября 2003 года № 131</w:t>
      </w:r>
      <w:r w:rsidR="00486081">
        <w:rPr>
          <w:rStyle w:val="FontStyle20"/>
          <w:rFonts w:eastAsiaTheme="majorEastAsia"/>
          <w:sz w:val="28"/>
          <w:szCs w:val="28"/>
        </w:rPr>
        <w:t xml:space="preserve"> </w:t>
      </w:r>
      <w:r w:rsidR="00BD6494">
        <w:rPr>
          <w:rStyle w:val="FontStyle20"/>
          <w:rFonts w:eastAsiaTheme="majorEastAsia"/>
          <w:sz w:val="28"/>
          <w:szCs w:val="28"/>
        </w:rPr>
        <w:t>–</w:t>
      </w:r>
      <w:r w:rsidR="003F663D" w:rsidRPr="00CD4D20">
        <w:rPr>
          <w:rStyle w:val="FontStyle20"/>
          <w:rFonts w:eastAsiaTheme="majorEastAsia"/>
          <w:sz w:val="28"/>
          <w:szCs w:val="28"/>
        </w:rPr>
        <w:t xml:space="preserve"> ФЗ «Об общих принципах организации местного самоуправления в Российской Федерации», от 28 декабря 2009 года № 381</w:t>
      </w:r>
      <w:r w:rsidR="00BD6494">
        <w:rPr>
          <w:rStyle w:val="FontStyle20"/>
          <w:rFonts w:eastAsiaTheme="majorEastAsia"/>
          <w:sz w:val="28"/>
          <w:szCs w:val="28"/>
        </w:rPr>
        <w:t>–</w:t>
      </w:r>
      <w:r w:rsidR="003F663D" w:rsidRPr="00CD4D20">
        <w:rPr>
          <w:rStyle w:val="FontStyle20"/>
          <w:rFonts w:eastAsiaTheme="majorEastAsia"/>
          <w:sz w:val="28"/>
          <w:szCs w:val="28"/>
        </w:rPr>
        <w:t>ФЗ «Об основах государственного регулирования торговой деятельности в Российской Федерации»</w:t>
      </w:r>
      <w:r w:rsidR="00733E0A">
        <w:rPr>
          <w:rStyle w:val="FontStyle20"/>
          <w:rFonts w:eastAsiaTheme="majorEastAsia"/>
          <w:sz w:val="28"/>
          <w:szCs w:val="28"/>
        </w:rPr>
        <w:t>,</w:t>
      </w:r>
      <w:r w:rsidR="00DE46DC" w:rsidRPr="00DE46DC">
        <w:rPr>
          <w:sz w:val="28"/>
          <w:szCs w:val="28"/>
        </w:rPr>
        <w:t xml:space="preserve"> Уставом Кировского муниципального округа Ставропольского края, утвержденного решением Думы Кировского муниципального округа Ставропольского края от 14 сентября 2023 года № 111 «О принятии Устава Кировского муниципального округа Ставропольского</w:t>
      </w:r>
      <w:proofErr w:type="gramEnd"/>
      <w:r w:rsidR="00DE46DC" w:rsidRPr="00DE46DC">
        <w:rPr>
          <w:sz w:val="28"/>
          <w:szCs w:val="28"/>
        </w:rPr>
        <w:t xml:space="preserve"> края»</w:t>
      </w:r>
      <w:r w:rsidR="003F663D" w:rsidRPr="00CD4D20">
        <w:rPr>
          <w:rStyle w:val="FontStyle20"/>
          <w:rFonts w:eastAsiaTheme="majorEastAsia"/>
          <w:sz w:val="28"/>
          <w:szCs w:val="28"/>
        </w:rPr>
        <w:t xml:space="preserve">,  администрация </w:t>
      </w:r>
      <w:r w:rsidR="00CD4D20">
        <w:rPr>
          <w:rStyle w:val="FontStyle20"/>
          <w:rFonts w:eastAsiaTheme="majorEastAsia"/>
          <w:sz w:val="28"/>
          <w:szCs w:val="28"/>
        </w:rPr>
        <w:t>Кировского</w:t>
      </w:r>
      <w:r w:rsidR="003F663D" w:rsidRPr="00CD4D20">
        <w:rPr>
          <w:rStyle w:val="FontStyle20"/>
          <w:rFonts w:eastAsiaTheme="majorEastAsia"/>
          <w:sz w:val="28"/>
          <w:szCs w:val="28"/>
        </w:rPr>
        <w:t xml:space="preserve"> </w:t>
      </w:r>
      <w:r w:rsidR="00DE46DC">
        <w:rPr>
          <w:rStyle w:val="FontStyle20"/>
          <w:rFonts w:eastAsiaTheme="majorEastAsia"/>
          <w:sz w:val="28"/>
          <w:szCs w:val="28"/>
        </w:rPr>
        <w:t>муниципального</w:t>
      </w:r>
      <w:r w:rsidR="003F663D" w:rsidRPr="00CD4D20">
        <w:rPr>
          <w:rStyle w:val="FontStyle20"/>
          <w:rFonts w:eastAsiaTheme="majorEastAsia"/>
          <w:sz w:val="28"/>
          <w:szCs w:val="28"/>
        </w:rPr>
        <w:t xml:space="preserve"> округа Ставропольского края</w:t>
      </w:r>
    </w:p>
    <w:p w:rsidR="008A33E8" w:rsidRDefault="008A33E8" w:rsidP="00AF525A">
      <w:pPr>
        <w:pStyle w:val="Style3"/>
        <w:spacing w:line="240" w:lineRule="auto"/>
        <w:rPr>
          <w:rStyle w:val="FontStyle20"/>
          <w:rFonts w:eastAsiaTheme="majorEastAsia"/>
          <w:sz w:val="28"/>
          <w:szCs w:val="28"/>
        </w:rPr>
      </w:pPr>
    </w:p>
    <w:p w:rsidR="008A33E8" w:rsidRPr="00CD4D20" w:rsidRDefault="008A33E8" w:rsidP="00AF525A">
      <w:pPr>
        <w:pStyle w:val="Style3"/>
        <w:spacing w:line="240" w:lineRule="auto"/>
        <w:rPr>
          <w:rStyle w:val="FontStyle20"/>
          <w:rFonts w:eastAsiaTheme="majorEastAsia"/>
          <w:sz w:val="28"/>
          <w:szCs w:val="28"/>
        </w:rPr>
      </w:pPr>
    </w:p>
    <w:p w:rsidR="003F663D" w:rsidRDefault="003F663D" w:rsidP="00AF525A">
      <w:pPr>
        <w:pStyle w:val="Style3"/>
        <w:spacing w:line="240" w:lineRule="auto"/>
        <w:ind w:left="701" w:firstLine="0"/>
        <w:jc w:val="left"/>
        <w:rPr>
          <w:rStyle w:val="FontStyle20"/>
          <w:rFonts w:eastAsiaTheme="majorEastAsia"/>
          <w:sz w:val="28"/>
          <w:szCs w:val="28"/>
        </w:rPr>
      </w:pPr>
      <w:r w:rsidRPr="00CD4D20">
        <w:rPr>
          <w:rStyle w:val="FontStyle20"/>
          <w:rFonts w:eastAsiaTheme="majorEastAsia"/>
          <w:sz w:val="28"/>
          <w:szCs w:val="28"/>
        </w:rPr>
        <w:t>ПОСТАНОВЛЯЕТ:</w:t>
      </w:r>
    </w:p>
    <w:p w:rsidR="008A33E8" w:rsidRDefault="008A33E8" w:rsidP="00AF525A">
      <w:pPr>
        <w:pStyle w:val="Style3"/>
        <w:spacing w:line="240" w:lineRule="auto"/>
        <w:ind w:left="701" w:firstLine="0"/>
        <w:jc w:val="left"/>
        <w:rPr>
          <w:rStyle w:val="FontStyle20"/>
          <w:rFonts w:eastAsiaTheme="majorEastAsia"/>
          <w:sz w:val="28"/>
          <w:szCs w:val="28"/>
        </w:rPr>
      </w:pPr>
    </w:p>
    <w:p w:rsidR="008A33E8" w:rsidRDefault="008A33E8" w:rsidP="00AF525A">
      <w:pPr>
        <w:pStyle w:val="ConsPlusTitle"/>
        <w:ind w:firstLine="701"/>
        <w:jc w:val="both"/>
        <w:rPr>
          <w:rFonts w:ascii="Times New Roman" w:hAnsi="Times New Roman" w:cs="Times New Roman"/>
          <w:b w:val="0"/>
          <w:sz w:val="28"/>
          <w:szCs w:val="28"/>
        </w:rPr>
      </w:pPr>
    </w:p>
    <w:p w:rsidR="0067511E" w:rsidRDefault="00B0480C" w:rsidP="00AF525A">
      <w:pPr>
        <w:pStyle w:val="ConsPlusTitle"/>
        <w:ind w:right="-1" w:firstLine="701"/>
        <w:jc w:val="both"/>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xml:space="preserve">1. </w:t>
      </w:r>
      <w:proofErr w:type="gramStart"/>
      <w:r>
        <w:rPr>
          <w:rFonts w:ascii="Times New Roman" w:eastAsia="Times New Roman" w:hAnsi="Times New Roman" w:cs="Times New Roman"/>
          <w:b w:val="0"/>
          <w:sz w:val="28"/>
          <w:szCs w:val="28"/>
        </w:rPr>
        <w:t>Определить</w:t>
      </w:r>
      <w:r w:rsidR="003F663D" w:rsidRPr="00CD4D20">
        <w:rPr>
          <w:rFonts w:ascii="Times New Roman" w:eastAsia="Times New Roman" w:hAnsi="Times New Roman" w:cs="Times New Roman"/>
          <w:b w:val="0"/>
          <w:bCs/>
          <w:kern w:val="36"/>
          <w:sz w:val="28"/>
          <w:szCs w:val="28"/>
        </w:rPr>
        <w:t xml:space="preserve"> </w:t>
      </w:r>
      <w:r w:rsidR="003F663D" w:rsidRPr="00CD4D20">
        <w:rPr>
          <w:rFonts w:ascii="Times New Roman" w:eastAsia="Times New Roman" w:hAnsi="Times New Roman" w:cs="Times New Roman"/>
          <w:b w:val="0"/>
          <w:sz w:val="28"/>
          <w:szCs w:val="28"/>
        </w:rPr>
        <w:t xml:space="preserve">отдел </w:t>
      </w:r>
      <w:r w:rsidR="00DE46DC">
        <w:rPr>
          <w:rFonts w:ascii="Times New Roman" w:eastAsia="Times New Roman" w:hAnsi="Times New Roman" w:cs="Times New Roman"/>
          <w:b w:val="0"/>
          <w:sz w:val="28"/>
          <w:szCs w:val="28"/>
        </w:rPr>
        <w:t xml:space="preserve">экономического развития и </w:t>
      </w:r>
      <w:r w:rsidR="00CD4D20">
        <w:rPr>
          <w:rFonts w:ascii="Times New Roman" w:eastAsia="Times New Roman" w:hAnsi="Times New Roman" w:cs="Times New Roman"/>
          <w:b w:val="0"/>
          <w:sz w:val="28"/>
          <w:szCs w:val="28"/>
        </w:rPr>
        <w:t>торговли</w:t>
      </w:r>
      <w:r w:rsidR="00DE46DC">
        <w:rPr>
          <w:rFonts w:ascii="Times New Roman" w:eastAsia="Times New Roman" w:hAnsi="Times New Roman" w:cs="Times New Roman"/>
          <w:b w:val="0"/>
          <w:sz w:val="28"/>
          <w:szCs w:val="28"/>
        </w:rPr>
        <w:t xml:space="preserve"> </w:t>
      </w:r>
      <w:r w:rsidR="003F663D" w:rsidRPr="00CD4D20">
        <w:rPr>
          <w:rFonts w:ascii="Times New Roman" w:eastAsia="Times New Roman" w:hAnsi="Times New Roman" w:cs="Times New Roman"/>
          <w:b w:val="0"/>
          <w:sz w:val="28"/>
          <w:szCs w:val="28"/>
        </w:rPr>
        <w:t xml:space="preserve">администрации </w:t>
      </w:r>
      <w:r w:rsidR="00CD4D20">
        <w:rPr>
          <w:rFonts w:ascii="Times New Roman" w:eastAsia="Times New Roman" w:hAnsi="Times New Roman" w:cs="Times New Roman"/>
          <w:b w:val="0"/>
          <w:sz w:val="28"/>
          <w:szCs w:val="28"/>
        </w:rPr>
        <w:t>Кировского</w:t>
      </w:r>
      <w:r w:rsidR="003F663D" w:rsidRPr="00CD4D20">
        <w:rPr>
          <w:rFonts w:ascii="Times New Roman" w:eastAsia="Times New Roman" w:hAnsi="Times New Roman" w:cs="Times New Roman"/>
          <w:b w:val="0"/>
          <w:sz w:val="28"/>
          <w:szCs w:val="28"/>
        </w:rPr>
        <w:t xml:space="preserve"> </w:t>
      </w:r>
      <w:r w:rsidR="00DE46DC">
        <w:rPr>
          <w:rFonts w:ascii="Times New Roman" w:eastAsia="Times New Roman" w:hAnsi="Times New Roman" w:cs="Times New Roman"/>
          <w:b w:val="0"/>
          <w:sz w:val="28"/>
          <w:szCs w:val="28"/>
        </w:rPr>
        <w:t>муниципального</w:t>
      </w:r>
      <w:r w:rsidR="003F663D" w:rsidRPr="00CD4D20">
        <w:rPr>
          <w:rFonts w:ascii="Times New Roman" w:eastAsia="Times New Roman" w:hAnsi="Times New Roman" w:cs="Times New Roman"/>
          <w:b w:val="0"/>
          <w:sz w:val="28"/>
          <w:szCs w:val="28"/>
        </w:rPr>
        <w:t xml:space="preserve"> округа Ставропольского края</w:t>
      </w:r>
      <w:r>
        <w:rPr>
          <w:rFonts w:ascii="Times New Roman" w:eastAsia="Times New Roman" w:hAnsi="Times New Roman" w:cs="Times New Roman"/>
          <w:b w:val="0"/>
          <w:sz w:val="28"/>
          <w:szCs w:val="28"/>
        </w:rPr>
        <w:t xml:space="preserve"> ответственным за координацию торговой деятельности в Кировском муниципальном округе Ставропольского края</w:t>
      </w:r>
      <w:r w:rsidR="003F663D" w:rsidRPr="00CD4D20">
        <w:rPr>
          <w:rFonts w:ascii="Times New Roman" w:eastAsia="Times New Roman" w:hAnsi="Times New Roman" w:cs="Times New Roman"/>
          <w:b w:val="0"/>
          <w:sz w:val="28"/>
          <w:szCs w:val="28"/>
        </w:rPr>
        <w:t>.</w:t>
      </w:r>
      <w:proofErr w:type="gramEnd"/>
    </w:p>
    <w:p w:rsidR="00B0480C" w:rsidRDefault="00B0480C" w:rsidP="00AF525A">
      <w:pPr>
        <w:pStyle w:val="ConsPlusTitle"/>
        <w:ind w:right="-1" w:firstLine="701"/>
        <w:jc w:val="both"/>
        <w:rPr>
          <w:rFonts w:ascii="Times New Roman" w:eastAsia="Times New Roman" w:hAnsi="Times New Roman" w:cs="Times New Roman"/>
          <w:b w:val="0"/>
          <w:sz w:val="28"/>
          <w:szCs w:val="28"/>
        </w:rPr>
      </w:pPr>
    </w:p>
    <w:p w:rsidR="00DE46DC" w:rsidRDefault="00B0480C" w:rsidP="00AF525A">
      <w:pPr>
        <w:pStyle w:val="ConsPlusTitle"/>
        <w:ind w:firstLine="701"/>
        <w:jc w:val="both"/>
        <w:rPr>
          <w:rFonts w:ascii="Times New Roman" w:hAnsi="Times New Roman" w:cs="Times New Roman"/>
          <w:b w:val="0"/>
          <w:sz w:val="28"/>
          <w:szCs w:val="28"/>
        </w:rPr>
      </w:pPr>
      <w:r>
        <w:rPr>
          <w:rFonts w:ascii="Times New Roman" w:hAnsi="Times New Roman" w:cs="Times New Roman"/>
          <w:b w:val="0"/>
          <w:sz w:val="28"/>
          <w:szCs w:val="28"/>
        </w:rPr>
        <w:t xml:space="preserve">2. </w:t>
      </w:r>
      <w:r w:rsidR="00DE46DC" w:rsidRPr="00282598">
        <w:rPr>
          <w:rFonts w:ascii="Times New Roman" w:hAnsi="Times New Roman" w:cs="Times New Roman"/>
          <w:b w:val="0"/>
          <w:sz w:val="28"/>
          <w:szCs w:val="28"/>
        </w:rPr>
        <w:t xml:space="preserve">Утвердить </w:t>
      </w:r>
      <w:r>
        <w:rPr>
          <w:rFonts w:ascii="Times New Roman" w:hAnsi="Times New Roman" w:cs="Times New Roman"/>
          <w:b w:val="0"/>
          <w:sz w:val="28"/>
          <w:szCs w:val="28"/>
        </w:rPr>
        <w:t xml:space="preserve">прилагаемое </w:t>
      </w:r>
      <w:r w:rsidR="00DE46DC" w:rsidRPr="00282598">
        <w:rPr>
          <w:rFonts w:ascii="Times New Roman" w:hAnsi="Times New Roman" w:cs="Times New Roman"/>
          <w:b w:val="0"/>
          <w:sz w:val="28"/>
          <w:szCs w:val="28"/>
        </w:rPr>
        <w:t xml:space="preserve">Положение о </w:t>
      </w:r>
      <w:r w:rsidR="00DE46DC">
        <w:rPr>
          <w:rFonts w:ascii="Times New Roman" w:hAnsi="Times New Roman" w:cs="Times New Roman"/>
          <w:b w:val="0"/>
          <w:sz w:val="28"/>
          <w:szCs w:val="28"/>
        </w:rPr>
        <w:t>порядке</w:t>
      </w:r>
      <w:r w:rsidR="00DE46DC" w:rsidRPr="00282598">
        <w:rPr>
          <w:rFonts w:ascii="Times New Roman" w:hAnsi="Times New Roman" w:cs="Times New Roman"/>
          <w:b w:val="0"/>
          <w:sz w:val="28"/>
          <w:szCs w:val="28"/>
        </w:rPr>
        <w:t xml:space="preserve"> размещения нестационарных торговых объектов </w:t>
      </w:r>
      <w:r w:rsidR="00363DBF">
        <w:rPr>
          <w:rFonts w:ascii="Times New Roman" w:hAnsi="Times New Roman" w:cs="Times New Roman"/>
          <w:b w:val="0"/>
          <w:sz w:val="28"/>
          <w:szCs w:val="28"/>
        </w:rPr>
        <w:t xml:space="preserve">и нестационарных объектов по предоставлению услуг </w:t>
      </w:r>
      <w:r w:rsidR="00DE46DC" w:rsidRPr="00282598">
        <w:rPr>
          <w:rFonts w:ascii="Times New Roman" w:hAnsi="Times New Roman" w:cs="Times New Roman"/>
          <w:b w:val="0"/>
          <w:sz w:val="28"/>
          <w:szCs w:val="28"/>
        </w:rPr>
        <w:t xml:space="preserve">на территории Кировского </w:t>
      </w:r>
      <w:r w:rsidR="00DE46DC">
        <w:rPr>
          <w:rFonts w:ascii="Times New Roman" w:hAnsi="Times New Roman" w:cs="Times New Roman"/>
          <w:b w:val="0"/>
          <w:sz w:val="28"/>
          <w:szCs w:val="28"/>
        </w:rPr>
        <w:t>муниципального</w:t>
      </w:r>
      <w:r w:rsidR="00DE46DC" w:rsidRPr="00282598">
        <w:rPr>
          <w:rFonts w:ascii="Times New Roman" w:hAnsi="Times New Roman" w:cs="Times New Roman"/>
          <w:b w:val="0"/>
          <w:sz w:val="28"/>
          <w:szCs w:val="28"/>
        </w:rPr>
        <w:t xml:space="preserve"> округа Ставропольского края.</w:t>
      </w:r>
    </w:p>
    <w:p w:rsidR="0067511E" w:rsidRDefault="0067511E" w:rsidP="00AF525A">
      <w:pPr>
        <w:pStyle w:val="a5"/>
        <w:widowControl w:val="0"/>
        <w:spacing w:after="0" w:line="240" w:lineRule="auto"/>
        <w:ind w:left="0" w:firstLine="701"/>
        <w:rPr>
          <w:rFonts w:ascii="Times New Roman" w:hAnsi="Times New Roman" w:cs="Times New Roman"/>
          <w:b/>
          <w:sz w:val="28"/>
          <w:szCs w:val="28"/>
        </w:rPr>
      </w:pPr>
    </w:p>
    <w:p w:rsidR="00B0480C" w:rsidRDefault="00B0480C" w:rsidP="00AF525A">
      <w:pPr>
        <w:pStyle w:val="ConsPlusTitle"/>
        <w:ind w:right="-1" w:firstLine="701"/>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Pr="00B0480C">
        <w:rPr>
          <w:rFonts w:ascii="Times New Roman" w:hAnsi="Times New Roman" w:cs="Times New Roman"/>
          <w:b w:val="0"/>
          <w:sz w:val="28"/>
          <w:szCs w:val="28"/>
        </w:rPr>
        <w:t xml:space="preserve">Признать утратившими силу следующие постановления администрации Кировского </w:t>
      </w:r>
      <w:r w:rsidR="003739A3">
        <w:rPr>
          <w:rFonts w:ascii="Times New Roman" w:hAnsi="Times New Roman" w:cs="Times New Roman"/>
          <w:b w:val="0"/>
          <w:sz w:val="28"/>
          <w:szCs w:val="28"/>
        </w:rPr>
        <w:t>городского</w:t>
      </w:r>
      <w:r w:rsidRPr="00B0480C">
        <w:rPr>
          <w:rFonts w:ascii="Times New Roman" w:hAnsi="Times New Roman" w:cs="Times New Roman"/>
          <w:b w:val="0"/>
          <w:sz w:val="28"/>
          <w:szCs w:val="28"/>
        </w:rPr>
        <w:t xml:space="preserve"> округа:</w:t>
      </w:r>
    </w:p>
    <w:p w:rsidR="0067511E" w:rsidRDefault="00BD6494" w:rsidP="00AF525A">
      <w:pPr>
        <w:pStyle w:val="ConsPlusTitle"/>
        <w:ind w:right="-1" w:firstLine="701"/>
        <w:jc w:val="both"/>
        <w:rPr>
          <w:rFonts w:ascii="Times New Roman" w:hAnsi="Times New Roman" w:cs="Times New Roman"/>
          <w:b w:val="0"/>
          <w:sz w:val="28"/>
          <w:szCs w:val="28"/>
        </w:rPr>
      </w:pPr>
      <w:r>
        <w:rPr>
          <w:rFonts w:ascii="Times New Roman" w:hAnsi="Times New Roman" w:cs="Times New Roman"/>
          <w:b w:val="0"/>
          <w:sz w:val="28"/>
          <w:szCs w:val="28"/>
        </w:rPr>
        <w:lastRenderedPageBreak/>
        <w:t>–</w:t>
      </w:r>
      <w:r w:rsidR="0067511E" w:rsidRPr="0067511E">
        <w:rPr>
          <w:rFonts w:ascii="Times New Roman" w:hAnsi="Times New Roman" w:cs="Times New Roman"/>
          <w:b w:val="0"/>
          <w:sz w:val="28"/>
          <w:szCs w:val="28"/>
        </w:rPr>
        <w:t xml:space="preserve"> </w:t>
      </w:r>
      <w:r w:rsidR="006C529A">
        <w:rPr>
          <w:rFonts w:ascii="Times New Roman" w:hAnsi="Times New Roman" w:cs="Times New Roman"/>
          <w:b w:val="0"/>
          <w:sz w:val="28"/>
          <w:szCs w:val="28"/>
        </w:rPr>
        <w:t xml:space="preserve">от </w:t>
      </w:r>
      <w:r w:rsidR="006C529A" w:rsidRPr="006C529A">
        <w:rPr>
          <w:rFonts w:ascii="Times New Roman" w:hAnsi="Times New Roman" w:cs="Times New Roman"/>
          <w:b w:val="0"/>
          <w:sz w:val="28"/>
          <w:szCs w:val="28"/>
        </w:rPr>
        <w:t xml:space="preserve">02 ноября 2022 </w:t>
      </w:r>
      <w:r w:rsidR="0067511E" w:rsidRPr="0067511E">
        <w:rPr>
          <w:rFonts w:ascii="Times New Roman" w:hAnsi="Times New Roman" w:cs="Times New Roman"/>
          <w:b w:val="0"/>
          <w:sz w:val="28"/>
          <w:szCs w:val="28"/>
        </w:rPr>
        <w:t xml:space="preserve">года № </w:t>
      </w:r>
      <w:r w:rsidR="006C529A">
        <w:rPr>
          <w:rFonts w:ascii="Times New Roman" w:hAnsi="Times New Roman" w:cs="Times New Roman"/>
          <w:b w:val="0"/>
          <w:sz w:val="28"/>
          <w:szCs w:val="28"/>
        </w:rPr>
        <w:t>2027</w:t>
      </w:r>
      <w:r w:rsidR="0067511E" w:rsidRPr="0067511E">
        <w:rPr>
          <w:rFonts w:ascii="Times New Roman" w:hAnsi="Times New Roman" w:cs="Times New Roman"/>
          <w:b w:val="0"/>
          <w:sz w:val="28"/>
          <w:szCs w:val="28"/>
        </w:rPr>
        <w:t xml:space="preserve"> «</w:t>
      </w:r>
      <w:r w:rsidR="006C529A" w:rsidRPr="006C529A">
        <w:rPr>
          <w:rFonts w:ascii="Times New Roman" w:hAnsi="Times New Roman" w:cs="Times New Roman"/>
          <w:b w:val="0"/>
          <w:sz w:val="28"/>
          <w:szCs w:val="28"/>
        </w:rPr>
        <w:t xml:space="preserve">Об утверждении Положения о проведении конкурсного отбора на право размещения нестационарных торговых объектов на территории Кировского </w:t>
      </w:r>
      <w:r w:rsidR="003739A3">
        <w:rPr>
          <w:rFonts w:ascii="Times New Roman" w:hAnsi="Times New Roman" w:cs="Times New Roman"/>
          <w:b w:val="0"/>
          <w:sz w:val="28"/>
          <w:szCs w:val="28"/>
        </w:rPr>
        <w:t>городского</w:t>
      </w:r>
      <w:r w:rsidR="006C529A" w:rsidRPr="006C529A">
        <w:rPr>
          <w:rFonts w:ascii="Times New Roman" w:hAnsi="Times New Roman" w:cs="Times New Roman"/>
          <w:b w:val="0"/>
          <w:sz w:val="28"/>
          <w:szCs w:val="28"/>
        </w:rPr>
        <w:t xml:space="preserve"> округа Ставропольского края</w:t>
      </w:r>
      <w:r w:rsidR="006C529A">
        <w:rPr>
          <w:rFonts w:ascii="Times New Roman" w:hAnsi="Times New Roman" w:cs="Times New Roman"/>
          <w:b w:val="0"/>
          <w:sz w:val="28"/>
          <w:szCs w:val="28"/>
        </w:rPr>
        <w:t>»;</w:t>
      </w:r>
    </w:p>
    <w:p w:rsidR="006C529A" w:rsidRPr="0067511E" w:rsidRDefault="00BD6494" w:rsidP="00AF525A">
      <w:pPr>
        <w:pStyle w:val="ConsPlusTitle"/>
        <w:ind w:right="-1" w:firstLine="701"/>
        <w:jc w:val="both"/>
        <w:rPr>
          <w:rFonts w:ascii="Times New Roman" w:eastAsia="Times New Roman" w:hAnsi="Times New Roman" w:cs="Times New Roman"/>
          <w:b w:val="0"/>
          <w:sz w:val="28"/>
          <w:szCs w:val="28"/>
        </w:rPr>
      </w:pPr>
      <w:r>
        <w:rPr>
          <w:rFonts w:ascii="Times New Roman" w:hAnsi="Times New Roman" w:cs="Times New Roman"/>
          <w:b w:val="0"/>
          <w:sz w:val="28"/>
          <w:szCs w:val="28"/>
        </w:rPr>
        <w:t>–</w:t>
      </w:r>
      <w:r w:rsidR="006C529A">
        <w:rPr>
          <w:rFonts w:ascii="Times New Roman" w:hAnsi="Times New Roman" w:cs="Times New Roman"/>
          <w:b w:val="0"/>
          <w:sz w:val="28"/>
          <w:szCs w:val="28"/>
        </w:rPr>
        <w:t xml:space="preserve"> от </w:t>
      </w:r>
      <w:r w:rsidR="006C529A" w:rsidRPr="006C529A">
        <w:rPr>
          <w:rFonts w:ascii="Times New Roman" w:hAnsi="Times New Roman" w:cs="Times New Roman"/>
          <w:b w:val="0"/>
          <w:sz w:val="28"/>
          <w:szCs w:val="28"/>
        </w:rPr>
        <w:t>05 июля 2023</w:t>
      </w:r>
      <w:r w:rsidR="006C529A">
        <w:rPr>
          <w:rFonts w:ascii="Times New Roman" w:hAnsi="Times New Roman" w:cs="Times New Roman"/>
          <w:b w:val="0"/>
          <w:sz w:val="28"/>
          <w:szCs w:val="28"/>
        </w:rPr>
        <w:t xml:space="preserve"> года № 1302 «</w:t>
      </w:r>
      <w:r w:rsidR="006C529A" w:rsidRPr="006C529A">
        <w:rPr>
          <w:rFonts w:ascii="Times New Roman" w:hAnsi="Times New Roman" w:cs="Times New Roman"/>
          <w:b w:val="0"/>
          <w:sz w:val="28"/>
          <w:szCs w:val="28"/>
        </w:rPr>
        <w:t xml:space="preserve">О внесении изменений в постановление администрации Кировского </w:t>
      </w:r>
      <w:r w:rsidR="003739A3">
        <w:rPr>
          <w:rFonts w:ascii="Times New Roman" w:hAnsi="Times New Roman" w:cs="Times New Roman"/>
          <w:b w:val="0"/>
          <w:sz w:val="28"/>
          <w:szCs w:val="28"/>
        </w:rPr>
        <w:t>городского</w:t>
      </w:r>
      <w:r w:rsidR="006C529A" w:rsidRPr="006C529A">
        <w:rPr>
          <w:rFonts w:ascii="Times New Roman" w:hAnsi="Times New Roman" w:cs="Times New Roman"/>
          <w:b w:val="0"/>
          <w:sz w:val="28"/>
          <w:szCs w:val="28"/>
        </w:rPr>
        <w:t xml:space="preserve"> округа Ставропольского края от </w:t>
      </w:r>
      <w:r w:rsidR="003311BF">
        <w:rPr>
          <w:rFonts w:ascii="Times New Roman" w:hAnsi="Times New Roman" w:cs="Times New Roman"/>
          <w:b w:val="0"/>
          <w:sz w:val="28"/>
          <w:szCs w:val="28"/>
        </w:rPr>
        <w:t xml:space="preserve">          </w:t>
      </w:r>
      <w:r w:rsidR="006C529A" w:rsidRPr="006C529A">
        <w:rPr>
          <w:rFonts w:ascii="Times New Roman" w:hAnsi="Times New Roman" w:cs="Times New Roman"/>
          <w:b w:val="0"/>
          <w:sz w:val="28"/>
          <w:szCs w:val="28"/>
        </w:rPr>
        <w:t xml:space="preserve">02 ноября 2022 года № 2027 «Об утверждении Положения о проведении конкурсного отбора на право размещения нестационарных торговых объектов на территории Кировского </w:t>
      </w:r>
      <w:r w:rsidR="003739A3">
        <w:rPr>
          <w:rFonts w:ascii="Times New Roman" w:hAnsi="Times New Roman" w:cs="Times New Roman"/>
          <w:b w:val="0"/>
          <w:sz w:val="28"/>
          <w:szCs w:val="28"/>
        </w:rPr>
        <w:t>городского</w:t>
      </w:r>
      <w:r w:rsidR="006C529A" w:rsidRPr="006C529A">
        <w:rPr>
          <w:rFonts w:ascii="Times New Roman" w:hAnsi="Times New Roman" w:cs="Times New Roman"/>
          <w:b w:val="0"/>
          <w:sz w:val="28"/>
          <w:szCs w:val="28"/>
        </w:rPr>
        <w:t xml:space="preserve"> округа Ставропольского края»</w:t>
      </w:r>
      <w:r w:rsidR="006C529A">
        <w:rPr>
          <w:rFonts w:ascii="Times New Roman" w:hAnsi="Times New Roman" w:cs="Times New Roman"/>
          <w:b w:val="0"/>
          <w:sz w:val="28"/>
          <w:szCs w:val="28"/>
        </w:rPr>
        <w:t>.</w:t>
      </w:r>
    </w:p>
    <w:p w:rsidR="00282598" w:rsidRDefault="00282598" w:rsidP="00AF525A">
      <w:pPr>
        <w:pStyle w:val="ConsPlusTitle"/>
        <w:ind w:firstLine="701"/>
        <w:jc w:val="both"/>
        <w:rPr>
          <w:rFonts w:ascii="Times New Roman" w:eastAsia="Times New Roman" w:hAnsi="Times New Roman" w:cs="Times New Roman"/>
          <w:b w:val="0"/>
          <w:sz w:val="28"/>
          <w:szCs w:val="28"/>
        </w:rPr>
      </w:pPr>
    </w:p>
    <w:p w:rsidR="00D816E1" w:rsidRPr="00D816E1" w:rsidRDefault="006C529A" w:rsidP="00AF525A">
      <w:pPr>
        <w:pStyle w:val="ConsPlusTitle"/>
        <w:ind w:firstLine="701"/>
        <w:jc w:val="both"/>
        <w:rPr>
          <w:rFonts w:ascii="Times New Roman" w:hAnsi="Times New Roman"/>
          <w:b w:val="0"/>
          <w:sz w:val="28"/>
          <w:szCs w:val="28"/>
        </w:rPr>
      </w:pPr>
      <w:r>
        <w:rPr>
          <w:rFonts w:ascii="Times New Roman" w:hAnsi="Times New Roman"/>
          <w:b w:val="0"/>
          <w:sz w:val="28"/>
          <w:szCs w:val="28"/>
        </w:rPr>
        <w:t xml:space="preserve">4. </w:t>
      </w:r>
      <w:r w:rsidR="00D816E1" w:rsidRPr="00D816E1">
        <w:rPr>
          <w:rFonts w:ascii="Times New Roman" w:hAnsi="Times New Roman"/>
          <w:b w:val="0"/>
          <w:sz w:val="28"/>
          <w:szCs w:val="28"/>
        </w:rPr>
        <w:t xml:space="preserve">Отделу по информационной политике, информационным технологиям и защите информации администрации Кировского муниципального округа Ставропольского края </w:t>
      </w:r>
      <w:proofErr w:type="gramStart"/>
      <w:r w:rsidR="008D1FD7">
        <w:rPr>
          <w:rFonts w:ascii="Times New Roman" w:hAnsi="Times New Roman"/>
          <w:b w:val="0"/>
          <w:sz w:val="28"/>
          <w:szCs w:val="28"/>
        </w:rPr>
        <w:t>разместить</w:t>
      </w:r>
      <w:proofErr w:type="gramEnd"/>
      <w:r w:rsidR="00D816E1" w:rsidRPr="00D816E1">
        <w:rPr>
          <w:rFonts w:ascii="Times New Roman" w:hAnsi="Times New Roman"/>
          <w:b w:val="0"/>
          <w:sz w:val="28"/>
          <w:szCs w:val="28"/>
        </w:rPr>
        <w:t xml:space="preserve"> настоящее постановление на официальном портале администрации Кировского муниципального округа Ставропольского края в сети «Интернет» в разделе «Документы».</w:t>
      </w:r>
    </w:p>
    <w:p w:rsidR="00D816E1" w:rsidRPr="00D816E1" w:rsidRDefault="00D816E1" w:rsidP="00AF525A">
      <w:pPr>
        <w:pStyle w:val="ConsPlusTitle"/>
        <w:ind w:firstLine="701"/>
        <w:jc w:val="both"/>
        <w:rPr>
          <w:rFonts w:ascii="Times New Roman" w:hAnsi="Times New Roman"/>
          <w:b w:val="0"/>
          <w:sz w:val="28"/>
          <w:szCs w:val="28"/>
        </w:rPr>
      </w:pPr>
    </w:p>
    <w:p w:rsidR="00D816E1" w:rsidRPr="00D816E1" w:rsidRDefault="00D816E1" w:rsidP="00AF525A">
      <w:pPr>
        <w:pStyle w:val="ConsPlusTitle"/>
        <w:ind w:firstLine="701"/>
        <w:jc w:val="both"/>
        <w:rPr>
          <w:rFonts w:ascii="Times New Roman" w:hAnsi="Times New Roman"/>
          <w:b w:val="0"/>
          <w:sz w:val="28"/>
          <w:szCs w:val="28"/>
        </w:rPr>
      </w:pPr>
      <w:r>
        <w:rPr>
          <w:rFonts w:ascii="Times New Roman" w:hAnsi="Times New Roman"/>
          <w:b w:val="0"/>
          <w:sz w:val="28"/>
          <w:szCs w:val="28"/>
        </w:rPr>
        <w:t>5</w:t>
      </w:r>
      <w:r w:rsidRPr="00D816E1">
        <w:rPr>
          <w:rFonts w:ascii="Times New Roman" w:hAnsi="Times New Roman"/>
          <w:b w:val="0"/>
          <w:sz w:val="28"/>
          <w:szCs w:val="28"/>
        </w:rPr>
        <w:t xml:space="preserve">. Контроль за исполнением настоящего постановления возложить на первого заместителя главы администрации Кировского муниципального округа Ставропольского края Магомедова </w:t>
      </w:r>
      <w:proofErr w:type="gramStart"/>
      <w:r w:rsidRPr="00D816E1">
        <w:rPr>
          <w:rFonts w:ascii="Times New Roman" w:hAnsi="Times New Roman"/>
          <w:b w:val="0"/>
          <w:sz w:val="28"/>
          <w:szCs w:val="28"/>
        </w:rPr>
        <w:t>М</w:t>
      </w:r>
      <w:r w:rsidR="00BD6494">
        <w:rPr>
          <w:rFonts w:ascii="Times New Roman" w:hAnsi="Times New Roman"/>
          <w:b w:val="0"/>
          <w:sz w:val="28"/>
          <w:szCs w:val="28"/>
        </w:rPr>
        <w:t>–</w:t>
      </w:r>
      <w:r w:rsidRPr="00D816E1">
        <w:rPr>
          <w:rFonts w:ascii="Times New Roman" w:hAnsi="Times New Roman"/>
          <w:b w:val="0"/>
          <w:sz w:val="28"/>
          <w:szCs w:val="28"/>
        </w:rPr>
        <w:t>Т</w:t>
      </w:r>
      <w:proofErr w:type="gramEnd"/>
      <w:r w:rsidRPr="00D816E1">
        <w:rPr>
          <w:rFonts w:ascii="Times New Roman" w:hAnsi="Times New Roman"/>
          <w:b w:val="0"/>
          <w:sz w:val="28"/>
          <w:szCs w:val="28"/>
        </w:rPr>
        <w:t>.З.</w:t>
      </w:r>
    </w:p>
    <w:p w:rsidR="00D816E1" w:rsidRPr="00D816E1" w:rsidRDefault="00D816E1" w:rsidP="00AF525A">
      <w:pPr>
        <w:pStyle w:val="ConsPlusTitle"/>
        <w:ind w:firstLine="701"/>
        <w:jc w:val="both"/>
        <w:rPr>
          <w:rFonts w:ascii="Times New Roman" w:hAnsi="Times New Roman"/>
          <w:b w:val="0"/>
          <w:sz w:val="28"/>
          <w:szCs w:val="28"/>
        </w:rPr>
      </w:pPr>
    </w:p>
    <w:p w:rsidR="00733E0A" w:rsidRPr="00E0076E" w:rsidRDefault="00D816E1" w:rsidP="00AF525A">
      <w:pPr>
        <w:pStyle w:val="ConsPlusTitle"/>
        <w:ind w:firstLine="701"/>
        <w:jc w:val="both"/>
        <w:rPr>
          <w:rFonts w:ascii="Times New Roman" w:eastAsia="Times New Roman" w:hAnsi="Times New Roman" w:cs="Times New Roman"/>
          <w:b w:val="0"/>
          <w:sz w:val="28"/>
          <w:szCs w:val="28"/>
        </w:rPr>
      </w:pPr>
      <w:r>
        <w:rPr>
          <w:rFonts w:ascii="Times New Roman" w:hAnsi="Times New Roman"/>
          <w:b w:val="0"/>
          <w:sz w:val="28"/>
          <w:szCs w:val="28"/>
        </w:rPr>
        <w:t>6</w:t>
      </w:r>
      <w:r w:rsidRPr="00D816E1">
        <w:rPr>
          <w:rFonts w:ascii="Times New Roman" w:hAnsi="Times New Roman"/>
          <w:b w:val="0"/>
          <w:sz w:val="28"/>
          <w:szCs w:val="28"/>
        </w:rPr>
        <w:t>. Настоящее постановление вступает в силу со дня обнародования</w:t>
      </w:r>
      <w:r w:rsidR="00EA60E9">
        <w:rPr>
          <w:rFonts w:ascii="Times New Roman" w:hAnsi="Times New Roman"/>
          <w:b w:val="0"/>
          <w:sz w:val="28"/>
          <w:szCs w:val="28"/>
        </w:rPr>
        <w:t xml:space="preserve"> </w:t>
      </w:r>
      <w:r w:rsidR="00EA60E9" w:rsidRPr="00EA60E9">
        <w:rPr>
          <w:rFonts w:ascii="Times New Roman" w:hAnsi="Times New Roman"/>
          <w:b w:val="0"/>
          <w:sz w:val="28"/>
          <w:szCs w:val="28"/>
        </w:rPr>
        <w:t>и распространяется на правоотношения, возникшие с 01 января 2024 года.</w:t>
      </w:r>
    </w:p>
    <w:p w:rsidR="00E0076E" w:rsidRDefault="00E0076E" w:rsidP="00AF525A">
      <w:pPr>
        <w:pStyle w:val="a5"/>
        <w:widowControl w:val="0"/>
        <w:ind w:left="0" w:firstLine="701"/>
        <w:rPr>
          <w:rFonts w:ascii="Times New Roman" w:eastAsia="Times New Roman" w:hAnsi="Times New Roman" w:cs="Times New Roman"/>
          <w:b/>
          <w:sz w:val="28"/>
          <w:szCs w:val="28"/>
        </w:rPr>
      </w:pPr>
    </w:p>
    <w:p w:rsidR="00E0076E" w:rsidRPr="00E0076E" w:rsidRDefault="00E0076E" w:rsidP="00AF525A">
      <w:pPr>
        <w:pStyle w:val="ConsPlusTitle"/>
        <w:ind w:firstLine="701"/>
        <w:jc w:val="both"/>
        <w:rPr>
          <w:rFonts w:ascii="Times New Roman" w:eastAsia="Times New Roman" w:hAnsi="Times New Roman" w:cs="Times New Roman"/>
          <w:b w:val="0"/>
          <w:sz w:val="28"/>
          <w:szCs w:val="28"/>
        </w:rPr>
      </w:pPr>
    </w:p>
    <w:p w:rsidR="0067511E" w:rsidRDefault="0067511E" w:rsidP="00AF525A">
      <w:pPr>
        <w:pStyle w:val="af8"/>
        <w:widowControl w:val="0"/>
        <w:tabs>
          <w:tab w:val="left" w:pos="0"/>
        </w:tabs>
        <w:spacing w:after="0" w:line="240" w:lineRule="exact"/>
        <w:ind w:right="-1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3D0B54" w:rsidRPr="003D0B54">
        <w:rPr>
          <w:rFonts w:ascii="Times New Roman" w:eastAsia="Times New Roman" w:hAnsi="Times New Roman" w:cs="Times New Roman"/>
          <w:sz w:val="28"/>
          <w:szCs w:val="28"/>
          <w:lang w:eastAsia="ru-RU"/>
        </w:rPr>
        <w:t xml:space="preserve"> Кировского </w:t>
      </w:r>
      <w:r w:rsidR="00D816E1">
        <w:rPr>
          <w:rFonts w:ascii="Times New Roman" w:eastAsia="Times New Roman" w:hAnsi="Times New Roman" w:cs="Times New Roman"/>
          <w:sz w:val="28"/>
          <w:szCs w:val="28"/>
          <w:lang w:eastAsia="ru-RU"/>
        </w:rPr>
        <w:t>муниципального</w:t>
      </w:r>
      <w:r w:rsidR="003D0B54" w:rsidRPr="003D0B54">
        <w:rPr>
          <w:rFonts w:ascii="Times New Roman" w:eastAsia="Times New Roman" w:hAnsi="Times New Roman" w:cs="Times New Roman"/>
          <w:sz w:val="28"/>
          <w:szCs w:val="28"/>
          <w:lang w:eastAsia="ru-RU"/>
        </w:rPr>
        <w:t xml:space="preserve"> округа </w:t>
      </w:r>
    </w:p>
    <w:p w:rsidR="003D0B54" w:rsidRPr="003D0B54" w:rsidRDefault="0067511E" w:rsidP="00AF525A">
      <w:pPr>
        <w:pStyle w:val="af8"/>
        <w:widowControl w:val="0"/>
        <w:tabs>
          <w:tab w:val="left" w:pos="0"/>
        </w:tabs>
        <w:spacing w:after="0" w:line="240" w:lineRule="exact"/>
        <w:ind w:right="-1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Ставропольского края                                                                     </w:t>
      </w:r>
      <w:r w:rsidR="00583DFF">
        <w:rPr>
          <w:rFonts w:ascii="Times New Roman" w:eastAsia="Times New Roman" w:hAnsi="Times New Roman" w:cs="Times New Roman"/>
          <w:sz w:val="28"/>
          <w:szCs w:val="28"/>
          <w:lang w:eastAsia="ru-RU"/>
        </w:rPr>
        <w:t xml:space="preserve">   </w:t>
      </w:r>
      <w:r w:rsidR="003D0B54" w:rsidRPr="003D0B54">
        <w:rPr>
          <w:rFonts w:ascii="Times New Roman" w:eastAsia="Times New Roman" w:hAnsi="Times New Roman" w:cs="Times New Roman"/>
          <w:sz w:val="28"/>
          <w:szCs w:val="28"/>
          <w:lang w:eastAsia="ru-RU"/>
        </w:rPr>
        <w:t xml:space="preserve">Н.О. </w:t>
      </w:r>
      <w:proofErr w:type="spellStart"/>
      <w:r w:rsidR="003D0B54" w:rsidRPr="003D0B54">
        <w:rPr>
          <w:rFonts w:ascii="Times New Roman" w:eastAsia="Times New Roman" w:hAnsi="Times New Roman" w:cs="Times New Roman"/>
          <w:sz w:val="28"/>
          <w:szCs w:val="28"/>
          <w:lang w:eastAsia="ru-RU"/>
        </w:rPr>
        <w:t>Новопашин</w:t>
      </w:r>
      <w:proofErr w:type="spellEnd"/>
    </w:p>
    <w:p w:rsidR="003D0B54" w:rsidRPr="003D0B54" w:rsidRDefault="003D0B54" w:rsidP="00AF525A">
      <w:pPr>
        <w:pStyle w:val="af8"/>
        <w:widowControl w:val="0"/>
        <w:tabs>
          <w:tab w:val="left" w:pos="426"/>
        </w:tabs>
        <w:spacing w:after="0" w:line="240" w:lineRule="exact"/>
        <w:ind w:right="-144" w:firstLine="701"/>
        <w:rPr>
          <w:rFonts w:ascii="Times New Roman" w:eastAsia="Times New Roman" w:hAnsi="Times New Roman" w:cs="Times New Roman"/>
          <w:sz w:val="28"/>
          <w:szCs w:val="28"/>
          <w:lang w:eastAsia="ru-RU"/>
        </w:rPr>
      </w:pPr>
    </w:p>
    <w:p w:rsidR="003D0B54" w:rsidRDefault="003D0B54" w:rsidP="00AF525A">
      <w:pPr>
        <w:pStyle w:val="af8"/>
        <w:widowControl w:val="0"/>
        <w:tabs>
          <w:tab w:val="left" w:pos="426"/>
        </w:tabs>
        <w:spacing w:after="0" w:line="240" w:lineRule="exact"/>
        <w:ind w:right="-144" w:firstLine="701"/>
        <w:rPr>
          <w:rFonts w:ascii="Times New Roman" w:eastAsia="Times New Roman" w:hAnsi="Times New Roman" w:cs="Times New Roman"/>
          <w:sz w:val="28"/>
          <w:szCs w:val="28"/>
          <w:lang w:eastAsia="ru-RU"/>
        </w:rPr>
      </w:pPr>
    </w:p>
    <w:p w:rsidR="00D816E1" w:rsidRDefault="00D816E1" w:rsidP="00AF525A">
      <w:pPr>
        <w:pStyle w:val="af8"/>
        <w:widowControl w:val="0"/>
        <w:tabs>
          <w:tab w:val="left" w:pos="426"/>
        </w:tabs>
        <w:spacing w:after="0" w:line="240" w:lineRule="exact"/>
        <w:ind w:right="-144" w:firstLine="701"/>
        <w:rPr>
          <w:rFonts w:ascii="Times New Roman" w:eastAsia="Times New Roman" w:hAnsi="Times New Roman" w:cs="Times New Roman"/>
          <w:sz w:val="28"/>
          <w:szCs w:val="28"/>
          <w:lang w:eastAsia="ru-RU"/>
        </w:rPr>
      </w:pPr>
    </w:p>
    <w:p w:rsidR="00D54D87" w:rsidRPr="006343F4" w:rsidRDefault="00D54D87" w:rsidP="00AF525A">
      <w:pPr>
        <w:pStyle w:val="af8"/>
        <w:widowControl w:val="0"/>
        <w:tabs>
          <w:tab w:val="left" w:pos="426"/>
        </w:tabs>
        <w:spacing w:after="0" w:line="240" w:lineRule="exact"/>
        <w:ind w:right="-144" w:firstLine="701"/>
        <w:rPr>
          <w:rFonts w:ascii="Times New Roman" w:eastAsia="Times New Roman" w:hAnsi="Times New Roman" w:cs="Times New Roman"/>
          <w:sz w:val="28"/>
          <w:szCs w:val="28"/>
          <w:lang w:eastAsia="ru-RU"/>
        </w:rPr>
      </w:pPr>
    </w:p>
    <w:p w:rsidR="00E0076E" w:rsidRPr="006343F4" w:rsidRDefault="00E0076E" w:rsidP="00AF525A">
      <w:pPr>
        <w:pStyle w:val="af8"/>
        <w:widowControl w:val="0"/>
        <w:tabs>
          <w:tab w:val="left" w:pos="426"/>
        </w:tabs>
        <w:spacing w:after="0" w:line="240" w:lineRule="exact"/>
        <w:ind w:right="-144" w:firstLine="701"/>
        <w:rPr>
          <w:rFonts w:ascii="Times New Roman" w:eastAsia="Times New Roman" w:hAnsi="Times New Roman" w:cs="Times New Roman"/>
          <w:sz w:val="28"/>
          <w:szCs w:val="28"/>
          <w:lang w:eastAsia="ru-RU"/>
        </w:rPr>
      </w:pPr>
    </w:p>
    <w:p w:rsidR="003739A3" w:rsidRPr="006343F4" w:rsidRDefault="003739A3" w:rsidP="00AF525A">
      <w:pPr>
        <w:pStyle w:val="af8"/>
        <w:widowControl w:val="0"/>
        <w:tabs>
          <w:tab w:val="left" w:pos="426"/>
        </w:tabs>
        <w:spacing w:after="0" w:line="240" w:lineRule="exact"/>
        <w:ind w:right="-144" w:firstLine="701"/>
        <w:rPr>
          <w:rFonts w:ascii="Times New Roman" w:eastAsia="Times New Roman" w:hAnsi="Times New Roman" w:cs="Times New Roman"/>
          <w:sz w:val="28"/>
          <w:szCs w:val="28"/>
          <w:lang w:eastAsia="ru-RU"/>
        </w:rPr>
      </w:pPr>
    </w:p>
    <w:p w:rsidR="00D816E1" w:rsidRPr="008536DA" w:rsidRDefault="00D816E1" w:rsidP="00AF525A">
      <w:pPr>
        <w:widowControl w:val="0"/>
        <w:tabs>
          <w:tab w:val="left" w:pos="9638"/>
        </w:tabs>
        <w:spacing w:after="0" w:line="240" w:lineRule="exact"/>
        <w:ind w:right="-1"/>
        <w:jc w:val="both"/>
        <w:rPr>
          <w:rFonts w:ascii="Times New Roman" w:eastAsia="Calibri" w:hAnsi="Times New Roman"/>
          <w:color w:val="FFFFFF" w:themeColor="background1"/>
          <w:sz w:val="28"/>
          <w:szCs w:val="28"/>
          <w:lang w:bidi="en-US"/>
        </w:rPr>
      </w:pPr>
      <w:r w:rsidRPr="008536DA">
        <w:rPr>
          <w:rFonts w:ascii="Times New Roman" w:eastAsia="Calibri" w:hAnsi="Times New Roman"/>
          <w:color w:val="FFFFFF" w:themeColor="background1"/>
          <w:sz w:val="28"/>
          <w:szCs w:val="28"/>
          <w:lang w:bidi="en-US"/>
        </w:rPr>
        <w:t xml:space="preserve">Проект вносит первый заместитель главы администрации Кировского муниципального округа Ставропольского края                   </w:t>
      </w:r>
      <w:r w:rsidR="00583DFF" w:rsidRPr="008536DA">
        <w:rPr>
          <w:rFonts w:ascii="Times New Roman" w:eastAsia="Calibri" w:hAnsi="Times New Roman"/>
          <w:color w:val="FFFFFF" w:themeColor="background1"/>
          <w:sz w:val="28"/>
          <w:szCs w:val="28"/>
          <w:lang w:bidi="en-US"/>
        </w:rPr>
        <w:t xml:space="preserve">   </w:t>
      </w:r>
      <w:r w:rsidRPr="008536DA">
        <w:rPr>
          <w:rFonts w:ascii="Times New Roman" w:eastAsia="Calibri" w:hAnsi="Times New Roman"/>
          <w:color w:val="FFFFFF" w:themeColor="background1"/>
          <w:sz w:val="28"/>
          <w:szCs w:val="28"/>
          <w:lang w:bidi="en-US"/>
        </w:rPr>
        <w:t xml:space="preserve">   </w:t>
      </w:r>
      <w:proofErr w:type="gramStart"/>
      <w:r w:rsidRPr="008536DA">
        <w:rPr>
          <w:rFonts w:ascii="Times New Roman" w:eastAsia="Calibri" w:hAnsi="Times New Roman"/>
          <w:color w:val="FFFFFF" w:themeColor="background1"/>
          <w:sz w:val="28"/>
          <w:szCs w:val="28"/>
          <w:lang w:bidi="en-US"/>
        </w:rPr>
        <w:t>М</w:t>
      </w:r>
      <w:r w:rsidR="00BD6494" w:rsidRPr="008536DA">
        <w:rPr>
          <w:rFonts w:ascii="Times New Roman" w:eastAsia="Calibri" w:hAnsi="Times New Roman"/>
          <w:color w:val="FFFFFF" w:themeColor="background1"/>
          <w:sz w:val="28"/>
          <w:szCs w:val="28"/>
          <w:lang w:bidi="en-US"/>
        </w:rPr>
        <w:t>–</w:t>
      </w:r>
      <w:r w:rsidRPr="008536DA">
        <w:rPr>
          <w:rFonts w:ascii="Times New Roman" w:eastAsia="Calibri" w:hAnsi="Times New Roman"/>
          <w:color w:val="FFFFFF" w:themeColor="background1"/>
          <w:sz w:val="28"/>
          <w:szCs w:val="28"/>
          <w:lang w:bidi="en-US"/>
        </w:rPr>
        <w:t>Т</w:t>
      </w:r>
      <w:proofErr w:type="gramEnd"/>
      <w:r w:rsidRPr="008536DA">
        <w:rPr>
          <w:rFonts w:ascii="Times New Roman" w:eastAsia="Calibri" w:hAnsi="Times New Roman"/>
          <w:color w:val="FFFFFF" w:themeColor="background1"/>
          <w:sz w:val="28"/>
          <w:szCs w:val="28"/>
          <w:lang w:bidi="en-US"/>
        </w:rPr>
        <w:t>.З. Магомедов</w:t>
      </w:r>
    </w:p>
    <w:p w:rsidR="00D816E1" w:rsidRPr="008536DA" w:rsidRDefault="00D816E1" w:rsidP="00AF525A">
      <w:pPr>
        <w:widowControl w:val="0"/>
        <w:spacing w:after="0" w:line="240" w:lineRule="auto"/>
        <w:ind w:left="-1276" w:right="849" w:firstLine="1276"/>
        <w:jc w:val="both"/>
        <w:rPr>
          <w:rFonts w:ascii="Times New Roman" w:eastAsia="Calibri" w:hAnsi="Times New Roman"/>
          <w:color w:val="FFFFFF" w:themeColor="background1"/>
          <w:sz w:val="28"/>
          <w:szCs w:val="28"/>
          <w:lang w:bidi="en-US"/>
        </w:rPr>
      </w:pPr>
    </w:p>
    <w:p w:rsidR="00D816E1" w:rsidRPr="008536DA" w:rsidRDefault="00D816E1" w:rsidP="00AF525A">
      <w:pPr>
        <w:widowControl w:val="0"/>
        <w:spacing w:after="0" w:line="240" w:lineRule="auto"/>
        <w:ind w:left="-1134" w:right="849" w:firstLine="1134"/>
        <w:jc w:val="both"/>
        <w:rPr>
          <w:rFonts w:ascii="Times New Roman" w:eastAsia="Calibri" w:hAnsi="Times New Roman"/>
          <w:color w:val="FFFFFF" w:themeColor="background1"/>
          <w:sz w:val="28"/>
          <w:szCs w:val="28"/>
          <w:lang w:bidi="en-US"/>
        </w:rPr>
      </w:pPr>
      <w:r w:rsidRPr="008536DA">
        <w:rPr>
          <w:rFonts w:ascii="Times New Roman" w:eastAsia="Calibri" w:hAnsi="Times New Roman"/>
          <w:color w:val="FFFFFF" w:themeColor="background1"/>
          <w:sz w:val="28"/>
          <w:szCs w:val="28"/>
          <w:lang w:bidi="en-US"/>
        </w:rPr>
        <w:t xml:space="preserve">Визируют: </w:t>
      </w:r>
    </w:p>
    <w:p w:rsidR="006343F4" w:rsidRPr="008536DA" w:rsidRDefault="006343F4" w:rsidP="006343F4">
      <w:pPr>
        <w:widowControl w:val="0"/>
        <w:spacing w:after="0" w:line="240" w:lineRule="auto"/>
        <w:ind w:left="-1134" w:firstLine="1134"/>
        <w:jc w:val="both"/>
        <w:rPr>
          <w:rFonts w:ascii="Times New Roman" w:eastAsia="Calibri" w:hAnsi="Times New Roman"/>
          <w:color w:val="FFFFFF" w:themeColor="background1"/>
          <w:sz w:val="28"/>
          <w:szCs w:val="28"/>
          <w:lang w:bidi="en-US"/>
        </w:rPr>
      </w:pPr>
      <w:r w:rsidRPr="008536DA">
        <w:rPr>
          <w:rFonts w:ascii="Times New Roman" w:eastAsia="Calibri" w:hAnsi="Times New Roman"/>
          <w:color w:val="FFFFFF" w:themeColor="background1"/>
          <w:sz w:val="28"/>
          <w:szCs w:val="28"/>
          <w:lang w:bidi="en-US"/>
        </w:rPr>
        <w:t xml:space="preserve">Управляющий делами администрации                                        </w:t>
      </w:r>
      <w:r w:rsidR="00583DFF" w:rsidRPr="008536DA">
        <w:rPr>
          <w:rFonts w:ascii="Times New Roman" w:eastAsia="Calibri" w:hAnsi="Times New Roman"/>
          <w:color w:val="FFFFFF" w:themeColor="background1"/>
          <w:sz w:val="28"/>
          <w:szCs w:val="28"/>
          <w:lang w:bidi="en-US"/>
        </w:rPr>
        <w:t xml:space="preserve">   </w:t>
      </w:r>
      <w:r w:rsidRPr="008536DA">
        <w:rPr>
          <w:rFonts w:ascii="Times New Roman" w:eastAsia="Calibri" w:hAnsi="Times New Roman"/>
          <w:color w:val="FFFFFF" w:themeColor="background1"/>
          <w:sz w:val="28"/>
          <w:szCs w:val="28"/>
          <w:lang w:bidi="en-US"/>
        </w:rPr>
        <w:t xml:space="preserve">   Т.Ю. Яковлева</w:t>
      </w:r>
    </w:p>
    <w:p w:rsidR="006343F4" w:rsidRPr="008536DA" w:rsidRDefault="006343F4" w:rsidP="006343F4">
      <w:pPr>
        <w:widowControl w:val="0"/>
        <w:spacing w:after="0" w:line="240" w:lineRule="auto"/>
        <w:ind w:left="-1134" w:firstLine="1134"/>
        <w:jc w:val="both"/>
        <w:rPr>
          <w:rFonts w:ascii="Times New Roman" w:eastAsia="Calibri" w:hAnsi="Times New Roman"/>
          <w:color w:val="FFFFFF" w:themeColor="background1"/>
          <w:sz w:val="28"/>
          <w:szCs w:val="28"/>
          <w:lang w:bidi="en-US"/>
        </w:rPr>
      </w:pPr>
    </w:p>
    <w:p w:rsidR="00D816E1" w:rsidRPr="008536DA" w:rsidRDefault="00D816E1" w:rsidP="00AF525A">
      <w:pPr>
        <w:widowControl w:val="0"/>
        <w:spacing w:after="0" w:line="240" w:lineRule="exact"/>
        <w:ind w:right="851"/>
        <w:jc w:val="both"/>
        <w:rPr>
          <w:rFonts w:ascii="Times New Roman" w:eastAsia="Calibri" w:hAnsi="Times New Roman"/>
          <w:color w:val="FFFFFF" w:themeColor="background1"/>
          <w:sz w:val="28"/>
          <w:szCs w:val="28"/>
          <w:lang w:bidi="en-US"/>
        </w:rPr>
      </w:pPr>
      <w:r w:rsidRPr="008536DA">
        <w:rPr>
          <w:rFonts w:ascii="Times New Roman" w:eastAsia="Calibri" w:hAnsi="Times New Roman"/>
          <w:color w:val="FFFFFF" w:themeColor="background1"/>
          <w:sz w:val="28"/>
          <w:szCs w:val="28"/>
          <w:lang w:bidi="en-US"/>
        </w:rPr>
        <w:t xml:space="preserve">Начальник отдела правового, кадрового обеспечения </w:t>
      </w:r>
    </w:p>
    <w:p w:rsidR="00D816E1" w:rsidRPr="008536DA" w:rsidRDefault="00D816E1" w:rsidP="00AF525A">
      <w:pPr>
        <w:widowControl w:val="0"/>
        <w:spacing w:after="0" w:line="240" w:lineRule="exact"/>
        <w:ind w:right="851"/>
        <w:jc w:val="both"/>
        <w:rPr>
          <w:rFonts w:ascii="Times New Roman" w:eastAsia="Calibri" w:hAnsi="Times New Roman"/>
          <w:color w:val="FFFFFF" w:themeColor="background1"/>
          <w:sz w:val="28"/>
          <w:szCs w:val="28"/>
          <w:lang w:bidi="en-US"/>
        </w:rPr>
      </w:pPr>
      <w:r w:rsidRPr="008536DA">
        <w:rPr>
          <w:rFonts w:ascii="Times New Roman" w:eastAsia="Calibri" w:hAnsi="Times New Roman"/>
          <w:color w:val="FFFFFF" w:themeColor="background1"/>
          <w:sz w:val="28"/>
          <w:szCs w:val="28"/>
          <w:lang w:bidi="en-US"/>
        </w:rPr>
        <w:t xml:space="preserve">и профилактики </w:t>
      </w:r>
      <w:proofErr w:type="gramStart"/>
      <w:r w:rsidRPr="008536DA">
        <w:rPr>
          <w:rFonts w:ascii="Times New Roman" w:eastAsia="Calibri" w:hAnsi="Times New Roman"/>
          <w:color w:val="FFFFFF" w:themeColor="background1"/>
          <w:sz w:val="28"/>
          <w:szCs w:val="28"/>
          <w:lang w:bidi="en-US"/>
        </w:rPr>
        <w:t>коррупционных</w:t>
      </w:r>
      <w:proofErr w:type="gramEnd"/>
    </w:p>
    <w:p w:rsidR="00D816E1" w:rsidRPr="008536DA" w:rsidRDefault="00D816E1" w:rsidP="00AF525A">
      <w:pPr>
        <w:widowControl w:val="0"/>
        <w:spacing w:after="0" w:line="240" w:lineRule="exact"/>
        <w:ind w:left="-1134" w:right="-1" w:firstLine="1134"/>
        <w:rPr>
          <w:rFonts w:ascii="Times New Roman" w:eastAsia="Calibri" w:hAnsi="Times New Roman"/>
          <w:color w:val="FFFFFF" w:themeColor="background1"/>
          <w:sz w:val="28"/>
          <w:szCs w:val="28"/>
          <w:lang w:bidi="en-US"/>
        </w:rPr>
      </w:pPr>
      <w:r w:rsidRPr="008536DA">
        <w:rPr>
          <w:rFonts w:ascii="Times New Roman" w:eastAsia="Calibri" w:hAnsi="Times New Roman"/>
          <w:color w:val="FFFFFF" w:themeColor="background1"/>
          <w:sz w:val="28"/>
          <w:szCs w:val="28"/>
          <w:lang w:bidi="en-US"/>
        </w:rPr>
        <w:t xml:space="preserve">правонарушений администрации                                                </w:t>
      </w:r>
      <w:r w:rsidR="00583DFF" w:rsidRPr="008536DA">
        <w:rPr>
          <w:rFonts w:ascii="Times New Roman" w:eastAsia="Calibri" w:hAnsi="Times New Roman"/>
          <w:color w:val="FFFFFF" w:themeColor="background1"/>
          <w:sz w:val="28"/>
          <w:szCs w:val="28"/>
          <w:lang w:bidi="en-US"/>
        </w:rPr>
        <w:t xml:space="preserve">   </w:t>
      </w:r>
      <w:r w:rsidRPr="008536DA">
        <w:rPr>
          <w:rFonts w:ascii="Times New Roman" w:eastAsia="Calibri" w:hAnsi="Times New Roman"/>
          <w:color w:val="FFFFFF" w:themeColor="background1"/>
          <w:sz w:val="28"/>
          <w:szCs w:val="28"/>
          <w:lang w:bidi="en-US"/>
        </w:rPr>
        <w:t xml:space="preserve">  Т.С. Марочкина</w:t>
      </w:r>
    </w:p>
    <w:p w:rsidR="00D54D87" w:rsidRPr="008536DA" w:rsidRDefault="00D54D87" w:rsidP="00D54D87">
      <w:pPr>
        <w:widowControl w:val="0"/>
        <w:spacing w:after="0" w:line="240" w:lineRule="exact"/>
        <w:ind w:left="-1134" w:right="-1" w:firstLine="1134"/>
        <w:rPr>
          <w:rFonts w:ascii="Times New Roman" w:eastAsia="Calibri" w:hAnsi="Times New Roman"/>
          <w:color w:val="FFFFFF" w:themeColor="background1"/>
          <w:sz w:val="28"/>
          <w:szCs w:val="28"/>
          <w:lang w:bidi="en-US"/>
        </w:rPr>
      </w:pPr>
    </w:p>
    <w:p w:rsidR="00D54D87" w:rsidRPr="008536DA" w:rsidRDefault="00D54D87" w:rsidP="00D54D87">
      <w:pPr>
        <w:widowControl w:val="0"/>
        <w:spacing w:after="0" w:line="240" w:lineRule="exact"/>
        <w:ind w:left="-1134" w:right="-1" w:firstLine="1134"/>
        <w:rPr>
          <w:rFonts w:ascii="Times New Roman" w:eastAsia="Calibri" w:hAnsi="Times New Roman"/>
          <w:color w:val="FFFFFF" w:themeColor="background1"/>
          <w:sz w:val="28"/>
          <w:szCs w:val="28"/>
          <w:lang w:bidi="en-US"/>
        </w:rPr>
      </w:pPr>
      <w:r w:rsidRPr="008536DA">
        <w:rPr>
          <w:rFonts w:ascii="Times New Roman" w:eastAsia="Calibri" w:hAnsi="Times New Roman"/>
          <w:color w:val="FFFFFF" w:themeColor="background1"/>
          <w:sz w:val="28"/>
          <w:szCs w:val="28"/>
          <w:lang w:bidi="en-US"/>
        </w:rPr>
        <w:t xml:space="preserve">Начальник отдела по </w:t>
      </w:r>
      <w:proofErr w:type="gramStart"/>
      <w:r w:rsidRPr="008536DA">
        <w:rPr>
          <w:rFonts w:ascii="Times New Roman" w:eastAsia="Calibri" w:hAnsi="Times New Roman"/>
          <w:color w:val="FFFFFF" w:themeColor="background1"/>
          <w:sz w:val="28"/>
          <w:szCs w:val="28"/>
          <w:lang w:bidi="en-US"/>
        </w:rPr>
        <w:t>организационным</w:t>
      </w:r>
      <w:proofErr w:type="gramEnd"/>
    </w:p>
    <w:p w:rsidR="00D54D87" w:rsidRPr="008536DA" w:rsidRDefault="00D54D87" w:rsidP="00D54D87">
      <w:pPr>
        <w:widowControl w:val="0"/>
        <w:spacing w:after="0" w:line="240" w:lineRule="exact"/>
        <w:ind w:left="-1134" w:right="-1" w:firstLine="1134"/>
        <w:rPr>
          <w:rFonts w:ascii="Times New Roman" w:eastAsia="Calibri" w:hAnsi="Times New Roman"/>
          <w:color w:val="FFFFFF" w:themeColor="background1"/>
          <w:sz w:val="28"/>
          <w:szCs w:val="28"/>
          <w:lang w:bidi="en-US"/>
        </w:rPr>
      </w:pPr>
      <w:r w:rsidRPr="008536DA">
        <w:rPr>
          <w:rFonts w:ascii="Times New Roman" w:eastAsia="Calibri" w:hAnsi="Times New Roman"/>
          <w:color w:val="FFFFFF" w:themeColor="background1"/>
          <w:sz w:val="28"/>
          <w:szCs w:val="28"/>
          <w:lang w:bidi="en-US"/>
        </w:rPr>
        <w:t xml:space="preserve">и общим вопросам администрации                                                 </w:t>
      </w:r>
      <w:r w:rsidR="00583DFF" w:rsidRPr="008536DA">
        <w:rPr>
          <w:rFonts w:ascii="Times New Roman" w:eastAsia="Calibri" w:hAnsi="Times New Roman"/>
          <w:color w:val="FFFFFF" w:themeColor="background1"/>
          <w:sz w:val="28"/>
          <w:szCs w:val="28"/>
          <w:lang w:bidi="en-US"/>
        </w:rPr>
        <w:t xml:space="preserve">   </w:t>
      </w:r>
      <w:r w:rsidRPr="008536DA">
        <w:rPr>
          <w:rFonts w:ascii="Times New Roman" w:eastAsia="Calibri" w:hAnsi="Times New Roman"/>
          <w:color w:val="FFFFFF" w:themeColor="background1"/>
          <w:sz w:val="28"/>
          <w:szCs w:val="28"/>
          <w:lang w:bidi="en-US"/>
        </w:rPr>
        <w:t xml:space="preserve">  А.П. Харенко</w:t>
      </w:r>
    </w:p>
    <w:p w:rsidR="00D54D87" w:rsidRPr="008536DA" w:rsidRDefault="00D54D87" w:rsidP="00AF525A">
      <w:pPr>
        <w:widowControl w:val="0"/>
        <w:spacing w:after="0" w:line="240" w:lineRule="exact"/>
        <w:ind w:left="-1134" w:right="-1" w:firstLine="1134"/>
        <w:rPr>
          <w:rFonts w:ascii="Times New Roman" w:eastAsia="Calibri" w:hAnsi="Times New Roman"/>
          <w:color w:val="FFFFFF" w:themeColor="background1"/>
          <w:sz w:val="28"/>
          <w:szCs w:val="28"/>
          <w:lang w:bidi="en-US"/>
        </w:rPr>
      </w:pPr>
    </w:p>
    <w:p w:rsidR="00D816E1" w:rsidRPr="008536DA" w:rsidRDefault="00D816E1" w:rsidP="00AF525A">
      <w:pPr>
        <w:widowControl w:val="0"/>
        <w:spacing w:after="0" w:line="240" w:lineRule="exact"/>
        <w:ind w:left="-1134" w:right="-1" w:firstLine="1134"/>
        <w:rPr>
          <w:rFonts w:ascii="Times New Roman" w:eastAsia="Calibri" w:hAnsi="Times New Roman"/>
          <w:color w:val="FFFFFF" w:themeColor="background1"/>
          <w:sz w:val="28"/>
          <w:szCs w:val="28"/>
          <w:lang w:bidi="en-US"/>
        </w:rPr>
      </w:pPr>
      <w:r w:rsidRPr="008536DA">
        <w:rPr>
          <w:rFonts w:ascii="Times New Roman" w:eastAsia="Calibri" w:hAnsi="Times New Roman"/>
          <w:color w:val="FFFFFF" w:themeColor="background1"/>
          <w:sz w:val="28"/>
          <w:szCs w:val="28"/>
          <w:lang w:bidi="en-US"/>
        </w:rPr>
        <w:t xml:space="preserve">Начальник отдела экономического развития и торговли </w:t>
      </w:r>
    </w:p>
    <w:p w:rsidR="00D816E1" w:rsidRPr="008536DA" w:rsidRDefault="00D816E1" w:rsidP="00AF525A">
      <w:pPr>
        <w:widowControl w:val="0"/>
        <w:spacing w:after="0" w:line="240" w:lineRule="exact"/>
        <w:ind w:left="-1134" w:right="-1" w:firstLine="1134"/>
        <w:rPr>
          <w:rFonts w:ascii="Times New Roman" w:eastAsia="Calibri" w:hAnsi="Times New Roman"/>
          <w:color w:val="FFFFFF" w:themeColor="background1"/>
          <w:sz w:val="28"/>
          <w:szCs w:val="28"/>
          <w:lang w:bidi="en-US"/>
        </w:rPr>
      </w:pPr>
      <w:r w:rsidRPr="008536DA">
        <w:rPr>
          <w:rFonts w:ascii="Times New Roman" w:eastAsia="Calibri" w:hAnsi="Times New Roman"/>
          <w:color w:val="FFFFFF" w:themeColor="background1"/>
          <w:sz w:val="28"/>
          <w:szCs w:val="28"/>
          <w:lang w:bidi="en-US"/>
        </w:rPr>
        <w:t xml:space="preserve">администрации                                                                                    </w:t>
      </w:r>
      <w:r w:rsidR="00583DFF" w:rsidRPr="008536DA">
        <w:rPr>
          <w:rFonts w:ascii="Times New Roman" w:eastAsia="Calibri" w:hAnsi="Times New Roman"/>
          <w:color w:val="FFFFFF" w:themeColor="background1"/>
          <w:sz w:val="28"/>
          <w:szCs w:val="28"/>
          <w:lang w:bidi="en-US"/>
        </w:rPr>
        <w:t xml:space="preserve">   </w:t>
      </w:r>
      <w:r w:rsidRPr="008536DA">
        <w:rPr>
          <w:rFonts w:ascii="Times New Roman" w:eastAsia="Calibri" w:hAnsi="Times New Roman"/>
          <w:color w:val="FFFFFF" w:themeColor="background1"/>
          <w:sz w:val="28"/>
          <w:szCs w:val="28"/>
          <w:lang w:bidi="en-US"/>
        </w:rPr>
        <w:t>Е.Г. Редькина</w:t>
      </w:r>
    </w:p>
    <w:p w:rsidR="00D816E1" w:rsidRPr="008536DA" w:rsidRDefault="00D816E1" w:rsidP="00AF525A">
      <w:pPr>
        <w:widowControl w:val="0"/>
        <w:spacing w:after="0" w:line="240" w:lineRule="exact"/>
        <w:jc w:val="both"/>
        <w:rPr>
          <w:rFonts w:ascii="Times New Roman" w:eastAsiaTheme="minorHAnsi" w:hAnsi="Times New Roman"/>
          <w:color w:val="FFFFFF" w:themeColor="background1"/>
          <w:sz w:val="28"/>
          <w:szCs w:val="28"/>
        </w:rPr>
      </w:pPr>
    </w:p>
    <w:p w:rsidR="00D816E1" w:rsidRPr="008536DA" w:rsidRDefault="00D816E1" w:rsidP="00AF525A">
      <w:pPr>
        <w:widowControl w:val="0"/>
        <w:spacing w:after="0" w:line="240" w:lineRule="exact"/>
        <w:jc w:val="both"/>
        <w:rPr>
          <w:rFonts w:ascii="Times New Roman" w:eastAsiaTheme="minorHAnsi" w:hAnsi="Times New Roman"/>
          <w:color w:val="FFFFFF" w:themeColor="background1"/>
          <w:sz w:val="28"/>
          <w:szCs w:val="28"/>
        </w:rPr>
      </w:pPr>
      <w:r w:rsidRPr="008536DA">
        <w:rPr>
          <w:rFonts w:ascii="Times New Roman" w:eastAsiaTheme="minorHAnsi" w:hAnsi="Times New Roman"/>
          <w:color w:val="FFFFFF" w:themeColor="background1"/>
          <w:sz w:val="28"/>
          <w:szCs w:val="28"/>
        </w:rPr>
        <w:t xml:space="preserve">Проект подготовил консультант отдела экономического развития и торговли администрации                                                                                       </w:t>
      </w:r>
      <w:r w:rsidR="00583DFF" w:rsidRPr="008536DA">
        <w:rPr>
          <w:rFonts w:ascii="Times New Roman" w:eastAsiaTheme="minorHAnsi" w:hAnsi="Times New Roman"/>
          <w:color w:val="FFFFFF" w:themeColor="background1"/>
          <w:sz w:val="28"/>
          <w:szCs w:val="28"/>
        </w:rPr>
        <w:t xml:space="preserve">   </w:t>
      </w:r>
      <w:r w:rsidRPr="008536DA">
        <w:rPr>
          <w:rFonts w:ascii="Times New Roman" w:eastAsiaTheme="minorHAnsi" w:hAnsi="Times New Roman"/>
          <w:color w:val="FFFFFF" w:themeColor="background1"/>
          <w:sz w:val="28"/>
          <w:szCs w:val="28"/>
        </w:rPr>
        <w:t xml:space="preserve"> М.М. </w:t>
      </w:r>
      <w:proofErr w:type="spellStart"/>
      <w:r w:rsidRPr="008536DA">
        <w:rPr>
          <w:rFonts w:ascii="Times New Roman" w:eastAsiaTheme="minorHAnsi" w:hAnsi="Times New Roman"/>
          <w:color w:val="FFFFFF" w:themeColor="background1"/>
          <w:sz w:val="28"/>
          <w:szCs w:val="28"/>
        </w:rPr>
        <w:t>Ярош</w:t>
      </w:r>
      <w:proofErr w:type="spellEnd"/>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950"/>
      </w:tblGrid>
      <w:tr w:rsidR="003F663D" w:rsidRPr="007402A0" w:rsidTr="00D816E1">
        <w:tc>
          <w:tcPr>
            <w:tcW w:w="4656" w:type="dxa"/>
          </w:tcPr>
          <w:p w:rsidR="003F663D" w:rsidRPr="007402A0" w:rsidRDefault="003F663D" w:rsidP="00AF525A">
            <w:pPr>
              <w:widowControl w:val="0"/>
              <w:spacing w:line="240" w:lineRule="exact"/>
              <w:rPr>
                <w:rFonts w:ascii="Times New Roman" w:hAnsi="Times New Roman"/>
                <w:bCs/>
                <w:sz w:val="28"/>
                <w:szCs w:val="28"/>
              </w:rPr>
            </w:pPr>
          </w:p>
        </w:tc>
        <w:tc>
          <w:tcPr>
            <w:tcW w:w="4950" w:type="dxa"/>
          </w:tcPr>
          <w:p w:rsidR="003F663D" w:rsidRPr="007402A0" w:rsidRDefault="00ED056B" w:rsidP="00AF525A">
            <w:pPr>
              <w:widowControl w:val="0"/>
              <w:jc w:val="center"/>
              <w:rPr>
                <w:rFonts w:ascii="Times New Roman" w:hAnsi="Times New Roman"/>
                <w:bCs/>
                <w:sz w:val="28"/>
                <w:szCs w:val="28"/>
              </w:rPr>
            </w:pPr>
            <w:r>
              <w:rPr>
                <w:rFonts w:ascii="Times New Roman" w:hAnsi="Times New Roman"/>
                <w:bCs/>
                <w:sz w:val="28"/>
                <w:szCs w:val="28"/>
              </w:rPr>
              <w:t>УТВЕРЖДЕНО</w:t>
            </w:r>
          </w:p>
          <w:p w:rsidR="003F663D" w:rsidRPr="007402A0" w:rsidRDefault="003F663D" w:rsidP="00AF525A">
            <w:pPr>
              <w:widowControl w:val="0"/>
              <w:jc w:val="center"/>
              <w:rPr>
                <w:rFonts w:ascii="Times New Roman" w:hAnsi="Times New Roman"/>
                <w:bCs/>
                <w:sz w:val="28"/>
                <w:szCs w:val="28"/>
              </w:rPr>
            </w:pPr>
            <w:r w:rsidRPr="007402A0">
              <w:rPr>
                <w:rFonts w:ascii="Times New Roman" w:hAnsi="Times New Roman"/>
                <w:bCs/>
                <w:sz w:val="28"/>
                <w:szCs w:val="28"/>
              </w:rPr>
              <w:t>пост</w:t>
            </w:r>
            <w:r w:rsidR="00ED056B">
              <w:rPr>
                <w:rFonts w:ascii="Times New Roman" w:hAnsi="Times New Roman"/>
                <w:bCs/>
                <w:sz w:val="28"/>
                <w:szCs w:val="28"/>
              </w:rPr>
              <w:t>ановлением</w:t>
            </w:r>
            <w:r w:rsidRPr="007402A0">
              <w:rPr>
                <w:rFonts w:ascii="Times New Roman" w:hAnsi="Times New Roman"/>
                <w:bCs/>
                <w:sz w:val="28"/>
                <w:szCs w:val="28"/>
              </w:rPr>
              <w:t xml:space="preserve"> администрации</w:t>
            </w:r>
          </w:p>
          <w:p w:rsidR="003F663D" w:rsidRPr="007402A0" w:rsidRDefault="00CD4D20" w:rsidP="00AF525A">
            <w:pPr>
              <w:widowControl w:val="0"/>
              <w:jc w:val="center"/>
              <w:rPr>
                <w:rFonts w:ascii="Times New Roman" w:hAnsi="Times New Roman"/>
                <w:bCs/>
                <w:sz w:val="28"/>
                <w:szCs w:val="28"/>
              </w:rPr>
            </w:pPr>
            <w:r w:rsidRPr="007402A0">
              <w:rPr>
                <w:rFonts w:ascii="Times New Roman" w:hAnsi="Times New Roman"/>
                <w:sz w:val="28"/>
                <w:szCs w:val="28"/>
              </w:rPr>
              <w:t>Кировского</w:t>
            </w:r>
            <w:r w:rsidR="003F663D" w:rsidRPr="007402A0">
              <w:rPr>
                <w:rFonts w:ascii="Times New Roman" w:hAnsi="Times New Roman"/>
                <w:bCs/>
                <w:sz w:val="28"/>
                <w:szCs w:val="28"/>
              </w:rPr>
              <w:t xml:space="preserve"> </w:t>
            </w:r>
            <w:r w:rsidR="003739A3">
              <w:rPr>
                <w:rFonts w:ascii="Times New Roman" w:hAnsi="Times New Roman"/>
                <w:bCs/>
                <w:sz w:val="28"/>
                <w:szCs w:val="28"/>
              </w:rPr>
              <w:t>муниципального</w:t>
            </w:r>
            <w:r w:rsidR="003F663D" w:rsidRPr="007402A0">
              <w:rPr>
                <w:rFonts w:ascii="Times New Roman" w:hAnsi="Times New Roman"/>
                <w:bCs/>
                <w:sz w:val="28"/>
                <w:szCs w:val="28"/>
              </w:rPr>
              <w:t xml:space="preserve"> округа</w:t>
            </w:r>
          </w:p>
          <w:p w:rsidR="003F663D" w:rsidRPr="007402A0" w:rsidRDefault="003F663D" w:rsidP="00AF525A">
            <w:pPr>
              <w:widowControl w:val="0"/>
              <w:jc w:val="center"/>
              <w:rPr>
                <w:rFonts w:ascii="Times New Roman" w:hAnsi="Times New Roman"/>
                <w:bCs/>
                <w:sz w:val="28"/>
                <w:szCs w:val="28"/>
              </w:rPr>
            </w:pPr>
            <w:r w:rsidRPr="007402A0">
              <w:rPr>
                <w:rFonts w:ascii="Times New Roman" w:hAnsi="Times New Roman"/>
                <w:bCs/>
                <w:sz w:val="28"/>
                <w:szCs w:val="28"/>
              </w:rPr>
              <w:t>Ставропольского края</w:t>
            </w:r>
          </w:p>
          <w:p w:rsidR="003F663D" w:rsidRDefault="008536DA" w:rsidP="00AF525A">
            <w:pPr>
              <w:widowControl w:val="0"/>
              <w:spacing w:line="240" w:lineRule="exact"/>
              <w:jc w:val="center"/>
              <w:rPr>
                <w:rFonts w:ascii="Times New Roman" w:hAnsi="Times New Roman"/>
                <w:bCs/>
                <w:sz w:val="28"/>
                <w:szCs w:val="28"/>
              </w:rPr>
            </w:pPr>
            <w:r>
              <w:rPr>
                <w:rFonts w:ascii="Times New Roman" w:hAnsi="Times New Roman"/>
                <w:bCs/>
                <w:sz w:val="28"/>
                <w:szCs w:val="28"/>
              </w:rPr>
              <w:t>от 05 марта 2024г. № 437</w:t>
            </w:r>
          </w:p>
          <w:p w:rsidR="00282598" w:rsidRDefault="00282598" w:rsidP="00AF525A">
            <w:pPr>
              <w:widowControl w:val="0"/>
              <w:spacing w:line="240" w:lineRule="exact"/>
              <w:jc w:val="center"/>
              <w:rPr>
                <w:rFonts w:ascii="Times New Roman" w:hAnsi="Times New Roman"/>
                <w:bCs/>
                <w:sz w:val="28"/>
                <w:szCs w:val="28"/>
              </w:rPr>
            </w:pPr>
          </w:p>
          <w:p w:rsidR="00F91D5F" w:rsidRDefault="00F91D5F" w:rsidP="00AF525A">
            <w:pPr>
              <w:widowControl w:val="0"/>
              <w:spacing w:line="240" w:lineRule="exact"/>
              <w:jc w:val="center"/>
              <w:rPr>
                <w:rFonts w:ascii="Times New Roman" w:hAnsi="Times New Roman"/>
                <w:bCs/>
                <w:sz w:val="28"/>
                <w:szCs w:val="28"/>
              </w:rPr>
            </w:pPr>
          </w:p>
          <w:p w:rsidR="00F91D5F" w:rsidRPr="007402A0" w:rsidRDefault="00F91D5F" w:rsidP="00AF525A">
            <w:pPr>
              <w:widowControl w:val="0"/>
              <w:spacing w:line="240" w:lineRule="exact"/>
              <w:jc w:val="center"/>
              <w:rPr>
                <w:rFonts w:ascii="Times New Roman" w:hAnsi="Times New Roman"/>
                <w:bCs/>
                <w:sz w:val="28"/>
                <w:szCs w:val="28"/>
              </w:rPr>
            </w:pPr>
          </w:p>
        </w:tc>
      </w:tr>
    </w:tbl>
    <w:p w:rsidR="00E14E49" w:rsidRDefault="00E14E49" w:rsidP="00AF525A">
      <w:pPr>
        <w:pStyle w:val="a4"/>
        <w:widowControl w:val="0"/>
        <w:spacing w:before="0" w:beforeAutospacing="0" w:after="0" w:afterAutospacing="0" w:line="240" w:lineRule="exact"/>
        <w:jc w:val="center"/>
        <w:rPr>
          <w:sz w:val="28"/>
          <w:szCs w:val="28"/>
        </w:rPr>
      </w:pPr>
    </w:p>
    <w:p w:rsidR="003F663D" w:rsidRPr="007402A0" w:rsidRDefault="003F663D" w:rsidP="00AF525A">
      <w:pPr>
        <w:pStyle w:val="a4"/>
        <w:widowControl w:val="0"/>
        <w:spacing w:before="0" w:beforeAutospacing="0" w:after="0" w:afterAutospacing="0" w:line="240" w:lineRule="exact"/>
        <w:jc w:val="center"/>
        <w:rPr>
          <w:sz w:val="28"/>
          <w:szCs w:val="28"/>
        </w:rPr>
      </w:pPr>
      <w:r w:rsidRPr="007402A0">
        <w:rPr>
          <w:sz w:val="28"/>
          <w:szCs w:val="28"/>
        </w:rPr>
        <w:t>Положение</w:t>
      </w:r>
    </w:p>
    <w:p w:rsidR="003F663D" w:rsidRPr="007402A0" w:rsidRDefault="003F663D" w:rsidP="00AF525A">
      <w:pPr>
        <w:pStyle w:val="a4"/>
        <w:widowControl w:val="0"/>
        <w:spacing w:before="0" w:beforeAutospacing="0" w:after="0" w:afterAutospacing="0" w:line="240" w:lineRule="exact"/>
        <w:jc w:val="center"/>
        <w:rPr>
          <w:sz w:val="28"/>
          <w:szCs w:val="28"/>
        </w:rPr>
      </w:pPr>
      <w:r w:rsidRPr="007402A0">
        <w:rPr>
          <w:sz w:val="28"/>
          <w:szCs w:val="28"/>
        </w:rPr>
        <w:t xml:space="preserve">о </w:t>
      </w:r>
      <w:r w:rsidR="003739A3">
        <w:rPr>
          <w:sz w:val="28"/>
          <w:szCs w:val="28"/>
        </w:rPr>
        <w:t>порядке</w:t>
      </w:r>
      <w:r w:rsidRPr="007402A0">
        <w:rPr>
          <w:sz w:val="28"/>
          <w:szCs w:val="28"/>
        </w:rPr>
        <w:t xml:space="preserve"> размещения</w:t>
      </w:r>
    </w:p>
    <w:p w:rsidR="003F663D" w:rsidRPr="007402A0" w:rsidRDefault="003F663D" w:rsidP="00AF525A">
      <w:pPr>
        <w:pStyle w:val="a4"/>
        <w:widowControl w:val="0"/>
        <w:spacing w:before="0" w:beforeAutospacing="0" w:after="0" w:afterAutospacing="0" w:line="240" w:lineRule="exact"/>
        <w:jc w:val="center"/>
        <w:rPr>
          <w:sz w:val="28"/>
          <w:szCs w:val="28"/>
        </w:rPr>
      </w:pPr>
      <w:r w:rsidRPr="007402A0">
        <w:rPr>
          <w:sz w:val="28"/>
          <w:szCs w:val="28"/>
        </w:rPr>
        <w:t xml:space="preserve">нестационарных торговых объектов </w:t>
      </w:r>
      <w:r w:rsidR="00363DBF" w:rsidRPr="00363DBF">
        <w:rPr>
          <w:sz w:val="28"/>
          <w:szCs w:val="28"/>
        </w:rPr>
        <w:t xml:space="preserve">и нестационарных объектов по предоставлению услуг </w:t>
      </w:r>
      <w:r w:rsidRPr="007402A0">
        <w:rPr>
          <w:sz w:val="28"/>
          <w:szCs w:val="28"/>
        </w:rPr>
        <w:t>на территории</w:t>
      </w:r>
    </w:p>
    <w:p w:rsidR="003F663D" w:rsidRPr="007402A0" w:rsidRDefault="00CD4D20" w:rsidP="00AF525A">
      <w:pPr>
        <w:pStyle w:val="a4"/>
        <w:widowControl w:val="0"/>
        <w:spacing w:before="0" w:beforeAutospacing="0" w:after="0" w:afterAutospacing="0" w:line="240" w:lineRule="exact"/>
        <w:jc w:val="center"/>
        <w:rPr>
          <w:sz w:val="28"/>
          <w:szCs w:val="28"/>
        </w:rPr>
      </w:pPr>
      <w:r w:rsidRPr="007402A0">
        <w:rPr>
          <w:sz w:val="28"/>
          <w:szCs w:val="28"/>
        </w:rPr>
        <w:t>Кировского</w:t>
      </w:r>
      <w:r w:rsidR="003F663D" w:rsidRPr="007402A0">
        <w:rPr>
          <w:sz w:val="28"/>
          <w:szCs w:val="28"/>
        </w:rPr>
        <w:t xml:space="preserve"> </w:t>
      </w:r>
      <w:r w:rsidR="003739A3">
        <w:rPr>
          <w:sz w:val="28"/>
          <w:szCs w:val="28"/>
        </w:rPr>
        <w:t>муниципального</w:t>
      </w:r>
      <w:r w:rsidR="003F663D" w:rsidRPr="007402A0">
        <w:rPr>
          <w:sz w:val="28"/>
          <w:szCs w:val="28"/>
        </w:rPr>
        <w:t xml:space="preserve"> округа Ставропольского края</w:t>
      </w:r>
    </w:p>
    <w:p w:rsidR="003F663D" w:rsidRDefault="003F663D" w:rsidP="00AF525A">
      <w:pPr>
        <w:widowControl w:val="0"/>
        <w:spacing w:after="0" w:line="240" w:lineRule="exact"/>
        <w:jc w:val="both"/>
        <w:rPr>
          <w:rFonts w:ascii="Times New Roman" w:hAnsi="Times New Roman"/>
          <w:sz w:val="28"/>
          <w:szCs w:val="28"/>
        </w:rPr>
      </w:pPr>
    </w:p>
    <w:p w:rsidR="0077526C" w:rsidRPr="007402A0" w:rsidRDefault="0077526C" w:rsidP="00AF525A">
      <w:pPr>
        <w:widowControl w:val="0"/>
        <w:spacing w:after="0" w:line="240" w:lineRule="exact"/>
        <w:jc w:val="both"/>
        <w:rPr>
          <w:rFonts w:ascii="Times New Roman" w:hAnsi="Times New Roman"/>
          <w:sz w:val="28"/>
          <w:szCs w:val="28"/>
        </w:rPr>
      </w:pPr>
    </w:p>
    <w:p w:rsidR="003F663D" w:rsidRPr="009F22CB" w:rsidRDefault="003F663D" w:rsidP="00AF525A">
      <w:pPr>
        <w:pStyle w:val="a5"/>
        <w:widowControl w:val="0"/>
        <w:numPr>
          <w:ilvl w:val="0"/>
          <w:numId w:val="11"/>
        </w:numPr>
        <w:spacing w:after="0" w:line="240" w:lineRule="exact"/>
        <w:jc w:val="center"/>
        <w:rPr>
          <w:rFonts w:ascii="Times New Roman" w:hAnsi="Times New Roman"/>
          <w:sz w:val="28"/>
          <w:szCs w:val="28"/>
        </w:rPr>
      </w:pPr>
      <w:r w:rsidRPr="009F22CB">
        <w:rPr>
          <w:rFonts w:ascii="Times New Roman" w:hAnsi="Times New Roman"/>
          <w:sz w:val="28"/>
          <w:szCs w:val="28"/>
        </w:rPr>
        <w:t>Общие положения</w:t>
      </w:r>
    </w:p>
    <w:p w:rsidR="009F22CB" w:rsidRPr="009F22CB" w:rsidRDefault="009F22CB" w:rsidP="00AF525A">
      <w:pPr>
        <w:pStyle w:val="a5"/>
        <w:widowControl w:val="0"/>
        <w:spacing w:after="0" w:line="240" w:lineRule="exact"/>
        <w:rPr>
          <w:rFonts w:ascii="Times New Roman" w:hAnsi="Times New Roman"/>
          <w:sz w:val="16"/>
          <w:szCs w:val="16"/>
        </w:rPr>
      </w:pPr>
    </w:p>
    <w:p w:rsidR="00363DBF" w:rsidRDefault="00FB6427" w:rsidP="00AF525A">
      <w:pPr>
        <w:widowControl w:val="0"/>
        <w:spacing w:after="0" w:line="240" w:lineRule="auto"/>
        <w:ind w:firstLine="709"/>
        <w:jc w:val="both"/>
        <w:rPr>
          <w:rFonts w:ascii="Times New Roman" w:hAnsi="Times New Roman"/>
          <w:sz w:val="28"/>
          <w:szCs w:val="28"/>
        </w:rPr>
      </w:pPr>
      <w:r w:rsidRPr="007402A0">
        <w:rPr>
          <w:rFonts w:ascii="Times New Roman" w:hAnsi="Times New Roman"/>
          <w:sz w:val="28"/>
          <w:szCs w:val="28"/>
        </w:rPr>
        <w:t xml:space="preserve">1.1. </w:t>
      </w:r>
      <w:proofErr w:type="gramStart"/>
      <w:r w:rsidR="00C9087A">
        <w:rPr>
          <w:rFonts w:ascii="Times New Roman" w:hAnsi="Times New Roman"/>
          <w:sz w:val="28"/>
          <w:szCs w:val="28"/>
        </w:rPr>
        <w:t xml:space="preserve">Настоящее </w:t>
      </w:r>
      <w:r w:rsidR="003F663D" w:rsidRPr="007402A0">
        <w:rPr>
          <w:rFonts w:ascii="Times New Roman" w:hAnsi="Times New Roman"/>
          <w:sz w:val="28"/>
          <w:szCs w:val="28"/>
        </w:rPr>
        <w:t xml:space="preserve">Положение о </w:t>
      </w:r>
      <w:r w:rsidR="009A35E4">
        <w:rPr>
          <w:rFonts w:ascii="Times New Roman" w:hAnsi="Times New Roman"/>
          <w:sz w:val="28"/>
          <w:szCs w:val="28"/>
        </w:rPr>
        <w:t>порядке</w:t>
      </w:r>
      <w:r w:rsidR="003F663D" w:rsidRPr="007402A0">
        <w:rPr>
          <w:rFonts w:ascii="Times New Roman" w:hAnsi="Times New Roman"/>
          <w:sz w:val="28"/>
          <w:szCs w:val="28"/>
        </w:rPr>
        <w:t xml:space="preserve"> размещения нестац</w:t>
      </w:r>
      <w:bookmarkStart w:id="0" w:name="_GoBack"/>
      <w:bookmarkEnd w:id="0"/>
      <w:r w:rsidR="003F663D" w:rsidRPr="007402A0">
        <w:rPr>
          <w:rFonts w:ascii="Times New Roman" w:hAnsi="Times New Roman"/>
          <w:sz w:val="28"/>
          <w:szCs w:val="28"/>
        </w:rPr>
        <w:t>ионарных торговых объектов</w:t>
      </w:r>
      <w:r w:rsidR="00363DBF" w:rsidRPr="00363DBF">
        <w:t xml:space="preserve"> </w:t>
      </w:r>
      <w:r w:rsidR="00363DBF" w:rsidRPr="00363DBF">
        <w:rPr>
          <w:rFonts w:ascii="Times New Roman" w:hAnsi="Times New Roman"/>
          <w:sz w:val="28"/>
          <w:szCs w:val="28"/>
        </w:rPr>
        <w:t>и нестационарных объектов по предоставлению услуг</w:t>
      </w:r>
      <w:r w:rsidR="003F663D" w:rsidRPr="007402A0">
        <w:rPr>
          <w:rFonts w:ascii="Times New Roman" w:hAnsi="Times New Roman"/>
          <w:sz w:val="28"/>
          <w:szCs w:val="28"/>
        </w:rPr>
        <w:t xml:space="preserve"> на территории </w:t>
      </w:r>
      <w:r w:rsidR="00CD4D20" w:rsidRPr="007402A0">
        <w:rPr>
          <w:rFonts w:ascii="Times New Roman" w:hAnsi="Times New Roman"/>
          <w:sz w:val="28"/>
          <w:szCs w:val="28"/>
        </w:rPr>
        <w:t>Кировского</w:t>
      </w:r>
      <w:r w:rsidR="003F663D" w:rsidRPr="007402A0">
        <w:rPr>
          <w:rFonts w:ascii="Times New Roman" w:hAnsi="Times New Roman"/>
          <w:sz w:val="28"/>
          <w:szCs w:val="28"/>
        </w:rPr>
        <w:t xml:space="preserve"> </w:t>
      </w:r>
      <w:r w:rsidR="003739A3">
        <w:rPr>
          <w:rFonts w:ascii="Times New Roman" w:hAnsi="Times New Roman"/>
          <w:sz w:val="28"/>
          <w:szCs w:val="28"/>
        </w:rPr>
        <w:t>муниципального</w:t>
      </w:r>
      <w:r w:rsidR="003F663D" w:rsidRPr="007402A0">
        <w:rPr>
          <w:rFonts w:ascii="Times New Roman" w:hAnsi="Times New Roman"/>
          <w:sz w:val="28"/>
          <w:szCs w:val="28"/>
        </w:rPr>
        <w:t xml:space="preserve"> округа Ставропольского края (далее</w:t>
      </w:r>
      <w:r w:rsidR="00363DBF">
        <w:rPr>
          <w:rFonts w:ascii="Times New Roman" w:hAnsi="Times New Roman"/>
          <w:sz w:val="28"/>
          <w:szCs w:val="28"/>
        </w:rPr>
        <w:t xml:space="preserve"> соответственно</w:t>
      </w:r>
      <w:r w:rsidR="003F663D" w:rsidRPr="007402A0">
        <w:rPr>
          <w:rFonts w:ascii="Times New Roman" w:hAnsi="Times New Roman"/>
          <w:sz w:val="28"/>
          <w:szCs w:val="28"/>
        </w:rPr>
        <w:t xml:space="preserve"> </w:t>
      </w:r>
      <w:r w:rsidR="00363DBF">
        <w:rPr>
          <w:rFonts w:ascii="Times New Roman" w:hAnsi="Times New Roman"/>
          <w:sz w:val="28"/>
          <w:szCs w:val="28"/>
        </w:rPr>
        <w:t>–</w:t>
      </w:r>
      <w:r w:rsidR="003F663D" w:rsidRPr="007402A0">
        <w:rPr>
          <w:rFonts w:ascii="Times New Roman" w:hAnsi="Times New Roman"/>
          <w:sz w:val="28"/>
          <w:szCs w:val="28"/>
        </w:rPr>
        <w:t xml:space="preserve"> Положение</w:t>
      </w:r>
      <w:r w:rsidR="00363DBF">
        <w:rPr>
          <w:rFonts w:ascii="Times New Roman" w:hAnsi="Times New Roman"/>
          <w:sz w:val="28"/>
          <w:szCs w:val="28"/>
        </w:rPr>
        <w:t>, нестационарный объект</w:t>
      </w:r>
      <w:r w:rsidR="005667AC">
        <w:rPr>
          <w:rFonts w:ascii="Times New Roman" w:hAnsi="Times New Roman"/>
          <w:sz w:val="28"/>
          <w:szCs w:val="28"/>
        </w:rPr>
        <w:t>, муниципальный округ</w:t>
      </w:r>
      <w:r w:rsidR="003F663D" w:rsidRPr="007402A0">
        <w:rPr>
          <w:rFonts w:ascii="Times New Roman" w:hAnsi="Times New Roman"/>
          <w:sz w:val="28"/>
          <w:szCs w:val="28"/>
        </w:rPr>
        <w:t xml:space="preserve">) </w:t>
      </w:r>
      <w:r w:rsidR="00542326" w:rsidRPr="00332CD1">
        <w:rPr>
          <w:rFonts w:ascii="Times New Roman" w:hAnsi="Times New Roman"/>
          <w:sz w:val="28"/>
          <w:szCs w:val="28"/>
        </w:rPr>
        <w:t>разработано</w:t>
      </w:r>
      <w:r w:rsidR="00542326" w:rsidRPr="00332CD1">
        <w:rPr>
          <w:rFonts w:ascii="Times New Roman" w:hAnsi="Times New Roman"/>
          <w:sz w:val="28"/>
          <w:szCs w:val="28"/>
          <w:lang w:eastAsia="ru-RU"/>
        </w:rPr>
        <w:t xml:space="preserve"> в </w:t>
      </w:r>
      <w:r w:rsidR="009A35E4" w:rsidRPr="009A35E4">
        <w:rPr>
          <w:rFonts w:ascii="Times New Roman" w:hAnsi="Times New Roman"/>
          <w:sz w:val="28"/>
          <w:szCs w:val="28"/>
          <w:lang w:eastAsia="ru-RU"/>
        </w:rPr>
        <w:t>целях создания условий для обеспечения жителей  муниципального округа услугами торговли, общественного питания, бытового обслуживания и прочими услугами, оптимального размещения нестационарных торговых объектов и нестационарных объектов по предоставлению услуг на территории</w:t>
      </w:r>
      <w:proofErr w:type="gramEnd"/>
      <w:r w:rsidR="009A35E4" w:rsidRPr="009A35E4">
        <w:rPr>
          <w:rFonts w:ascii="Times New Roman" w:hAnsi="Times New Roman"/>
          <w:sz w:val="28"/>
          <w:szCs w:val="28"/>
          <w:lang w:eastAsia="ru-RU"/>
        </w:rPr>
        <w:t xml:space="preserve"> муниципального округа, а также обеспечения равных возможностей юридическим лицам, индивидуальным предпринимателям в размещении нестационарных торговых объектов и нестационарных объектов по предоставлению услуг, обеспечения защиты прав потребителей, улучшения санитарного состояния округа</w:t>
      </w:r>
      <w:r w:rsidR="00884950">
        <w:rPr>
          <w:rFonts w:ascii="Times New Roman" w:hAnsi="Times New Roman"/>
          <w:sz w:val="28"/>
          <w:szCs w:val="28"/>
          <w:lang w:eastAsia="ru-RU"/>
        </w:rPr>
        <w:t>.</w:t>
      </w:r>
      <w:r w:rsidR="003F663D" w:rsidRPr="007402A0">
        <w:rPr>
          <w:rFonts w:ascii="Times New Roman" w:hAnsi="Times New Roman"/>
          <w:sz w:val="28"/>
          <w:szCs w:val="28"/>
        </w:rPr>
        <w:t xml:space="preserve"> </w:t>
      </w:r>
    </w:p>
    <w:p w:rsidR="00C9087A" w:rsidRDefault="00C9087A"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1.2. Настоящее Положение регламентирует порядок размещения нестационарных объектов на территории </w:t>
      </w:r>
      <w:r w:rsidR="00924644">
        <w:rPr>
          <w:rFonts w:ascii="Times New Roman" w:hAnsi="Times New Roman"/>
          <w:sz w:val="28"/>
          <w:szCs w:val="28"/>
        </w:rPr>
        <w:t xml:space="preserve">муниципального </w:t>
      </w:r>
      <w:r>
        <w:rPr>
          <w:rFonts w:ascii="Times New Roman" w:hAnsi="Times New Roman"/>
          <w:sz w:val="28"/>
          <w:szCs w:val="28"/>
        </w:rPr>
        <w:t>округа.</w:t>
      </w:r>
    </w:p>
    <w:p w:rsidR="00542326" w:rsidRDefault="00542326" w:rsidP="00AF525A">
      <w:pPr>
        <w:pStyle w:val="ConsPlusNormal"/>
        <w:ind w:firstLine="709"/>
        <w:jc w:val="both"/>
        <w:rPr>
          <w:rFonts w:ascii="Times New Roman" w:hAnsi="Times New Roman" w:cs="Times New Roman"/>
          <w:sz w:val="28"/>
          <w:szCs w:val="28"/>
        </w:rPr>
      </w:pPr>
      <w:r w:rsidRPr="00332CD1">
        <w:rPr>
          <w:rFonts w:ascii="Times New Roman" w:hAnsi="Times New Roman" w:cs="Times New Roman"/>
          <w:sz w:val="28"/>
          <w:szCs w:val="28"/>
        </w:rPr>
        <w:t>1.</w:t>
      </w:r>
      <w:r w:rsidR="00C9087A">
        <w:rPr>
          <w:rFonts w:ascii="Times New Roman" w:hAnsi="Times New Roman" w:cs="Times New Roman"/>
          <w:sz w:val="28"/>
          <w:szCs w:val="28"/>
        </w:rPr>
        <w:t>3</w:t>
      </w:r>
      <w:r w:rsidRPr="00332CD1">
        <w:rPr>
          <w:rFonts w:ascii="Times New Roman" w:hAnsi="Times New Roman" w:cs="Times New Roman"/>
          <w:sz w:val="28"/>
          <w:szCs w:val="28"/>
        </w:rPr>
        <w:t xml:space="preserve">. </w:t>
      </w:r>
      <w:r w:rsidR="00C9087A">
        <w:rPr>
          <w:rFonts w:ascii="Times New Roman" w:hAnsi="Times New Roman" w:cs="Times New Roman"/>
          <w:sz w:val="28"/>
          <w:szCs w:val="28"/>
        </w:rPr>
        <w:t xml:space="preserve">Настоящее </w:t>
      </w:r>
      <w:r w:rsidR="00FB5724" w:rsidRPr="00332CD1">
        <w:rPr>
          <w:rFonts w:ascii="Times New Roman" w:hAnsi="Times New Roman" w:cs="Times New Roman"/>
          <w:sz w:val="28"/>
          <w:szCs w:val="28"/>
        </w:rPr>
        <w:t>Положение</w:t>
      </w:r>
      <w:r w:rsidRPr="00332CD1">
        <w:rPr>
          <w:rFonts w:ascii="Times New Roman" w:hAnsi="Times New Roman" w:cs="Times New Roman"/>
          <w:sz w:val="28"/>
          <w:szCs w:val="28"/>
        </w:rPr>
        <w:t xml:space="preserve"> распространяется на отношения, связанные с размещением нестационарных объектов </w:t>
      </w:r>
      <w:r w:rsidR="00EA5A4E" w:rsidRPr="00332CD1">
        <w:rPr>
          <w:rFonts w:ascii="Times New Roman" w:hAnsi="Times New Roman" w:cs="Times New Roman"/>
          <w:sz w:val="28"/>
          <w:szCs w:val="28"/>
        </w:rPr>
        <w:t>на земельных участках</w:t>
      </w:r>
      <w:r w:rsidR="00EA5A4E">
        <w:rPr>
          <w:rFonts w:ascii="Times New Roman" w:hAnsi="Times New Roman" w:cs="Times New Roman"/>
          <w:sz w:val="28"/>
          <w:szCs w:val="28"/>
        </w:rPr>
        <w:t>,</w:t>
      </w:r>
      <w:r w:rsidR="00EA5A4E" w:rsidRPr="00332CD1">
        <w:rPr>
          <w:rFonts w:ascii="Times New Roman" w:hAnsi="Times New Roman" w:cs="Times New Roman"/>
          <w:sz w:val="28"/>
          <w:szCs w:val="28"/>
        </w:rPr>
        <w:t xml:space="preserve"> </w:t>
      </w:r>
      <w:r w:rsidRPr="00332CD1">
        <w:rPr>
          <w:rFonts w:ascii="Times New Roman" w:hAnsi="Times New Roman" w:cs="Times New Roman"/>
          <w:sz w:val="28"/>
          <w:szCs w:val="28"/>
        </w:rPr>
        <w:t xml:space="preserve">в зданиях, строениях, сооружениях, находящихся в муниципальной собственности </w:t>
      </w:r>
      <w:r w:rsidR="003739A3">
        <w:rPr>
          <w:rFonts w:ascii="Times New Roman" w:hAnsi="Times New Roman" w:cs="Times New Roman"/>
          <w:sz w:val="28"/>
          <w:szCs w:val="28"/>
        </w:rPr>
        <w:t>муниципального</w:t>
      </w:r>
      <w:r w:rsidRPr="00332CD1">
        <w:rPr>
          <w:rFonts w:ascii="Times New Roman" w:hAnsi="Times New Roman" w:cs="Times New Roman"/>
          <w:sz w:val="28"/>
          <w:szCs w:val="28"/>
        </w:rPr>
        <w:t xml:space="preserve"> округа, </w:t>
      </w:r>
      <w:r w:rsidRPr="00885C5F">
        <w:rPr>
          <w:rFonts w:ascii="Times New Roman" w:hAnsi="Times New Roman" w:cs="Times New Roman"/>
          <w:sz w:val="28"/>
          <w:szCs w:val="28"/>
        </w:rPr>
        <w:t>а также земельных участках, государственная собственность на которые не разграничена</w:t>
      </w:r>
      <w:r w:rsidR="00EA5A4E">
        <w:rPr>
          <w:rFonts w:ascii="Times New Roman" w:hAnsi="Times New Roman" w:cs="Times New Roman"/>
          <w:sz w:val="28"/>
          <w:szCs w:val="28"/>
        </w:rPr>
        <w:t>, и определяет порядок и основания для размещения нестационарных объектов</w:t>
      </w:r>
      <w:r w:rsidRPr="00885C5F">
        <w:rPr>
          <w:rFonts w:ascii="Times New Roman" w:hAnsi="Times New Roman" w:cs="Times New Roman"/>
          <w:sz w:val="28"/>
          <w:szCs w:val="28"/>
        </w:rPr>
        <w:t>.</w:t>
      </w:r>
    </w:p>
    <w:p w:rsidR="00C9087A" w:rsidRDefault="00C9087A" w:rsidP="00AF52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332CD1">
        <w:rPr>
          <w:rFonts w:ascii="Times New Roman" w:hAnsi="Times New Roman" w:cs="Times New Roman"/>
          <w:sz w:val="28"/>
          <w:szCs w:val="28"/>
        </w:rPr>
        <w:t xml:space="preserve">. </w:t>
      </w:r>
      <w:r>
        <w:rPr>
          <w:rFonts w:ascii="Times New Roman" w:hAnsi="Times New Roman" w:cs="Times New Roman"/>
          <w:sz w:val="28"/>
          <w:szCs w:val="28"/>
        </w:rPr>
        <w:t>Нестационарные объекты не являются недвижимым имуществом,</w:t>
      </w:r>
      <w:r w:rsidRPr="00332CD1">
        <w:rPr>
          <w:rFonts w:ascii="Times New Roman" w:hAnsi="Times New Roman" w:cs="Times New Roman"/>
          <w:sz w:val="28"/>
          <w:szCs w:val="28"/>
        </w:rPr>
        <w:t xml:space="preserve"> не подлежат технической инвентаризации, права на них не подлежат регистрации в Едином государственном реестре </w:t>
      </w:r>
      <w:r>
        <w:rPr>
          <w:rFonts w:ascii="Times New Roman" w:hAnsi="Times New Roman" w:cs="Times New Roman"/>
          <w:sz w:val="28"/>
          <w:szCs w:val="28"/>
        </w:rPr>
        <w:t>недвижимости</w:t>
      </w:r>
      <w:r w:rsidRPr="00332CD1">
        <w:rPr>
          <w:rFonts w:ascii="Times New Roman" w:hAnsi="Times New Roman" w:cs="Times New Roman"/>
          <w:sz w:val="28"/>
          <w:szCs w:val="28"/>
        </w:rPr>
        <w:t>.</w:t>
      </w:r>
    </w:p>
    <w:p w:rsidR="00F331A6" w:rsidRPr="00F331A6" w:rsidRDefault="006C546C" w:rsidP="00AF52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F331A6" w:rsidRPr="00F331A6">
        <w:rPr>
          <w:rFonts w:ascii="Times New Roman" w:hAnsi="Times New Roman" w:cs="Times New Roman"/>
          <w:sz w:val="28"/>
          <w:szCs w:val="28"/>
        </w:rPr>
        <w:t>Нестационарные торговые объекты подразделяют</w:t>
      </w:r>
      <w:r w:rsidR="00924644">
        <w:rPr>
          <w:rFonts w:ascii="Times New Roman" w:hAnsi="Times New Roman" w:cs="Times New Roman"/>
          <w:sz w:val="28"/>
          <w:szCs w:val="28"/>
        </w:rPr>
        <w:t xml:space="preserve">ся </w:t>
      </w:r>
      <w:proofErr w:type="gramStart"/>
      <w:r w:rsidR="00924644">
        <w:rPr>
          <w:rFonts w:ascii="Times New Roman" w:hAnsi="Times New Roman" w:cs="Times New Roman"/>
          <w:sz w:val="28"/>
          <w:szCs w:val="28"/>
        </w:rPr>
        <w:t>на</w:t>
      </w:r>
      <w:proofErr w:type="gramEnd"/>
      <w:r w:rsidR="00924644">
        <w:rPr>
          <w:rFonts w:ascii="Times New Roman" w:hAnsi="Times New Roman" w:cs="Times New Roman"/>
          <w:sz w:val="28"/>
          <w:szCs w:val="28"/>
        </w:rPr>
        <w:t xml:space="preserve"> сезонные и круглогодичные</w:t>
      </w:r>
      <w:r w:rsidR="00F331A6" w:rsidRPr="00F331A6">
        <w:rPr>
          <w:rFonts w:ascii="Times New Roman" w:hAnsi="Times New Roman" w:cs="Times New Roman"/>
          <w:sz w:val="28"/>
          <w:szCs w:val="28"/>
        </w:rPr>
        <w:t>.</w:t>
      </w:r>
    </w:p>
    <w:p w:rsidR="00F331A6" w:rsidRPr="00F331A6" w:rsidRDefault="00F331A6" w:rsidP="00AF525A">
      <w:pPr>
        <w:pStyle w:val="ConsPlusNormal"/>
        <w:ind w:firstLine="709"/>
        <w:jc w:val="both"/>
        <w:rPr>
          <w:rFonts w:ascii="Times New Roman" w:hAnsi="Times New Roman" w:cs="Times New Roman"/>
          <w:sz w:val="28"/>
          <w:szCs w:val="28"/>
        </w:rPr>
      </w:pPr>
      <w:r w:rsidRPr="00F331A6">
        <w:rPr>
          <w:rFonts w:ascii="Times New Roman" w:hAnsi="Times New Roman" w:cs="Times New Roman"/>
          <w:sz w:val="28"/>
          <w:szCs w:val="28"/>
        </w:rPr>
        <w:t xml:space="preserve">Нестационарный торговый объект сезонного размещения </w:t>
      </w:r>
      <w:r w:rsidR="00BD6494">
        <w:rPr>
          <w:rFonts w:ascii="Times New Roman" w:hAnsi="Times New Roman" w:cs="Times New Roman"/>
          <w:sz w:val="28"/>
          <w:szCs w:val="28"/>
        </w:rPr>
        <w:t>–</w:t>
      </w:r>
      <w:r w:rsidRPr="00F331A6">
        <w:rPr>
          <w:rFonts w:ascii="Times New Roman" w:hAnsi="Times New Roman" w:cs="Times New Roman"/>
          <w:sz w:val="28"/>
          <w:szCs w:val="28"/>
        </w:rPr>
        <w:t xml:space="preserve"> нестационарный торговый объект, размещаемый на определенный сезон (сезоны), периоды в году (летние кафе</w:t>
      </w:r>
      <w:r>
        <w:rPr>
          <w:rFonts w:ascii="Times New Roman" w:hAnsi="Times New Roman" w:cs="Times New Roman"/>
          <w:sz w:val="28"/>
          <w:szCs w:val="28"/>
        </w:rPr>
        <w:t xml:space="preserve"> (веранды)</w:t>
      </w:r>
      <w:r w:rsidRPr="00F331A6">
        <w:rPr>
          <w:rFonts w:ascii="Times New Roman" w:hAnsi="Times New Roman" w:cs="Times New Roman"/>
          <w:sz w:val="28"/>
          <w:szCs w:val="28"/>
        </w:rPr>
        <w:t>, бахчевые развалы, елочные базары и т.п.) сроком размещения до одного года включительно.</w:t>
      </w:r>
    </w:p>
    <w:p w:rsidR="006C546C" w:rsidRDefault="00F331A6" w:rsidP="00AF525A">
      <w:pPr>
        <w:pStyle w:val="ConsPlusNormal"/>
        <w:ind w:firstLine="709"/>
        <w:jc w:val="both"/>
        <w:rPr>
          <w:rFonts w:ascii="Times New Roman" w:hAnsi="Times New Roman" w:cs="Times New Roman"/>
          <w:sz w:val="28"/>
          <w:szCs w:val="28"/>
        </w:rPr>
      </w:pPr>
      <w:r w:rsidRPr="00F331A6">
        <w:rPr>
          <w:rFonts w:ascii="Times New Roman" w:hAnsi="Times New Roman" w:cs="Times New Roman"/>
          <w:sz w:val="28"/>
          <w:szCs w:val="28"/>
        </w:rPr>
        <w:lastRenderedPageBreak/>
        <w:t xml:space="preserve">Нестационарный торговый объект круглогодичного размещения </w:t>
      </w:r>
      <w:r w:rsidR="00BD6494">
        <w:rPr>
          <w:rFonts w:ascii="Times New Roman" w:hAnsi="Times New Roman" w:cs="Times New Roman"/>
          <w:sz w:val="28"/>
          <w:szCs w:val="28"/>
        </w:rPr>
        <w:t>–</w:t>
      </w:r>
      <w:r w:rsidRPr="00F331A6">
        <w:rPr>
          <w:rFonts w:ascii="Times New Roman" w:hAnsi="Times New Roman" w:cs="Times New Roman"/>
          <w:sz w:val="28"/>
          <w:szCs w:val="28"/>
        </w:rPr>
        <w:t xml:space="preserve"> нестационарный торговый объект (торговые палатки, торговые павильоны, киоски и т.п.), размещаемый на срок свыше одного года.</w:t>
      </w:r>
    </w:p>
    <w:p w:rsidR="004E64B8" w:rsidRPr="004E64B8" w:rsidRDefault="004E64B8" w:rsidP="00AF52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4E64B8">
        <w:rPr>
          <w:rFonts w:ascii="Times New Roman" w:hAnsi="Times New Roman" w:cs="Times New Roman"/>
          <w:sz w:val="28"/>
          <w:szCs w:val="28"/>
        </w:rPr>
        <w:t xml:space="preserve">Требования настоящего </w:t>
      </w:r>
      <w:r>
        <w:rPr>
          <w:rFonts w:ascii="Times New Roman" w:hAnsi="Times New Roman" w:cs="Times New Roman"/>
          <w:sz w:val="28"/>
          <w:szCs w:val="28"/>
        </w:rPr>
        <w:t>Положения</w:t>
      </w:r>
      <w:r w:rsidRPr="004E64B8">
        <w:rPr>
          <w:rFonts w:ascii="Times New Roman" w:hAnsi="Times New Roman" w:cs="Times New Roman"/>
          <w:sz w:val="28"/>
          <w:szCs w:val="28"/>
        </w:rPr>
        <w:t xml:space="preserve"> не распространяются на отношения, связанные с размещением:</w:t>
      </w:r>
    </w:p>
    <w:p w:rsidR="004E64B8" w:rsidRPr="004E64B8" w:rsidRDefault="004E64B8" w:rsidP="00AF525A">
      <w:pPr>
        <w:pStyle w:val="ConsPlusNormal"/>
        <w:ind w:firstLine="709"/>
        <w:jc w:val="both"/>
        <w:rPr>
          <w:rFonts w:ascii="Times New Roman" w:hAnsi="Times New Roman" w:cs="Times New Roman"/>
          <w:sz w:val="28"/>
          <w:szCs w:val="28"/>
        </w:rPr>
      </w:pPr>
      <w:r w:rsidRPr="004E64B8">
        <w:rPr>
          <w:rFonts w:ascii="Times New Roman" w:hAnsi="Times New Roman" w:cs="Times New Roman"/>
          <w:sz w:val="28"/>
          <w:szCs w:val="28"/>
        </w:rPr>
        <w:t>нестационарных объектов, находящихся на территориях розничных рынков и ярмарок;</w:t>
      </w:r>
    </w:p>
    <w:p w:rsidR="004E64B8" w:rsidRPr="004E64B8" w:rsidRDefault="004E64B8" w:rsidP="00AF525A">
      <w:pPr>
        <w:pStyle w:val="ConsPlusNormal"/>
        <w:ind w:firstLine="709"/>
        <w:jc w:val="both"/>
        <w:rPr>
          <w:rFonts w:ascii="Times New Roman" w:hAnsi="Times New Roman" w:cs="Times New Roman"/>
          <w:sz w:val="28"/>
          <w:szCs w:val="28"/>
        </w:rPr>
      </w:pPr>
      <w:r w:rsidRPr="004E64B8">
        <w:rPr>
          <w:rFonts w:ascii="Times New Roman" w:hAnsi="Times New Roman" w:cs="Times New Roman"/>
          <w:sz w:val="28"/>
          <w:szCs w:val="28"/>
        </w:rPr>
        <w:t>нестационарных объектов, размещенных в стационарных объектах, в иных зданиях, строениях, сооружениях, находящихся в частной собственности;</w:t>
      </w:r>
    </w:p>
    <w:p w:rsidR="004E64B8" w:rsidRPr="004E64B8" w:rsidRDefault="004E64B8" w:rsidP="00AF525A">
      <w:pPr>
        <w:pStyle w:val="ConsPlusNormal"/>
        <w:ind w:firstLine="709"/>
        <w:jc w:val="both"/>
        <w:rPr>
          <w:rFonts w:ascii="Times New Roman" w:hAnsi="Times New Roman" w:cs="Times New Roman"/>
          <w:sz w:val="28"/>
          <w:szCs w:val="28"/>
        </w:rPr>
      </w:pPr>
      <w:r w:rsidRPr="004E64B8">
        <w:rPr>
          <w:rFonts w:ascii="Times New Roman" w:hAnsi="Times New Roman" w:cs="Times New Roman"/>
          <w:sz w:val="28"/>
          <w:szCs w:val="28"/>
        </w:rPr>
        <w:t>нестационарных объектов при проведении праздничных, общественно</w:t>
      </w:r>
      <w:r w:rsidR="00BD6494">
        <w:rPr>
          <w:rFonts w:ascii="Times New Roman" w:hAnsi="Times New Roman" w:cs="Times New Roman"/>
          <w:sz w:val="28"/>
          <w:szCs w:val="28"/>
        </w:rPr>
        <w:t>–</w:t>
      </w:r>
      <w:r w:rsidRPr="004E64B8">
        <w:rPr>
          <w:rFonts w:ascii="Times New Roman" w:hAnsi="Times New Roman" w:cs="Times New Roman"/>
          <w:sz w:val="28"/>
          <w:szCs w:val="28"/>
        </w:rPr>
        <w:t>политических, культурно</w:t>
      </w:r>
      <w:r w:rsidR="00BD6494">
        <w:rPr>
          <w:rFonts w:ascii="Times New Roman" w:hAnsi="Times New Roman" w:cs="Times New Roman"/>
          <w:sz w:val="28"/>
          <w:szCs w:val="28"/>
        </w:rPr>
        <w:t>–</w:t>
      </w:r>
      <w:r w:rsidRPr="004E64B8">
        <w:rPr>
          <w:rFonts w:ascii="Times New Roman" w:hAnsi="Times New Roman" w:cs="Times New Roman"/>
          <w:sz w:val="28"/>
          <w:szCs w:val="28"/>
        </w:rPr>
        <w:t>массовых, спортивно</w:t>
      </w:r>
      <w:r w:rsidR="00BD6494">
        <w:rPr>
          <w:rFonts w:ascii="Times New Roman" w:hAnsi="Times New Roman" w:cs="Times New Roman"/>
          <w:sz w:val="28"/>
          <w:szCs w:val="28"/>
        </w:rPr>
        <w:t>–</w:t>
      </w:r>
      <w:r w:rsidRPr="004E64B8">
        <w:rPr>
          <w:rFonts w:ascii="Times New Roman" w:hAnsi="Times New Roman" w:cs="Times New Roman"/>
          <w:sz w:val="28"/>
          <w:szCs w:val="28"/>
        </w:rPr>
        <w:t xml:space="preserve">массовых, </w:t>
      </w:r>
      <w:proofErr w:type="spellStart"/>
      <w:r w:rsidRPr="004E64B8">
        <w:rPr>
          <w:rFonts w:ascii="Times New Roman" w:hAnsi="Times New Roman" w:cs="Times New Roman"/>
          <w:sz w:val="28"/>
          <w:szCs w:val="28"/>
        </w:rPr>
        <w:t>выставочно</w:t>
      </w:r>
      <w:proofErr w:type="spellEnd"/>
      <w:r w:rsidR="00BD6494">
        <w:rPr>
          <w:rFonts w:ascii="Times New Roman" w:hAnsi="Times New Roman" w:cs="Times New Roman"/>
          <w:sz w:val="28"/>
          <w:szCs w:val="28"/>
        </w:rPr>
        <w:t>–</w:t>
      </w:r>
      <w:r w:rsidRPr="004E64B8">
        <w:rPr>
          <w:rFonts w:ascii="Times New Roman" w:hAnsi="Times New Roman" w:cs="Times New Roman"/>
          <w:sz w:val="28"/>
          <w:szCs w:val="28"/>
        </w:rPr>
        <w:t>ярмарочных мероприятий, имеющих краткосрочный характер (не более 14 дней);</w:t>
      </w:r>
    </w:p>
    <w:p w:rsidR="004E64B8" w:rsidRDefault="004E64B8" w:rsidP="00AF525A">
      <w:pPr>
        <w:pStyle w:val="ConsPlusNormal"/>
        <w:ind w:firstLine="709"/>
        <w:jc w:val="both"/>
        <w:rPr>
          <w:rFonts w:ascii="Times New Roman" w:hAnsi="Times New Roman" w:cs="Times New Roman"/>
          <w:sz w:val="28"/>
          <w:szCs w:val="28"/>
        </w:rPr>
      </w:pPr>
      <w:r w:rsidRPr="004E64B8">
        <w:rPr>
          <w:rFonts w:ascii="Times New Roman" w:hAnsi="Times New Roman" w:cs="Times New Roman"/>
          <w:sz w:val="28"/>
          <w:szCs w:val="28"/>
        </w:rPr>
        <w:t>при размещении передвижных цирков и (или) зоопарков, аттракционов.</w:t>
      </w:r>
    </w:p>
    <w:p w:rsidR="00531348" w:rsidRDefault="00531348" w:rsidP="00AF52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Субъектами нестационарной торговой деятельности могут являться</w:t>
      </w:r>
      <w:r w:rsidRPr="00531348">
        <w:t xml:space="preserve"> </w:t>
      </w:r>
      <w:r>
        <w:rPr>
          <w:rFonts w:ascii="Times New Roman" w:hAnsi="Times New Roman" w:cs="Times New Roman"/>
          <w:sz w:val="28"/>
          <w:szCs w:val="28"/>
        </w:rPr>
        <w:t>юридические лица, индивидуальные</w:t>
      </w:r>
      <w:r w:rsidRPr="00531348">
        <w:rPr>
          <w:rFonts w:ascii="Times New Roman" w:hAnsi="Times New Roman" w:cs="Times New Roman"/>
          <w:sz w:val="28"/>
          <w:szCs w:val="28"/>
        </w:rPr>
        <w:t xml:space="preserve"> предпринимател</w:t>
      </w:r>
      <w:r>
        <w:rPr>
          <w:rFonts w:ascii="Times New Roman" w:hAnsi="Times New Roman" w:cs="Times New Roman"/>
          <w:sz w:val="28"/>
          <w:szCs w:val="28"/>
        </w:rPr>
        <w:t>и</w:t>
      </w:r>
      <w:r w:rsidRPr="00531348">
        <w:rPr>
          <w:rFonts w:ascii="Times New Roman" w:hAnsi="Times New Roman" w:cs="Times New Roman"/>
          <w:sz w:val="28"/>
          <w:szCs w:val="28"/>
        </w:rPr>
        <w:t>, физически</w:t>
      </w:r>
      <w:r>
        <w:rPr>
          <w:rFonts w:ascii="Times New Roman" w:hAnsi="Times New Roman" w:cs="Times New Roman"/>
          <w:sz w:val="28"/>
          <w:szCs w:val="28"/>
        </w:rPr>
        <w:t>е</w:t>
      </w:r>
      <w:r w:rsidRPr="00531348">
        <w:rPr>
          <w:rFonts w:ascii="Times New Roman" w:hAnsi="Times New Roman" w:cs="Times New Roman"/>
          <w:sz w:val="28"/>
          <w:szCs w:val="28"/>
        </w:rPr>
        <w:t xml:space="preserve"> лиц</w:t>
      </w:r>
      <w:r>
        <w:rPr>
          <w:rFonts w:ascii="Times New Roman" w:hAnsi="Times New Roman" w:cs="Times New Roman"/>
          <w:sz w:val="28"/>
          <w:szCs w:val="28"/>
        </w:rPr>
        <w:t>а</w:t>
      </w:r>
      <w:r w:rsidR="008D1FD7">
        <w:rPr>
          <w:rFonts w:ascii="Times New Roman" w:hAnsi="Times New Roman" w:cs="Times New Roman"/>
          <w:sz w:val="28"/>
          <w:szCs w:val="28"/>
        </w:rPr>
        <w:t>, применяющие</w:t>
      </w:r>
      <w:r w:rsidRPr="00531348">
        <w:rPr>
          <w:rFonts w:ascii="Times New Roman" w:hAnsi="Times New Roman" w:cs="Times New Roman"/>
          <w:sz w:val="28"/>
          <w:szCs w:val="28"/>
        </w:rPr>
        <w:t xml:space="preserve"> специальный налоговый режим «Налог на профессиональный доход»</w:t>
      </w:r>
      <w:r>
        <w:rPr>
          <w:rFonts w:ascii="Times New Roman" w:hAnsi="Times New Roman" w:cs="Times New Roman"/>
          <w:sz w:val="28"/>
          <w:szCs w:val="28"/>
        </w:rPr>
        <w:t>.</w:t>
      </w:r>
    </w:p>
    <w:p w:rsidR="004E64B8" w:rsidRPr="00332CD1" w:rsidRDefault="004E64B8" w:rsidP="00AF52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31348">
        <w:rPr>
          <w:rFonts w:ascii="Times New Roman" w:hAnsi="Times New Roman" w:cs="Times New Roman"/>
          <w:sz w:val="28"/>
          <w:szCs w:val="28"/>
        </w:rPr>
        <w:t>7</w:t>
      </w:r>
      <w:r>
        <w:rPr>
          <w:rFonts w:ascii="Times New Roman" w:hAnsi="Times New Roman" w:cs="Times New Roman"/>
          <w:sz w:val="28"/>
          <w:szCs w:val="28"/>
        </w:rPr>
        <w:t xml:space="preserve">. </w:t>
      </w:r>
      <w:r w:rsidRPr="004E64B8">
        <w:rPr>
          <w:rFonts w:ascii="Times New Roman" w:hAnsi="Times New Roman" w:cs="Times New Roman"/>
          <w:sz w:val="28"/>
          <w:szCs w:val="28"/>
        </w:rPr>
        <w:t xml:space="preserve">Термины и </w:t>
      </w:r>
      <w:proofErr w:type="gramStart"/>
      <w:r w:rsidRPr="004E64B8">
        <w:rPr>
          <w:rFonts w:ascii="Times New Roman" w:hAnsi="Times New Roman" w:cs="Times New Roman"/>
          <w:sz w:val="28"/>
          <w:szCs w:val="28"/>
        </w:rPr>
        <w:t xml:space="preserve">понятия, используемые в настоящем </w:t>
      </w:r>
      <w:r>
        <w:rPr>
          <w:rFonts w:ascii="Times New Roman" w:hAnsi="Times New Roman" w:cs="Times New Roman"/>
          <w:sz w:val="28"/>
          <w:szCs w:val="28"/>
        </w:rPr>
        <w:t>Положении</w:t>
      </w:r>
      <w:r w:rsidRPr="004E64B8">
        <w:rPr>
          <w:rFonts w:ascii="Times New Roman" w:hAnsi="Times New Roman" w:cs="Times New Roman"/>
          <w:sz w:val="28"/>
          <w:szCs w:val="28"/>
        </w:rPr>
        <w:t xml:space="preserve"> применяются</w:t>
      </w:r>
      <w:proofErr w:type="gramEnd"/>
      <w:r w:rsidRPr="004E64B8">
        <w:rPr>
          <w:rFonts w:ascii="Times New Roman" w:hAnsi="Times New Roman" w:cs="Times New Roman"/>
          <w:sz w:val="28"/>
          <w:szCs w:val="28"/>
        </w:rPr>
        <w:t xml:space="preserve"> в значениях, установленных законодательством Российской Федерации и Ставропольского края.</w:t>
      </w:r>
    </w:p>
    <w:p w:rsidR="00EB4FEF" w:rsidRDefault="00EB4FEF" w:rsidP="00AF525A">
      <w:pPr>
        <w:pStyle w:val="ConsPlusNormal"/>
        <w:ind w:firstLine="709"/>
        <w:jc w:val="both"/>
        <w:rPr>
          <w:rFonts w:ascii="Times New Roman" w:hAnsi="Times New Roman" w:cs="Times New Roman"/>
          <w:sz w:val="28"/>
          <w:szCs w:val="28"/>
        </w:rPr>
      </w:pPr>
    </w:p>
    <w:p w:rsidR="00FA6FD9" w:rsidRDefault="004A5C8C" w:rsidP="00AF525A">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2. </w:t>
      </w:r>
      <w:r w:rsidR="00630B8E" w:rsidRPr="00630B8E">
        <w:rPr>
          <w:rFonts w:ascii="Times New Roman" w:hAnsi="Times New Roman" w:cs="Times New Roman"/>
          <w:sz w:val="28"/>
          <w:szCs w:val="28"/>
        </w:rPr>
        <w:t>Требования к разработке Схемы ра</w:t>
      </w:r>
      <w:r w:rsidR="00630B8E">
        <w:rPr>
          <w:rFonts w:ascii="Times New Roman" w:hAnsi="Times New Roman" w:cs="Times New Roman"/>
          <w:sz w:val="28"/>
          <w:szCs w:val="28"/>
        </w:rPr>
        <w:t xml:space="preserve">змещения </w:t>
      </w:r>
      <w:r>
        <w:rPr>
          <w:rFonts w:ascii="Times New Roman" w:hAnsi="Times New Roman" w:cs="Times New Roman"/>
          <w:sz w:val="28"/>
          <w:szCs w:val="28"/>
        </w:rPr>
        <w:t>нестационарных объектов</w:t>
      </w:r>
    </w:p>
    <w:p w:rsidR="004A5C8C" w:rsidRDefault="004A5C8C" w:rsidP="00AF525A">
      <w:pPr>
        <w:pStyle w:val="ConsPlusNormal"/>
        <w:ind w:firstLine="709"/>
        <w:jc w:val="center"/>
        <w:rPr>
          <w:rFonts w:ascii="Times New Roman" w:hAnsi="Times New Roman" w:cs="Times New Roman"/>
          <w:sz w:val="28"/>
          <w:szCs w:val="28"/>
        </w:rPr>
      </w:pPr>
    </w:p>
    <w:p w:rsidR="004A5C8C" w:rsidRDefault="00F62A8F" w:rsidP="00AF52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proofErr w:type="gramStart"/>
      <w:r w:rsidR="004A5C8C" w:rsidRPr="004A5C8C">
        <w:rPr>
          <w:rFonts w:ascii="Times New Roman" w:hAnsi="Times New Roman" w:cs="Times New Roman"/>
          <w:sz w:val="28"/>
          <w:szCs w:val="28"/>
        </w:rPr>
        <w:t xml:space="preserve">Размещение нестационарных объектов на территории </w:t>
      </w:r>
      <w:r w:rsidR="004A5C8C">
        <w:rPr>
          <w:rFonts w:ascii="Times New Roman" w:hAnsi="Times New Roman" w:cs="Times New Roman"/>
          <w:sz w:val="28"/>
          <w:szCs w:val="28"/>
        </w:rPr>
        <w:t>Кировского муниципального</w:t>
      </w:r>
      <w:r w:rsidR="004A5C8C" w:rsidRPr="004A5C8C">
        <w:rPr>
          <w:rFonts w:ascii="Times New Roman" w:hAnsi="Times New Roman" w:cs="Times New Roman"/>
          <w:sz w:val="28"/>
          <w:szCs w:val="28"/>
        </w:rPr>
        <w:t xml:space="preserve"> округа Ставропольского края осуществляется в соответствии со Схем</w:t>
      </w:r>
      <w:r w:rsidR="004A5C8C">
        <w:rPr>
          <w:rFonts w:ascii="Times New Roman" w:hAnsi="Times New Roman" w:cs="Times New Roman"/>
          <w:sz w:val="28"/>
          <w:szCs w:val="28"/>
        </w:rPr>
        <w:t>ой</w:t>
      </w:r>
      <w:r w:rsidR="004A5C8C" w:rsidRPr="004A5C8C">
        <w:rPr>
          <w:rFonts w:ascii="Times New Roman" w:hAnsi="Times New Roman" w:cs="Times New Roman"/>
          <w:sz w:val="28"/>
          <w:szCs w:val="28"/>
        </w:rPr>
        <w:t xml:space="preserve"> размещения нестационарных торговых объектов и торговых объектов по предоставлению услуг на территории </w:t>
      </w:r>
      <w:r w:rsidR="004A5C8C">
        <w:rPr>
          <w:rFonts w:ascii="Times New Roman" w:hAnsi="Times New Roman" w:cs="Times New Roman"/>
          <w:sz w:val="28"/>
          <w:szCs w:val="28"/>
        </w:rPr>
        <w:t>муниципального</w:t>
      </w:r>
      <w:r w:rsidR="004A5C8C" w:rsidRPr="004A5C8C">
        <w:rPr>
          <w:rFonts w:ascii="Times New Roman" w:hAnsi="Times New Roman" w:cs="Times New Roman"/>
          <w:sz w:val="28"/>
          <w:szCs w:val="28"/>
        </w:rPr>
        <w:t xml:space="preserve"> округа (далее </w:t>
      </w:r>
      <w:r w:rsidR="00BD6494">
        <w:rPr>
          <w:rFonts w:ascii="Times New Roman" w:hAnsi="Times New Roman" w:cs="Times New Roman"/>
          <w:sz w:val="28"/>
          <w:szCs w:val="28"/>
        </w:rPr>
        <w:t>–</w:t>
      </w:r>
      <w:r w:rsidR="004A5C8C" w:rsidRPr="004A5C8C">
        <w:rPr>
          <w:rFonts w:ascii="Times New Roman" w:hAnsi="Times New Roman" w:cs="Times New Roman"/>
          <w:sz w:val="28"/>
          <w:szCs w:val="28"/>
        </w:rPr>
        <w:t xml:space="preserve"> Схема), с учетом необходимости </w:t>
      </w:r>
      <w:r w:rsidR="00D90DB1" w:rsidRPr="00D90DB1">
        <w:rPr>
          <w:rFonts w:ascii="Times New Roman" w:hAnsi="Times New Roman" w:cs="Times New Roman"/>
          <w:sz w:val="28"/>
          <w:szCs w:val="28"/>
        </w:rPr>
        <w:t>обеспечения устойчивого развития территорий и достижения нормативов минимальной обеспеченности населения площадью торговых объектов</w:t>
      </w:r>
      <w:r w:rsidR="004A5C8C" w:rsidRPr="004A5C8C">
        <w:rPr>
          <w:rFonts w:ascii="Times New Roman" w:hAnsi="Times New Roman" w:cs="Times New Roman"/>
          <w:sz w:val="28"/>
          <w:szCs w:val="28"/>
        </w:rPr>
        <w:t xml:space="preserve"> и объектов по предоставлению услуг.</w:t>
      </w:r>
      <w:proofErr w:type="gramEnd"/>
    </w:p>
    <w:p w:rsidR="00FA6FD9" w:rsidRDefault="00D90DB1" w:rsidP="00AF52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 Схема </w:t>
      </w:r>
      <w:r w:rsidR="00FD71DF">
        <w:rPr>
          <w:rFonts w:ascii="Times New Roman" w:hAnsi="Times New Roman" w:cs="Times New Roman"/>
          <w:sz w:val="28"/>
          <w:szCs w:val="28"/>
        </w:rPr>
        <w:t>и вносимые в нее изменения утверждаю</w:t>
      </w:r>
      <w:r>
        <w:rPr>
          <w:rFonts w:ascii="Times New Roman" w:hAnsi="Times New Roman" w:cs="Times New Roman"/>
          <w:sz w:val="28"/>
          <w:szCs w:val="28"/>
        </w:rPr>
        <w:t>тся постановлением администрации Кировского муниципального округа (далее – администрация) в порядке, утвержденном приказом министерства экономического развития Ставропольского края от 12 апреля 2023 года № 207/од «</w:t>
      </w:r>
      <w:r w:rsidRPr="00D90DB1">
        <w:rPr>
          <w:rFonts w:ascii="Times New Roman" w:hAnsi="Times New Roman" w:cs="Times New Roman"/>
          <w:sz w:val="28"/>
          <w:szCs w:val="28"/>
        </w:rPr>
        <w:t>Об утверждении Порядка разработки и утверждения схемы размещения нестационарных торговых объектов органами местного самоуправления муниципальных о</w:t>
      </w:r>
      <w:r>
        <w:rPr>
          <w:rFonts w:ascii="Times New Roman" w:hAnsi="Times New Roman" w:cs="Times New Roman"/>
          <w:sz w:val="28"/>
          <w:szCs w:val="28"/>
        </w:rPr>
        <w:t>бразований Ставропольского края».</w:t>
      </w:r>
    </w:p>
    <w:p w:rsidR="00D90DB1" w:rsidRDefault="00D90DB1" w:rsidP="00AF52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002F432F">
        <w:rPr>
          <w:rFonts w:ascii="Times New Roman" w:hAnsi="Times New Roman" w:cs="Times New Roman"/>
          <w:sz w:val="28"/>
          <w:szCs w:val="28"/>
        </w:rPr>
        <w:t xml:space="preserve">Основанием для включения в Схему является решение </w:t>
      </w:r>
      <w:r w:rsidR="00BA0A64" w:rsidRPr="00BA0A64">
        <w:rPr>
          <w:rFonts w:ascii="Times New Roman" w:hAnsi="Times New Roman" w:cs="Times New Roman"/>
          <w:sz w:val="28"/>
          <w:szCs w:val="28"/>
        </w:rPr>
        <w:t xml:space="preserve">рабочей группы по внесению изменений в схему размещения нестационарных торговых объектов и нестационарных объектов по предоставлению услуг на территории </w:t>
      </w:r>
      <w:r w:rsidR="009B3830">
        <w:rPr>
          <w:rFonts w:ascii="Times New Roman" w:hAnsi="Times New Roman" w:cs="Times New Roman"/>
          <w:sz w:val="28"/>
          <w:szCs w:val="28"/>
        </w:rPr>
        <w:t>муниципального округа</w:t>
      </w:r>
      <w:r w:rsidR="009753B8">
        <w:rPr>
          <w:rFonts w:ascii="Times New Roman" w:hAnsi="Times New Roman" w:cs="Times New Roman"/>
          <w:sz w:val="28"/>
          <w:szCs w:val="28"/>
        </w:rPr>
        <w:t xml:space="preserve"> (далее – рабочая группа)</w:t>
      </w:r>
      <w:r w:rsidR="00BA0A64">
        <w:rPr>
          <w:rFonts w:ascii="Times New Roman" w:hAnsi="Times New Roman" w:cs="Times New Roman"/>
          <w:sz w:val="28"/>
          <w:szCs w:val="28"/>
        </w:rPr>
        <w:t>.</w:t>
      </w:r>
    </w:p>
    <w:p w:rsidR="000F3A62" w:rsidRPr="000F3A62" w:rsidRDefault="00DA64F6" w:rsidP="00AF52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000F3A62" w:rsidRPr="000F3A62">
        <w:rPr>
          <w:rFonts w:ascii="Times New Roman" w:hAnsi="Times New Roman" w:cs="Times New Roman"/>
          <w:sz w:val="28"/>
          <w:szCs w:val="28"/>
        </w:rPr>
        <w:t>Схема разрабатывается с учетом необходимости:</w:t>
      </w:r>
    </w:p>
    <w:p w:rsidR="000F3A62" w:rsidRPr="000F3A62" w:rsidRDefault="000F3A62" w:rsidP="00AF525A">
      <w:pPr>
        <w:pStyle w:val="ConsPlusNormal"/>
        <w:ind w:firstLine="709"/>
        <w:jc w:val="both"/>
        <w:rPr>
          <w:rFonts w:ascii="Times New Roman" w:hAnsi="Times New Roman" w:cs="Times New Roman"/>
          <w:sz w:val="28"/>
          <w:szCs w:val="28"/>
        </w:rPr>
      </w:pPr>
      <w:r w:rsidRPr="000F3A62">
        <w:rPr>
          <w:rFonts w:ascii="Times New Roman" w:hAnsi="Times New Roman" w:cs="Times New Roman"/>
          <w:sz w:val="28"/>
          <w:szCs w:val="28"/>
        </w:rPr>
        <w:t>достижения установленных нормативов минимальной обеспеченности населения площадью нестационарных торговых объектов;</w:t>
      </w:r>
    </w:p>
    <w:p w:rsidR="000F3A62" w:rsidRPr="000F3A62" w:rsidRDefault="000F3A62" w:rsidP="00AF525A">
      <w:pPr>
        <w:pStyle w:val="ConsPlusNormal"/>
        <w:ind w:firstLine="709"/>
        <w:jc w:val="both"/>
        <w:rPr>
          <w:rFonts w:ascii="Times New Roman" w:hAnsi="Times New Roman" w:cs="Times New Roman"/>
          <w:sz w:val="28"/>
          <w:szCs w:val="28"/>
        </w:rPr>
      </w:pPr>
      <w:r w:rsidRPr="000F3A62">
        <w:rPr>
          <w:rFonts w:ascii="Times New Roman" w:hAnsi="Times New Roman" w:cs="Times New Roman"/>
          <w:sz w:val="28"/>
          <w:szCs w:val="28"/>
        </w:rPr>
        <w:lastRenderedPageBreak/>
        <w:t xml:space="preserve">свободного движения пешеходов и доступа потребителей к торговым объектам, в том числе создания </w:t>
      </w:r>
      <w:proofErr w:type="spellStart"/>
      <w:r w:rsidRPr="000F3A62">
        <w:rPr>
          <w:rFonts w:ascii="Times New Roman" w:hAnsi="Times New Roman" w:cs="Times New Roman"/>
          <w:sz w:val="28"/>
          <w:szCs w:val="28"/>
        </w:rPr>
        <w:t>безбарьерной</w:t>
      </w:r>
      <w:proofErr w:type="spellEnd"/>
      <w:r w:rsidRPr="000F3A62">
        <w:rPr>
          <w:rFonts w:ascii="Times New Roman" w:hAnsi="Times New Roman" w:cs="Times New Roman"/>
          <w:sz w:val="28"/>
          <w:szCs w:val="28"/>
        </w:rPr>
        <w:t xml:space="preserve"> среды жизнедеятельности для инвалидов и иных маломобильных групп населения;</w:t>
      </w:r>
    </w:p>
    <w:p w:rsidR="000F3A62" w:rsidRPr="000F3A62" w:rsidRDefault="000F3A62" w:rsidP="00AF525A">
      <w:pPr>
        <w:pStyle w:val="ConsPlusNormal"/>
        <w:ind w:firstLine="709"/>
        <w:jc w:val="both"/>
        <w:rPr>
          <w:rFonts w:ascii="Times New Roman" w:hAnsi="Times New Roman" w:cs="Times New Roman"/>
          <w:sz w:val="28"/>
          <w:szCs w:val="28"/>
        </w:rPr>
      </w:pPr>
      <w:r w:rsidRPr="000F3A62">
        <w:rPr>
          <w:rFonts w:ascii="Times New Roman" w:hAnsi="Times New Roman" w:cs="Times New Roman"/>
          <w:sz w:val="28"/>
          <w:szCs w:val="28"/>
        </w:rPr>
        <w:t xml:space="preserve">подъезда пожарной, </w:t>
      </w:r>
      <w:proofErr w:type="spellStart"/>
      <w:r w:rsidRPr="000F3A62">
        <w:rPr>
          <w:rFonts w:ascii="Times New Roman" w:hAnsi="Times New Roman" w:cs="Times New Roman"/>
          <w:sz w:val="28"/>
          <w:szCs w:val="28"/>
        </w:rPr>
        <w:t>аварийно</w:t>
      </w:r>
      <w:proofErr w:type="spellEnd"/>
      <w:r w:rsidR="00BD6494">
        <w:rPr>
          <w:rFonts w:ascii="Times New Roman" w:hAnsi="Times New Roman" w:cs="Times New Roman"/>
          <w:sz w:val="28"/>
          <w:szCs w:val="28"/>
        </w:rPr>
        <w:t>–</w:t>
      </w:r>
      <w:r w:rsidRPr="000F3A62">
        <w:rPr>
          <w:rFonts w:ascii="Times New Roman" w:hAnsi="Times New Roman" w:cs="Times New Roman"/>
          <w:sz w:val="28"/>
          <w:szCs w:val="28"/>
        </w:rPr>
        <w:t>спасательной техники к объектам инженерной инфраструктуры (объекты энергоснабжения и освещения, колодцы, краны, гидранты и другие);</w:t>
      </w:r>
    </w:p>
    <w:p w:rsidR="00B726E0" w:rsidRDefault="000F3A62" w:rsidP="00AF525A">
      <w:pPr>
        <w:pStyle w:val="ConsPlusNormal"/>
        <w:ind w:firstLine="709"/>
        <w:jc w:val="both"/>
        <w:rPr>
          <w:rFonts w:ascii="Times New Roman" w:hAnsi="Times New Roman" w:cs="Times New Roman"/>
          <w:sz w:val="28"/>
          <w:szCs w:val="28"/>
        </w:rPr>
      </w:pPr>
      <w:r w:rsidRPr="000F3A62">
        <w:rPr>
          <w:rFonts w:ascii="Times New Roman" w:hAnsi="Times New Roman" w:cs="Times New Roman"/>
          <w:sz w:val="28"/>
          <w:szCs w:val="28"/>
        </w:rPr>
        <w:t xml:space="preserve">размещения не менее чем шестидесяти процентов нестационарных торговых объектов, для использования субъектами малого или среднего предпринимательства, осуществляющими торговую деятельность, от общего количества нестационарных торговых объектов, а также физических лиц, осуществляющих торговую деятельность, не являющихся индивидуальными предпринимателями и применяющих специальный налоговый режим </w:t>
      </w:r>
      <w:r>
        <w:rPr>
          <w:rFonts w:ascii="Times New Roman" w:hAnsi="Times New Roman" w:cs="Times New Roman"/>
          <w:sz w:val="28"/>
          <w:szCs w:val="28"/>
        </w:rPr>
        <w:t>«</w:t>
      </w:r>
      <w:r w:rsidRPr="000F3A62">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p>
    <w:p w:rsidR="000F3A62" w:rsidRDefault="000F3A62" w:rsidP="00AF52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0F3A62">
        <w:rPr>
          <w:rFonts w:ascii="Times New Roman" w:hAnsi="Times New Roman" w:cs="Times New Roman"/>
          <w:sz w:val="28"/>
          <w:szCs w:val="28"/>
        </w:rPr>
        <w:t>Схема оформляется в виде адресного перечня, в котором содержатся следующие сведения:</w:t>
      </w:r>
    </w:p>
    <w:p w:rsidR="00EF2954" w:rsidRPr="00EF2954" w:rsidRDefault="00EF2954" w:rsidP="00AF525A">
      <w:pPr>
        <w:pStyle w:val="ConsPlusNormal"/>
        <w:ind w:firstLine="709"/>
        <w:jc w:val="both"/>
        <w:rPr>
          <w:rFonts w:ascii="Times New Roman" w:hAnsi="Times New Roman" w:cs="Times New Roman"/>
          <w:sz w:val="28"/>
          <w:szCs w:val="28"/>
        </w:rPr>
      </w:pPr>
      <w:r w:rsidRPr="00EF2954">
        <w:rPr>
          <w:rFonts w:ascii="Times New Roman" w:hAnsi="Times New Roman" w:cs="Times New Roman"/>
          <w:sz w:val="28"/>
          <w:szCs w:val="28"/>
        </w:rPr>
        <w:t xml:space="preserve">адрес места расположения </w:t>
      </w:r>
      <w:r w:rsidR="00E92B93">
        <w:rPr>
          <w:rFonts w:ascii="Times New Roman" w:hAnsi="Times New Roman" w:cs="Times New Roman"/>
          <w:sz w:val="28"/>
          <w:szCs w:val="28"/>
        </w:rPr>
        <w:t>нестационарного объекта</w:t>
      </w:r>
      <w:r w:rsidRPr="00EF2954">
        <w:rPr>
          <w:rFonts w:ascii="Times New Roman" w:hAnsi="Times New Roman" w:cs="Times New Roman"/>
          <w:sz w:val="28"/>
          <w:szCs w:val="28"/>
        </w:rPr>
        <w:t>;</w:t>
      </w:r>
    </w:p>
    <w:p w:rsidR="00EF2954" w:rsidRPr="00EF2954" w:rsidRDefault="00EF2954" w:rsidP="00AF525A">
      <w:pPr>
        <w:pStyle w:val="ConsPlusNormal"/>
        <w:ind w:firstLine="709"/>
        <w:jc w:val="both"/>
        <w:rPr>
          <w:rFonts w:ascii="Times New Roman" w:hAnsi="Times New Roman" w:cs="Times New Roman"/>
          <w:sz w:val="28"/>
          <w:szCs w:val="28"/>
        </w:rPr>
      </w:pPr>
      <w:r w:rsidRPr="00EF2954">
        <w:rPr>
          <w:rFonts w:ascii="Times New Roman" w:hAnsi="Times New Roman" w:cs="Times New Roman"/>
          <w:sz w:val="28"/>
          <w:szCs w:val="28"/>
        </w:rPr>
        <w:t xml:space="preserve">количество отведенных мест под </w:t>
      </w:r>
      <w:r w:rsidR="00E92B93">
        <w:rPr>
          <w:rFonts w:ascii="Times New Roman" w:hAnsi="Times New Roman" w:cs="Times New Roman"/>
          <w:sz w:val="28"/>
          <w:szCs w:val="28"/>
        </w:rPr>
        <w:t>нестационарный объект</w:t>
      </w:r>
      <w:r w:rsidRPr="00EF2954">
        <w:rPr>
          <w:rFonts w:ascii="Times New Roman" w:hAnsi="Times New Roman" w:cs="Times New Roman"/>
          <w:sz w:val="28"/>
          <w:szCs w:val="28"/>
        </w:rPr>
        <w:t xml:space="preserve"> в каждом месте их расположения;</w:t>
      </w:r>
    </w:p>
    <w:p w:rsidR="00EF2954" w:rsidRPr="00EF2954" w:rsidRDefault="00EF2954" w:rsidP="00AF525A">
      <w:pPr>
        <w:pStyle w:val="ConsPlusNormal"/>
        <w:ind w:firstLine="709"/>
        <w:jc w:val="both"/>
        <w:rPr>
          <w:rFonts w:ascii="Times New Roman" w:hAnsi="Times New Roman" w:cs="Times New Roman"/>
          <w:sz w:val="28"/>
          <w:szCs w:val="28"/>
        </w:rPr>
      </w:pPr>
      <w:r w:rsidRPr="00EF2954">
        <w:rPr>
          <w:rFonts w:ascii="Times New Roman" w:hAnsi="Times New Roman" w:cs="Times New Roman"/>
          <w:sz w:val="28"/>
          <w:szCs w:val="28"/>
        </w:rPr>
        <w:t xml:space="preserve">назначение (специализация) </w:t>
      </w:r>
      <w:r w:rsidR="00E92B93">
        <w:rPr>
          <w:rFonts w:ascii="Times New Roman" w:hAnsi="Times New Roman" w:cs="Times New Roman"/>
          <w:sz w:val="28"/>
          <w:szCs w:val="28"/>
        </w:rPr>
        <w:t>нестационарного объекта</w:t>
      </w:r>
      <w:r w:rsidRPr="00EF2954">
        <w:rPr>
          <w:rFonts w:ascii="Times New Roman" w:hAnsi="Times New Roman" w:cs="Times New Roman"/>
          <w:sz w:val="28"/>
          <w:szCs w:val="28"/>
        </w:rPr>
        <w:t>;</w:t>
      </w:r>
    </w:p>
    <w:p w:rsidR="00EF2954" w:rsidRPr="00EF2954" w:rsidRDefault="00EF2954" w:rsidP="00AF525A">
      <w:pPr>
        <w:pStyle w:val="ConsPlusNormal"/>
        <w:ind w:firstLine="709"/>
        <w:jc w:val="both"/>
        <w:rPr>
          <w:rFonts w:ascii="Times New Roman" w:hAnsi="Times New Roman" w:cs="Times New Roman"/>
          <w:sz w:val="28"/>
          <w:szCs w:val="28"/>
        </w:rPr>
      </w:pPr>
      <w:r w:rsidRPr="00EF2954">
        <w:rPr>
          <w:rFonts w:ascii="Times New Roman" w:hAnsi="Times New Roman" w:cs="Times New Roman"/>
          <w:sz w:val="28"/>
          <w:szCs w:val="28"/>
        </w:rPr>
        <w:t xml:space="preserve">срок, на который </w:t>
      </w:r>
      <w:r w:rsidR="009B3830">
        <w:rPr>
          <w:rFonts w:ascii="Times New Roman" w:hAnsi="Times New Roman" w:cs="Times New Roman"/>
          <w:sz w:val="28"/>
          <w:szCs w:val="28"/>
        </w:rPr>
        <w:t>нестационарный объект</w:t>
      </w:r>
      <w:r w:rsidRPr="00EF2954">
        <w:rPr>
          <w:rFonts w:ascii="Times New Roman" w:hAnsi="Times New Roman" w:cs="Times New Roman"/>
          <w:sz w:val="28"/>
          <w:szCs w:val="28"/>
        </w:rPr>
        <w:t xml:space="preserve"> размещается (устанавливается);</w:t>
      </w:r>
    </w:p>
    <w:p w:rsidR="00EF2954" w:rsidRPr="00EF2954" w:rsidRDefault="00EF2954" w:rsidP="00AF525A">
      <w:pPr>
        <w:pStyle w:val="ConsPlusNormal"/>
        <w:ind w:firstLine="709"/>
        <w:jc w:val="both"/>
        <w:rPr>
          <w:rFonts w:ascii="Times New Roman" w:hAnsi="Times New Roman" w:cs="Times New Roman"/>
          <w:sz w:val="28"/>
          <w:szCs w:val="28"/>
        </w:rPr>
      </w:pPr>
      <w:r w:rsidRPr="00EF2954">
        <w:rPr>
          <w:rFonts w:ascii="Times New Roman" w:hAnsi="Times New Roman" w:cs="Times New Roman"/>
          <w:sz w:val="28"/>
          <w:szCs w:val="28"/>
        </w:rPr>
        <w:t xml:space="preserve">вид </w:t>
      </w:r>
      <w:r w:rsidR="00E92B93">
        <w:rPr>
          <w:rFonts w:ascii="Times New Roman" w:hAnsi="Times New Roman" w:cs="Times New Roman"/>
          <w:sz w:val="28"/>
          <w:szCs w:val="28"/>
        </w:rPr>
        <w:t>нестационарного объекта</w:t>
      </w:r>
      <w:r w:rsidRPr="00EF2954">
        <w:rPr>
          <w:rFonts w:ascii="Times New Roman" w:hAnsi="Times New Roman" w:cs="Times New Roman"/>
          <w:sz w:val="28"/>
          <w:szCs w:val="28"/>
        </w:rPr>
        <w:t>;</w:t>
      </w:r>
    </w:p>
    <w:p w:rsidR="00EF2954" w:rsidRDefault="00EF2954" w:rsidP="00AF525A">
      <w:pPr>
        <w:pStyle w:val="ConsPlusNormal"/>
        <w:ind w:firstLine="709"/>
        <w:jc w:val="both"/>
        <w:rPr>
          <w:rFonts w:ascii="Times New Roman" w:hAnsi="Times New Roman" w:cs="Times New Roman"/>
          <w:sz w:val="28"/>
          <w:szCs w:val="28"/>
        </w:rPr>
      </w:pPr>
      <w:r w:rsidRPr="00EF2954">
        <w:rPr>
          <w:rFonts w:ascii="Times New Roman" w:hAnsi="Times New Roman" w:cs="Times New Roman"/>
          <w:sz w:val="28"/>
          <w:szCs w:val="28"/>
        </w:rPr>
        <w:t xml:space="preserve">информацию об использовании </w:t>
      </w:r>
      <w:r w:rsidR="00E92B93">
        <w:rPr>
          <w:rFonts w:ascii="Times New Roman" w:hAnsi="Times New Roman" w:cs="Times New Roman"/>
          <w:sz w:val="28"/>
          <w:szCs w:val="28"/>
        </w:rPr>
        <w:t>нестационарного объекта</w:t>
      </w:r>
      <w:r w:rsidRPr="00EF2954">
        <w:rPr>
          <w:rFonts w:ascii="Times New Roman" w:hAnsi="Times New Roman" w:cs="Times New Roman"/>
          <w:sz w:val="28"/>
          <w:szCs w:val="28"/>
        </w:rPr>
        <w:t xml:space="preserve"> субъектами малого или среднего предпринимательства, фи</w:t>
      </w:r>
      <w:r w:rsidR="001C1103">
        <w:rPr>
          <w:rFonts w:ascii="Times New Roman" w:hAnsi="Times New Roman" w:cs="Times New Roman"/>
          <w:sz w:val="28"/>
          <w:szCs w:val="28"/>
        </w:rPr>
        <w:t xml:space="preserve">зическими лицами, </w:t>
      </w:r>
      <w:proofErr w:type="spellStart"/>
      <w:r w:rsidR="001C1103">
        <w:rPr>
          <w:rFonts w:ascii="Times New Roman" w:hAnsi="Times New Roman" w:cs="Times New Roman"/>
          <w:sz w:val="28"/>
          <w:szCs w:val="28"/>
        </w:rPr>
        <w:t>применяющиими</w:t>
      </w:r>
      <w:proofErr w:type="spellEnd"/>
      <w:r w:rsidRPr="00EF2954">
        <w:rPr>
          <w:rFonts w:ascii="Times New Roman" w:hAnsi="Times New Roman" w:cs="Times New Roman"/>
          <w:sz w:val="28"/>
          <w:szCs w:val="28"/>
        </w:rPr>
        <w:t xml:space="preserve"> специальный налоговый режим «Налог на профессиональный доход», осуществляющими торговую деятельность.</w:t>
      </w:r>
    </w:p>
    <w:p w:rsidR="000F3A62" w:rsidRPr="000F3A62" w:rsidRDefault="000F3A62" w:rsidP="00AF52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0F3A62">
        <w:rPr>
          <w:rFonts w:ascii="Times New Roman" w:hAnsi="Times New Roman" w:cs="Times New Roman"/>
          <w:sz w:val="28"/>
          <w:szCs w:val="28"/>
        </w:rPr>
        <w:t xml:space="preserve">Не допускается включать в </w:t>
      </w:r>
      <w:r>
        <w:rPr>
          <w:rFonts w:ascii="Times New Roman" w:hAnsi="Times New Roman" w:cs="Times New Roman"/>
          <w:sz w:val="28"/>
          <w:szCs w:val="28"/>
        </w:rPr>
        <w:t xml:space="preserve">Схему </w:t>
      </w:r>
      <w:r w:rsidRPr="000F3A62">
        <w:rPr>
          <w:rFonts w:ascii="Times New Roman" w:hAnsi="Times New Roman" w:cs="Times New Roman"/>
          <w:sz w:val="28"/>
          <w:szCs w:val="28"/>
        </w:rPr>
        <w:t>следующие места размещения:</w:t>
      </w:r>
    </w:p>
    <w:p w:rsidR="000F3A62" w:rsidRPr="000F3A62" w:rsidRDefault="000F3A62" w:rsidP="00AF525A">
      <w:pPr>
        <w:pStyle w:val="ConsPlusNormal"/>
        <w:ind w:firstLine="709"/>
        <w:jc w:val="both"/>
        <w:rPr>
          <w:rFonts w:ascii="Times New Roman" w:hAnsi="Times New Roman" w:cs="Times New Roman"/>
          <w:sz w:val="28"/>
          <w:szCs w:val="28"/>
        </w:rPr>
      </w:pPr>
      <w:r w:rsidRPr="000F3A62">
        <w:rPr>
          <w:rFonts w:ascii="Times New Roman" w:hAnsi="Times New Roman" w:cs="Times New Roman"/>
          <w:sz w:val="28"/>
          <w:szCs w:val="28"/>
        </w:rPr>
        <w:t>в границах отвода автомобильных дорог (вне остановочных пунктов общественного пассажирского транспорта);</w:t>
      </w:r>
    </w:p>
    <w:p w:rsidR="000F3A62" w:rsidRPr="000F3A62" w:rsidRDefault="000F3A62" w:rsidP="00AF525A">
      <w:pPr>
        <w:pStyle w:val="ConsPlusNormal"/>
        <w:ind w:firstLine="709"/>
        <w:jc w:val="both"/>
        <w:rPr>
          <w:rFonts w:ascii="Times New Roman" w:hAnsi="Times New Roman" w:cs="Times New Roman"/>
          <w:sz w:val="28"/>
          <w:szCs w:val="28"/>
        </w:rPr>
      </w:pPr>
      <w:r w:rsidRPr="000F3A62">
        <w:rPr>
          <w:rFonts w:ascii="Times New Roman" w:hAnsi="Times New Roman" w:cs="Times New Roman"/>
          <w:sz w:val="28"/>
          <w:szCs w:val="28"/>
        </w:rPr>
        <w:t>на газонах, площадках (детских, отдыха, спортивных, транспортных стоянок);</w:t>
      </w:r>
    </w:p>
    <w:p w:rsidR="000F3A62" w:rsidRPr="000F3A62" w:rsidRDefault="000F3A62" w:rsidP="00AF525A">
      <w:pPr>
        <w:pStyle w:val="ConsPlusNormal"/>
        <w:ind w:firstLine="709"/>
        <w:jc w:val="both"/>
        <w:rPr>
          <w:rFonts w:ascii="Times New Roman" w:hAnsi="Times New Roman" w:cs="Times New Roman"/>
          <w:sz w:val="28"/>
          <w:szCs w:val="28"/>
        </w:rPr>
      </w:pPr>
      <w:r w:rsidRPr="000F3A62">
        <w:rPr>
          <w:rFonts w:ascii="Times New Roman" w:hAnsi="Times New Roman" w:cs="Times New Roman"/>
          <w:sz w:val="28"/>
          <w:szCs w:val="28"/>
        </w:rPr>
        <w:t>на территории розничных рынков, ярмарок, при проведении культурно</w:t>
      </w:r>
      <w:r w:rsidR="00BD6494">
        <w:rPr>
          <w:rFonts w:ascii="Times New Roman" w:hAnsi="Times New Roman" w:cs="Times New Roman"/>
          <w:sz w:val="28"/>
          <w:szCs w:val="28"/>
        </w:rPr>
        <w:t>–</w:t>
      </w:r>
      <w:r w:rsidRPr="000F3A62">
        <w:rPr>
          <w:rFonts w:ascii="Times New Roman" w:hAnsi="Times New Roman" w:cs="Times New Roman"/>
          <w:sz w:val="28"/>
          <w:szCs w:val="28"/>
        </w:rPr>
        <w:t>массовых и иных общегородских мероприятий, в стационарных торговых объектах, иных зданиях, строениях, сооружениях или на земельных участках, находящихся в частной собственности, с учетом требований, определенных законодательством Российской Федерации;</w:t>
      </w:r>
    </w:p>
    <w:p w:rsidR="000F3A62" w:rsidRPr="000F3A62" w:rsidRDefault="000F3A62" w:rsidP="00AF525A">
      <w:pPr>
        <w:pStyle w:val="ConsPlusNormal"/>
        <w:ind w:firstLine="709"/>
        <w:jc w:val="both"/>
        <w:rPr>
          <w:rFonts w:ascii="Times New Roman" w:hAnsi="Times New Roman" w:cs="Times New Roman"/>
          <w:sz w:val="28"/>
          <w:szCs w:val="28"/>
        </w:rPr>
      </w:pPr>
      <w:r w:rsidRPr="000F3A62">
        <w:rPr>
          <w:rFonts w:ascii="Times New Roman" w:hAnsi="Times New Roman" w:cs="Times New Roman"/>
          <w:sz w:val="28"/>
          <w:szCs w:val="28"/>
        </w:rPr>
        <w:t xml:space="preserve">в охранной зоне водопроводных и канализационных сетей, трубопроводов, а также ближе 10 метров от остановочных павильонов,                             20 метров </w:t>
      </w:r>
      <w:r>
        <w:rPr>
          <w:rFonts w:ascii="Times New Roman" w:hAnsi="Times New Roman" w:cs="Times New Roman"/>
          <w:sz w:val="28"/>
          <w:szCs w:val="28"/>
        </w:rPr>
        <w:t xml:space="preserve">– </w:t>
      </w:r>
      <w:r w:rsidRPr="000F3A62">
        <w:rPr>
          <w:rFonts w:ascii="Times New Roman" w:hAnsi="Times New Roman" w:cs="Times New Roman"/>
          <w:sz w:val="28"/>
          <w:szCs w:val="28"/>
        </w:rPr>
        <w:t>от окон жилых домов, перед витринами стационарных торговых объектов, 3 метров – от ствола дерева;</w:t>
      </w:r>
    </w:p>
    <w:p w:rsidR="000F3A62" w:rsidRPr="000F3A62" w:rsidRDefault="000F3A62" w:rsidP="00AF525A">
      <w:pPr>
        <w:pStyle w:val="ConsPlusNormal"/>
        <w:ind w:firstLine="709"/>
        <w:jc w:val="both"/>
        <w:rPr>
          <w:rFonts w:ascii="Times New Roman" w:hAnsi="Times New Roman" w:cs="Times New Roman"/>
          <w:sz w:val="28"/>
          <w:szCs w:val="28"/>
        </w:rPr>
      </w:pPr>
      <w:r w:rsidRPr="000F3A62">
        <w:rPr>
          <w:rFonts w:ascii="Times New Roman" w:hAnsi="Times New Roman" w:cs="Times New Roman"/>
          <w:sz w:val="28"/>
          <w:szCs w:val="28"/>
        </w:rPr>
        <w:t>в границах зон с особыми условиями использования, установленных                     в порядке действующего законодательства, в случае если утвержденным Правительством Российской Федерации перечнем ограничений использования территории запрещается размещение таких объектов;</w:t>
      </w:r>
    </w:p>
    <w:p w:rsidR="000F3A62" w:rsidRPr="000F3A62" w:rsidRDefault="000F3A62" w:rsidP="00AF525A">
      <w:pPr>
        <w:pStyle w:val="ConsPlusNormal"/>
        <w:ind w:firstLine="709"/>
        <w:jc w:val="both"/>
        <w:rPr>
          <w:rFonts w:ascii="Times New Roman" w:hAnsi="Times New Roman" w:cs="Times New Roman"/>
          <w:sz w:val="28"/>
          <w:szCs w:val="28"/>
        </w:rPr>
      </w:pPr>
      <w:r w:rsidRPr="000F3A62">
        <w:rPr>
          <w:rFonts w:ascii="Times New Roman" w:hAnsi="Times New Roman" w:cs="Times New Roman"/>
          <w:sz w:val="28"/>
          <w:szCs w:val="28"/>
        </w:rPr>
        <w:t xml:space="preserve">на участках, создающих препятствия при проезде пожарного и медицинского транспорта, транспортных средств Министерства РФ по делам </w:t>
      </w:r>
      <w:r w:rsidRPr="000F3A62">
        <w:rPr>
          <w:rFonts w:ascii="Times New Roman" w:hAnsi="Times New Roman" w:cs="Times New Roman"/>
          <w:sz w:val="28"/>
          <w:szCs w:val="28"/>
        </w:rPr>
        <w:lastRenderedPageBreak/>
        <w:t>гражданской обороны, чрезвычайным ситуациям и ликвидации последствий стихийных бедствий (МЧС) к существующим зданиям, строениям и сооружениям;</w:t>
      </w:r>
    </w:p>
    <w:p w:rsidR="00B726E0" w:rsidRDefault="000F3A62" w:rsidP="00AF525A">
      <w:pPr>
        <w:pStyle w:val="ConsPlusNormal"/>
        <w:ind w:firstLine="709"/>
        <w:jc w:val="both"/>
        <w:rPr>
          <w:rFonts w:ascii="Times New Roman" w:hAnsi="Times New Roman" w:cs="Times New Roman"/>
          <w:sz w:val="28"/>
          <w:szCs w:val="28"/>
        </w:rPr>
      </w:pPr>
      <w:r w:rsidRPr="000F3A62">
        <w:rPr>
          <w:rFonts w:ascii="Times New Roman" w:hAnsi="Times New Roman" w:cs="Times New Roman"/>
          <w:sz w:val="28"/>
          <w:szCs w:val="28"/>
        </w:rPr>
        <w:t xml:space="preserve">иных местах, в отношении которых законодательством Российской Федерации предусмотрены запреты или ограничения по размещению </w:t>
      </w:r>
      <w:r w:rsidR="009753B8">
        <w:rPr>
          <w:rFonts w:ascii="Times New Roman" w:hAnsi="Times New Roman" w:cs="Times New Roman"/>
          <w:sz w:val="28"/>
          <w:szCs w:val="28"/>
        </w:rPr>
        <w:t>нестационарных объектов</w:t>
      </w:r>
      <w:r w:rsidRPr="000F3A62">
        <w:rPr>
          <w:rFonts w:ascii="Times New Roman" w:hAnsi="Times New Roman" w:cs="Times New Roman"/>
          <w:sz w:val="28"/>
          <w:szCs w:val="28"/>
        </w:rPr>
        <w:t>.</w:t>
      </w:r>
    </w:p>
    <w:p w:rsidR="009753B8" w:rsidRPr="009753B8" w:rsidRDefault="009753B8" w:rsidP="00AF52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9753B8">
        <w:rPr>
          <w:rFonts w:ascii="Times New Roman" w:hAnsi="Times New Roman" w:cs="Times New Roman"/>
          <w:sz w:val="28"/>
          <w:szCs w:val="28"/>
        </w:rPr>
        <w:t xml:space="preserve">Основанием для исключения нестационарного объекта из </w:t>
      </w:r>
      <w:r>
        <w:rPr>
          <w:rFonts w:ascii="Times New Roman" w:hAnsi="Times New Roman" w:cs="Times New Roman"/>
          <w:sz w:val="28"/>
          <w:szCs w:val="28"/>
        </w:rPr>
        <w:t>С</w:t>
      </w:r>
      <w:r w:rsidRPr="009753B8">
        <w:rPr>
          <w:rFonts w:ascii="Times New Roman" w:hAnsi="Times New Roman" w:cs="Times New Roman"/>
          <w:sz w:val="28"/>
          <w:szCs w:val="28"/>
        </w:rPr>
        <w:t xml:space="preserve">хемы является решение </w:t>
      </w:r>
      <w:r>
        <w:rPr>
          <w:rFonts w:ascii="Times New Roman" w:hAnsi="Times New Roman" w:cs="Times New Roman"/>
          <w:sz w:val="28"/>
          <w:szCs w:val="28"/>
        </w:rPr>
        <w:t>рабочей группы</w:t>
      </w:r>
      <w:r w:rsidRPr="009753B8">
        <w:rPr>
          <w:rFonts w:ascii="Times New Roman" w:hAnsi="Times New Roman" w:cs="Times New Roman"/>
          <w:sz w:val="28"/>
          <w:szCs w:val="28"/>
        </w:rPr>
        <w:t>, принимаемое в следующих случаях:</w:t>
      </w:r>
    </w:p>
    <w:p w:rsidR="009753B8" w:rsidRPr="009753B8" w:rsidRDefault="009753B8" w:rsidP="00AF525A">
      <w:pPr>
        <w:pStyle w:val="ConsPlusNormal"/>
        <w:ind w:firstLine="709"/>
        <w:jc w:val="both"/>
        <w:rPr>
          <w:rFonts w:ascii="Times New Roman" w:hAnsi="Times New Roman" w:cs="Times New Roman"/>
          <w:sz w:val="28"/>
          <w:szCs w:val="28"/>
        </w:rPr>
      </w:pPr>
      <w:r w:rsidRPr="009753B8">
        <w:rPr>
          <w:rFonts w:ascii="Times New Roman" w:hAnsi="Times New Roman" w:cs="Times New Roman"/>
          <w:sz w:val="28"/>
          <w:szCs w:val="28"/>
        </w:rPr>
        <w:t>необходимости ремонта и (или) реконструкции автомобильных дорог в случае, если нахождение нестационарного объекта препятствует осуществлению указанных работ;</w:t>
      </w:r>
    </w:p>
    <w:p w:rsidR="009753B8" w:rsidRPr="009753B8" w:rsidRDefault="009753B8" w:rsidP="00AF525A">
      <w:pPr>
        <w:pStyle w:val="ConsPlusNormal"/>
        <w:ind w:firstLine="709"/>
        <w:jc w:val="both"/>
        <w:rPr>
          <w:rFonts w:ascii="Times New Roman" w:hAnsi="Times New Roman" w:cs="Times New Roman"/>
          <w:sz w:val="28"/>
          <w:szCs w:val="28"/>
        </w:rPr>
      </w:pPr>
      <w:r w:rsidRPr="009753B8">
        <w:rPr>
          <w:rFonts w:ascii="Times New Roman" w:hAnsi="Times New Roman" w:cs="Times New Roman"/>
          <w:sz w:val="28"/>
          <w:szCs w:val="28"/>
        </w:rPr>
        <w:t xml:space="preserve">использования территории, занимаемой объектом, для целей, связанных с развитием </w:t>
      </w:r>
      <w:proofErr w:type="spellStart"/>
      <w:r w:rsidRPr="009753B8">
        <w:rPr>
          <w:rFonts w:ascii="Times New Roman" w:hAnsi="Times New Roman" w:cs="Times New Roman"/>
          <w:sz w:val="28"/>
          <w:szCs w:val="28"/>
        </w:rPr>
        <w:t>улично</w:t>
      </w:r>
      <w:proofErr w:type="spellEnd"/>
      <w:r w:rsidR="00BD6494">
        <w:rPr>
          <w:rFonts w:ascii="Times New Roman" w:hAnsi="Times New Roman" w:cs="Times New Roman"/>
          <w:sz w:val="28"/>
          <w:szCs w:val="28"/>
        </w:rPr>
        <w:t>–</w:t>
      </w:r>
      <w:r w:rsidRPr="009753B8">
        <w:rPr>
          <w:rFonts w:ascii="Times New Roman" w:hAnsi="Times New Roman" w:cs="Times New Roman"/>
          <w:sz w:val="28"/>
          <w:szCs w:val="28"/>
        </w:rPr>
        <w:t>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9753B8" w:rsidRPr="009753B8" w:rsidRDefault="009753B8" w:rsidP="00AF525A">
      <w:pPr>
        <w:pStyle w:val="ConsPlusNormal"/>
        <w:ind w:firstLine="709"/>
        <w:jc w:val="both"/>
        <w:rPr>
          <w:rFonts w:ascii="Times New Roman" w:hAnsi="Times New Roman" w:cs="Times New Roman"/>
          <w:sz w:val="28"/>
          <w:szCs w:val="28"/>
        </w:rPr>
      </w:pPr>
      <w:r w:rsidRPr="009753B8">
        <w:rPr>
          <w:rFonts w:ascii="Times New Roman" w:hAnsi="Times New Roman" w:cs="Times New Roman"/>
          <w:sz w:val="28"/>
          <w:szCs w:val="28"/>
        </w:rPr>
        <w:t>размещения объектов капитального строительства федерального регионального и муниципального значения;</w:t>
      </w:r>
    </w:p>
    <w:p w:rsidR="009753B8" w:rsidRPr="009753B8" w:rsidRDefault="009753B8" w:rsidP="00AF525A">
      <w:pPr>
        <w:pStyle w:val="ConsPlusNormal"/>
        <w:ind w:firstLine="709"/>
        <w:jc w:val="both"/>
        <w:rPr>
          <w:rFonts w:ascii="Times New Roman" w:hAnsi="Times New Roman" w:cs="Times New Roman"/>
          <w:sz w:val="28"/>
          <w:szCs w:val="28"/>
        </w:rPr>
      </w:pPr>
      <w:r w:rsidRPr="009753B8">
        <w:rPr>
          <w:rFonts w:ascii="Times New Roman" w:hAnsi="Times New Roman" w:cs="Times New Roman"/>
          <w:sz w:val="28"/>
          <w:szCs w:val="28"/>
        </w:rPr>
        <w:t>заключения договора о развитии застроенных территорий в случае, если нахождение нестационарного объекта препятствует реализации указанного договора;</w:t>
      </w:r>
    </w:p>
    <w:p w:rsidR="009753B8" w:rsidRPr="009753B8" w:rsidRDefault="009753B8" w:rsidP="00AF525A">
      <w:pPr>
        <w:pStyle w:val="ConsPlusNormal"/>
        <w:ind w:firstLine="709"/>
        <w:jc w:val="both"/>
        <w:rPr>
          <w:rFonts w:ascii="Times New Roman" w:hAnsi="Times New Roman" w:cs="Times New Roman"/>
          <w:sz w:val="28"/>
          <w:szCs w:val="28"/>
        </w:rPr>
      </w:pPr>
      <w:r w:rsidRPr="009753B8">
        <w:rPr>
          <w:rFonts w:ascii="Times New Roman" w:hAnsi="Times New Roman" w:cs="Times New Roman"/>
          <w:sz w:val="28"/>
          <w:szCs w:val="28"/>
        </w:rPr>
        <w:t>выявления факта нарушения архитектурного облика сложившейся застройки;</w:t>
      </w:r>
    </w:p>
    <w:p w:rsidR="00B726E0" w:rsidRDefault="009753B8" w:rsidP="00AF525A">
      <w:pPr>
        <w:pStyle w:val="ConsPlusNormal"/>
        <w:ind w:firstLine="709"/>
        <w:jc w:val="both"/>
        <w:rPr>
          <w:rFonts w:ascii="Times New Roman" w:hAnsi="Times New Roman" w:cs="Times New Roman"/>
          <w:sz w:val="28"/>
          <w:szCs w:val="28"/>
        </w:rPr>
      </w:pPr>
      <w:r w:rsidRPr="009753B8">
        <w:rPr>
          <w:rFonts w:ascii="Times New Roman" w:hAnsi="Times New Roman" w:cs="Times New Roman"/>
          <w:sz w:val="28"/>
          <w:szCs w:val="28"/>
        </w:rPr>
        <w:t>поступления в администрацию</w:t>
      </w:r>
      <w:r w:rsidR="00A475C0">
        <w:rPr>
          <w:rFonts w:ascii="Times New Roman" w:hAnsi="Times New Roman" w:cs="Times New Roman"/>
          <w:sz w:val="28"/>
          <w:szCs w:val="28"/>
        </w:rPr>
        <w:t xml:space="preserve"> </w:t>
      </w:r>
      <w:r w:rsidRPr="009753B8">
        <w:rPr>
          <w:rFonts w:ascii="Times New Roman" w:hAnsi="Times New Roman" w:cs="Times New Roman"/>
          <w:sz w:val="28"/>
          <w:szCs w:val="28"/>
        </w:rPr>
        <w:t xml:space="preserve">требования, протеста, представления, предписания, предупреждения </w:t>
      </w:r>
      <w:proofErr w:type="spellStart"/>
      <w:r w:rsidRPr="009753B8">
        <w:rPr>
          <w:rFonts w:ascii="Times New Roman" w:hAnsi="Times New Roman" w:cs="Times New Roman"/>
          <w:sz w:val="28"/>
          <w:szCs w:val="28"/>
        </w:rPr>
        <w:t>контрольно</w:t>
      </w:r>
      <w:proofErr w:type="spellEnd"/>
      <w:r w:rsidR="00BD6494">
        <w:rPr>
          <w:rFonts w:ascii="Times New Roman" w:hAnsi="Times New Roman" w:cs="Times New Roman"/>
          <w:sz w:val="28"/>
          <w:szCs w:val="28"/>
        </w:rPr>
        <w:t>–</w:t>
      </w:r>
      <w:r w:rsidRPr="009753B8">
        <w:rPr>
          <w:rFonts w:ascii="Times New Roman" w:hAnsi="Times New Roman" w:cs="Times New Roman"/>
          <w:sz w:val="28"/>
          <w:szCs w:val="28"/>
        </w:rPr>
        <w:t>надзорных органов об устранении нарушения норм законодательства, возникшего в результате раз</w:t>
      </w:r>
      <w:r w:rsidR="00A475C0">
        <w:rPr>
          <w:rFonts w:ascii="Times New Roman" w:hAnsi="Times New Roman" w:cs="Times New Roman"/>
          <w:sz w:val="28"/>
          <w:szCs w:val="28"/>
        </w:rPr>
        <w:t>мещения нестационарного объекта;</w:t>
      </w:r>
    </w:p>
    <w:p w:rsidR="00A475C0" w:rsidRDefault="00A475C0" w:rsidP="00AF52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нецелесообра</w:t>
      </w:r>
      <w:r w:rsidR="00FD5499">
        <w:rPr>
          <w:rFonts w:ascii="Times New Roman" w:hAnsi="Times New Roman" w:cs="Times New Roman"/>
          <w:sz w:val="28"/>
          <w:szCs w:val="28"/>
        </w:rPr>
        <w:t>з</w:t>
      </w:r>
      <w:r>
        <w:rPr>
          <w:rFonts w:ascii="Times New Roman" w:hAnsi="Times New Roman" w:cs="Times New Roman"/>
          <w:sz w:val="28"/>
          <w:szCs w:val="28"/>
        </w:rPr>
        <w:t>ности размещения нестационарного объекта</w:t>
      </w:r>
      <w:r w:rsidR="00FD5499">
        <w:rPr>
          <w:rFonts w:ascii="Times New Roman" w:hAnsi="Times New Roman" w:cs="Times New Roman"/>
          <w:sz w:val="28"/>
          <w:szCs w:val="28"/>
        </w:rPr>
        <w:t>, связанной с воспрепятствованием реализации общественных интересов;</w:t>
      </w:r>
    </w:p>
    <w:p w:rsidR="00FD5499" w:rsidRDefault="00FD5499" w:rsidP="00AF52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выявления обстоятельств, не зависящих от воли сторон, в связи с которыми создалась невозможность размещения нестационарного объекта.</w:t>
      </w:r>
    </w:p>
    <w:p w:rsidR="009753B8" w:rsidRDefault="009753B8" w:rsidP="00AF525A">
      <w:pPr>
        <w:pStyle w:val="ConsPlusNormal"/>
        <w:ind w:firstLine="709"/>
        <w:jc w:val="both"/>
        <w:rPr>
          <w:rFonts w:ascii="Times New Roman" w:hAnsi="Times New Roman" w:cs="Times New Roman"/>
          <w:sz w:val="28"/>
          <w:szCs w:val="28"/>
        </w:rPr>
      </w:pPr>
    </w:p>
    <w:p w:rsidR="009753B8" w:rsidRDefault="009753B8" w:rsidP="00AF525A">
      <w:pPr>
        <w:pStyle w:val="ConsPlusNormal"/>
        <w:jc w:val="center"/>
        <w:rPr>
          <w:rFonts w:ascii="Times New Roman" w:hAnsi="Times New Roman" w:cs="Times New Roman"/>
          <w:sz w:val="28"/>
          <w:szCs w:val="28"/>
        </w:rPr>
      </w:pPr>
      <w:r>
        <w:rPr>
          <w:rFonts w:ascii="Times New Roman" w:hAnsi="Times New Roman" w:cs="Times New Roman"/>
          <w:sz w:val="28"/>
          <w:szCs w:val="28"/>
        </w:rPr>
        <w:t>3. Требования к нестационарным объектам</w:t>
      </w:r>
    </w:p>
    <w:p w:rsidR="009753B8" w:rsidRDefault="009753B8" w:rsidP="00AF525A">
      <w:pPr>
        <w:pStyle w:val="ConsPlusNormal"/>
        <w:jc w:val="center"/>
        <w:rPr>
          <w:rFonts w:ascii="Times New Roman" w:hAnsi="Times New Roman" w:cs="Times New Roman"/>
          <w:sz w:val="28"/>
          <w:szCs w:val="28"/>
        </w:rPr>
      </w:pPr>
    </w:p>
    <w:p w:rsidR="00434C42" w:rsidRPr="00434C42" w:rsidRDefault="00434C42" w:rsidP="00AF52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Pr="00434C42">
        <w:rPr>
          <w:rFonts w:ascii="Times New Roman" w:hAnsi="Times New Roman" w:cs="Times New Roman"/>
          <w:sz w:val="28"/>
          <w:szCs w:val="28"/>
        </w:rPr>
        <w:t xml:space="preserve">Размещение и функционирование нестационарных объектов должно осуществляться в соответствии с требованиями, определенными законодательством о торговой деятельности, градостроительным и земельным законодательством, санитарными нормами и правилами, правилами благоустройства округа (далее </w:t>
      </w:r>
      <w:r w:rsidR="00BD6494">
        <w:rPr>
          <w:rFonts w:ascii="Times New Roman" w:hAnsi="Times New Roman" w:cs="Times New Roman"/>
          <w:sz w:val="28"/>
          <w:szCs w:val="28"/>
        </w:rPr>
        <w:t>–</w:t>
      </w:r>
      <w:r w:rsidRPr="00434C42">
        <w:rPr>
          <w:rFonts w:ascii="Times New Roman" w:hAnsi="Times New Roman" w:cs="Times New Roman"/>
          <w:sz w:val="28"/>
          <w:szCs w:val="28"/>
        </w:rPr>
        <w:t xml:space="preserve"> нормативные требования).</w:t>
      </w:r>
    </w:p>
    <w:p w:rsidR="00434C42" w:rsidRPr="00434C42" w:rsidRDefault="00434C42" w:rsidP="00AF52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434C42">
        <w:rPr>
          <w:rFonts w:ascii="Times New Roman" w:hAnsi="Times New Roman" w:cs="Times New Roman"/>
          <w:sz w:val="28"/>
          <w:szCs w:val="28"/>
        </w:rPr>
        <w:t>.2. Местонахождение нестационарных объектов не должно:</w:t>
      </w:r>
    </w:p>
    <w:p w:rsidR="00434C42" w:rsidRPr="00434C42" w:rsidRDefault="00BD6494" w:rsidP="00AF52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E31BED">
        <w:rPr>
          <w:rFonts w:ascii="Times New Roman" w:hAnsi="Times New Roman" w:cs="Times New Roman"/>
          <w:sz w:val="28"/>
          <w:szCs w:val="28"/>
        </w:rPr>
        <w:t xml:space="preserve"> </w:t>
      </w:r>
      <w:r w:rsidR="00434C42" w:rsidRPr="00434C42">
        <w:rPr>
          <w:rFonts w:ascii="Times New Roman" w:hAnsi="Times New Roman" w:cs="Times New Roman"/>
          <w:sz w:val="28"/>
          <w:szCs w:val="28"/>
        </w:rPr>
        <w:t>препятствовать свободному перемещению пешеходов и транспорта;</w:t>
      </w:r>
    </w:p>
    <w:p w:rsidR="00434C42" w:rsidRPr="00434C42" w:rsidRDefault="00BD6494" w:rsidP="00AF52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E31BED">
        <w:rPr>
          <w:rFonts w:ascii="Times New Roman" w:hAnsi="Times New Roman" w:cs="Times New Roman"/>
          <w:sz w:val="28"/>
          <w:szCs w:val="28"/>
        </w:rPr>
        <w:t xml:space="preserve"> </w:t>
      </w:r>
      <w:r w:rsidR="00434C42" w:rsidRPr="00434C42">
        <w:rPr>
          <w:rFonts w:ascii="Times New Roman" w:hAnsi="Times New Roman" w:cs="Times New Roman"/>
          <w:sz w:val="28"/>
          <w:szCs w:val="28"/>
        </w:rPr>
        <w:t>ограничивать видимость для участников дорожного движения;</w:t>
      </w:r>
    </w:p>
    <w:p w:rsidR="00434C42" w:rsidRPr="00434C42" w:rsidRDefault="00BD6494" w:rsidP="00AF52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E31BED">
        <w:rPr>
          <w:rFonts w:ascii="Times New Roman" w:hAnsi="Times New Roman" w:cs="Times New Roman"/>
          <w:sz w:val="28"/>
          <w:szCs w:val="28"/>
        </w:rPr>
        <w:t xml:space="preserve"> </w:t>
      </w:r>
      <w:r w:rsidR="00434C42" w:rsidRPr="00434C42">
        <w:rPr>
          <w:rFonts w:ascii="Times New Roman" w:hAnsi="Times New Roman" w:cs="Times New Roman"/>
          <w:sz w:val="28"/>
          <w:szCs w:val="28"/>
        </w:rPr>
        <w:t>создавать угрозу жизни и здоровью людей, окружающей среде, а также пожарной безопасности;</w:t>
      </w:r>
    </w:p>
    <w:p w:rsidR="00434C42" w:rsidRPr="00434C42" w:rsidRDefault="00BD6494" w:rsidP="00AF52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E31BED">
        <w:rPr>
          <w:rFonts w:ascii="Times New Roman" w:hAnsi="Times New Roman" w:cs="Times New Roman"/>
          <w:sz w:val="28"/>
          <w:szCs w:val="28"/>
        </w:rPr>
        <w:t xml:space="preserve"> </w:t>
      </w:r>
      <w:r w:rsidR="00434C42" w:rsidRPr="00434C42">
        <w:rPr>
          <w:rFonts w:ascii="Times New Roman" w:hAnsi="Times New Roman" w:cs="Times New Roman"/>
          <w:sz w:val="28"/>
          <w:szCs w:val="28"/>
        </w:rPr>
        <w:t xml:space="preserve">нарушать архитектурный облик </w:t>
      </w:r>
      <w:r w:rsidR="00531348">
        <w:rPr>
          <w:rFonts w:ascii="Times New Roman" w:hAnsi="Times New Roman" w:cs="Times New Roman"/>
          <w:sz w:val="28"/>
          <w:szCs w:val="28"/>
        </w:rPr>
        <w:t xml:space="preserve">муниципального </w:t>
      </w:r>
      <w:r w:rsidR="00434C42" w:rsidRPr="00434C42">
        <w:rPr>
          <w:rFonts w:ascii="Times New Roman" w:hAnsi="Times New Roman" w:cs="Times New Roman"/>
          <w:sz w:val="28"/>
          <w:szCs w:val="28"/>
        </w:rPr>
        <w:t>округа.</w:t>
      </w:r>
    </w:p>
    <w:p w:rsidR="00B726E0" w:rsidRDefault="00434C42" w:rsidP="00AF525A">
      <w:pPr>
        <w:pStyle w:val="ConsPlusNormal"/>
        <w:ind w:firstLine="709"/>
        <w:jc w:val="both"/>
        <w:rPr>
          <w:rFonts w:ascii="Times New Roman" w:hAnsi="Times New Roman" w:cs="Times New Roman"/>
          <w:sz w:val="28"/>
          <w:szCs w:val="28"/>
        </w:rPr>
      </w:pPr>
      <w:r w:rsidRPr="00434C42">
        <w:rPr>
          <w:rFonts w:ascii="Times New Roman" w:hAnsi="Times New Roman" w:cs="Times New Roman"/>
          <w:sz w:val="28"/>
          <w:szCs w:val="28"/>
        </w:rPr>
        <w:t xml:space="preserve">Конструкция нестационарного объекта должна предусматривать </w:t>
      </w:r>
      <w:r w:rsidRPr="00434C42">
        <w:rPr>
          <w:rFonts w:ascii="Times New Roman" w:hAnsi="Times New Roman" w:cs="Times New Roman"/>
          <w:sz w:val="28"/>
          <w:szCs w:val="28"/>
        </w:rPr>
        <w:lastRenderedPageBreak/>
        <w:t>возможность демонтажа.</w:t>
      </w:r>
    </w:p>
    <w:p w:rsidR="003A66D9" w:rsidRDefault="00434C42" w:rsidP="00AF52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 Срок </w:t>
      </w:r>
      <w:r w:rsidR="003A66D9">
        <w:rPr>
          <w:rFonts w:ascii="Times New Roman" w:hAnsi="Times New Roman" w:cs="Times New Roman"/>
          <w:sz w:val="28"/>
          <w:szCs w:val="28"/>
        </w:rPr>
        <w:t>размещения нестационарных объектов устанавливается:</w:t>
      </w:r>
    </w:p>
    <w:p w:rsidR="003A66D9" w:rsidRDefault="003A66D9" w:rsidP="00AF52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для </w:t>
      </w:r>
      <w:r w:rsidRPr="003A66D9">
        <w:rPr>
          <w:rFonts w:ascii="Times New Roman" w:hAnsi="Times New Roman" w:cs="Times New Roman"/>
          <w:sz w:val="28"/>
          <w:szCs w:val="28"/>
        </w:rPr>
        <w:t>объект</w:t>
      </w:r>
      <w:r>
        <w:rPr>
          <w:rFonts w:ascii="Times New Roman" w:hAnsi="Times New Roman" w:cs="Times New Roman"/>
          <w:sz w:val="28"/>
          <w:szCs w:val="28"/>
        </w:rPr>
        <w:t>ов</w:t>
      </w:r>
      <w:r w:rsidRPr="003A66D9">
        <w:rPr>
          <w:rFonts w:ascii="Times New Roman" w:hAnsi="Times New Roman" w:cs="Times New Roman"/>
          <w:sz w:val="28"/>
          <w:szCs w:val="28"/>
        </w:rPr>
        <w:t xml:space="preserve"> круглогодичного периода размещения</w:t>
      </w:r>
      <w:r>
        <w:rPr>
          <w:rFonts w:ascii="Times New Roman" w:hAnsi="Times New Roman" w:cs="Times New Roman"/>
          <w:sz w:val="28"/>
          <w:szCs w:val="28"/>
        </w:rPr>
        <w:t xml:space="preserve"> – 7 лет;</w:t>
      </w:r>
    </w:p>
    <w:p w:rsidR="003A66D9" w:rsidRDefault="003A66D9" w:rsidP="00AF52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для </w:t>
      </w:r>
      <w:r w:rsidRPr="003A66D9">
        <w:rPr>
          <w:rFonts w:ascii="Times New Roman" w:hAnsi="Times New Roman" w:cs="Times New Roman"/>
          <w:sz w:val="28"/>
          <w:szCs w:val="28"/>
        </w:rPr>
        <w:t>объект</w:t>
      </w:r>
      <w:r>
        <w:rPr>
          <w:rFonts w:ascii="Times New Roman" w:hAnsi="Times New Roman" w:cs="Times New Roman"/>
          <w:sz w:val="28"/>
          <w:szCs w:val="28"/>
        </w:rPr>
        <w:t>ов</w:t>
      </w:r>
      <w:r w:rsidRPr="003A66D9">
        <w:rPr>
          <w:rFonts w:ascii="Times New Roman" w:hAnsi="Times New Roman" w:cs="Times New Roman"/>
          <w:sz w:val="28"/>
          <w:szCs w:val="28"/>
        </w:rPr>
        <w:t xml:space="preserve"> по продаже сезонного ассортимента товаров</w:t>
      </w:r>
      <w:r>
        <w:rPr>
          <w:rFonts w:ascii="Times New Roman" w:hAnsi="Times New Roman" w:cs="Times New Roman"/>
          <w:sz w:val="28"/>
          <w:szCs w:val="28"/>
        </w:rPr>
        <w:t>:</w:t>
      </w:r>
    </w:p>
    <w:p w:rsidR="003A66D9" w:rsidRPr="003A66D9" w:rsidRDefault="00BD6494" w:rsidP="00AF52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A66D9">
        <w:rPr>
          <w:rFonts w:ascii="Times New Roman" w:hAnsi="Times New Roman" w:cs="Times New Roman"/>
          <w:sz w:val="28"/>
          <w:szCs w:val="28"/>
        </w:rPr>
        <w:t xml:space="preserve"> </w:t>
      </w:r>
      <w:proofErr w:type="gramStart"/>
      <w:r w:rsidR="003A66D9" w:rsidRPr="003A66D9">
        <w:rPr>
          <w:rFonts w:ascii="Times New Roman" w:hAnsi="Times New Roman" w:cs="Times New Roman"/>
          <w:sz w:val="28"/>
          <w:szCs w:val="28"/>
        </w:rPr>
        <w:t>реализующих</w:t>
      </w:r>
      <w:proofErr w:type="gramEnd"/>
      <w:r w:rsidR="003A66D9" w:rsidRPr="003A66D9">
        <w:rPr>
          <w:rFonts w:ascii="Times New Roman" w:hAnsi="Times New Roman" w:cs="Times New Roman"/>
          <w:sz w:val="28"/>
          <w:szCs w:val="28"/>
        </w:rPr>
        <w:t xml:space="preserve"> квас, мороженое, безалкогольные напитки с 01 мая</w:t>
      </w:r>
      <w:r w:rsidR="00565419">
        <w:rPr>
          <w:rFonts w:ascii="Times New Roman" w:hAnsi="Times New Roman" w:cs="Times New Roman"/>
          <w:sz w:val="28"/>
          <w:szCs w:val="28"/>
        </w:rPr>
        <w:t xml:space="preserve"> </w:t>
      </w:r>
      <w:r w:rsidR="003A66D9" w:rsidRPr="003A66D9">
        <w:rPr>
          <w:rFonts w:ascii="Times New Roman" w:hAnsi="Times New Roman" w:cs="Times New Roman"/>
          <w:sz w:val="28"/>
          <w:szCs w:val="28"/>
        </w:rPr>
        <w:t>по 30 сентября;</w:t>
      </w:r>
    </w:p>
    <w:p w:rsidR="003A66D9" w:rsidRPr="003A66D9" w:rsidRDefault="00BD6494" w:rsidP="00AF52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A66D9" w:rsidRPr="003A66D9">
        <w:rPr>
          <w:rFonts w:ascii="Times New Roman" w:hAnsi="Times New Roman" w:cs="Times New Roman"/>
          <w:sz w:val="28"/>
          <w:szCs w:val="28"/>
        </w:rPr>
        <w:t xml:space="preserve"> </w:t>
      </w:r>
      <w:proofErr w:type="gramStart"/>
      <w:r w:rsidR="003A66D9" w:rsidRPr="003A66D9">
        <w:rPr>
          <w:rFonts w:ascii="Times New Roman" w:hAnsi="Times New Roman" w:cs="Times New Roman"/>
          <w:sz w:val="28"/>
          <w:szCs w:val="28"/>
        </w:rPr>
        <w:t>реализующих</w:t>
      </w:r>
      <w:proofErr w:type="gramEnd"/>
      <w:r w:rsidR="003A66D9" w:rsidRPr="003A66D9">
        <w:rPr>
          <w:rFonts w:ascii="Times New Roman" w:hAnsi="Times New Roman" w:cs="Times New Roman"/>
          <w:sz w:val="28"/>
          <w:szCs w:val="28"/>
        </w:rPr>
        <w:t xml:space="preserve"> </w:t>
      </w:r>
      <w:r w:rsidR="0099290F" w:rsidRPr="0099290F">
        <w:rPr>
          <w:rFonts w:ascii="Times New Roman" w:hAnsi="Times New Roman" w:cs="Times New Roman"/>
          <w:sz w:val="28"/>
          <w:szCs w:val="28"/>
        </w:rPr>
        <w:t>живые и искусственные цветы</w:t>
      </w:r>
      <w:r w:rsidR="003A66D9" w:rsidRPr="003A66D9">
        <w:rPr>
          <w:rFonts w:ascii="Times New Roman" w:hAnsi="Times New Roman" w:cs="Times New Roman"/>
          <w:sz w:val="28"/>
          <w:szCs w:val="28"/>
        </w:rPr>
        <w:t xml:space="preserve"> с 01 марта</w:t>
      </w:r>
      <w:r w:rsidR="003A66D9">
        <w:rPr>
          <w:rFonts w:ascii="Times New Roman" w:hAnsi="Times New Roman" w:cs="Times New Roman"/>
          <w:sz w:val="28"/>
          <w:szCs w:val="28"/>
        </w:rPr>
        <w:t xml:space="preserve"> </w:t>
      </w:r>
      <w:r w:rsidR="003A66D9" w:rsidRPr="003A66D9">
        <w:rPr>
          <w:rFonts w:ascii="Times New Roman" w:hAnsi="Times New Roman" w:cs="Times New Roman"/>
          <w:sz w:val="28"/>
          <w:szCs w:val="28"/>
        </w:rPr>
        <w:t>по 15 мая;</w:t>
      </w:r>
    </w:p>
    <w:p w:rsidR="003A66D9" w:rsidRPr="003A66D9" w:rsidRDefault="00BD6494" w:rsidP="00AF52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99290F">
        <w:rPr>
          <w:rFonts w:ascii="Times New Roman" w:hAnsi="Times New Roman" w:cs="Times New Roman"/>
          <w:sz w:val="28"/>
          <w:szCs w:val="28"/>
        </w:rPr>
        <w:t xml:space="preserve"> елочных базаров с 01</w:t>
      </w:r>
      <w:r w:rsidR="003A66D9" w:rsidRPr="003A66D9">
        <w:rPr>
          <w:rFonts w:ascii="Times New Roman" w:hAnsi="Times New Roman" w:cs="Times New Roman"/>
          <w:sz w:val="28"/>
          <w:szCs w:val="28"/>
        </w:rPr>
        <w:t xml:space="preserve"> декабря по 31 декабря;</w:t>
      </w:r>
    </w:p>
    <w:p w:rsidR="003A66D9" w:rsidRPr="003A66D9" w:rsidRDefault="00BD6494" w:rsidP="00AF52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99290F">
        <w:rPr>
          <w:rFonts w:ascii="Times New Roman" w:hAnsi="Times New Roman" w:cs="Times New Roman"/>
          <w:sz w:val="28"/>
          <w:szCs w:val="28"/>
        </w:rPr>
        <w:t xml:space="preserve"> </w:t>
      </w:r>
      <w:r w:rsidR="003A66D9" w:rsidRPr="003A66D9">
        <w:rPr>
          <w:rFonts w:ascii="Times New Roman" w:hAnsi="Times New Roman" w:cs="Times New Roman"/>
          <w:sz w:val="28"/>
          <w:szCs w:val="28"/>
        </w:rPr>
        <w:t>летних кафе</w:t>
      </w:r>
      <w:r w:rsidR="0099290F">
        <w:rPr>
          <w:rFonts w:ascii="Times New Roman" w:hAnsi="Times New Roman" w:cs="Times New Roman"/>
          <w:sz w:val="28"/>
          <w:szCs w:val="28"/>
        </w:rPr>
        <w:t xml:space="preserve"> (веранд)</w:t>
      </w:r>
      <w:r w:rsidR="003A66D9" w:rsidRPr="003A66D9">
        <w:rPr>
          <w:rFonts w:ascii="Times New Roman" w:hAnsi="Times New Roman" w:cs="Times New Roman"/>
          <w:sz w:val="28"/>
          <w:szCs w:val="28"/>
        </w:rPr>
        <w:t xml:space="preserve"> </w:t>
      </w:r>
      <w:r w:rsidR="0099290F" w:rsidRPr="0099290F">
        <w:rPr>
          <w:rFonts w:ascii="Times New Roman" w:hAnsi="Times New Roman" w:cs="Times New Roman"/>
          <w:sz w:val="28"/>
          <w:szCs w:val="28"/>
        </w:rPr>
        <w:t>с 01 мая</w:t>
      </w:r>
      <w:r w:rsidR="0099290F">
        <w:rPr>
          <w:rFonts w:ascii="Times New Roman" w:hAnsi="Times New Roman" w:cs="Times New Roman"/>
          <w:sz w:val="28"/>
          <w:szCs w:val="28"/>
        </w:rPr>
        <w:t xml:space="preserve"> </w:t>
      </w:r>
      <w:r w:rsidR="0099290F" w:rsidRPr="0099290F">
        <w:rPr>
          <w:rFonts w:ascii="Times New Roman" w:hAnsi="Times New Roman" w:cs="Times New Roman"/>
          <w:sz w:val="28"/>
          <w:szCs w:val="28"/>
        </w:rPr>
        <w:t>по 30 сентября</w:t>
      </w:r>
      <w:r w:rsidR="003A66D9" w:rsidRPr="003A66D9">
        <w:rPr>
          <w:rFonts w:ascii="Times New Roman" w:hAnsi="Times New Roman" w:cs="Times New Roman"/>
          <w:sz w:val="28"/>
          <w:szCs w:val="28"/>
        </w:rPr>
        <w:t>;</w:t>
      </w:r>
    </w:p>
    <w:p w:rsidR="003A66D9" w:rsidRDefault="00BD6494" w:rsidP="00AF52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99290F">
        <w:rPr>
          <w:rFonts w:ascii="Times New Roman" w:hAnsi="Times New Roman" w:cs="Times New Roman"/>
          <w:sz w:val="28"/>
          <w:szCs w:val="28"/>
        </w:rPr>
        <w:t xml:space="preserve"> </w:t>
      </w:r>
      <w:r w:rsidR="0099290F" w:rsidRPr="003A66D9">
        <w:rPr>
          <w:rFonts w:ascii="Times New Roman" w:hAnsi="Times New Roman" w:cs="Times New Roman"/>
          <w:sz w:val="28"/>
          <w:szCs w:val="28"/>
        </w:rPr>
        <w:t>по реализации бахчевых культур</w:t>
      </w:r>
      <w:r w:rsidR="0099290F">
        <w:rPr>
          <w:rFonts w:ascii="Times New Roman" w:hAnsi="Times New Roman" w:cs="Times New Roman"/>
          <w:sz w:val="28"/>
          <w:szCs w:val="28"/>
        </w:rPr>
        <w:t xml:space="preserve"> с </w:t>
      </w:r>
      <w:r w:rsidR="003311BF">
        <w:rPr>
          <w:rFonts w:ascii="Times New Roman" w:hAnsi="Times New Roman" w:cs="Times New Roman"/>
          <w:sz w:val="28"/>
          <w:szCs w:val="28"/>
        </w:rPr>
        <w:t>0</w:t>
      </w:r>
      <w:r w:rsidR="0099290F">
        <w:rPr>
          <w:rFonts w:ascii="Times New Roman" w:hAnsi="Times New Roman" w:cs="Times New Roman"/>
          <w:sz w:val="28"/>
          <w:szCs w:val="28"/>
        </w:rPr>
        <w:t>1 июля по 31 октября</w:t>
      </w:r>
      <w:r w:rsidR="00507F74">
        <w:rPr>
          <w:rFonts w:ascii="Times New Roman" w:hAnsi="Times New Roman" w:cs="Times New Roman"/>
          <w:sz w:val="28"/>
          <w:szCs w:val="28"/>
        </w:rPr>
        <w:t>;</w:t>
      </w:r>
    </w:p>
    <w:p w:rsidR="0081796B" w:rsidRPr="00852B4C" w:rsidRDefault="00507F74" w:rsidP="00AF525A">
      <w:pPr>
        <w:pStyle w:val="ConsPlusNormal"/>
        <w:ind w:firstLine="709"/>
        <w:jc w:val="both"/>
        <w:rPr>
          <w:rFonts w:ascii="Times New Roman" w:hAnsi="Times New Roman" w:cs="Times New Roman"/>
          <w:sz w:val="28"/>
          <w:szCs w:val="28"/>
        </w:rPr>
      </w:pPr>
      <w:r w:rsidRPr="00852B4C">
        <w:rPr>
          <w:rFonts w:ascii="Times New Roman" w:hAnsi="Times New Roman"/>
          <w:sz w:val="28"/>
          <w:szCs w:val="28"/>
        </w:rPr>
        <w:t>для объектов, функционирующих во время проведения мероприятий</w:t>
      </w:r>
      <w:r w:rsidR="00DA622E" w:rsidRPr="00852B4C">
        <w:rPr>
          <w:rFonts w:ascii="Times New Roman" w:hAnsi="Times New Roman"/>
          <w:sz w:val="28"/>
          <w:szCs w:val="28"/>
        </w:rPr>
        <w:t>,</w:t>
      </w:r>
      <w:r w:rsidRPr="00852B4C">
        <w:rPr>
          <w:rFonts w:ascii="Times New Roman" w:hAnsi="Times New Roman"/>
          <w:sz w:val="28"/>
          <w:szCs w:val="28"/>
        </w:rPr>
        <w:t xml:space="preserve"> имеющих краткосрочный характер (без проведения конкурсного отбора):</w:t>
      </w:r>
    </w:p>
    <w:p w:rsidR="00507F74" w:rsidRDefault="00BD6494" w:rsidP="00AF52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07F74" w:rsidRPr="00852B4C">
        <w:rPr>
          <w:rFonts w:ascii="Times New Roman" w:hAnsi="Times New Roman" w:cs="Times New Roman"/>
          <w:sz w:val="28"/>
          <w:szCs w:val="28"/>
        </w:rPr>
        <w:t xml:space="preserve"> до 30 дней по реализации продуктов питания, овощной продукции, фруктов, прохладительных безалкогольных напитков, мороженого, продукции общественного питания и другой продукции</w:t>
      </w:r>
      <w:r w:rsidR="00DA622E" w:rsidRPr="00852B4C">
        <w:rPr>
          <w:rFonts w:ascii="Times New Roman" w:hAnsi="Times New Roman" w:cs="Times New Roman"/>
          <w:sz w:val="28"/>
          <w:szCs w:val="28"/>
        </w:rPr>
        <w:t>.</w:t>
      </w:r>
    </w:p>
    <w:p w:rsidR="00DA622E" w:rsidRPr="00BD0A6D" w:rsidRDefault="00BD0A6D" w:rsidP="00AF52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Pr="00BD0A6D">
        <w:rPr>
          <w:rFonts w:ascii="Times New Roman" w:hAnsi="Times New Roman" w:cs="Times New Roman"/>
          <w:sz w:val="28"/>
          <w:szCs w:val="28"/>
        </w:rPr>
        <w:t xml:space="preserve">Деятельность </w:t>
      </w:r>
      <w:r w:rsidR="004B0607">
        <w:rPr>
          <w:rFonts w:ascii="Times New Roman" w:hAnsi="Times New Roman" w:cs="Times New Roman"/>
          <w:sz w:val="28"/>
          <w:szCs w:val="28"/>
        </w:rPr>
        <w:t>нестационарного объекта</w:t>
      </w:r>
      <w:r w:rsidRPr="00BD0A6D">
        <w:rPr>
          <w:rFonts w:ascii="Times New Roman" w:hAnsi="Times New Roman" w:cs="Times New Roman"/>
          <w:sz w:val="28"/>
          <w:szCs w:val="28"/>
        </w:rPr>
        <w:t xml:space="preserve"> осуществляется юридическим лицом, индивидуальным предпринимателем, физическим лицом, применяющим специальный налоговый режим «Налог на профессиональный доход».</w:t>
      </w:r>
    </w:p>
    <w:p w:rsidR="00420C85" w:rsidRPr="00420C85" w:rsidRDefault="00420C85" w:rsidP="00AF525A">
      <w:pPr>
        <w:widowControl w:val="0"/>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3.5</w:t>
      </w:r>
      <w:r w:rsidRPr="00420C85">
        <w:rPr>
          <w:rFonts w:ascii="Times New Roman" w:eastAsiaTheme="minorHAnsi" w:hAnsi="Times New Roman"/>
          <w:sz w:val="28"/>
          <w:szCs w:val="28"/>
        </w:rPr>
        <w:t>. Нестационарный объект, для которого, исходя из функционального назначения, а также по нормативным требованиям, необходимы водоснабжение и водоотведение, может размещаться только вблизи инженерных коммуникаций при наличии технической возможности подключения.</w:t>
      </w:r>
    </w:p>
    <w:p w:rsidR="00420C85" w:rsidRPr="004A3D64" w:rsidRDefault="00420C85" w:rsidP="00AF525A">
      <w:pPr>
        <w:widowControl w:val="0"/>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3.6. Размещение</w:t>
      </w:r>
      <w:r w:rsidRPr="00420C85">
        <w:rPr>
          <w:rFonts w:ascii="Times New Roman" w:eastAsiaTheme="minorHAnsi" w:hAnsi="Times New Roman"/>
          <w:sz w:val="28"/>
          <w:szCs w:val="28"/>
        </w:rPr>
        <w:t xml:space="preserve"> в охранных зонах инженерных сетей возможно только при наличии письменного согласования организаций, в ведении которых находятся сети.</w:t>
      </w:r>
    </w:p>
    <w:p w:rsidR="00621166" w:rsidRDefault="00621166" w:rsidP="00AF525A">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21166">
        <w:rPr>
          <w:rFonts w:ascii="Times New Roman" w:eastAsiaTheme="minorHAnsi" w:hAnsi="Times New Roman"/>
          <w:sz w:val="28"/>
          <w:szCs w:val="28"/>
        </w:rPr>
        <w:t>3.</w:t>
      </w:r>
      <w:r>
        <w:rPr>
          <w:rFonts w:ascii="Times New Roman" w:eastAsiaTheme="minorHAnsi" w:hAnsi="Times New Roman"/>
          <w:sz w:val="28"/>
          <w:szCs w:val="28"/>
        </w:rPr>
        <w:t>7</w:t>
      </w:r>
      <w:r w:rsidRPr="00621166">
        <w:rPr>
          <w:rFonts w:ascii="Times New Roman" w:eastAsiaTheme="minorHAnsi" w:hAnsi="Times New Roman"/>
          <w:sz w:val="28"/>
          <w:szCs w:val="28"/>
        </w:rPr>
        <w:t xml:space="preserve">. Деятельность нестационарного объекта осуществляется после выполнения хозяйствующим субъектом работ по размещению (реконструкции) в соответствии с эскизным проектом нестационарного объекта и  благоустройства прилегающей территории.  </w:t>
      </w:r>
    </w:p>
    <w:p w:rsidR="00420C85" w:rsidRDefault="00420C85" w:rsidP="00AF525A">
      <w:pPr>
        <w:widowControl w:val="0"/>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w:t>
      </w:r>
      <w:r w:rsidR="00621166">
        <w:rPr>
          <w:rFonts w:ascii="Times New Roman" w:eastAsiaTheme="minorHAnsi" w:hAnsi="Times New Roman"/>
          <w:sz w:val="28"/>
          <w:szCs w:val="28"/>
        </w:rPr>
        <w:t>8</w:t>
      </w:r>
      <w:r w:rsidRPr="004A3D64">
        <w:rPr>
          <w:rFonts w:ascii="Times New Roman" w:eastAsiaTheme="minorHAnsi" w:hAnsi="Times New Roman"/>
          <w:sz w:val="28"/>
          <w:szCs w:val="28"/>
        </w:rPr>
        <w:t xml:space="preserve">. Внешний вид </w:t>
      </w:r>
      <w:r w:rsidRPr="00420C85">
        <w:rPr>
          <w:rFonts w:ascii="Times New Roman" w:eastAsiaTheme="minorHAnsi" w:hAnsi="Times New Roman"/>
          <w:sz w:val="28"/>
          <w:szCs w:val="28"/>
        </w:rPr>
        <w:t>нестационарного объект</w:t>
      </w:r>
      <w:r>
        <w:rPr>
          <w:rFonts w:ascii="Times New Roman" w:eastAsiaTheme="minorHAnsi" w:hAnsi="Times New Roman"/>
          <w:sz w:val="28"/>
          <w:szCs w:val="28"/>
        </w:rPr>
        <w:t>а</w:t>
      </w:r>
      <w:r w:rsidRPr="004A3D64">
        <w:rPr>
          <w:rFonts w:ascii="Times New Roman" w:eastAsiaTheme="minorHAnsi" w:hAnsi="Times New Roman"/>
          <w:sz w:val="28"/>
          <w:szCs w:val="28"/>
        </w:rPr>
        <w:t xml:space="preserve"> должен соответствовать типовому </w:t>
      </w:r>
      <w:proofErr w:type="gramStart"/>
      <w:r w:rsidRPr="004A3D64">
        <w:rPr>
          <w:rFonts w:ascii="Times New Roman" w:eastAsiaTheme="minorHAnsi" w:hAnsi="Times New Roman"/>
          <w:sz w:val="28"/>
          <w:szCs w:val="28"/>
        </w:rPr>
        <w:t>архитектурному решению</w:t>
      </w:r>
      <w:proofErr w:type="gramEnd"/>
      <w:r w:rsidRPr="004A3D64">
        <w:rPr>
          <w:rFonts w:ascii="Times New Roman" w:eastAsiaTheme="minorHAnsi" w:hAnsi="Times New Roman"/>
          <w:sz w:val="28"/>
          <w:szCs w:val="28"/>
        </w:rPr>
        <w:t xml:space="preserve"> внешнего вида </w:t>
      </w:r>
      <w:r>
        <w:rPr>
          <w:rFonts w:ascii="Times New Roman" w:eastAsiaTheme="minorHAnsi" w:hAnsi="Times New Roman"/>
          <w:sz w:val="28"/>
          <w:szCs w:val="28"/>
        </w:rPr>
        <w:t>нестационарных объектов</w:t>
      </w:r>
      <w:r w:rsidRPr="004A3D64">
        <w:rPr>
          <w:rFonts w:ascii="Times New Roman" w:eastAsiaTheme="minorHAnsi" w:hAnsi="Times New Roman"/>
          <w:sz w:val="28"/>
          <w:szCs w:val="28"/>
        </w:rPr>
        <w:t xml:space="preserve">, утвержденному постановлением администрации. </w:t>
      </w:r>
    </w:p>
    <w:p w:rsidR="005667AC" w:rsidRDefault="0042100B" w:rsidP="00AF525A">
      <w:pPr>
        <w:widowControl w:val="0"/>
        <w:autoSpaceDE w:val="0"/>
        <w:autoSpaceDN w:val="0"/>
        <w:adjustRightInd w:val="0"/>
        <w:spacing w:after="0" w:line="240" w:lineRule="auto"/>
        <w:ind w:firstLine="709"/>
        <w:jc w:val="both"/>
        <w:rPr>
          <w:rFonts w:ascii="Times New Roman" w:eastAsiaTheme="minorHAnsi" w:hAnsi="Times New Roman"/>
          <w:sz w:val="28"/>
          <w:szCs w:val="28"/>
        </w:rPr>
      </w:pPr>
      <w:proofErr w:type="gramStart"/>
      <w:r w:rsidRPr="0042100B">
        <w:rPr>
          <w:rFonts w:ascii="Times New Roman" w:eastAsiaTheme="minorHAnsi" w:hAnsi="Times New Roman"/>
          <w:sz w:val="28"/>
          <w:szCs w:val="28"/>
        </w:rPr>
        <w:t>Индивидуальный проект</w:t>
      </w:r>
      <w:proofErr w:type="gramEnd"/>
      <w:r w:rsidRPr="0042100B">
        <w:rPr>
          <w:rFonts w:ascii="Times New Roman" w:eastAsiaTheme="minorHAnsi" w:hAnsi="Times New Roman"/>
          <w:sz w:val="28"/>
          <w:szCs w:val="28"/>
        </w:rPr>
        <w:t xml:space="preserve"> внешнего вида </w:t>
      </w:r>
      <w:r w:rsidR="00BD0A6D">
        <w:rPr>
          <w:rFonts w:ascii="Times New Roman" w:eastAsiaTheme="minorHAnsi" w:hAnsi="Times New Roman"/>
          <w:sz w:val="28"/>
          <w:szCs w:val="28"/>
        </w:rPr>
        <w:t>нестационарного объекта</w:t>
      </w:r>
      <w:r w:rsidRPr="0042100B">
        <w:rPr>
          <w:rFonts w:ascii="Times New Roman" w:eastAsiaTheme="minorHAnsi" w:hAnsi="Times New Roman"/>
          <w:sz w:val="28"/>
          <w:szCs w:val="28"/>
        </w:rPr>
        <w:t xml:space="preserve"> разрешен в исключительных случаях и должен соответствовать действующим градостроительным, строительным, архитектурным, пожарным, санитарным и иным нормам, правилам и нормативам и не нарушать внешний архитектурно</w:t>
      </w:r>
      <w:r w:rsidR="00BD6494">
        <w:rPr>
          <w:rFonts w:ascii="Times New Roman" w:eastAsiaTheme="minorHAnsi" w:hAnsi="Times New Roman"/>
          <w:sz w:val="28"/>
          <w:szCs w:val="28"/>
        </w:rPr>
        <w:t>–</w:t>
      </w:r>
      <w:r w:rsidRPr="0042100B">
        <w:rPr>
          <w:rFonts w:ascii="Times New Roman" w:eastAsiaTheme="minorHAnsi" w:hAnsi="Times New Roman"/>
          <w:sz w:val="28"/>
          <w:szCs w:val="28"/>
        </w:rPr>
        <w:t xml:space="preserve">художественный облик муниципального округа. </w:t>
      </w:r>
      <w:proofErr w:type="gramStart"/>
      <w:r w:rsidRPr="0042100B">
        <w:rPr>
          <w:rFonts w:ascii="Times New Roman" w:eastAsiaTheme="minorHAnsi" w:hAnsi="Times New Roman"/>
          <w:sz w:val="28"/>
          <w:szCs w:val="28"/>
        </w:rPr>
        <w:t>Индивидуальный проект</w:t>
      </w:r>
      <w:proofErr w:type="gramEnd"/>
      <w:r w:rsidRPr="0042100B">
        <w:rPr>
          <w:rFonts w:ascii="Times New Roman" w:eastAsiaTheme="minorHAnsi" w:hAnsi="Times New Roman"/>
          <w:sz w:val="28"/>
          <w:szCs w:val="28"/>
        </w:rPr>
        <w:t xml:space="preserve"> внешнего вида </w:t>
      </w:r>
      <w:r>
        <w:rPr>
          <w:rFonts w:ascii="Times New Roman" w:eastAsiaTheme="minorHAnsi" w:hAnsi="Times New Roman"/>
          <w:sz w:val="28"/>
          <w:szCs w:val="28"/>
        </w:rPr>
        <w:t>нестационарного объекта</w:t>
      </w:r>
      <w:r w:rsidRPr="0042100B">
        <w:rPr>
          <w:rFonts w:ascii="Times New Roman" w:eastAsiaTheme="minorHAnsi" w:hAnsi="Times New Roman"/>
          <w:sz w:val="28"/>
          <w:szCs w:val="28"/>
        </w:rPr>
        <w:t xml:space="preserve"> в обязательном порядке должен быть согласован</w:t>
      </w:r>
      <w:r>
        <w:rPr>
          <w:rFonts w:ascii="Times New Roman" w:eastAsiaTheme="minorHAnsi" w:hAnsi="Times New Roman"/>
          <w:sz w:val="28"/>
          <w:szCs w:val="28"/>
        </w:rPr>
        <w:t xml:space="preserve"> с рабочей группой</w:t>
      </w:r>
      <w:r w:rsidRPr="0042100B">
        <w:rPr>
          <w:rFonts w:ascii="Times New Roman" w:eastAsiaTheme="minorHAnsi" w:hAnsi="Times New Roman"/>
          <w:sz w:val="28"/>
          <w:szCs w:val="28"/>
        </w:rPr>
        <w:t xml:space="preserve">.  </w:t>
      </w:r>
      <w:r w:rsidR="005667AC">
        <w:rPr>
          <w:rFonts w:ascii="Times New Roman" w:eastAsiaTheme="minorHAnsi" w:hAnsi="Times New Roman"/>
          <w:sz w:val="28"/>
          <w:szCs w:val="28"/>
        </w:rPr>
        <w:t xml:space="preserve">  </w:t>
      </w:r>
    </w:p>
    <w:p w:rsidR="005667AC" w:rsidRDefault="005667AC" w:rsidP="00AF525A">
      <w:pPr>
        <w:widowControl w:val="0"/>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Требования к внешнему виду нестационарного объекта подлежат обязательному соблюдению владельцем в течение всего срока размещения.</w:t>
      </w:r>
    </w:p>
    <w:p w:rsidR="0036634E" w:rsidRDefault="0036634E" w:rsidP="00AF525A">
      <w:pPr>
        <w:widowControl w:val="0"/>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3.9.</w:t>
      </w:r>
      <w:r w:rsidRPr="004A3D64">
        <w:rPr>
          <w:rFonts w:ascii="Times New Roman" w:eastAsiaTheme="minorHAnsi" w:hAnsi="Times New Roman"/>
          <w:sz w:val="28"/>
          <w:szCs w:val="28"/>
        </w:rPr>
        <w:t xml:space="preserve"> При размещении </w:t>
      </w:r>
      <w:r>
        <w:rPr>
          <w:rFonts w:ascii="Times New Roman" w:eastAsiaTheme="minorHAnsi" w:hAnsi="Times New Roman"/>
          <w:sz w:val="28"/>
          <w:szCs w:val="28"/>
        </w:rPr>
        <w:t>нестационарного объекта</w:t>
      </w:r>
      <w:r w:rsidRPr="004A3D64">
        <w:rPr>
          <w:rFonts w:ascii="Times New Roman" w:eastAsiaTheme="minorHAnsi" w:hAnsi="Times New Roman"/>
          <w:sz w:val="28"/>
          <w:szCs w:val="28"/>
        </w:rPr>
        <w:t xml:space="preserve"> запрещается  увеличивать площадь и размеры </w:t>
      </w:r>
      <w:r>
        <w:rPr>
          <w:rFonts w:ascii="Times New Roman" w:eastAsiaTheme="minorHAnsi" w:hAnsi="Times New Roman"/>
          <w:sz w:val="28"/>
          <w:szCs w:val="28"/>
        </w:rPr>
        <w:t>нестационарного объекта</w:t>
      </w:r>
      <w:r w:rsidRPr="004A3D64">
        <w:rPr>
          <w:rFonts w:ascii="Times New Roman" w:eastAsiaTheme="minorHAnsi" w:hAnsi="Times New Roman"/>
          <w:sz w:val="28"/>
          <w:szCs w:val="28"/>
        </w:rPr>
        <w:t>, ограждения и другие конструкции</w:t>
      </w:r>
      <w:r>
        <w:rPr>
          <w:rFonts w:ascii="Times New Roman" w:eastAsiaTheme="minorHAnsi" w:hAnsi="Times New Roman"/>
          <w:sz w:val="28"/>
          <w:szCs w:val="28"/>
        </w:rPr>
        <w:t xml:space="preserve">, а также запрещается возводить </w:t>
      </w:r>
      <w:r w:rsidRPr="004A3D64">
        <w:rPr>
          <w:rFonts w:ascii="Times New Roman" w:eastAsiaTheme="minorHAnsi" w:hAnsi="Times New Roman"/>
          <w:sz w:val="28"/>
          <w:szCs w:val="28"/>
        </w:rPr>
        <w:t xml:space="preserve">фундамент </w:t>
      </w:r>
      <w:r>
        <w:rPr>
          <w:rFonts w:ascii="Times New Roman" w:eastAsiaTheme="minorHAnsi" w:hAnsi="Times New Roman"/>
          <w:sz w:val="28"/>
          <w:szCs w:val="28"/>
        </w:rPr>
        <w:t>нестационарного объекта</w:t>
      </w:r>
      <w:r w:rsidRPr="004A3D64">
        <w:rPr>
          <w:rFonts w:ascii="Times New Roman" w:eastAsiaTheme="minorHAnsi" w:hAnsi="Times New Roman"/>
          <w:sz w:val="28"/>
          <w:szCs w:val="28"/>
        </w:rPr>
        <w:t xml:space="preserve"> и нарушать благоустройство территории. </w:t>
      </w:r>
    </w:p>
    <w:p w:rsidR="0036634E" w:rsidRPr="004A3D64" w:rsidRDefault="0036634E" w:rsidP="00AF525A">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4A3D64">
        <w:rPr>
          <w:rFonts w:ascii="Times New Roman" w:eastAsiaTheme="minorHAnsi" w:hAnsi="Times New Roman"/>
          <w:sz w:val="28"/>
          <w:szCs w:val="28"/>
        </w:rPr>
        <w:lastRenderedPageBreak/>
        <w:t xml:space="preserve">На прилегающей к </w:t>
      </w:r>
      <w:r>
        <w:rPr>
          <w:rFonts w:ascii="Times New Roman" w:eastAsiaTheme="minorHAnsi" w:hAnsi="Times New Roman"/>
          <w:sz w:val="28"/>
          <w:szCs w:val="28"/>
        </w:rPr>
        <w:t>нестационарному объекту</w:t>
      </w:r>
      <w:r w:rsidRPr="004A3D64">
        <w:rPr>
          <w:rFonts w:ascii="Times New Roman" w:eastAsiaTheme="minorHAnsi" w:hAnsi="Times New Roman"/>
          <w:sz w:val="28"/>
          <w:szCs w:val="28"/>
        </w:rPr>
        <w:t xml:space="preserve"> территории не допускается выставление столов, стульев, зонтов и других подобных объектов.</w:t>
      </w:r>
    </w:p>
    <w:p w:rsidR="0036634E" w:rsidRDefault="00BD0A6D" w:rsidP="00AF525A">
      <w:pPr>
        <w:widowControl w:val="0"/>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w:t>
      </w:r>
      <w:r w:rsidR="0036634E">
        <w:rPr>
          <w:rFonts w:ascii="Times New Roman" w:eastAsiaTheme="minorHAnsi" w:hAnsi="Times New Roman"/>
          <w:sz w:val="28"/>
          <w:szCs w:val="28"/>
        </w:rPr>
        <w:t>10</w:t>
      </w:r>
      <w:r>
        <w:rPr>
          <w:rFonts w:ascii="Times New Roman" w:eastAsiaTheme="minorHAnsi" w:hAnsi="Times New Roman"/>
          <w:sz w:val="28"/>
          <w:szCs w:val="28"/>
        </w:rPr>
        <w:t xml:space="preserve">. Владелец </w:t>
      </w:r>
      <w:r w:rsidR="0036634E" w:rsidRPr="0036634E">
        <w:rPr>
          <w:rFonts w:ascii="Times New Roman" w:eastAsiaTheme="minorHAnsi" w:hAnsi="Times New Roman"/>
          <w:sz w:val="28"/>
          <w:szCs w:val="28"/>
        </w:rPr>
        <w:t>должен обеспечить уход за внешним видом нестационарного объекта: содержать в чистоте и порядке, своевременно красить и устранять повреждения на вывесках, конструктивных элементах и производить уборку и благоустройство прилегающей территории.</w:t>
      </w:r>
    </w:p>
    <w:p w:rsidR="0036634E" w:rsidRPr="004A3D64" w:rsidRDefault="0036634E" w:rsidP="00AF525A">
      <w:pPr>
        <w:widowControl w:val="0"/>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3.11</w:t>
      </w:r>
      <w:r w:rsidRPr="004A3D64">
        <w:rPr>
          <w:rFonts w:ascii="Times New Roman" w:eastAsiaTheme="minorHAnsi" w:hAnsi="Times New Roman"/>
          <w:sz w:val="28"/>
          <w:szCs w:val="28"/>
        </w:rPr>
        <w:t xml:space="preserve">. Владелец </w:t>
      </w:r>
      <w:r>
        <w:rPr>
          <w:rFonts w:ascii="Times New Roman" w:eastAsiaTheme="minorHAnsi" w:hAnsi="Times New Roman"/>
          <w:sz w:val="28"/>
          <w:szCs w:val="28"/>
        </w:rPr>
        <w:t>нестационарного объекта</w:t>
      </w:r>
      <w:r w:rsidRPr="004A3D64">
        <w:rPr>
          <w:rFonts w:ascii="Times New Roman" w:eastAsiaTheme="minorHAnsi" w:hAnsi="Times New Roman"/>
          <w:sz w:val="28"/>
          <w:szCs w:val="28"/>
        </w:rPr>
        <w:t xml:space="preserve"> обязан следить за чистотой на прилегающей к </w:t>
      </w:r>
      <w:r>
        <w:rPr>
          <w:rFonts w:ascii="Times New Roman" w:eastAsiaTheme="minorHAnsi" w:hAnsi="Times New Roman"/>
          <w:sz w:val="28"/>
          <w:szCs w:val="28"/>
        </w:rPr>
        <w:t>нестационарному объекту</w:t>
      </w:r>
      <w:r w:rsidRPr="004A3D64">
        <w:rPr>
          <w:rFonts w:ascii="Times New Roman" w:eastAsiaTheme="minorHAnsi" w:hAnsi="Times New Roman"/>
          <w:sz w:val="28"/>
          <w:szCs w:val="28"/>
        </w:rPr>
        <w:t xml:space="preserve"> территории и установить осветительное оборудование, урны и малые контейнеры для мусора.</w:t>
      </w:r>
    </w:p>
    <w:p w:rsidR="0036634E" w:rsidRPr="004A3D64" w:rsidRDefault="0036634E" w:rsidP="00AF525A">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4A3D64">
        <w:rPr>
          <w:rFonts w:ascii="Times New Roman" w:eastAsiaTheme="minorHAnsi" w:hAnsi="Times New Roman"/>
          <w:sz w:val="28"/>
          <w:szCs w:val="28"/>
        </w:rPr>
        <w:t xml:space="preserve">Не допускается осуществлять складирование товара, упаковок, мусора на элементах благоустройства и прилегающей к </w:t>
      </w:r>
      <w:r>
        <w:rPr>
          <w:rFonts w:ascii="Times New Roman" w:eastAsiaTheme="minorHAnsi" w:hAnsi="Times New Roman"/>
          <w:sz w:val="28"/>
          <w:szCs w:val="28"/>
        </w:rPr>
        <w:t>нестационарному объекту</w:t>
      </w:r>
      <w:r w:rsidRPr="004A3D64">
        <w:rPr>
          <w:rFonts w:ascii="Times New Roman" w:eastAsiaTheme="minorHAnsi" w:hAnsi="Times New Roman"/>
          <w:sz w:val="28"/>
          <w:szCs w:val="28"/>
        </w:rPr>
        <w:t xml:space="preserve"> территории.</w:t>
      </w:r>
    </w:p>
    <w:p w:rsidR="004A3D64" w:rsidRPr="004A3D64" w:rsidRDefault="0036634E" w:rsidP="00AF525A">
      <w:pPr>
        <w:widowControl w:val="0"/>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3.12.</w:t>
      </w:r>
      <w:r w:rsidR="004A3D64" w:rsidRPr="004A3D64">
        <w:rPr>
          <w:rFonts w:ascii="Times New Roman" w:eastAsiaTheme="minorHAnsi" w:hAnsi="Times New Roman"/>
          <w:sz w:val="28"/>
          <w:szCs w:val="28"/>
        </w:rPr>
        <w:t xml:space="preserve"> Эксплуатация </w:t>
      </w:r>
      <w:r w:rsidR="00565419">
        <w:rPr>
          <w:rFonts w:ascii="Times New Roman" w:eastAsiaTheme="minorHAnsi" w:hAnsi="Times New Roman"/>
          <w:sz w:val="28"/>
          <w:szCs w:val="28"/>
        </w:rPr>
        <w:t>нестационарного объекта</w:t>
      </w:r>
      <w:r w:rsidR="004A3D64" w:rsidRPr="004A3D64">
        <w:rPr>
          <w:rFonts w:ascii="Times New Roman" w:eastAsiaTheme="minorHAnsi" w:hAnsi="Times New Roman"/>
          <w:sz w:val="28"/>
          <w:szCs w:val="28"/>
        </w:rPr>
        <w:t xml:space="preserve"> и их техническая оснащенность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приема, хранения и реализации товара, а также обеспечивать условия труда и правила личной гигиены работников.</w:t>
      </w:r>
    </w:p>
    <w:p w:rsidR="00565419" w:rsidRDefault="0036634E" w:rsidP="00AF525A">
      <w:pPr>
        <w:widowControl w:val="0"/>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3.13. </w:t>
      </w:r>
      <w:r w:rsidR="004A3D64" w:rsidRPr="004A3D64">
        <w:rPr>
          <w:rFonts w:ascii="Times New Roman" w:eastAsiaTheme="minorHAnsi" w:hAnsi="Times New Roman"/>
          <w:sz w:val="28"/>
          <w:szCs w:val="28"/>
        </w:rPr>
        <w:t xml:space="preserve">Транспортное обслуживание </w:t>
      </w:r>
      <w:r w:rsidR="00565419">
        <w:rPr>
          <w:rFonts w:ascii="Times New Roman" w:eastAsiaTheme="minorHAnsi" w:hAnsi="Times New Roman"/>
          <w:sz w:val="28"/>
          <w:szCs w:val="28"/>
        </w:rPr>
        <w:t>нестационарного объекта</w:t>
      </w:r>
      <w:r w:rsidR="004A3D64" w:rsidRPr="004A3D64">
        <w:rPr>
          <w:rFonts w:ascii="Times New Roman" w:eastAsiaTheme="minorHAnsi" w:hAnsi="Times New Roman"/>
          <w:sz w:val="28"/>
          <w:szCs w:val="28"/>
        </w:rPr>
        <w:t xml:space="preserve"> и загрузка их товарами не должны затруднять и снижать безопасность движения транспорта и пешеходов.</w:t>
      </w:r>
      <w:r w:rsidR="00565419" w:rsidRPr="00565419">
        <w:rPr>
          <w:rFonts w:ascii="Times New Roman" w:eastAsiaTheme="minorHAnsi" w:hAnsi="Times New Roman"/>
          <w:sz w:val="28"/>
          <w:szCs w:val="28"/>
        </w:rPr>
        <w:t xml:space="preserve"> </w:t>
      </w:r>
    </w:p>
    <w:p w:rsidR="004A3D64" w:rsidRPr="004A3D64" w:rsidRDefault="00565419" w:rsidP="00AF525A">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4A3D64">
        <w:rPr>
          <w:rFonts w:ascii="Times New Roman" w:eastAsiaTheme="minorHAnsi" w:hAnsi="Times New Roman"/>
          <w:sz w:val="28"/>
          <w:szCs w:val="28"/>
        </w:rPr>
        <w:t xml:space="preserve">Загрузка товарами </w:t>
      </w:r>
      <w:r>
        <w:rPr>
          <w:rFonts w:ascii="Times New Roman" w:eastAsiaTheme="minorHAnsi" w:hAnsi="Times New Roman"/>
          <w:sz w:val="28"/>
          <w:szCs w:val="28"/>
        </w:rPr>
        <w:t>нестационарного объекта</w:t>
      </w:r>
      <w:r w:rsidRPr="004A3D64">
        <w:rPr>
          <w:rFonts w:ascii="Times New Roman" w:eastAsiaTheme="minorHAnsi" w:hAnsi="Times New Roman"/>
          <w:sz w:val="28"/>
          <w:szCs w:val="28"/>
        </w:rPr>
        <w:t xml:space="preserve"> может осуществляться в ночное время, не нарушая тишину и покой граждан.</w:t>
      </w:r>
    </w:p>
    <w:p w:rsidR="00621166" w:rsidRPr="00621166" w:rsidRDefault="00621166" w:rsidP="00AF525A">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21166">
        <w:rPr>
          <w:rFonts w:ascii="Times New Roman" w:eastAsiaTheme="minorHAnsi" w:hAnsi="Times New Roman"/>
          <w:sz w:val="28"/>
          <w:szCs w:val="28"/>
        </w:rPr>
        <w:t>3.</w:t>
      </w:r>
      <w:r>
        <w:rPr>
          <w:rFonts w:ascii="Times New Roman" w:eastAsiaTheme="minorHAnsi" w:hAnsi="Times New Roman"/>
          <w:sz w:val="28"/>
          <w:szCs w:val="28"/>
        </w:rPr>
        <w:t>14</w:t>
      </w:r>
      <w:r w:rsidRPr="00621166">
        <w:rPr>
          <w:rFonts w:ascii="Times New Roman" w:eastAsiaTheme="minorHAnsi" w:hAnsi="Times New Roman"/>
          <w:sz w:val="28"/>
          <w:szCs w:val="28"/>
        </w:rPr>
        <w:t xml:space="preserve">. Размещение </w:t>
      </w:r>
      <w:r>
        <w:rPr>
          <w:rFonts w:ascii="Times New Roman" w:eastAsiaTheme="minorHAnsi" w:hAnsi="Times New Roman"/>
          <w:sz w:val="28"/>
          <w:szCs w:val="28"/>
        </w:rPr>
        <w:t>нестационарных объектов</w:t>
      </w:r>
      <w:r w:rsidRPr="00621166">
        <w:rPr>
          <w:rFonts w:ascii="Times New Roman" w:eastAsiaTheme="minorHAnsi" w:hAnsi="Times New Roman"/>
          <w:sz w:val="28"/>
          <w:szCs w:val="28"/>
        </w:rPr>
        <w:t xml:space="preserve">, оказывающих услуги общественного питания, возможно только при условии соблюдения ими </w:t>
      </w:r>
      <w:proofErr w:type="spellStart"/>
      <w:r w:rsidRPr="00621166">
        <w:rPr>
          <w:rFonts w:ascii="Times New Roman" w:eastAsiaTheme="minorHAnsi" w:hAnsi="Times New Roman"/>
          <w:sz w:val="28"/>
          <w:szCs w:val="28"/>
        </w:rPr>
        <w:t>санитарно</w:t>
      </w:r>
      <w:proofErr w:type="spellEnd"/>
      <w:r w:rsidR="00BD6494">
        <w:rPr>
          <w:rFonts w:ascii="Times New Roman" w:eastAsiaTheme="minorHAnsi" w:hAnsi="Times New Roman"/>
          <w:sz w:val="28"/>
          <w:szCs w:val="28"/>
        </w:rPr>
        <w:t>–</w:t>
      </w:r>
      <w:r w:rsidRPr="00621166">
        <w:rPr>
          <w:rFonts w:ascii="Times New Roman" w:eastAsiaTheme="minorHAnsi" w:hAnsi="Times New Roman"/>
          <w:sz w:val="28"/>
          <w:szCs w:val="28"/>
        </w:rPr>
        <w:t>эпидемиологических требований в соответствии с законодательством.</w:t>
      </w:r>
    </w:p>
    <w:p w:rsidR="00621166" w:rsidRDefault="00621166" w:rsidP="00AF525A">
      <w:pPr>
        <w:widowControl w:val="0"/>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3.15</w:t>
      </w:r>
      <w:r w:rsidRPr="00621166">
        <w:rPr>
          <w:rFonts w:ascii="Times New Roman" w:eastAsiaTheme="minorHAnsi" w:hAnsi="Times New Roman"/>
          <w:sz w:val="28"/>
          <w:szCs w:val="28"/>
        </w:rPr>
        <w:t xml:space="preserve">. На остановочных пунктах общественного пассажирского транспорта возможно размещение не более одного </w:t>
      </w:r>
      <w:r>
        <w:rPr>
          <w:rFonts w:ascii="Times New Roman" w:eastAsiaTheme="minorHAnsi" w:hAnsi="Times New Roman"/>
          <w:sz w:val="28"/>
          <w:szCs w:val="28"/>
        </w:rPr>
        <w:t>нестационарного объекта</w:t>
      </w:r>
      <w:r w:rsidRPr="00621166">
        <w:rPr>
          <w:rFonts w:ascii="Times New Roman" w:eastAsiaTheme="minorHAnsi" w:hAnsi="Times New Roman"/>
          <w:sz w:val="28"/>
          <w:szCs w:val="28"/>
        </w:rPr>
        <w:t>.</w:t>
      </w:r>
    </w:p>
    <w:p w:rsidR="00565419" w:rsidRDefault="00621166" w:rsidP="00AF525A">
      <w:pPr>
        <w:widowControl w:val="0"/>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3.16</w:t>
      </w:r>
      <w:r w:rsidR="0036634E">
        <w:rPr>
          <w:rFonts w:ascii="Times New Roman" w:eastAsiaTheme="minorHAnsi" w:hAnsi="Times New Roman"/>
          <w:sz w:val="28"/>
          <w:szCs w:val="28"/>
        </w:rPr>
        <w:t xml:space="preserve">. </w:t>
      </w:r>
      <w:r w:rsidR="0036634E" w:rsidRPr="0036634E">
        <w:rPr>
          <w:rFonts w:ascii="Times New Roman" w:eastAsiaTheme="minorHAnsi" w:hAnsi="Times New Roman"/>
          <w:sz w:val="28"/>
          <w:szCs w:val="28"/>
        </w:rPr>
        <w:t>На каждом нестационарном объекте в течение всего времени работы в доступном для ознакомления покупателям месте должен находиться договор на размещение нестационарного объекта, который должен предъявляться по первому требованию контролирующих и надзорных органов.</w:t>
      </w:r>
    </w:p>
    <w:p w:rsidR="00BD0A6D" w:rsidRPr="008140C3" w:rsidRDefault="008140C3" w:rsidP="00AF525A">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8140C3">
        <w:rPr>
          <w:rFonts w:ascii="Times New Roman" w:eastAsiaTheme="minorHAnsi" w:hAnsi="Times New Roman"/>
          <w:sz w:val="28"/>
          <w:szCs w:val="28"/>
        </w:rPr>
        <w:t>3.17. Нестационарный объект должен быть размещен не позднее</w:t>
      </w:r>
      <w:r w:rsidR="00BD0A6D" w:rsidRPr="008140C3">
        <w:rPr>
          <w:rFonts w:ascii="Times New Roman" w:eastAsiaTheme="minorHAnsi" w:hAnsi="Times New Roman"/>
          <w:sz w:val="28"/>
          <w:szCs w:val="28"/>
        </w:rPr>
        <w:t xml:space="preserve"> </w:t>
      </w:r>
      <w:r w:rsidRPr="008140C3">
        <w:rPr>
          <w:rFonts w:ascii="Times New Roman" w:eastAsiaTheme="minorHAnsi" w:hAnsi="Times New Roman"/>
          <w:sz w:val="28"/>
          <w:szCs w:val="28"/>
        </w:rPr>
        <w:t>6</w:t>
      </w:r>
      <w:r w:rsidR="00BD0A6D" w:rsidRPr="008140C3">
        <w:rPr>
          <w:rFonts w:ascii="Times New Roman" w:eastAsiaTheme="minorHAnsi" w:hAnsi="Times New Roman"/>
          <w:sz w:val="28"/>
          <w:szCs w:val="28"/>
        </w:rPr>
        <w:t xml:space="preserve"> месяц</w:t>
      </w:r>
      <w:r w:rsidRPr="008140C3">
        <w:rPr>
          <w:rFonts w:ascii="Times New Roman" w:eastAsiaTheme="minorHAnsi" w:hAnsi="Times New Roman"/>
          <w:sz w:val="28"/>
          <w:szCs w:val="28"/>
        </w:rPr>
        <w:t>ев</w:t>
      </w:r>
      <w:r w:rsidR="00BD0A6D" w:rsidRPr="008140C3">
        <w:rPr>
          <w:rFonts w:ascii="Times New Roman" w:eastAsiaTheme="minorHAnsi" w:hAnsi="Times New Roman"/>
          <w:sz w:val="28"/>
          <w:szCs w:val="28"/>
        </w:rPr>
        <w:t xml:space="preserve"> </w:t>
      </w:r>
      <w:proofErr w:type="gramStart"/>
      <w:r w:rsidRPr="008140C3">
        <w:rPr>
          <w:rFonts w:ascii="Times New Roman" w:eastAsiaTheme="minorHAnsi" w:hAnsi="Times New Roman"/>
          <w:sz w:val="28"/>
          <w:szCs w:val="28"/>
        </w:rPr>
        <w:t>с даты заключения</w:t>
      </w:r>
      <w:proofErr w:type="gramEnd"/>
      <w:r w:rsidRPr="008140C3">
        <w:rPr>
          <w:rFonts w:ascii="Times New Roman" w:eastAsiaTheme="minorHAnsi" w:hAnsi="Times New Roman"/>
          <w:sz w:val="28"/>
          <w:szCs w:val="28"/>
        </w:rPr>
        <w:t xml:space="preserve"> д</w:t>
      </w:r>
      <w:r w:rsidR="00BD0A6D" w:rsidRPr="008140C3">
        <w:rPr>
          <w:rFonts w:ascii="Times New Roman" w:eastAsiaTheme="minorHAnsi" w:hAnsi="Times New Roman"/>
          <w:sz w:val="28"/>
          <w:szCs w:val="28"/>
        </w:rPr>
        <w:t xml:space="preserve">оговора на </w:t>
      </w:r>
      <w:r w:rsidR="00B55EA2" w:rsidRPr="00B55EA2">
        <w:rPr>
          <w:rFonts w:ascii="Times New Roman" w:eastAsiaTheme="minorHAnsi" w:hAnsi="Times New Roman"/>
          <w:sz w:val="28"/>
          <w:szCs w:val="28"/>
        </w:rPr>
        <w:t>право размещения нестационарного объекта на территории муниципального округа (далее – Договор)</w:t>
      </w:r>
      <w:r w:rsidR="00BD0A6D" w:rsidRPr="008140C3">
        <w:rPr>
          <w:rFonts w:ascii="Times New Roman" w:eastAsiaTheme="minorHAnsi" w:hAnsi="Times New Roman"/>
          <w:sz w:val="28"/>
          <w:szCs w:val="28"/>
        </w:rPr>
        <w:t xml:space="preserve">.  </w:t>
      </w:r>
    </w:p>
    <w:p w:rsidR="004A36C7" w:rsidRDefault="004A36C7" w:rsidP="00AF525A">
      <w:pPr>
        <w:pStyle w:val="ConsPlusNormal"/>
        <w:ind w:firstLine="709"/>
        <w:jc w:val="both"/>
        <w:rPr>
          <w:rFonts w:ascii="Times New Roman" w:hAnsi="Times New Roman" w:cs="Times New Roman"/>
          <w:color w:val="FF0000"/>
          <w:sz w:val="28"/>
          <w:szCs w:val="28"/>
        </w:rPr>
      </w:pPr>
    </w:p>
    <w:p w:rsidR="00C73C79" w:rsidRPr="00581E1E" w:rsidRDefault="00581E1E" w:rsidP="00AF525A">
      <w:pPr>
        <w:pStyle w:val="ConsPlusNormal"/>
        <w:jc w:val="center"/>
        <w:rPr>
          <w:rFonts w:ascii="Times New Roman" w:hAnsi="Times New Roman" w:cs="Times New Roman"/>
          <w:sz w:val="28"/>
          <w:szCs w:val="28"/>
        </w:rPr>
      </w:pPr>
      <w:r w:rsidRPr="00581E1E">
        <w:rPr>
          <w:rFonts w:ascii="Times New Roman" w:hAnsi="Times New Roman" w:cs="Times New Roman"/>
          <w:sz w:val="28"/>
          <w:szCs w:val="28"/>
        </w:rPr>
        <w:t>4. Порядок размещения нестационарных объектов</w:t>
      </w:r>
    </w:p>
    <w:p w:rsidR="00C73C79" w:rsidRPr="00581E1E" w:rsidRDefault="00C73C79" w:rsidP="00AF525A">
      <w:pPr>
        <w:pStyle w:val="ConsPlusNormal"/>
        <w:ind w:firstLine="709"/>
        <w:jc w:val="both"/>
        <w:rPr>
          <w:rFonts w:ascii="Times New Roman" w:hAnsi="Times New Roman" w:cs="Times New Roman"/>
          <w:sz w:val="28"/>
          <w:szCs w:val="28"/>
        </w:rPr>
      </w:pPr>
    </w:p>
    <w:p w:rsidR="00542326" w:rsidRPr="00332CD1" w:rsidRDefault="00FF686B" w:rsidP="00AF52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4A36C7">
        <w:rPr>
          <w:rFonts w:ascii="Times New Roman" w:hAnsi="Times New Roman" w:cs="Times New Roman"/>
          <w:sz w:val="28"/>
          <w:szCs w:val="28"/>
        </w:rPr>
        <w:t>.</w:t>
      </w:r>
      <w:r>
        <w:rPr>
          <w:rFonts w:ascii="Times New Roman" w:hAnsi="Times New Roman" w:cs="Times New Roman"/>
          <w:sz w:val="28"/>
          <w:szCs w:val="28"/>
        </w:rPr>
        <w:t>1.</w:t>
      </w:r>
      <w:r w:rsidR="00542326" w:rsidRPr="00332CD1">
        <w:rPr>
          <w:rFonts w:ascii="Times New Roman" w:hAnsi="Times New Roman" w:cs="Times New Roman"/>
          <w:sz w:val="28"/>
          <w:szCs w:val="28"/>
        </w:rPr>
        <w:t xml:space="preserve"> Размещение </w:t>
      </w:r>
      <w:r w:rsidR="004A36C7">
        <w:rPr>
          <w:rFonts w:ascii="Times New Roman" w:hAnsi="Times New Roman" w:cs="Times New Roman"/>
          <w:sz w:val="28"/>
          <w:szCs w:val="28"/>
        </w:rPr>
        <w:t>нестационарных</w:t>
      </w:r>
      <w:r w:rsidR="00542326" w:rsidRPr="00332CD1">
        <w:rPr>
          <w:rFonts w:ascii="Times New Roman" w:hAnsi="Times New Roman" w:cs="Times New Roman"/>
          <w:sz w:val="28"/>
          <w:szCs w:val="28"/>
        </w:rPr>
        <w:t xml:space="preserve"> </w:t>
      </w:r>
      <w:r>
        <w:rPr>
          <w:rFonts w:ascii="Times New Roman" w:hAnsi="Times New Roman" w:cs="Times New Roman"/>
          <w:sz w:val="28"/>
          <w:szCs w:val="28"/>
        </w:rPr>
        <w:t xml:space="preserve">объектов </w:t>
      </w:r>
      <w:r w:rsidR="00542326" w:rsidRPr="00332CD1">
        <w:rPr>
          <w:rFonts w:ascii="Times New Roman" w:hAnsi="Times New Roman" w:cs="Times New Roman"/>
          <w:sz w:val="28"/>
          <w:szCs w:val="28"/>
        </w:rPr>
        <w:t>осуществляется путем проведения конкурс</w:t>
      </w:r>
      <w:r w:rsidR="00FB5724" w:rsidRPr="00332CD1">
        <w:rPr>
          <w:rFonts w:ascii="Times New Roman" w:hAnsi="Times New Roman" w:cs="Times New Roman"/>
          <w:sz w:val="28"/>
          <w:szCs w:val="28"/>
        </w:rPr>
        <w:t>ного отбора</w:t>
      </w:r>
      <w:r w:rsidR="00542326" w:rsidRPr="00332CD1">
        <w:rPr>
          <w:rFonts w:ascii="Times New Roman" w:hAnsi="Times New Roman" w:cs="Times New Roman"/>
          <w:sz w:val="28"/>
          <w:szCs w:val="28"/>
        </w:rPr>
        <w:t xml:space="preserve">. </w:t>
      </w:r>
    </w:p>
    <w:p w:rsidR="00542326" w:rsidRPr="00332CD1" w:rsidRDefault="00FF686B" w:rsidP="00AF52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00542326" w:rsidRPr="00332CD1">
        <w:rPr>
          <w:rFonts w:ascii="Times New Roman" w:hAnsi="Times New Roman" w:cs="Times New Roman"/>
          <w:sz w:val="28"/>
          <w:szCs w:val="28"/>
        </w:rPr>
        <w:t xml:space="preserve">. Организатором </w:t>
      </w:r>
      <w:r w:rsidR="00FB5724" w:rsidRPr="00332CD1">
        <w:rPr>
          <w:rFonts w:ascii="Times New Roman" w:hAnsi="Times New Roman" w:cs="Times New Roman"/>
          <w:sz w:val="28"/>
          <w:szCs w:val="28"/>
        </w:rPr>
        <w:t>к</w:t>
      </w:r>
      <w:r w:rsidR="00542326" w:rsidRPr="00332CD1">
        <w:rPr>
          <w:rFonts w:ascii="Times New Roman" w:hAnsi="Times New Roman" w:cs="Times New Roman"/>
          <w:sz w:val="28"/>
          <w:szCs w:val="28"/>
        </w:rPr>
        <w:t>онкурс</w:t>
      </w:r>
      <w:r w:rsidR="00FB5724" w:rsidRPr="00332CD1">
        <w:rPr>
          <w:rFonts w:ascii="Times New Roman" w:hAnsi="Times New Roman" w:cs="Times New Roman"/>
          <w:sz w:val="28"/>
          <w:szCs w:val="28"/>
        </w:rPr>
        <w:t>ного отбора</w:t>
      </w:r>
      <w:r w:rsidR="00542326" w:rsidRPr="00332CD1">
        <w:rPr>
          <w:rFonts w:ascii="Times New Roman" w:hAnsi="Times New Roman" w:cs="Times New Roman"/>
          <w:sz w:val="28"/>
          <w:szCs w:val="28"/>
        </w:rPr>
        <w:t xml:space="preserve"> выступает администрация, органом, ответственным за проведение </w:t>
      </w:r>
      <w:r w:rsidR="00FB5724" w:rsidRPr="00332CD1">
        <w:rPr>
          <w:rFonts w:ascii="Times New Roman" w:hAnsi="Times New Roman" w:cs="Times New Roman"/>
          <w:sz w:val="28"/>
          <w:szCs w:val="28"/>
        </w:rPr>
        <w:t xml:space="preserve">конкурсного отбора </w:t>
      </w:r>
      <w:r w:rsidR="00542326" w:rsidRPr="00332CD1">
        <w:rPr>
          <w:rFonts w:ascii="Times New Roman" w:hAnsi="Times New Roman" w:cs="Times New Roman"/>
          <w:sz w:val="28"/>
          <w:szCs w:val="28"/>
        </w:rPr>
        <w:t xml:space="preserve">является </w:t>
      </w:r>
      <w:r w:rsidR="00542326" w:rsidRPr="00332CD1">
        <w:rPr>
          <w:rFonts w:ascii="Times New Roman" w:eastAsia="Times New Roman" w:hAnsi="Times New Roman" w:cs="Times New Roman"/>
          <w:sz w:val="28"/>
          <w:szCs w:val="28"/>
        </w:rPr>
        <w:t xml:space="preserve">отдел </w:t>
      </w:r>
      <w:r w:rsidR="0046715C">
        <w:rPr>
          <w:rFonts w:ascii="Times New Roman" w:eastAsia="Times New Roman" w:hAnsi="Times New Roman" w:cs="Times New Roman"/>
          <w:sz w:val="28"/>
          <w:szCs w:val="28"/>
        </w:rPr>
        <w:t>экономического развития и торговли</w:t>
      </w:r>
      <w:r w:rsidR="00542326" w:rsidRPr="00332CD1">
        <w:rPr>
          <w:rFonts w:ascii="Times New Roman" w:eastAsia="Times New Roman" w:hAnsi="Times New Roman" w:cs="Times New Roman"/>
          <w:sz w:val="28"/>
          <w:szCs w:val="28"/>
        </w:rPr>
        <w:t xml:space="preserve"> администрации Кировского </w:t>
      </w:r>
      <w:r w:rsidR="003739A3">
        <w:rPr>
          <w:rFonts w:ascii="Times New Roman" w:eastAsia="Times New Roman" w:hAnsi="Times New Roman" w:cs="Times New Roman"/>
          <w:sz w:val="28"/>
          <w:szCs w:val="28"/>
        </w:rPr>
        <w:t>муниципального</w:t>
      </w:r>
      <w:r w:rsidR="00542326" w:rsidRPr="00332CD1">
        <w:rPr>
          <w:rFonts w:ascii="Times New Roman" w:eastAsia="Times New Roman" w:hAnsi="Times New Roman" w:cs="Times New Roman"/>
          <w:sz w:val="28"/>
          <w:szCs w:val="28"/>
        </w:rPr>
        <w:t xml:space="preserve"> округа Ставропольского края</w:t>
      </w:r>
      <w:r w:rsidR="000B1ECD">
        <w:rPr>
          <w:rFonts w:ascii="Times New Roman" w:eastAsia="Times New Roman" w:hAnsi="Times New Roman" w:cs="Times New Roman"/>
          <w:sz w:val="28"/>
          <w:szCs w:val="28"/>
        </w:rPr>
        <w:t xml:space="preserve"> (далее</w:t>
      </w:r>
      <w:r w:rsidR="002D54EF">
        <w:rPr>
          <w:rFonts w:ascii="Times New Roman" w:eastAsia="Times New Roman" w:hAnsi="Times New Roman" w:cs="Times New Roman"/>
          <w:sz w:val="28"/>
          <w:szCs w:val="28"/>
        </w:rPr>
        <w:t xml:space="preserve"> </w:t>
      </w:r>
      <w:r w:rsidR="000B1ECD">
        <w:rPr>
          <w:rFonts w:ascii="Times New Roman" w:eastAsia="Times New Roman" w:hAnsi="Times New Roman" w:cs="Times New Roman"/>
          <w:sz w:val="28"/>
          <w:szCs w:val="28"/>
        </w:rPr>
        <w:t>–</w:t>
      </w:r>
      <w:r w:rsidR="002D54EF">
        <w:rPr>
          <w:rFonts w:ascii="Times New Roman" w:eastAsia="Times New Roman" w:hAnsi="Times New Roman" w:cs="Times New Roman"/>
          <w:sz w:val="28"/>
          <w:szCs w:val="28"/>
        </w:rPr>
        <w:t xml:space="preserve"> О</w:t>
      </w:r>
      <w:r w:rsidR="000B1ECD">
        <w:rPr>
          <w:rFonts w:ascii="Times New Roman" w:eastAsia="Times New Roman" w:hAnsi="Times New Roman" w:cs="Times New Roman"/>
          <w:sz w:val="28"/>
          <w:szCs w:val="28"/>
        </w:rPr>
        <w:t>тдел)</w:t>
      </w:r>
      <w:r w:rsidR="00542326" w:rsidRPr="00332CD1">
        <w:rPr>
          <w:rFonts w:ascii="Times New Roman" w:hAnsi="Times New Roman" w:cs="Times New Roman"/>
          <w:sz w:val="28"/>
          <w:szCs w:val="28"/>
        </w:rPr>
        <w:t>.</w:t>
      </w:r>
    </w:p>
    <w:p w:rsidR="003F663D" w:rsidRPr="00332CD1" w:rsidRDefault="00CC3B68"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4.3</w:t>
      </w:r>
      <w:r w:rsidR="00FB6427" w:rsidRPr="00332CD1">
        <w:rPr>
          <w:rFonts w:ascii="Times New Roman" w:hAnsi="Times New Roman"/>
          <w:sz w:val="28"/>
          <w:szCs w:val="28"/>
        </w:rPr>
        <w:t xml:space="preserve">. </w:t>
      </w:r>
      <w:r w:rsidR="003F663D" w:rsidRPr="00332CD1">
        <w:rPr>
          <w:rFonts w:ascii="Times New Roman" w:hAnsi="Times New Roman"/>
          <w:sz w:val="28"/>
          <w:szCs w:val="28"/>
        </w:rPr>
        <w:t>Целями проведения конкурсного отбора являются:</w:t>
      </w:r>
    </w:p>
    <w:p w:rsidR="00FB6427" w:rsidRPr="00332CD1" w:rsidRDefault="00BD6494"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w:t>
      </w:r>
      <w:r w:rsidR="0088324F" w:rsidRPr="0077526C">
        <w:rPr>
          <w:rFonts w:ascii="Times New Roman" w:hAnsi="Times New Roman"/>
          <w:sz w:val="28"/>
          <w:szCs w:val="28"/>
        </w:rPr>
        <w:t xml:space="preserve"> </w:t>
      </w:r>
      <w:r w:rsidR="003F663D" w:rsidRPr="0077526C">
        <w:rPr>
          <w:rFonts w:ascii="Times New Roman" w:hAnsi="Times New Roman"/>
          <w:sz w:val="28"/>
          <w:szCs w:val="28"/>
        </w:rPr>
        <w:t>обеспечение равных возможностей юридическим лицам</w:t>
      </w:r>
      <w:r w:rsidR="00E71CB5" w:rsidRPr="0077526C">
        <w:rPr>
          <w:rFonts w:ascii="Times New Roman" w:hAnsi="Times New Roman"/>
          <w:sz w:val="28"/>
          <w:szCs w:val="28"/>
        </w:rPr>
        <w:t xml:space="preserve">, </w:t>
      </w:r>
      <w:r w:rsidR="003F663D" w:rsidRPr="0077526C">
        <w:rPr>
          <w:rFonts w:ascii="Times New Roman" w:hAnsi="Times New Roman"/>
          <w:sz w:val="28"/>
          <w:szCs w:val="28"/>
        </w:rPr>
        <w:t xml:space="preserve"> индивидуальным предпринимателям</w:t>
      </w:r>
      <w:r w:rsidR="00E71CB5" w:rsidRPr="0077526C">
        <w:rPr>
          <w:rFonts w:ascii="Times New Roman" w:hAnsi="Times New Roman"/>
          <w:sz w:val="28"/>
          <w:szCs w:val="28"/>
        </w:rPr>
        <w:t xml:space="preserve"> и физич</w:t>
      </w:r>
      <w:r w:rsidR="00DA3DFD" w:rsidRPr="0077526C">
        <w:rPr>
          <w:rFonts w:ascii="Times New Roman" w:hAnsi="Times New Roman"/>
          <w:sz w:val="28"/>
          <w:szCs w:val="28"/>
        </w:rPr>
        <w:t>е</w:t>
      </w:r>
      <w:r w:rsidR="00E71CB5" w:rsidRPr="0077526C">
        <w:rPr>
          <w:rFonts w:ascii="Times New Roman" w:hAnsi="Times New Roman"/>
          <w:sz w:val="28"/>
          <w:szCs w:val="28"/>
        </w:rPr>
        <w:t>ским лицам</w:t>
      </w:r>
      <w:r w:rsidR="00DA3DFD" w:rsidRPr="0077526C">
        <w:rPr>
          <w:rFonts w:ascii="Times New Roman" w:hAnsi="Times New Roman"/>
          <w:sz w:val="28"/>
          <w:szCs w:val="28"/>
        </w:rPr>
        <w:t xml:space="preserve">, применяющих специальный </w:t>
      </w:r>
      <w:r w:rsidR="007E223D" w:rsidRPr="0077526C">
        <w:rPr>
          <w:rFonts w:ascii="Times New Roman" w:hAnsi="Times New Roman"/>
          <w:sz w:val="28"/>
          <w:szCs w:val="28"/>
        </w:rPr>
        <w:t>налоговый режим «Налог на профессиональный доход»,</w:t>
      </w:r>
      <w:r w:rsidR="00E71CB5" w:rsidRPr="0077526C">
        <w:rPr>
          <w:rFonts w:ascii="Times New Roman" w:hAnsi="Times New Roman"/>
          <w:sz w:val="28"/>
          <w:szCs w:val="28"/>
        </w:rPr>
        <w:t xml:space="preserve"> </w:t>
      </w:r>
      <w:r w:rsidR="003F663D" w:rsidRPr="0077526C">
        <w:rPr>
          <w:rFonts w:ascii="Times New Roman" w:hAnsi="Times New Roman"/>
          <w:sz w:val="28"/>
          <w:szCs w:val="28"/>
        </w:rPr>
        <w:t xml:space="preserve"> для размещения </w:t>
      </w:r>
      <w:r w:rsidR="00505A56">
        <w:rPr>
          <w:rFonts w:ascii="Times New Roman" w:hAnsi="Times New Roman"/>
          <w:sz w:val="28"/>
          <w:szCs w:val="28"/>
        </w:rPr>
        <w:t>нестационарного объекта</w:t>
      </w:r>
      <w:r w:rsidR="003F663D" w:rsidRPr="0077526C">
        <w:rPr>
          <w:rFonts w:ascii="Times New Roman" w:hAnsi="Times New Roman"/>
          <w:sz w:val="28"/>
          <w:szCs w:val="28"/>
        </w:rPr>
        <w:t xml:space="preserve"> на территории </w:t>
      </w:r>
      <w:r w:rsidR="003739A3">
        <w:rPr>
          <w:rFonts w:ascii="Times New Roman" w:hAnsi="Times New Roman"/>
          <w:sz w:val="28"/>
          <w:szCs w:val="28"/>
        </w:rPr>
        <w:t>муниципального</w:t>
      </w:r>
      <w:r w:rsidR="00A449E1" w:rsidRPr="0077526C">
        <w:rPr>
          <w:rFonts w:ascii="Times New Roman" w:hAnsi="Times New Roman"/>
          <w:sz w:val="28"/>
          <w:szCs w:val="28"/>
        </w:rPr>
        <w:t xml:space="preserve"> округа</w:t>
      </w:r>
      <w:r w:rsidR="00155247" w:rsidRPr="0077526C">
        <w:rPr>
          <w:rFonts w:ascii="Times New Roman" w:hAnsi="Times New Roman"/>
          <w:sz w:val="28"/>
          <w:szCs w:val="28"/>
        </w:rPr>
        <w:t>;</w:t>
      </w:r>
    </w:p>
    <w:p w:rsidR="003F663D" w:rsidRPr="007402A0" w:rsidRDefault="00BD6494"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w:t>
      </w:r>
      <w:r w:rsidR="0088324F">
        <w:rPr>
          <w:rFonts w:ascii="Times New Roman" w:hAnsi="Times New Roman"/>
          <w:sz w:val="28"/>
          <w:szCs w:val="28"/>
        </w:rPr>
        <w:t xml:space="preserve"> </w:t>
      </w:r>
      <w:r w:rsidR="003F663D" w:rsidRPr="00332CD1">
        <w:rPr>
          <w:rFonts w:ascii="Times New Roman" w:hAnsi="Times New Roman"/>
          <w:sz w:val="28"/>
          <w:szCs w:val="28"/>
        </w:rPr>
        <w:t xml:space="preserve">создание благоприятных условий </w:t>
      </w:r>
      <w:r w:rsidR="003F663D" w:rsidRPr="007402A0">
        <w:rPr>
          <w:rFonts w:ascii="Times New Roman" w:hAnsi="Times New Roman"/>
          <w:sz w:val="28"/>
          <w:szCs w:val="28"/>
        </w:rPr>
        <w:t>для организации качественного обслуживания услугами торговли, общественного питания</w:t>
      </w:r>
      <w:r w:rsidR="00A449E1">
        <w:rPr>
          <w:rFonts w:ascii="Times New Roman" w:hAnsi="Times New Roman"/>
          <w:sz w:val="28"/>
          <w:szCs w:val="28"/>
        </w:rPr>
        <w:t>, бытового обслуживания</w:t>
      </w:r>
      <w:r w:rsidR="003F663D" w:rsidRPr="007402A0">
        <w:rPr>
          <w:rFonts w:ascii="Times New Roman" w:hAnsi="Times New Roman"/>
          <w:sz w:val="28"/>
          <w:szCs w:val="28"/>
        </w:rPr>
        <w:t xml:space="preserve"> населения.</w:t>
      </w:r>
    </w:p>
    <w:p w:rsidR="003F663D" w:rsidRPr="007402A0" w:rsidRDefault="00CC3B68"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4.4.</w:t>
      </w:r>
      <w:r w:rsidR="00FB6427" w:rsidRPr="007402A0">
        <w:rPr>
          <w:rFonts w:ascii="Times New Roman" w:hAnsi="Times New Roman"/>
          <w:sz w:val="28"/>
          <w:szCs w:val="28"/>
        </w:rPr>
        <w:t xml:space="preserve"> </w:t>
      </w:r>
      <w:r w:rsidR="003F663D" w:rsidRPr="007402A0">
        <w:rPr>
          <w:rFonts w:ascii="Times New Roman" w:hAnsi="Times New Roman"/>
          <w:sz w:val="28"/>
          <w:szCs w:val="28"/>
        </w:rPr>
        <w:t>Основными принципами проведения конкурсного отбора являются принципы равного доступа, гласности, равных условий и конкурентных возможностей для всех субъектов предпринимательской деятельности</w:t>
      </w:r>
      <w:r w:rsidR="000C13BA">
        <w:rPr>
          <w:rFonts w:ascii="Times New Roman" w:hAnsi="Times New Roman"/>
          <w:sz w:val="28"/>
          <w:szCs w:val="28"/>
        </w:rPr>
        <w:t xml:space="preserve"> и </w:t>
      </w:r>
      <w:r w:rsidR="000C13BA" w:rsidRPr="0077526C">
        <w:rPr>
          <w:rFonts w:ascii="Times New Roman" w:hAnsi="Times New Roman"/>
          <w:sz w:val="28"/>
          <w:szCs w:val="28"/>
        </w:rPr>
        <w:t>физически</w:t>
      </w:r>
      <w:r w:rsidR="000C13BA">
        <w:rPr>
          <w:rFonts w:ascii="Times New Roman" w:hAnsi="Times New Roman"/>
          <w:sz w:val="28"/>
          <w:szCs w:val="28"/>
        </w:rPr>
        <w:t>х</w:t>
      </w:r>
      <w:r w:rsidR="00E346D8">
        <w:rPr>
          <w:rFonts w:ascii="Times New Roman" w:hAnsi="Times New Roman"/>
          <w:sz w:val="28"/>
          <w:szCs w:val="28"/>
        </w:rPr>
        <w:t xml:space="preserve"> лиц</w:t>
      </w:r>
      <w:r w:rsidR="000C13BA" w:rsidRPr="0077526C">
        <w:rPr>
          <w:rFonts w:ascii="Times New Roman" w:hAnsi="Times New Roman"/>
          <w:sz w:val="28"/>
          <w:szCs w:val="28"/>
        </w:rPr>
        <w:t>, применяющи</w:t>
      </w:r>
      <w:r w:rsidR="000C13BA">
        <w:rPr>
          <w:rFonts w:ascii="Times New Roman" w:hAnsi="Times New Roman"/>
          <w:sz w:val="28"/>
          <w:szCs w:val="28"/>
        </w:rPr>
        <w:t>х</w:t>
      </w:r>
      <w:r w:rsidR="000C13BA" w:rsidRPr="0077526C">
        <w:rPr>
          <w:rFonts w:ascii="Times New Roman" w:hAnsi="Times New Roman"/>
          <w:sz w:val="28"/>
          <w:szCs w:val="28"/>
        </w:rPr>
        <w:t xml:space="preserve"> специальный налоговый режим «Налог на профессиональный доход»</w:t>
      </w:r>
      <w:r w:rsidR="000C13BA">
        <w:rPr>
          <w:rFonts w:ascii="Times New Roman" w:hAnsi="Times New Roman"/>
          <w:sz w:val="28"/>
          <w:szCs w:val="28"/>
        </w:rPr>
        <w:t>.</w:t>
      </w:r>
    </w:p>
    <w:p w:rsidR="003F663D" w:rsidRPr="0077526C" w:rsidRDefault="00CC3B68"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w:t>
      </w:r>
      <w:r w:rsidR="00FB6427" w:rsidRPr="007402A0">
        <w:rPr>
          <w:rFonts w:ascii="Times New Roman" w:hAnsi="Times New Roman"/>
          <w:sz w:val="28"/>
          <w:szCs w:val="28"/>
        </w:rPr>
        <w:t xml:space="preserve">. </w:t>
      </w:r>
      <w:r w:rsidR="003F663D" w:rsidRPr="007402A0">
        <w:rPr>
          <w:rFonts w:ascii="Times New Roman" w:hAnsi="Times New Roman"/>
          <w:sz w:val="28"/>
          <w:szCs w:val="28"/>
        </w:rPr>
        <w:t>Участниками конкурсного отбора могут быть юридические лица</w:t>
      </w:r>
      <w:r w:rsidR="001B0596">
        <w:rPr>
          <w:rFonts w:ascii="Times New Roman" w:hAnsi="Times New Roman"/>
          <w:sz w:val="28"/>
          <w:szCs w:val="28"/>
        </w:rPr>
        <w:t>,</w:t>
      </w:r>
      <w:r w:rsidR="003F663D" w:rsidRPr="007402A0">
        <w:rPr>
          <w:rFonts w:ascii="Times New Roman" w:hAnsi="Times New Roman"/>
          <w:sz w:val="28"/>
          <w:szCs w:val="28"/>
        </w:rPr>
        <w:t xml:space="preserve"> </w:t>
      </w:r>
      <w:r w:rsidR="00E31E15" w:rsidRPr="0077526C">
        <w:rPr>
          <w:rFonts w:ascii="Times New Roman" w:hAnsi="Times New Roman"/>
          <w:sz w:val="28"/>
          <w:szCs w:val="28"/>
        </w:rPr>
        <w:t xml:space="preserve">индивидуальные </w:t>
      </w:r>
      <w:r w:rsidR="003F663D" w:rsidRPr="0077526C">
        <w:rPr>
          <w:rFonts w:ascii="Times New Roman" w:hAnsi="Times New Roman"/>
          <w:sz w:val="28"/>
          <w:szCs w:val="28"/>
        </w:rPr>
        <w:t>предприниматели</w:t>
      </w:r>
      <w:r w:rsidR="001B0596" w:rsidRPr="0077526C">
        <w:rPr>
          <w:rFonts w:ascii="Times New Roman" w:hAnsi="Times New Roman"/>
          <w:sz w:val="28"/>
          <w:szCs w:val="28"/>
        </w:rPr>
        <w:t xml:space="preserve">, физические лица, </w:t>
      </w:r>
      <w:r w:rsidR="004C55B5" w:rsidRPr="0077526C">
        <w:rPr>
          <w:rFonts w:ascii="Times New Roman" w:hAnsi="Times New Roman"/>
          <w:sz w:val="28"/>
          <w:szCs w:val="28"/>
        </w:rPr>
        <w:t>применя</w:t>
      </w:r>
      <w:r w:rsidR="001B0596" w:rsidRPr="0077526C">
        <w:rPr>
          <w:rFonts w:ascii="Times New Roman" w:hAnsi="Times New Roman"/>
          <w:sz w:val="28"/>
          <w:szCs w:val="28"/>
        </w:rPr>
        <w:t>ющие специальный налоговый режим «Налог на профессиональный доход»</w:t>
      </w:r>
      <w:r w:rsidR="003F663D" w:rsidRPr="0077526C">
        <w:rPr>
          <w:rFonts w:ascii="Times New Roman" w:hAnsi="Times New Roman"/>
          <w:sz w:val="28"/>
          <w:szCs w:val="28"/>
        </w:rPr>
        <w:t xml:space="preserve"> (далее </w:t>
      </w:r>
      <w:r w:rsidR="00BD6494">
        <w:rPr>
          <w:rFonts w:ascii="Times New Roman" w:hAnsi="Times New Roman"/>
          <w:sz w:val="28"/>
          <w:szCs w:val="28"/>
        </w:rPr>
        <w:t>–</w:t>
      </w:r>
      <w:r w:rsidR="003F663D" w:rsidRPr="0077526C">
        <w:rPr>
          <w:rFonts w:ascii="Times New Roman" w:hAnsi="Times New Roman"/>
          <w:sz w:val="28"/>
          <w:szCs w:val="28"/>
        </w:rPr>
        <w:t xml:space="preserve"> Участник</w:t>
      </w:r>
      <w:r w:rsidR="00E31E15" w:rsidRPr="0077526C">
        <w:rPr>
          <w:rFonts w:ascii="Times New Roman" w:hAnsi="Times New Roman"/>
          <w:sz w:val="28"/>
          <w:szCs w:val="28"/>
        </w:rPr>
        <w:t>и</w:t>
      </w:r>
      <w:r w:rsidR="003F663D" w:rsidRPr="0077526C">
        <w:rPr>
          <w:rFonts w:ascii="Times New Roman" w:hAnsi="Times New Roman"/>
          <w:sz w:val="28"/>
          <w:szCs w:val="28"/>
        </w:rPr>
        <w:t>).</w:t>
      </w:r>
    </w:p>
    <w:p w:rsidR="003F663D" w:rsidRPr="0077526C" w:rsidRDefault="003F663D" w:rsidP="00AF525A">
      <w:pPr>
        <w:widowControl w:val="0"/>
        <w:spacing w:after="0" w:line="240" w:lineRule="auto"/>
        <w:ind w:firstLine="709"/>
        <w:jc w:val="both"/>
        <w:rPr>
          <w:rFonts w:ascii="Times New Roman" w:hAnsi="Times New Roman"/>
          <w:sz w:val="28"/>
          <w:szCs w:val="28"/>
        </w:rPr>
      </w:pPr>
      <w:r w:rsidRPr="0077526C">
        <w:rPr>
          <w:rFonts w:ascii="Times New Roman" w:hAnsi="Times New Roman"/>
          <w:sz w:val="28"/>
          <w:szCs w:val="28"/>
        </w:rPr>
        <w:t>При проведении конкурсного отбора к Участникам устанавливаются следующие требования:</w:t>
      </w:r>
    </w:p>
    <w:p w:rsidR="003F663D" w:rsidRPr="0077526C" w:rsidRDefault="007702BF" w:rsidP="00AF525A">
      <w:pPr>
        <w:widowControl w:val="0"/>
        <w:spacing w:after="0" w:line="240" w:lineRule="auto"/>
        <w:ind w:firstLine="709"/>
        <w:jc w:val="both"/>
        <w:rPr>
          <w:rFonts w:ascii="Times New Roman" w:hAnsi="Times New Roman"/>
          <w:sz w:val="28"/>
          <w:szCs w:val="28"/>
        </w:rPr>
      </w:pPr>
      <w:r w:rsidRPr="0077526C">
        <w:rPr>
          <w:rFonts w:ascii="Times New Roman" w:hAnsi="Times New Roman"/>
          <w:sz w:val="28"/>
          <w:szCs w:val="28"/>
        </w:rPr>
        <w:t>1)</w:t>
      </w:r>
      <w:r w:rsidR="003F663D" w:rsidRPr="0077526C">
        <w:rPr>
          <w:rFonts w:ascii="Times New Roman" w:hAnsi="Times New Roman"/>
          <w:sz w:val="28"/>
          <w:szCs w:val="28"/>
        </w:rPr>
        <w:t xml:space="preserve"> отсутствие решения арбитражного суда о признании Участника несостоятельным (банкротом) и об открытии конкурсного производства;</w:t>
      </w:r>
    </w:p>
    <w:p w:rsidR="003F663D" w:rsidRPr="0077526C" w:rsidRDefault="003F663D" w:rsidP="00AF525A">
      <w:pPr>
        <w:widowControl w:val="0"/>
        <w:spacing w:after="0" w:line="240" w:lineRule="auto"/>
        <w:ind w:firstLine="709"/>
        <w:jc w:val="both"/>
        <w:rPr>
          <w:rFonts w:ascii="Times New Roman" w:hAnsi="Times New Roman"/>
          <w:sz w:val="28"/>
          <w:szCs w:val="28"/>
        </w:rPr>
      </w:pPr>
      <w:r w:rsidRPr="0077526C">
        <w:rPr>
          <w:rFonts w:ascii="Times New Roman" w:hAnsi="Times New Roman"/>
          <w:sz w:val="28"/>
          <w:szCs w:val="28"/>
        </w:rPr>
        <w:t xml:space="preserve">2) </w:t>
      </w:r>
      <w:r w:rsidR="007702BF" w:rsidRPr="0077526C">
        <w:rPr>
          <w:rFonts w:ascii="Times New Roman" w:hAnsi="Times New Roman"/>
          <w:sz w:val="28"/>
          <w:szCs w:val="28"/>
        </w:rPr>
        <w:t>отсутствие решения о приостановлении</w:t>
      </w:r>
      <w:r w:rsidRPr="0077526C">
        <w:rPr>
          <w:rFonts w:ascii="Times New Roman" w:hAnsi="Times New Roman"/>
          <w:sz w:val="28"/>
          <w:szCs w:val="28"/>
        </w:rPr>
        <w:t xml:space="preserve">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конкурсном отборе; </w:t>
      </w:r>
    </w:p>
    <w:p w:rsidR="00300E16" w:rsidRDefault="004C55B5" w:rsidP="00AF525A">
      <w:pPr>
        <w:widowControl w:val="0"/>
        <w:spacing w:after="0" w:line="240" w:lineRule="auto"/>
        <w:ind w:firstLine="709"/>
        <w:jc w:val="both"/>
        <w:rPr>
          <w:rFonts w:ascii="Times New Roman" w:hAnsi="Times New Roman"/>
          <w:sz w:val="28"/>
          <w:szCs w:val="28"/>
        </w:rPr>
      </w:pPr>
      <w:r w:rsidRPr="0077526C">
        <w:rPr>
          <w:rFonts w:ascii="Times New Roman" w:hAnsi="Times New Roman"/>
          <w:sz w:val="28"/>
          <w:szCs w:val="28"/>
        </w:rPr>
        <w:t xml:space="preserve">3) у Участника </w:t>
      </w:r>
      <w:r w:rsidR="00300E16" w:rsidRPr="0077526C">
        <w:rPr>
          <w:rFonts w:ascii="Times New Roman" w:hAnsi="Times New Roman"/>
          <w:sz w:val="28"/>
          <w:szCs w:val="28"/>
        </w:rPr>
        <w:t>должна отсутствовать задолженность по оплате налогов, сборов, страховых взносов, пеней, штрафов, налоговых и других обязанностей платежей перед всеми уровнями бюджетом в соответствии с законод</w:t>
      </w:r>
      <w:r w:rsidR="00EB420C">
        <w:rPr>
          <w:rFonts w:ascii="Times New Roman" w:hAnsi="Times New Roman"/>
          <w:sz w:val="28"/>
          <w:szCs w:val="28"/>
        </w:rPr>
        <w:t>ательством Российской Федерации;</w:t>
      </w:r>
    </w:p>
    <w:p w:rsidR="00EB420C" w:rsidRPr="00F22B60" w:rsidRDefault="00EB420C" w:rsidP="00EB420C">
      <w:pPr>
        <w:spacing w:after="0"/>
        <w:ind w:firstLine="709"/>
        <w:jc w:val="both"/>
        <w:rPr>
          <w:rFonts w:ascii="Times New Roman" w:hAnsi="Times New Roman"/>
          <w:sz w:val="28"/>
          <w:szCs w:val="28"/>
        </w:rPr>
      </w:pPr>
      <w:proofErr w:type="gramStart"/>
      <w:r w:rsidRPr="00F22B60">
        <w:rPr>
          <w:rFonts w:ascii="Times New Roman" w:hAnsi="Times New Roman"/>
          <w:sz w:val="28"/>
          <w:szCs w:val="28"/>
        </w:rPr>
        <w:t>4) принадлежность Участника к категории субъектов малого и среднего предпринимательства или к физическим лицам, применяющих специальный налоговый режим «Налог на профессиональный доход», в случае проведения конкурсного отбора в отношении лотов, по адресам которых  установлено использование нестационарных торговых объектов только субъектами малого и среднего предпринимательства или физическими лицами, применяющих специальный налоговый режим «Налог на профессиональный доход».</w:t>
      </w:r>
      <w:proofErr w:type="gramEnd"/>
    </w:p>
    <w:p w:rsidR="003F663D" w:rsidRDefault="00D201EA"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4.6.</w:t>
      </w:r>
      <w:r w:rsidR="00BF6899" w:rsidRPr="007402A0">
        <w:rPr>
          <w:rFonts w:ascii="Times New Roman" w:hAnsi="Times New Roman"/>
          <w:sz w:val="28"/>
          <w:szCs w:val="28"/>
        </w:rPr>
        <w:t xml:space="preserve"> </w:t>
      </w:r>
      <w:r w:rsidR="003F663D" w:rsidRPr="007402A0">
        <w:rPr>
          <w:rFonts w:ascii="Times New Roman" w:hAnsi="Times New Roman"/>
          <w:sz w:val="28"/>
          <w:szCs w:val="28"/>
        </w:rPr>
        <w:t>Предметом конкурсного отбора является право размещени</w:t>
      </w:r>
      <w:r w:rsidR="007702BF">
        <w:rPr>
          <w:rFonts w:ascii="Times New Roman" w:hAnsi="Times New Roman"/>
          <w:sz w:val="28"/>
          <w:szCs w:val="28"/>
        </w:rPr>
        <w:t>я</w:t>
      </w:r>
      <w:r w:rsidR="003F663D" w:rsidRPr="007402A0">
        <w:rPr>
          <w:rFonts w:ascii="Times New Roman" w:hAnsi="Times New Roman"/>
          <w:sz w:val="28"/>
          <w:szCs w:val="28"/>
        </w:rPr>
        <w:t xml:space="preserve"> </w:t>
      </w:r>
      <w:r>
        <w:rPr>
          <w:rFonts w:ascii="Times New Roman" w:hAnsi="Times New Roman"/>
          <w:sz w:val="28"/>
          <w:szCs w:val="28"/>
        </w:rPr>
        <w:t>нестационарного объекта</w:t>
      </w:r>
      <w:r w:rsidR="003F663D" w:rsidRPr="007402A0">
        <w:rPr>
          <w:rFonts w:ascii="Times New Roman" w:hAnsi="Times New Roman"/>
          <w:sz w:val="28"/>
          <w:szCs w:val="28"/>
        </w:rPr>
        <w:t xml:space="preserve"> на территории </w:t>
      </w:r>
      <w:r w:rsidR="003739A3">
        <w:rPr>
          <w:rFonts w:ascii="Times New Roman" w:hAnsi="Times New Roman"/>
          <w:sz w:val="28"/>
          <w:szCs w:val="28"/>
        </w:rPr>
        <w:t>муниципального</w:t>
      </w:r>
      <w:r w:rsidR="007702BF">
        <w:rPr>
          <w:rFonts w:ascii="Times New Roman" w:hAnsi="Times New Roman"/>
          <w:sz w:val="28"/>
          <w:szCs w:val="28"/>
        </w:rPr>
        <w:t xml:space="preserve"> округа </w:t>
      </w:r>
      <w:r w:rsidR="003F663D" w:rsidRPr="007402A0">
        <w:rPr>
          <w:rFonts w:ascii="Times New Roman" w:hAnsi="Times New Roman"/>
          <w:sz w:val="28"/>
          <w:szCs w:val="28"/>
        </w:rPr>
        <w:t>в соответствии со Схемой.</w:t>
      </w:r>
    </w:p>
    <w:p w:rsidR="00505A56" w:rsidRDefault="00505A56" w:rsidP="00AF525A">
      <w:pPr>
        <w:widowControl w:val="0"/>
        <w:spacing w:after="0" w:line="240" w:lineRule="auto"/>
        <w:ind w:firstLine="709"/>
        <w:jc w:val="both"/>
        <w:outlineLvl w:val="3"/>
        <w:rPr>
          <w:rFonts w:ascii="Times New Roman" w:hAnsi="Times New Roman"/>
          <w:sz w:val="28"/>
          <w:szCs w:val="28"/>
        </w:rPr>
      </w:pPr>
      <w:r>
        <w:rPr>
          <w:rFonts w:ascii="Times New Roman" w:hAnsi="Times New Roman"/>
          <w:sz w:val="28"/>
          <w:szCs w:val="28"/>
        </w:rPr>
        <w:t>4.7</w:t>
      </w:r>
      <w:r w:rsidRPr="00E14E49">
        <w:rPr>
          <w:rFonts w:ascii="Times New Roman" w:hAnsi="Times New Roman"/>
          <w:sz w:val="28"/>
          <w:szCs w:val="28"/>
        </w:rPr>
        <w:t xml:space="preserve">. Проведение конкурсного отбора и определение победителя конкурсного отбора осуществляется конкурсной комиссией </w:t>
      </w:r>
      <w:r>
        <w:rPr>
          <w:rFonts w:ascii="Times New Roman" w:hAnsi="Times New Roman"/>
          <w:sz w:val="28"/>
          <w:szCs w:val="28"/>
        </w:rPr>
        <w:t>п</w:t>
      </w:r>
      <w:r w:rsidRPr="007402A0">
        <w:rPr>
          <w:rFonts w:ascii="Times New Roman" w:hAnsi="Times New Roman"/>
          <w:sz w:val="28"/>
          <w:szCs w:val="28"/>
        </w:rPr>
        <w:t xml:space="preserve">о </w:t>
      </w:r>
      <w:r>
        <w:rPr>
          <w:rFonts w:ascii="Times New Roman" w:hAnsi="Times New Roman"/>
          <w:sz w:val="28"/>
          <w:szCs w:val="28"/>
        </w:rPr>
        <w:t>п</w:t>
      </w:r>
      <w:r w:rsidRPr="007402A0">
        <w:rPr>
          <w:rFonts w:ascii="Times New Roman" w:hAnsi="Times New Roman"/>
          <w:sz w:val="28"/>
          <w:szCs w:val="28"/>
        </w:rPr>
        <w:t xml:space="preserve">редоставлению права на размещение нестационарных торговых объектов на территории </w:t>
      </w:r>
      <w:r>
        <w:rPr>
          <w:rFonts w:ascii="Times New Roman" w:hAnsi="Times New Roman"/>
          <w:sz w:val="28"/>
          <w:szCs w:val="28"/>
        </w:rPr>
        <w:t>муниципального</w:t>
      </w:r>
      <w:r w:rsidRPr="007402A0">
        <w:rPr>
          <w:rFonts w:ascii="Times New Roman" w:hAnsi="Times New Roman"/>
          <w:sz w:val="28"/>
          <w:szCs w:val="28"/>
        </w:rPr>
        <w:t xml:space="preserve"> округа (далее </w:t>
      </w:r>
      <w:r w:rsidR="00BD6494">
        <w:rPr>
          <w:rFonts w:ascii="Times New Roman" w:hAnsi="Times New Roman"/>
          <w:sz w:val="28"/>
          <w:szCs w:val="28"/>
        </w:rPr>
        <w:t>–</w:t>
      </w:r>
      <w:r w:rsidRPr="007402A0">
        <w:rPr>
          <w:rFonts w:ascii="Times New Roman" w:hAnsi="Times New Roman"/>
          <w:sz w:val="28"/>
          <w:szCs w:val="28"/>
        </w:rPr>
        <w:t xml:space="preserve"> Комиссия).</w:t>
      </w:r>
    </w:p>
    <w:p w:rsidR="003F663D" w:rsidRPr="00F60743" w:rsidRDefault="00505A56"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4.8</w:t>
      </w:r>
      <w:r w:rsidR="00321E13" w:rsidRPr="00F60743">
        <w:rPr>
          <w:rFonts w:ascii="Times New Roman" w:hAnsi="Times New Roman"/>
          <w:sz w:val="28"/>
          <w:szCs w:val="28"/>
        </w:rPr>
        <w:t xml:space="preserve">. </w:t>
      </w:r>
      <w:r w:rsidR="003F663D" w:rsidRPr="00F60743">
        <w:rPr>
          <w:rFonts w:ascii="Times New Roman" w:hAnsi="Times New Roman"/>
          <w:sz w:val="28"/>
          <w:szCs w:val="28"/>
        </w:rPr>
        <w:t xml:space="preserve">По результатам конкурсного отбора между </w:t>
      </w:r>
      <w:r w:rsidR="006C5890" w:rsidRPr="003F66F8">
        <w:rPr>
          <w:rFonts w:ascii="Times New Roman" w:hAnsi="Times New Roman"/>
          <w:sz w:val="28"/>
          <w:szCs w:val="28"/>
        </w:rPr>
        <w:t>о</w:t>
      </w:r>
      <w:r w:rsidR="003F663D" w:rsidRPr="003F66F8">
        <w:rPr>
          <w:rFonts w:ascii="Times New Roman" w:hAnsi="Times New Roman"/>
          <w:sz w:val="28"/>
          <w:szCs w:val="28"/>
        </w:rPr>
        <w:t xml:space="preserve">рганизатором </w:t>
      </w:r>
      <w:r w:rsidR="003F663D" w:rsidRPr="003F66F8">
        <w:rPr>
          <w:rFonts w:ascii="Times New Roman" w:hAnsi="Times New Roman"/>
          <w:sz w:val="28"/>
          <w:szCs w:val="28"/>
        </w:rPr>
        <w:lastRenderedPageBreak/>
        <w:t>конкурсного отбора</w:t>
      </w:r>
      <w:r w:rsidR="003F663D" w:rsidRPr="00F60743">
        <w:rPr>
          <w:rFonts w:ascii="Times New Roman" w:hAnsi="Times New Roman"/>
          <w:sz w:val="28"/>
          <w:szCs w:val="28"/>
        </w:rPr>
        <w:t xml:space="preserve"> и победителем конкурсного отбора на право размещения </w:t>
      </w:r>
      <w:r w:rsidR="00D201EA">
        <w:rPr>
          <w:rFonts w:ascii="Times New Roman" w:hAnsi="Times New Roman"/>
          <w:sz w:val="28"/>
          <w:szCs w:val="28"/>
        </w:rPr>
        <w:t>нестационарного объекта</w:t>
      </w:r>
      <w:r w:rsidR="003F663D" w:rsidRPr="00F60743">
        <w:rPr>
          <w:rFonts w:ascii="Times New Roman" w:hAnsi="Times New Roman"/>
          <w:sz w:val="28"/>
          <w:szCs w:val="28"/>
        </w:rPr>
        <w:t xml:space="preserve"> (далее </w:t>
      </w:r>
      <w:r w:rsidR="00BD6494">
        <w:rPr>
          <w:rFonts w:ascii="Times New Roman" w:hAnsi="Times New Roman"/>
          <w:sz w:val="28"/>
          <w:szCs w:val="28"/>
        </w:rPr>
        <w:t>–</w:t>
      </w:r>
      <w:r w:rsidR="003F663D" w:rsidRPr="00F60743">
        <w:rPr>
          <w:rFonts w:ascii="Times New Roman" w:hAnsi="Times New Roman"/>
          <w:sz w:val="28"/>
          <w:szCs w:val="28"/>
        </w:rPr>
        <w:t xml:space="preserve"> победитель конкурсного отбора) либо Участником в случаях, предусмотренных </w:t>
      </w:r>
      <w:r w:rsidR="003F663D" w:rsidRPr="00885C5F">
        <w:rPr>
          <w:rFonts w:ascii="Times New Roman" w:hAnsi="Times New Roman"/>
          <w:sz w:val="28"/>
          <w:szCs w:val="28"/>
        </w:rPr>
        <w:t xml:space="preserve">пунктом </w:t>
      </w:r>
      <w:r w:rsidR="0006276A">
        <w:rPr>
          <w:rFonts w:ascii="Times New Roman" w:hAnsi="Times New Roman"/>
          <w:sz w:val="28"/>
          <w:szCs w:val="28"/>
        </w:rPr>
        <w:t>7.14</w:t>
      </w:r>
      <w:r w:rsidR="007F2B73" w:rsidRPr="00885C5F">
        <w:rPr>
          <w:rFonts w:ascii="Times New Roman" w:hAnsi="Times New Roman"/>
          <w:sz w:val="28"/>
          <w:szCs w:val="28"/>
        </w:rPr>
        <w:t xml:space="preserve"> </w:t>
      </w:r>
      <w:r w:rsidR="003F663D" w:rsidRPr="00F60743">
        <w:rPr>
          <w:rFonts w:ascii="Times New Roman" w:hAnsi="Times New Roman"/>
          <w:sz w:val="28"/>
          <w:szCs w:val="28"/>
        </w:rPr>
        <w:t xml:space="preserve">настоящего Положения, заключается </w:t>
      </w:r>
      <w:r w:rsidR="00B55EA2">
        <w:rPr>
          <w:rFonts w:ascii="Times New Roman" w:hAnsi="Times New Roman"/>
          <w:sz w:val="28"/>
          <w:szCs w:val="28"/>
        </w:rPr>
        <w:t>Д</w:t>
      </w:r>
      <w:r w:rsidR="003F663D" w:rsidRPr="00F60743">
        <w:rPr>
          <w:rFonts w:ascii="Times New Roman" w:hAnsi="Times New Roman"/>
          <w:sz w:val="28"/>
          <w:szCs w:val="28"/>
        </w:rPr>
        <w:t>оговор.</w:t>
      </w:r>
    </w:p>
    <w:p w:rsidR="00B21648" w:rsidRPr="00E12E35" w:rsidRDefault="00B21648" w:rsidP="00AF525A">
      <w:pPr>
        <w:widowControl w:val="0"/>
        <w:autoSpaceDE w:val="0"/>
        <w:autoSpaceDN w:val="0"/>
        <w:spacing w:after="0" w:line="240" w:lineRule="auto"/>
        <w:ind w:firstLine="709"/>
        <w:jc w:val="both"/>
        <w:rPr>
          <w:rFonts w:ascii="Times New Roman" w:eastAsia="Calibri" w:hAnsi="Times New Roman"/>
          <w:sz w:val="28"/>
          <w:szCs w:val="28"/>
          <w:lang w:eastAsia="ru-RU"/>
        </w:rPr>
      </w:pPr>
      <w:r>
        <w:rPr>
          <w:rFonts w:ascii="Times New Roman" w:hAnsi="Times New Roman"/>
          <w:sz w:val="28"/>
          <w:szCs w:val="28"/>
        </w:rPr>
        <w:t xml:space="preserve">4.9. </w:t>
      </w:r>
      <w:r w:rsidRPr="00E12E35">
        <w:rPr>
          <w:rFonts w:ascii="Times New Roman" w:eastAsia="Calibri" w:hAnsi="Times New Roman"/>
          <w:sz w:val="28"/>
          <w:szCs w:val="28"/>
          <w:lang w:eastAsia="ru-RU"/>
        </w:rPr>
        <w:t>Размещение летних кафе (веранд) осуществляется на приоритетном праве пользователя объекта общественного питания без проведения конкурсных процедур.</w:t>
      </w:r>
    </w:p>
    <w:p w:rsidR="00505A56" w:rsidRDefault="00505A56" w:rsidP="00AF525A">
      <w:pPr>
        <w:widowControl w:val="0"/>
        <w:spacing w:after="0" w:line="240" w:lineRule="auto"/>
        <w:ind w:firstLine="709"/>
        <w:jc w:val="both"/>
        <w:rPr>
          <w:rFonts w:ascii="Times New Roman" w:hAnsi="Times New Roman"/>
          <w:sz w:val="28"/>
          <w:szCs w:val="28"/>
        </w:rPr>
      </w:pPr>
    </w:p>
    <w:p w:rsidR="005A1DA8" w:rsidRPr="00873699" w:rsidRDefault="005A1DA8" w:rsidP="00AF525A">
      <w:pPr>
        <w:widowControl w:val="0"/>
        <w:autoSpaceDE w:val="0"/>
        <w:autoSpaceDN w:val="0"/>
        <w:spacing w:after="0" w:line="240" w:lineRule="auto"/>
        <w:ind w:left="720"/>
        <w:jc w:val="center"/>
        <w:rPr>
          <w:rFonts w:ascii="Times New Roman" w:eastAsia="Calibri" w:hAnsi="Times New Roman"/>
          <w:sz w:val="28"/>
          <w:szCs w:val="28"/>
          <w:lang w:eastAsia="ru-RU"/>
        </w:rPr>
      </w:pPr>
      <w:r>
        <w:rPr>
          <w:rFonts w:ascii="Times New Roman" w:eastAsia="Calibri" w:hAnsi="Times New Roman"/>
          <w:sz w:val="28"/>
          <w:szCs w:val="28"/>
          <w:lang w:eastAsia="ru-RU"/>
        </w:rPr>
        <w:t>5. Порядок заключения, внесения изменений и прекращения действия Договора</w:t>
      </w:r>
    </w:p>
    <w:p w:rsidR="005A1DA8" w:rsidRPr="00873699" w:rsidRDefault="005A1DA8" w:rsidP="00AF525A">
      <w:pPr>
        <w:widowControl w:val="0"/>
        <w:autoSpaceDE w:val="0"/>
        <w:autoSpaceDN w:val="0"/>
        <w:spacing w:after="0" w:line="240" w:lineRule="auto"/>
        <w:ind w:left="720"/>
        <w:rPr>
          <w:rFonts w:ascii="Times New Roman" w:eastAsia="Calibri" w:hAnsi="Times New Roman"/>
          <w:sz w:val="28"/>
          <w:szCs w:val="28"/>
          <w:lang w:eastAsia="ru-RU"/>
        </w:rPr>
      </w:pPr>
    </w:p>
    <w:p w:rsidR="005A1DA8" w:rsidRDefault="004B0607" w:rsidP="00AF525A">
      <w:pPr>
        <w:widowControl w:val="0"/>
        <w:tabs>
          <w:tab w:val="left" w:pos="1225"/>
        </w:tabs>
        <w:spacing w:after="0" w:line="240" w:lineRule="auto"/>
        <w:ind w:right="20" w:firstLine="709"/>
        <w:jc w:val="both"/>
        <w:rPr>
          <w:rFonts w:ascii="Times New Roman" w:hAnsi="Times New Roman"/>
          <w:sz w:val="28"/>
          <w:szCs w:val="28"/>
          <w:lang w:eastAsia="ru-RU"/>
        </w:rPr>
      </w:pPr>
      <w:r>
        <w:rPr>
          <w:rFonts w:ascii="Times New Roman" w:hAnsi="Times New Roman"/>
          <w:sz w:val="28"/>
          <w:szCs w:val="28"/>
          <w:lang w:eastAsia="ru-RU"/>
        </w:rPr>
        <w:t>5</w:t>
      </w:r>
      <w:r w:rsidR="005A1DA8" w:rsidRPr="005A1DA8">
        <w:rPr>
          <w:rFonts w:ascii="Times New Roman" w:hAnsi="Times New Roman"/>
          <w:sz w:val="28"/>
          <w:szCs w:val="28"/>
          <w:lang w:eastAsia="ru-RU"/>
        </w:rPr>
        <w:t>.1. Заключение Договора осуществляется в порядке, предусмотренном Гражданским кодексом Российской Федерации и иными федеральными законами.</w:t>
      </w:r>
    </w:p>
    <w:p w:rsidR="00B55EA2" w:rsidRDefault="00B55EA2" w:rsidP="00B55EA2">
      <w:pPr>
        <w:widowControl w:val="0"/>
        <w:tabs>
          <w:tab w:val="left" w:pos="1225"/>
        </w:tabs>
        <w:spacing w:after="0" w:line="240" w:lineRule="auto"/>
        <w:ind w:right="20" w:firstLine="709"/>
        <w:jc w:val="both"/>
        <w:rPr>
          <w:rFonts w:ascii="Times New Roman" w:hAnsi="Times New Roman"/>
          <w:sz w:val="28"/>
          <w:szCs w:val="28"/>
          <w:lang w:eastAsia="ru-RU"/>
        </w:rPr>
      </w:pPr>
      <w:r w:rsidRPr="00B55EA2">
        <w:rPr>
          <w:rFonts w:ascii="Times New Roman" w:hAnsi="Times New Roman"/>
          <w:sz w:val="28"/>
          <w:szCs w:val="28"/>
          <w:lang w:eastAsia="ru-RU"/>
        </w:rPr>
        <w:t>5.</w:t>
      </w:r>
      <w:r w:rsidR="001E74F0">
        <w:rPr>
          <w:rFonts w:ascii="Times New Roman" w:hAnsi="Times New Roman"/>
          <w:sz w:val="28"/>
          <w:szCs w:val="28"/>
          <w:lang w:eastAsia="ru-RU"/>
        </w:rPr>
        <w:t>2</w:t>
      </w:r>
      <w:r w:rsidRPr="00B55EA2">
        <w:rPr>
          <w:rFonts w:ascii="Times New Roman" w:hAnsi="Times New Roman"/>
          <w:sz w:val="28"/>
          <w:szCs w:val="28"/>
          <w:lang w:eastAsia="ru-RU"/>
        </w:rPr>
        <w:t>. Формирование начального (минимального) размера платы за право размещения нестационарного объекта на территории муниципального округа  за весь период его размещения (установки) в соответствии с усло</w:t>
      </w:r>
      <w:r w:rsidR="006C5890">
        <w:rPr>
          <w:rFonts w:ascii="Times New Roman" w:hAnsi="Times New Roman"/>
          <w:sz w:val="28"/>
          <w:szCs w:val="28"/>
          <w:lang w:eastAsia="ru-RU"/>
        </w:rPr>
        <w:t>виями Договора, осуществляется о</w:t>
      </w:r>
      <w:r w:rsidRPr="00B55EA2">
        <w:rPr>
          <w:rFonts w:ascii="Times New Roman" w:hAnsi="Times New Roman"/>
          <w:sz w:val="28"/>
          <w:szCs w:val="28"/>
          <w:lang w:eastAsia="ru-RU"/>
        </w:rPr>
        <w:t xml:space="preserve">рганизатором конкурсного отбора в соответствии с методикой определения начальной цены права на размещение нестационарного объекта на территории  муниципального округа   </w:t>
      </w:r>
      <w:r w:rsidRPr="003F66F8">
        <w:rPr>
          <w:rFonts w:ascii="Times New Roman" w:hAnsi="Times New Roman"/>
          <w:sz w:val="28"/>
          <w:szCs w:val="28"/>
          <w:lang w:eastAsia="ru-RU"/>
        </w:rPr>
        <w:t xml:space="preserve">(приложение </w:t>
      </w:r>
      <w:r w:rsidR="0006276A" w:rsidRPr="003F66F8">
        <w:rPr>
          <w:rFonts w:ascii="Times New Roman" w:hAnsi="Times New Roman"/>
          <w:sz w:val="28"/>
          <w:szCs w:val="28"/>
          <w:lang w:eastAsia="ru-RU"/>
        </w:rPr>
        <w:t>1</w:t>
      </w:r>
      <w:r w:rsidRPr="003F66F8">
        <w:rPr>
          <w:rFonts w:ascii="Times New Roman" w:hAnsi="Times New Roman"/>
          <w:sz w:val="28"/>
          <w:szCs w:val="28"/>
          <w:lang w:eastAsia="ru-RU"/>
        </w:rPr>
        <w:t xml:space="preserve"> к Положению).</w:t>
      </w:r>
    </w:p>
    <w:p w:rsidR="002F262E" w:rsidRDefault="00D453FB" w:rsidP="00AF525A">
      <w:pPr>
        <w:widowControl w:val="0"/>
        <w:tabs>
          <w:tab w:val="left" w:pos="1225"/>
        </w:tabs>
        <w:spacing w:after="0" w:line="240" w:lineRule="auto"/>
        <w:ind w:right="20" w:firstLine="709"/>
        <w:jc w:val="both"/>
        <w:rPr>
          <w:rFonts w:ascii="Times New Roman" w:hAnsi="Times New Roman"/>
          <w:sz w:val="28"/>
          <w:szCs w:val="28"/>
          <w:lang w:eastAsia="ru-RU"/>
        </w:rPr>
      </w:pPr>
      <w:r>
        <w:rPr>
          <w:rFonts w:ascii="Times New Roman" w:hAnsi="Times New Roman"/>
          <w:sz w:val="28"/>
          <w:szCs w:val="28"/>
          <w:lang w:eastAsia="ru-RU"/>
        </w:rPr>
        <w:t>5.</w:t>
      </w:r>
      <w:r w:rsidR="001E74F0">
        <w:rPr>
          <w:rFonts w:ascii="Times New Roman" w:hAnsi="Times New Roman"/>
          <w:sz w:val="28"/>
          <w:szCs w:val="28"/>
          <w:lang w:eastAsia="ru-RU"/>
        </w:rPr>
        <w:t>3</w:t>
      </w:r>
      <w:r>
        <w:rPr>
          <w:rFonts w:ascii="Times New Roman" w:hAnsi="Times New Roman"/>
          <w:sz w:val="28"/>
          <w:szCs w:val="28"/>
          <w:lang w:eastAsia="ru-RU"/>
        </w:rPr>
        <w:t xml:space="preserve">. </w:t>
      </w:r>
      <w:r w:rsidRPr="00D453FB">
        <w:rPr>
          <w:rFonts w:ascii="Times New Roman" w:hAnsi="Times New Roman"/>
          <w:sz w:val="28"/>
          <w:szCs w:val="28"/>
          <w:lang w:eastAsia="ru-RU"/>
        </w:rPr>
        <w:t>Поб</w:t>
      </w:r>
      <w:r w:rsidR="00D65F6A">
        <w:rPr>
          <w:rFonts w:ascii="Times New Roman" w:hAnsi="Times New Roman"/>
          <w:sz w:val="28"/>
          <w:szCs w:val="28"/>
          <w:lang w:eastAsia="ru-RU"/>
        </w:rPr>
        <w:t xml:space="preserve">едитель конкурсного отбора </w:t>
      </w:r>
      <w:r w:rsidRPr="00D453FB">
        <w:rPr>
          <w:rFonts w:ascii="Times New Roman" w:hAnsi="Times New Roman"/>
          <w:sz w:val="28"/>
          <w:szCs w:val="28"/>
          <w:lang w:eastAsia="ru-RU"/>
        </w:rPr>
        <w:t xml:space="preserve">подписывает проект Договора и представляет его </w:t>
      </w:r>
      <w:r w:rsidR="006C5890">
        <w:rPr>
          <w:rFonts w:ascii="Times New Roman" w:hAnsi="Times New Roman"/>
          <w:sz w:val="28"/>
          <w:szCs w:val="28"/>
          <w:lang w:eastAsia="ru-RU"/>
        </w:rPr>
        <w:t>о</w:t>
      </w:r>
      <w:r w:rsidRPr="00D453FB">
        <w:rPr>
          <w:rFonts w:ascii="Times New Roman" w:hAnsi="Times New Roman"/>
          <w:sz w:val="28"/>
          <w:szCs w:val="28"/>
          <w:lang w:eastAsia="ru-RU"/>
        </w:rPr>
        <w:t xml:space="preserve">рганизатору конкурсного отбора в течение </w:t>
      </w:r>
      <w:r w:rsidR="00487221">
        <w:rPr>
          <w:rFonts w:ascii="Times New Roman" w:hAnsi="Times New Roman"/>
          <w:sz w:val="28"/>
          <w:szCs w:val="28"/>
          <w:lang w:eastAsia="ru-RU"/>
        </w:rPr>
        <w:t>7</w:t>
      </w:r>
      <w:r w:rsidRPr="00D453FB">
        <w:rPr>
          <w:rFonts w:ascii="Times New Roman" w:hAnsi="Times New Roman"/>
          <w:sz w:val="28"/>
          <w:szCs w:val="28"/>
          <w:lang w:eastAsia="ru-RU"/>
        </w:rPr>
        <w:t xml:space="preserve"> календарных дней со дня передачи проекта Договора.</w:t>
      </w:r>
      <w:r w:rsidR="00A33938">
        <w:rPr>
          <w:rFonts w:ascii="Times New Roman" w:hAnsi="Times New Roman"/>
          <w:sz w:val="28"/>
          <w:szCs w:val="28"/>
          <w:lang w:eastAsia="ru-RU"/>
        </w:rPr>
        <w:t xml:space="preserve"> </w:t>
      </w:r>
      <w:r w:rsidR="002F262E" w:rsidRPr="002F262E">
        <w:rPr>
          <w:rFonts w:ascii="Times New Roman" w:hAnsi="Times New Roman"/>
          <w:sz w:val="28"/>
          <w:szCs w:val="28"/>
          <w:lang w:eastAsia="ru-RU"/>
        </w:rPr>
        <w:t xml:space="preserve">В случае если </w:t>
      </w:r>
      <w:r w:rsidR="00A33938">
        <w:rPr>
          <w:rFonts w:ascii="Times New Roman" w:hAnsi="Times New Roman"/>
          <w:sz w:val="28"/>
          <w:szCs w:val="28"/>
          <w:lang w:eastAsia="ru-RU"/>
        </w:rPr>
        <w:t>в указанный срок не предоставлен подписанный Договор</w:t>
      </w:r>
      <w:r w:rsidR="002F262E" w:rsidRPr="002F262E">
        <w:rPr>
          <w:rFonts w:ascii="Times New Roman" w:hAnsi="Times New Roman"/>
          <w:sz w:val="28"/>
          <w:szCs w:val="28"/>
          <w:lang w:eastAsia="ru-RU"/>
        </w:rPr>
        <w:t xml:space="preserve">, </w:t>
      </w:r>
      <w:r w:rsidR="00D65F6A">
        <w:rPr>
          <w:rFonts w:ascii="Times New Roman" w:hAnsi="Times New Roman"/>
          <w:sz w:val="28"/>
          <w:szCs w:val="28"/>
          <w:lang w:eastAsia="ru-RU"/>
        </w:rPr>
        <w:t>п</w:t>
      </w:r>
      <w:r w:rsidR="00D65F6A" w:rsidRPr="00D65F6A">
        <w:rPr>
          <w:rFonts w:ascii="Times New Roman" w:hAnsi="Times New Roman"/>
          <w:sz w:val="28"/>
          <w:szCs w:val="28"/>
          <w:lang w:eastAsia="ru-RU"/>
        </w:rPr>
        <w:t xml:space="preserve">обедитель конкурсного отбора </w:t>
      </w:r>
      <w:r w:rsidR="002F262E" w:rsidRPr="002F262E">
        <w:rPr>
          <w:rFonts w:ascii="Times New Roman" w:hAnsi="Times New Roman"/>
          <w:sz w:val="28"/>
          <w:szCs w:val="28"/>
          <w:lang w:eastAsia="ru-RU"/>
        </w:rPr>
        <w:t>считается уклонившимся от заключения Договора.</w:t>
      </w:r>
    </w:p>
    <w:p w:rsidR="00A33938" w:rsidRPr="00A33938" w:rsidRDefault="00A33938" w:rsidP="00AF525A">
      <w:pPr>
        <w:widowControl w:val="0"/>
        <w:tabs>
          <w:tab w:val="left" w:pos="1225"/>
        </w:tabs>
        <w:spacing w:after="0" w:line="240" w:lineRule="auto"/>
        <w:ind w:right="20" w:firstLine="709"/>
        <w:jc w:val="both"/>
        <w:rPr>
          <w:rFonts w:ascii="Times New Roman" w:hAnsi="Times New Roman"/>
          <w:sz w:val="28"/>
          <w:szCs w:val="28"/>
          <w:lang w:eastAsia="ru-RU"/>
        </w:rPr>
      </w:pPr>
      <w:r>
        <w:rPr>
          <w:rFonts w:ascii="Times New Roman" w:hAnsi="Times New Roman"/>
          <w:sz w:val="28"/>
          <w:szCs w:val="28"/>
          <w:lang w:eastAsia="ru-RU"/>
        </w:rPr>
        <w:t>5</w:t>
      </w:r>
      <w:r w:rsidRPr="00A33938">
        <w:rPr>
          <w:rFonts w:ascii="Times New Roman" w:hAnsi="Times New Roman"/>
          <w:sz w:val="28"/>
          <w:szCs w:val="28"/>
          <w:lang w:eastAsia="ru-RU"/>
        </w:rPr>
        <w:t>.</w:t>
      </w:r>
      <w:r w:rsidR="001E74F0">
        <w:rPr>
          <w:rFonts w:ascii="Times New Roman" w:hAnsi="Times New Roman"/>
          <w:sz w:val="28"/>
          <w:szCs w:val="28"/>
          <w:lang w:eastAsia="ru-RU"/>
        </w:rPr>
        <w:t>4</w:t>
      </w:r>
      <w:r w:rsidRPr="00A33938">
        <w:rPr>
          <w:rFonts w:ascii="Times New Roman" w:hAnsi="Times New Roman"/>
          <w:sz w:val="28"/>
          <w:szCs w:val="28"/>
          <w:lang w:eastAsia="ru-RU"/>
        </w:rPr>
        <w:t xml:space="preserve">. В случае уклонения победителя конкурсного отбора от заключения Договора, </w:t>
      </w:r>
      <w:r w:rsidR="006C5890">
        <w:rPr>
          <w:rFonts w:ascii="Times New Roman" w:hAnsi="Times New Roman"/>
          <w:sz w:val="28"/>
          <w:szCs w:val="28"/>
          <w:lang w:eastAsia="ru-RU"/>
        </w:rPr>
        <w:t>о</w:t>
      </w:r>
      <w:r w:rsidRPr="00A33938">
        <w:rPr>
          <w:rFonts w:ascii="Times New Roman" w:hAnsi="Times New Roman"/>
          <w:sz w:val="28"/>
          <w:szCs w:val="28"/>
          <w:lang w:eastAsia="ru-RU"/>
        </w:rPr>
        <w:t xml:space="preserve">рганизатор конкурсного отбора заключает такой Договор с Участником, </w:t>
      </w:r>
      <w:r w:rsidR="00013BF4" w:rsidRPr="00013BF4">
        <w:rPr>
          <w:rFonts w:ascii="Times New Roman" w:hAnsi="Times New Roman"/>
          <w:sz w:val="28"/>
          <w:szCs w:val="28"/>
          <w:lang w:eastAsia="ru-RU"/>
        </w:rPr>
        <w:t>предложившим следующий после победителя конкурсного отбора в порядке уменьшения размера платы за право размещения нестационарного торгового объекта за весь период размещения (установки)</w:t>
      </w:r>
      <w:r w:rsidRPr="00A33938">
        <w:rPr>
          <w:rFonts w:ascii="Times New Roman" w:hAnsi="Times New Roman"/>
          <w:sz w:val="28"/>
          <w:szCs w:val="28"/>
          <w:lang w:eastAsia="ru-RU"/>
        </w:rPr>
        <w:t>.</w:t>
      </w:r>
    </w:p>
    <w:p w:rsidR="00A33938" w:rsidRPr="00A33938" w:rsidRDefault="00A33938" w:rsidP="00AF525A">
      <w:pPr>
        <w:widowControl w:val="0"/>
        <w:tabs>
          <w:tab w:val="left" w:pos="1225"/>
        </w:tabs>
        <w:spacing w:after="0" w:line="240" w:lineRule="auto"/>
        <w:ind w:right="20" w:firstLine="709"/>
        <w:jc w:val="both"/>
        <w:rPr>
          <w:rFonts w:ascii="Times New Roman" w:hAnsi="Times New Roman"/>
          <w:sz w:val="28"/>
          <w:szCs w:val="28"/>
          <w:lang w:eastAsia="ru-RU"/>
        </w:rPr>
      </w:pPr>
      <w:proofErr w:type="gramStart"/>
      <w:r w:rsidRPr="00A33938">
        <w:rPr>
          <w:rFonts w:ascii="Times New Roman" w:hAnsi="Times New Roman"/>
          <w:sz w:val="28"/>
          <w:szCs w:val="28"/>
          <w:lang w:eastAsia="ru-RU"/>
        </w:rPr>
        <w:t xml:space="preserve">Организатор конкурсного отбора по истечении срока, установленного пунктом </w:t>
      </w:r>
      <w:r>
        <w:rPr>
          <w:rFonts w:ascii="Times New Roman" w:hAnsi="Times New Roman"/>
          <w:sz w:val="28"/>
          <w:szCs w:val="28"/>
          <w:lang w:eastAsia="ru-RU"/>
        </w:rPr>
        <w:t>5</w:t>
      </w:r>
      <w:r w:rsidRPr="00A33938">
        <w:rPr>
          <w:rFonts w:ascii="Times New Roman" w:hAnsi="Times New Roman"/>
          <w:sz w:val="28"/>
          <w:szCs w:val="28"/>
          <w:lang w:eastAsia="ru-RU"/>
        </w:rPr>
        <w:t>.</w:t>
      </w:r>
      <w:r w:rsidR="001E74F0">
        <w:rPr>
          <w:rFonts w:ascii="Times New Roman" w:hAnsi="Times New Roman"/>
          <w:sz w:val="28"/>
          <w:szCs w:val="28"/>
          <w:lang w:eastAsia="ru-RU"/>
        </w:rPr>
        <w:t>3</w:t>
      </w:r>
      <w:r w:rsidRPr="00A33938">
        <w:rPr>
          <w:rFonts w:ascii="Times New Roman" w:hAnsi="Times New Roman"/>
          <w:sz w:val="28"/>
          <w:szCs w:val="28"/>
          <w:lang w:eastAsia="ru-RU"/>
        </w:rPr>
        <w:t xml:space="preserve">, передает Участнику,  </w:t>
      </w:r>
      <w:r w:rsidR="00013BF4" w:rsidRPr="00013BF4">
        <w:rPr>
          <w:rFonts w:ascii="Times New Roman" w:hAnsi="Times New Roman"/>
          <w:sz w:val="28"/>
          <w:szCs w:val="28"/>
          <w:lang w:eastAsia="ru-RU"/>
        </w:rPr>
        <w:t>предложившим следующий после победителя конкурсного отбора в порядке уменьшения размера платы за право размещения нестационарного торгового объекта за весь период размещения (установки)</w:t>
      </w:r>
      <w:r w:rsidR="00013BF4">
        <w:rPr>
          <w:rFonts w:ascii="Times New Roman" w:hAnsi="Times New Roman"/>
          <w:sz w:val="28"/>
          <w:szCs w:val="28"/>
          <w:lang w:eastAsia="ru-RU"/>
        </w:rPr>
        <w:t xml:space="preserve"> </w:t>
      </w:r>
      <w:r w:rsidRPr="00A33938">
        <w:rPr>
          <w:rFonts w:ascii="Times New Roman" w:hAnsi="Times New Roman"/>
          <w:sz w:val="28"/>
          <w:szCs w:val="28"/>
          <w:lang w:eastAsia="ru-RU"/>
        </w:rPr>
        <w:t>проект Договора, который составляется путем включения предложенного таким Участником в заявке размера платы за право размещения нестационарного торгового объекта за весь период размещения (установки).</w:t>
      </w:r>
      <w:proofErr w:type="gramEnd"/>
    </w:p>
    <w:p w:rsidR="00A33938" w:rsidRDefault="00A33938" w:rsidP="00AF525A">
      <w:pPr>
        <w:widowControl w:val="0"/>
        <w:tabs>
          <w:tab w:val="left" w:pos="1225"/>
        </w:tabs>
        <w:spacing w:after="0" w:line="240" w:lineRule="auto"/>
        <w:ind w:right="20" w:firstLine="709"/>
        <w:jc w:val="both"/>
        <w:rPr>
          <w:rFonts w:ascii="Times New Roman" w:hAnsi="Times New Roman"/>
          <w:sz w:val="28"/>
          <w:szCs w:val="28"/>
          <w:lang w:eastAsia="ru-RU"/>
        </w:rPr>
      </w:pPr>
      <w:proofErr w:type="gramStart"/>
      <w:r w:rsidRPr="00A33938">
        <w:rPr>
          <w:rFonts w:ascii="Times New Roman" w:hAnsi="Times New Roman"/>
          <w:sz w:val="28"/>
          <w:szCs w:val="28"/>
          <w:lang w:eastAsia="ru-RU"/>
        </w:rPr>
        <w:t xml:space="preserve">В случае если Участник, предложивший следующий после победителя в порядке уменьшения размер платы за право размещения нестационарного торгового объекта за весь период размещения (установки), в течение семи календарных дней со дня передачи ему проекта Договора не представил </w:t>
      </w:r>
      <w:r w:rsidR="006C5890">
        <w:rPr>
          <w:rFonts w:ascii="Times New Roman" w:hAnsi="Times New Roman"/>
          <w:sz w:val="28"/>
          <w:szCs w:val="28"/>
          <w:lang w:eastAsia="ru-RU"/>
        </w:rPr>
        <w:t>о</w:t>
      </w:r>
      <w:r w:rsidRPr="00A33938">
        <w:rPr>
          <w:rFonts w:ascii="Times New Roman" w:hAnsi="Times New Roman"/>
          <w:sz w:val="28"/>
          <w:szCs w:val="28"/>
          <w:lang w:eastAsia="ru-RU"/>
        </w:rPr>
        <w:t>рганизатору конкурсного отбора подписанный Договор, такой Участник считается уклонившимся от заключения Договора, а конкурсный отбор признается несостоявшимся.</w:t>
      </w:r>
      <w:proofErr w:type="gramEnd"/>
    </w:p>
    <w:p w:rsidR="003A7DC1" w:rsidRDefault="003A7DC1" w:rsidP="00AF525A">
      <w:pPr>
        <w:widowControl w:val="0"/>
        <w:tabs>
          <w:tab w:val="left" w:pos="1225"/>
        </w:tabs>
        <w:spacing w:after="0" w:line="240" w:lineRule="auto"/>
        <w:ind w:right="20" w:firstLine="709"/>
        <w:jc w:val="both"/>
        <w:rPr>
          <w:rFonts w:ascii="Times New Roman" w:hAnsi="Times New Roman"/>
          <w:sz w:val="28"/>
          <w:szCs w:val="28"/>
          <w:lang w:eastAsia="ru-RU"/>
        </w:rPr>
      </w:pPr>
      <w:r>
        <w:rPr>
          <w:rFonts w:ascii="Times New Roman" w:hAnsi="Times New Roman"/>
          <w:sz w:val="28"/>
          <w:szCs w:val="28"/>
          <w:lang w:eastAsia="ru-RU"/>
        </w:rPr>
        <w:t>5.</w:t>
      </w:r>
      <w:r w:rsidR="001E74F0">
        <w:rPr>
          <w:rFonts w:ascii="Times New Roman" w:hAnsi="Times New Roman"/>
          <w:sz w:val="28"/>
          <w:szCs w:val="28"/>
          <w:lang w:eastAsia="ru-RU"/>
        </w:rPr>
        <w:t>5</w:t>
      </w:r>
      <w:r>
        <w:rPr>
          <w:rFonts w:ascii="Times New Roman" w:hAnsi="Times New Roman"/>
          <w:sz w:val="28"/>
          <w:szCs w:val="28"/>
          <w:lang w:eastAsia="ru-RU"/>
        </w:rPr>
        <w:t xml:space="preserve">. </w:t>
      </w:r>
      <w:r w:rsidR="00D65F6A">
        <w:rPr>
          <w:rFonts w:ascii="Times New Roman" w:hAnsi="Times New Roman"/>
          <w:sz w:val="28"/>
          <w:szCs w:val="28"/>
          <w:lang w:eastAsia="ru-RU"/>
        </w:rPr>
        <w:t>Размер п</w:t>
      </w:r>
      <w:r>
        <w:rPr>
          <w:rFonts w:ascii="Times New Roman" w:hAnsi="Times New Roman"/>
          <w:sz w:val="28"/>
          <w:szCs w:val="28"/>
          <w:lang w:eastAsia="ru-RU"/>
        </w:rPr>
        <w:t>лат</w:t>
      </w:r>
      <w:r w:rsidR="00D65F6A">
        <w:rPr>
          <w:rFonts w:ascii="Times New Roman" w:hAnsi="Times New Roman"/>
          <w:sz w:val="28"/>
          <w:szCs w:val="28"/>
          <w:lang w:eastAsia="ru-RU"/>
        </w:rPr>
        <w:t xml:space="preserve">ы по Договору определяется финансовым предложением </w:t>
      </w:r>
      <w:r w:rsidR="00D65F6A">
        <w:rPr>
          <w:rFonts w:ascii="Times New Roman" w:hAnsi="Times New Roman"/>
          <w:sz w:val="28"/>
          <w:szCs w:val="28"/>
          <w:lang w:eastAsia="ru-RU"/>
        </w:rPr>
        <w:lastRenderedPageBreak/>
        <w:t>Участника конкурсного отбора.</w:t>
      </w:r>
    </w:p>
    <w:p w:rsidR="009F7704" w:rsidRDefault="00D65F6A" w:rsidP="00AF525A">
      <w:pPr>
        <w:widowControl w:val="0"/>
        <w:tabs>
          <w:tab w:val="left" w:pos="1225"/>
        </w:tabs>
        <w:spacing w:after="0" w:line="240" w:lineRule="auto"/>
        <w:ind w:right="20" w:firstLine="709"/>
        <w:jc w:val="both"/>
        <w:rPr>
          <w:rFonts w:ascii="Times New Roman" w:hAnsi="Times New Roman"/>
          <w:sz w:val="28"/>
          <w:szCs w:val="28"/>
        </w:rPr>
      </w:pPr>
      <w:r>
        <w:rPr>
          <w:rFonts w:ascii="Times New Roman" w:hAnsi="Times New Roman"/>
          <w:sz w:val="28"/>
          <w:szCs w:val="28"/>
          <w:lang w:eastAsia="ru-RU"/>
        </w:rPr>
        <w:t>5.</w:t>
      </w:r>
      <w:r w:rsidR="001E74F0">
        <w:rPr>
          <w:rFonts w:ascii="Times New Roman" w:hAnsi="Times New Roman"/>
          <w:sz w:val="28"/>
          <w:szCs w:val="28"/>
          <w:lang w:eastAsia="ru-RU"/>
        </w:rPr>
        <w:t>6</w:t>
      </w:r>
      <w:r>
        <w:rPr>
          <w:rFonts w:ascii="Times New Roman" w:hAnsi="Times New Roman"/>
          <w:sz w:val="28"/>
          <w:szCs w:val="28"/>
          <w:lang w:eastAsia="ru-RU"/>
        </w:rPr>
        <w:t>. Размер платы по Договору не я</w:t>
      </w:r>
      <w:r w:rsidR="009F7704">
        <w:rPr>
          <w:rFonts w:ascii="Times New Roman" w:hAnsi="Times New Roman"/>
          <w:sz w:val="28"/>
          <w:szCs w:val="28"/>
          <w:lang w:eastAsia="ru-RU"/>
        </w:rPr>
        <w:t xml:space="preserve">вляется постоянным и изменяется в соответствии с изменением уровня инфляции (но не чаще одного раза в год). При этом плата за размещение нестационарного объекта, но не ранее чем через календарный год после заключения Договора, изменяется на уровень инфляции, </w:t>
      </w:r>
      <w:r w:rsidR="009F7704">
        <w:rPr>
          <w:rFonts w:ascii="Times New Roman" w:hAnsi="Times New Roman"/>
          <w:sz w:val="28"/>
          <w:szCs w:val="28"/>
        </w:rPr>
        <w:t>соответствующий уровню инфляции, зафиксированному законом о федеральном бюджете на следующий календарный год.</w:t>
      </w:r>
    </w:p>
    <w:p w:rsidR="00F2144C" w:rsidRDefault="00F2144C" w:rsidP="00AF525A">
      <w:pPr>
        <w:widowControl w:val="0"/>
        <w:tabs>
          <w:tab w:val="left" w:pos="1225"/>
        </w:tabs>
        <w:spacing w:after="0" w:line="240" w:lineRule="auto"/>
        <w:ind w:right="20" w:firstLine="709"/>
        <w:jc w:val="both"/>
        <w:rPr>
          <w:rFonts w:ascii="Times New Roman" w:hAnsi="Times New Roman"/>
          <w:sz w:val="28"/>
          <w:szCs w:val="28"/>
          <w:lang w:eastAsia="ru-RU"/>
        </w:rPr>
      </w:pPr>
      <w:r>
        <w:rPr>
          <w:rFonts w:ascii="Times New Roman" w:hAnsi="Times New Roman"/>
          <w:sz w:val="28"/>
          <w:szCs w:val="28"/>
          <w:lang w:eastAsia="ru-RU"/>
        </w:rPr>
        <w:t>5.</w:t>
      </w:r>
      <w:r w:rsidR="001E74F0">
        <w:rPr>
          <w:rFonts w:ascii="Times New Roman" w:hAnsi="Times New Roman"/>
          <w:sz w:val="28"/>
          <w:szCs w:val="28"/>
          <w:lang w:eastAsia="ru-RU"/>
        </w:rPr>
        <w:t>7</w:t>
      </w:r>
      <w:r>
        <w:rPr>
          <w:rFonts w:ascii="Times New Roman" w:hAnsi="Times New Roman"/>
          <w:sz w:val="28"/>
          <w:szCs w:val="28"/>
          <w:lang w:eastAsia="ru-RU"/>
        </w:rPr>
        <w:t xml:space="preserve">. </w:t>
      </w:r>
      <w:r w:rsidRPr="00F2144C">
        <w:rPr>
          <w:rFonts w:ascii="Times New Roman" w:hAnsi="Times New Roman"/>
          <w:sz w:val="28"/>
          <w:szCs w:val="28"/>
          <w:lang w:eastAsia="ru-RU"/>
        </w:rPr>
        <w:t>Срок действия Договора определяется условиями конкурсного отбора, но не более 7 лет.</w:t>
      </w:r>
    </w:p>
    <w:p w:rsidR="00F2144C" w:rsidRPr="00F2144C" w:rsidRDefault="00E67E81" w:rsidP="00AF525A">
      <w:pPr>
        <w:widowControl w:val="0"/>
        <w:tabs>
          <w:tab w:val="left" w:pos="1225"/>
        </w:tabs>
        <w:spacing w:after="0" w:line="240" w:lineRule="auto"/>
        <w:ind w:right="20" w:firstLine="709"/>
        <w:jc w:val="both"/>
        <w:rPr>
          <w:rFonts w:ascii="Times New Roman" w:hAnsi="Times New Roman"/>
          <w:sz w:val="28"/>
          <w:szCs w:val="28"/>
          <w:lang w:eastAsia="ru-RU"/>
        </w:rPr>
      </w:pPr>
      <w:r>
        <w:rPr>
          <w:rFonts w:ascii="Times New Roman" w:hAnsi="Times New Roman"/>
          <w:sz w:val="28"/>
          <w:szCs w:val="28"/>
          <w:lang w:eastAsia="ru-RU"/>
        </w:rPr>
        <w:t>5.</w:t>
      </w:r>
      <w:r w:rsidR="001E74F0">
        <w:rPr>
          <w:rFonts w:ascii="Times New Roman" w:hAnsi="Times New Roman"/>
          <w:sz w:val="28"/>
          <w:szCs w:val="28"/>
          <w:lang w:eastAsia="ru-RU"/>
        </w:rPr>
        <w:t>8</w:t>
      </w:r>
      <w:r w:rsidR="00F2144C" w:rsidRPr="00F2144C">
        <w:rPr>
          <w:rFonts w:ascii="Times New Roman" w:hAnsi="Times New Roman"/>
          <w:sz w:val="28"/>
          <w:szCs w:val="28"/>
          <w:lang w:eastAsia="ru-RU"/>
        </w:rPr>
        <w:t xml:space="preserve">. Владелец </w:t>
      </w:r>
      <w:r w:rsidR="00826439">
        <w:rPr>
          <w:rFonts w:ascii="Times New Roman" w:hAnsi="Times New Roman"/>
          <w:sz w:val="28"/>
          <w:szCs w:val="28"/>
          <w:lang w:eastAsia="ru-RU"/>
        </w:rPr>
        <w:t>нестационарного объекта</w:t>
      </w:r>
      <w:r w:rsidR="00F2144C" w:rsidRPr="00F2144C">
        <w:rPr>
          <w:rFonts w:ascii="Times New Roman" w:hAnsi="Times New Roman"/>
          <w:sz w:val="28"/>
          <w:szCs w:val="28"/>
          <w:lang w:eastAsia="ru-RU"/>
        </w:rPr>
        <w:t xml:space="preserve">, надлежащим образом исполнявший обязанности по Договору по окончанию срока его действия  имеет право на продление Договора на новый </w:t>
      </w:r>
      <w:r w:rsidR="00F2144C" w:rsidRPr="003F66F8">
        <w:rPr>
          <w:rFonts w:ascii="Times New Roman" w:hAnsi="Times New Roman"/>
          <w:sz w:val="28"/>
          <w:szCs w:val="28"/>
          <w:lang w:eastAsia="ru-RU"/>
        </w:rPr>
        <w:t>срок, но не более двух раз подряд.</w:t>
      </w:r>
    </w:p>
    <w:p w:rsidR="00F2144C" w:rsidRPr="00F2144C" w:rsidRDefault="009F7704" w:rsidP="00AF525A">
      <w:pPr>
        <w:widowControl w:val="0"/>
        <w:tabs>
          <w:tab w:val="left" w:pos="1225"/>
        </w:tabs>
        <w:spacing w:after="0" w:line="240" w:lineRule="auto"/>
        <w:ind w:right="20" w:firstLine="709"/>
        <w:jc w:val="both"/>
        <w:rPr>
          <w:rFonts w:ascii="Times New Roman" w:hAnsi="Times New Roman"/>
          <w:sz w:val="28"/>
          <w:szCs w:val="28"/>
          <w:lang w:eastAsia="ru-RU"/>
        </w:rPr>
      </w:pPr>
      <w:r>
        <w:rPr>
          <w:rFonts w:ascii="Times New Roman" w:hAnsi="Times New Roman"/>
          <w:sz w:val="28"/>
          <w:szCs w:val="28"/>
          <w:lang w:eastAsia="ru-RU"/>
        </w:rPr>
        <w:t>5.</w:t>
      </w:r>
      <w:r w:rsidR="001E74F0">
        <w:rPr>
          <w:rFonts w:ascii="Times New Roman" w:hAnsi="Times New Roman"/>
          <w:sz w:val="28"/>
          <w:szCs w:val="28"/>
          <w:lang w:eastAsia="ru-RU"/>
        </w:rPr>
        <w:t>9</w:t>
      </w:r>
      <w:r w:rsidR="00F2144C" w:rsidRPr="00F2144C">
        <w:rPr>
          <w:rFonts w:ascii="Times New Roman" w:hAnsi="Times New Roman"/>
          <w:sz w:val="28"/>
          <w:szCs w:val="28"/>
          <w:lang w:eastAsia="ru-RU"/>
        </w:rPr>
        <w:t xml:space="preserve">. Указанный в Договоре срок может быть продлен по соглашению сторон, с условием подачи </w:t>
      </w:r>
      <w:r w:rsidR="00B1543D">
        <w:rPr>
          <w:rFonts w:ascii="Times New Roman" w:hAnsi="Times New Roman"/>
          <w:sz w:val="28"/>
          <w:szCs w:val="28"/>
          <w:lang w:eastAsia="ru-RU"/>
        </w:rPr>
        <w:t>в</w:t>
      </w:r>
      <w:r w:rsidR="00F2144C" w:rsidRPr="00F2144C">
        <w:rPr>
          <w:rFonts w:ascii="Times New Roman" w:hAnsi="Times New Roman"/>
          <w:sz w:val="28"/>
          <w:szCs w:val="28"/>
          <w:lang w:eastAsia="ru-RU"/>
        </w:rPr>
        <w:t xml:space="preserve">ладельцем </w:t>
      </w:r>
      <w:r w:rsidR="00826439">
        <w:rPr>
          <w:rFonts w:ascii="Times New Roman" w:hAnsi="Times New Roman"/>
          <w:sz w:val="28"/>
          <w:szCs w:val="28"/>
          <w:lang w:eastAsia="ru-RU"/>
        </w:rPr>
        <w:t>нестационарного объекта</w:t>
      </w:r>
      <w:r w:rsidR="00F2144C" w:rsidRPr="00F2144C">
        <w:rPr>
          <w:rFonts w:ascii="Times New Roman" w:hAnsi="Times New Roman"/>
          <w:sz w:val="28"/>
          <w:szCs w:val="28"/>
          <w:lang w:eastAsia="ru-RU"/>
        </w:rPr>
        <w:t>, являющимся стороной по Договору, письменного заявления о продлении срока действия Договора  в администрацию за шестьдесят календарных дней до истечения срока действия вышеуказанного Договора.</w:t>
      </w:r>
    </w:p>
    <w:p w:rsidR="00F2144C" w:rsidRDefault="00E67E81" w:rsidP="00AF525A">
      <w:pPr>
        <w:widowControl w:val="0"/>
        <w:tabs>
          <w:tab w:val="left" w:pos="1225"/>
        </w:tabs>
        <w:spacing w:after="0" w:line="240" w:lineRule="auto"/>
        <w:ind w:right="20" w:firstLine="709"/>
        <w:jc w:val="both"/>
        <w:rPr>
          <w:rFonts w:ascii="Times New Roman" w:hAnsi="Times New Roman"/>
          <w:sz w:val="28"/>
          <w:szCs w:val="28"/>
          <w:lang w:eastAsia="ru-RU"/>
        </w:rPr>
      </w:pPr>
      <w:r>
        <w:rPr>
          <w:rFonts w:ascii="Times New Roman" w:hAnsi="Times New Roman"/>
          <w:sz w:val="28"/>
          <w:szCs w:val="28"/>
          <w:lang w:eastAsia="ru-RU"/>
        </w:rPr>
        <w:t>5.</w:t>
      </w:r>
      <w:r w:rsidR="001E74F0">
        <w:rPr>
          <w:rFonts w:ascii="Times New Roman" w:hAnsi="Times New Roman"/>
          <w:sz w:val="28"/>
          <w:szCs w:val="28"/>
          <w:lang w:eastAsia="ru-RU"/>
        </w:rPr>
        <w:t>10</w:t>
      </w:r>
      <w:r w:rsidR="00F2144C" w:rsidRPr="00F2144C">
        <w:rPr>
          <w:rFonts w:ascii="Times New Roman" w:hAnsi="Times New Roman"/>
          <w:sz w:val="28"/>
          <w:szCs w:val="28"/>
          <w:lang w:eastAsia="ru-RU"/>
        </w:rPr>
        <w:t xml:space="preserve">. При отсутствии нарушений условий Договора со стороны  Владельца </w:t>
      </w:r>
      <w:r w:rsidR="003867F1">
        <w:rPr>
          <w:rFonts w:ascii="Times New Roman" w:hAnsi="Times New Roman"/>
          <w:sz w:val="28"/>
          <w:szCs w:val="28"/>
          <w:lang w:eastAsia="ru-RU"/>
        </w:rPr>
        <w:t>нестационарного объекта</w:t>
      </w:r>
      <w:r w:rsidR="00F2144C" w:rsidRPr="00F2144C">
        <w:rPr>
          <w:rFonts w:ascii="Times New Roman" w:hAnsi="Times New Roman"/>
          <w:sz w:val="28"/>
          <w:szCs w:val="28"/>
          <w:lang w:eastAsia="ru-RU"/>
        </w:rPr>
        <w:t xml:space="preserve"> продление срока действия Договора оформляется дополнительным соглашением, проект которого подготавливается </w:t>
      </w:r>
      <w:r w:rsidR="002D54EF">
        <w:rPr>
          <w:rFonts w:ascii="Times New Roman" w:hAnsi="Times New Roman"/>
          <w:sz w:val="28"/>
          <w:szCs w:val="28"/>
          <w:lang w:eastAsia="ru-RU"/>
        </w:rPr>
        <w:t>О</w:t>
      </w:r>
      <w:r w:rsidR="00F2144C" w:rsidRPr="00F2144C">
        <w:rPr>
          <w:rFonts w:ascii="Times New Roman" w:hAnsi="Times New Roman"/>
          <w:sz w:val="28"/>
          <w:szCs w:val="28"/>
          <w:lang w:eastAsia="ru-RU"/>
        </w:rPr>
        <w:t>тделом в течение десяти рабочих дней с момента поступления заявления.</w:t>
      </w:r>
    </w:p>
    <w:p w:rsidR="00F2144C" w:rsidRPr="00F2144C" w:rsidRDefault="009F7704" w:rsidP="00AF525A">
      <w:pPr>
        <w:widowControl w:val="0"/>
        <w:tabs>
          <w:tab w:val="left" w:pos="1225"/>
        </w:tabs>
        <w:spacing w:after="0" w:line="240" w:lineRule="auto"/>
        <w:ind w:right="20" w:firstLine="709"/>
        <w:jc w:val="both"/>
        <w:rPr>
          <w:rFonts w:ascii="Times New Roman" w:hAnsi="Times New Roman"/>
          <w:sz w:val="28"/>
          <w:szCs w:val="28"/>
          <w:lang w:eastAsia="ru-RU"/>
        </w:rPr>
      </w:pPr>
      <w:r>
        <w:rPr>
          <w:rFonts w:ascii="Times New Roman" w:hAnsi="Times New Roman"/>
          <w:sz w:val="28"/>
          <w:szCs w:val="28"/>
          <w:lang w:eastAsia="ru-RU"/>
        </w:rPr>
        <w:t>5.</w:t>
      </w:r>
      <w:r w:rsidR="001E74F0">
        <w:rPr>
          <w:rFonts w:ascii="Times New Roman" w:hAnsi="Times New Roman"/>
          <w:sz w:val="28"/>
          <w:szCs w:val="28"/>
          <w:lang w:eastAsia="ru-RU"/>
        </w:rPr>
        <w:t>11</w:t>
      </w:r>
      <w:r w:rsidR="00F2144C" w:rsidRPr="00F2144C">
        <w:rPr>
          <w:rFonts w:ascii="Times New Roman" w:hAnsi="Times New Roman"/>
          <w:sz w:val="28"/>
          <w:szCs w:val="28"/>
          <w:lang w:eastAsia="ru-RU"/>
        </w:rPr>
        <w:t xml:space="preserve">. Владелец </w:t>
      </w:r>
      <w:r w:rsidR="003867F1">
        <w:rPr>
          <w:rFonts w:ascii="Times New Roman" w:hAnsi="Times New Roman"/>
          <w:sz w:val="28"/>
          <w:szCs w:val="28"/>
          <w:lang w:eastAsia="ru-RU"/>
        </w:rPr>
        <w:t>нестационарного объекта</w:t>
      </w:r>
      <w:r w:rsidR="00F2144C" w:rsidRPr="00F2144C">
        <w:rPr>
          <w:rFonts w:ascii="Times New Roman" w:hAnsi="Times New Roman"/>
          <w:sz w:val="28"/>
          <w:szCs w:val="28"/>
          <w:lang w:eastAsia="ru-RU"/>
        </w:rPr>
        <w:t xml:space="preserve"> обязан подписать дополнительное соглашение к Договору и представить два экземпляра подписанного соглашения в </w:t>
      </w:r>
      <w:r w:rsidR="00015AF5">
        <w:rPr>
          <w:rFonts w:ascii="Times New Roman" w:hAnsi="Times New Roman"/>
          <w:sz w:val="28"/>
          <w:szCs w:val="28"/>
          <w:lang w:eastAsia="ru-RU"/>
        </w:rPr>
        <w:t xml:space="preserve">Отдел </w:t>
      </w:r>
      <w:r w:rsidR="00F2144C" w:rsidRPr="00F2144C">
        <w:rPr>
          <w:rFonts w:ascii="Times New Roman" w:hAnsi="Times New Roman"/>
          <w:sz w:val="28"/>
          <w:szCs w:val="28"/>
          <w:lang w:eastAsia="ru-RU"/>
        </w:rPr>
        <w:t xml:space="preserve">в течение десяти рабочих дней </w:t>
      </w:r>
      <w:proofErr w:type="gramStart"/>
      <w:r w:rsidR="00F2144C" w:rsidRPr="00F2144C">
        <w:rPr>
          <w:rFonts w:ascii="Times New Roman" w:hAnsi="Times New Roman"/>
          <w:sz w:val="28"/>
          <w:szCs w:val="28"/>
          <w:lang w:eastAsia="ru-RU"/>
        </w:rPr>
        <w:t>с даты получения</w:t>
      </w:r>
      <w:proofErr w:type="gramEnd"/>
      <w:r w:rsidR="00F2144C" w:rsidRPr="00F2144C">
        <w:rPr>
          <w:rFonts w:ascii="Times New Roman" w:hAnsi="Times New Roman"/>
          <w:sz w:val="28"/>
          <w:szCs w:val="28"/>
          <w:lang w:eastAsia="ru-RU"/>
        </w:rPr>
        <w:t xml:space="preserve"> проекта дополнительного соглашения к Договору.</w:t>
      </w:r>
    </w:p>
    <w:p w:rsidR="00F2144C" w:rsidRDefault="009F7704" w:rsidP="00AF525A">
      <w:pPr>
        <w:widowControl w:val="0"/>
        <w:tabs>
          <w:tab w:val="left" w:pos="1225"/>
        </w:tabs>
        <w:spacing w:after="0" w:line="240" w:lineRule="auto"/>
        <w:ind w:right="20" w:firstLine="709"/>
        <w:jc w:val="both"/>
        <w:rPr>
          <w:rFonts w:ascii="Times New Roman" w:hAnsi="Times New Roman"/>
          <w:sz w:val="28"/>
          <w:szCs w:val="28"/>
          <w:lang w:eastAsia="ru-RU"/>
        </w:rPr>
      </w:pPr>
      <w:r>
        <w:rPr>
          <w:rFonts w:ascii="Times New Roman" w:hAnsi="Times New Roman"/>
          <w:sz w:val="28"/>
          <w:szCs w:val="28"/>
          <w:lang w:eastAsia="ru-RU"/>
        </w:rPr>
        <w:t>5.1</w:t>
      </w:r>
      <w:r w:rsidR="001E74F0">
        <w:rPr>
          <w:rFonts w:ascii="Times New Roman" w:hAnsi="Times New Roman"/>
          <w:sz w:val="28"/>
          <w:szCs w:val="28"/>
          <w:lang w:eastAsia="ru-RU"/>
        </w:rPr>
        <w:t>2</w:t>
      </w:r>
      <w:r w:rsidR="00F2144C" w:rsidRPr="00F2144C">
        <w:rPr>
          <w:rFonts w:ascii="Times New Roman" w:hAnsi="Times New Roman"/>
          <w:sz w:val="28"/>
          <w:szCs w:val="28"/>
          <w:lang w:eastAsia="ru-RU"/>
        </w:rPr>
        <w:t xml:space="preserve">. В случае если </w:t>
      </w:r>
      <w:r w:rsidR="00B1543D">
        <w:rPr>
          <w:rFonts w:ascii="Times New Roman" w:hAnsi="Times New Roman"/>
          <w:sz w:val="28"/>
          <w:szCs w:val="28"/>
          <w:lang w:eastAsia="ru-RU"/>
        </w:rPr>
        <w:t>в</w:t>
      </w:r>
      <w:r w:rsidR="00F2144C" w:rsidRPr="00F2144C">
        <w:rPr>
          <w:rFonts w:ascii="Times New Roman" w:hAnsi="Times New Roman"/>
          <w:sz w:val="28"/>
          <w:szCs w:val="28"/>
          <w:lang w:eastAsia="ru-RU"/>
        </w:rPr>
        <w:t xml:space="preserve">ладельцем </w:t>
      </w:r>
      <w:r w:rsidR="003867F1">
        <w:rPr>
          <w:rFonts w:ascii="Times New Roman" w:hAnsi="Times New Roman"/>
          <w:sz w:val="28"/>
          <w:szCs w:val="28"/>
          <w:lang w:eastAsia="ru-RU"/>
        </w:rPr>
        <w:t>нестационарного объекта</w:t>
      </w:r>
      <w:r w:rsidR="00F2144C" w:rsidRPr="00F2144C">
        <w:rPr>
          <w:rFonts w:ascii="Times New Roman" w:hAnsi="Times New Roman"/>
          <w:sz w:val="28"/>
          <w:szCs w:val="28"/>
          <w:lang w:eastAsia="ru-RU"/>
        </w:rPr>
        <w:t xml:space="preserve"> не исполнены требования пункта </w:t>
      </w:r>
      <w:r w:rsidR="00090A19">
        <w:rPr>
          <w:rFonts w:ascii="Times New Roman" w:hAnsi="Times New Roman"/>
          <w:sz w:val="28"/>
          <w:szCs w:val="28"/>
          <w:lang w:eastAsia="ru-RU"/>
        </w:rPr>
        <w:t>5</w:t>
      </w:r>
      <w:r w:rsidR="00F2144C" w:rsidRPr="00F2144C">
        <w:rPr>
          <w:rFonts w:ascii="Times New Roman" w:hAnsi="Times New Roman"/>
          <w:sz w:val="28"/>
          <w:szCs w:val="28"/>
          <w:lang w:eastAsia="ru-RU"/>
        </w:rPr>
        <w:t>.</w:t>
      </w:r>
      <w:r>
        <w:rPr>
          <w:rFonts w:ascii="Times New Roman" w:hAnsi="Times New Roman"/>
          <w:sz w:val="28"/>
          <w:szCs w:val="28"/>
          <w:lang w:eastAsia="ru-RU"/>
        </w:rPr>
        <w:t>10</w:t>
      </w:r>
      <w:r w:rsidR="00F2144C" w:rsidRPr="00F2144C">
        <w:rPr>
          <w:rFonts w:ascii="Times New Roman" w:hAnsi="Times New Roman"/>
          <w:sz w:val="28"/>
          <w:szCs w:val="28"/>
          <w:lang w:eastAsia="ru-RU"/>
        </w:rPr>
        <w:t xml:space="preserve">. Положения, или установлены факты нарушений требований Положения, Договора (не менее двух), подтвержденные актами обследования </w:t>
      </w:r>
      <w:r w:rsidR="00ED2A2E">
        <w:rPr>
          <w:rFonts w:ascii="Times New Roman" w:hAnsi="Times New Roman"/>
          <w:sz w:val="28"/>
          <w:szCs w:val="28"/>
          <w:lang w:eastAsia="ru-RU"/>
        </w:rPr>
        <w:t>нестационарного объекта</w:t>
      </w:r>
      <w:r w:rsidR="00F2144C" w:rsidRPr="00F2144C">
        <w:rPr>
          <w:rFonts w:ascii="Times New Roman" w:hAnsi="Times New Roman"/>
          <w:sz w:val="28"/>
          <w:szCs w:val="28"/>
          <w:lang w:eastAsia="ru-RU"/>
        </w:rPr>
        <w:t>, протоколами контрольных органов, в течение срока действия Договора, срок действия Договора не продлевается.</w:t>
      </w:r>
    </w:p>
    <w:p w:rsidR="005A1DA8" w:rsidRPr="00873699" w:rsidRDefault="00ED2A2E"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w:t>
      </w:r>
      <w:r w:rsidR="005A1DA8" w:rsidRPr="00873699">
        <w:rPr>
          <w:rFonts w:ascii="Times New Roman" w:hAnsi="Times New Roman"/>
          <w:sz w:val="28"/>
          <w:szCs w:val="28"/>
        </w:rPr>
        <w:t>.</w:t>
      </w:r>
      <w:r>
        <w:rPr>
          <w:rFonts w:ascii="Times New Roman" w:hAnsi="Times New Roman"/>
          <w:sz w:val="28"/>
          <w:szCs w:val="28"/>
        </w:rPr>
        <w:t>1</w:t>
      </w:r>
      <w:r w:rsidR="001E74F0">
        <w:rPr>
          <w:rFonts w:ascii="Times New Roman" w:hAnsi="Times New Roman"/>
          <w:sz w:val="28"/>
          <w:szCs w:val="28"/>
        </w:rPr>
        <w:t>3</w:t>
      </w:r>
      <w:r w:rsidR="005A1DA8" w:rsidRPr="00873699">
        <w:rPr>
          <w:rFonts w:ascii="Times New Roman" w:hAnsi="Times New Roman"/>
          <w:sz w:val="28"/>
          <w:szCs w:val="28"/>
        </w:rPr>
        <w:t>. Досрочное прекращение действия Договора происходит в соответствии с законодательством Российской Федерации в случаях:</w:t>
      </w:r>
    </w:p>
    <w:p w:rsidR="005A1DA8" w:rsidRPr="00873699" w:rsidRDefault="009F7704"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5.1</w:t>
      </w:r>
      <w:r w:rsidR="001E74F0">
        <w:rPr>
          <w:rFonts w:ascii="Times New Roman" w:hAnsi="Times New Roman"/>
          <w:sz w:val="28"/>
          <w:szCs w:val="28"/>
        </w:rPr>
        <w:t>3</w:t>
      </w:r>
      <w:r>
        <w:rPr>
          <w:rFonts w:ascii="Times New Roman" w:hAnsi="Times New Roman"/>
          <w:sz w:val="28"/>
          <w:szCs w:val="28"/>
        </w:rPr>
        <w:t>.</w:t>
      </w:r>
      <w:r w:rsidR="00ED2A2E">
        <w:rPr>
          <w:rFonts w:ascii="Times New Roman" w:hAnsi="Times New Roman"/>
          <w:sz w:val="28"/>
          <w:szCs w:val="28"/>
        </w:rPr>
        <w:t xml:space="preserve">1. </w:t>
      </w:r>
      <w:r w:rsidR="005A1DA8" w:rsidRPr="00873699">
        <w:rPr>
          <w:rFonts w:ascii="Times New Roman" w:hAnsi="Times New Roman"/>
          <w:sz w:val="28"/>
          <w:szCs w:val="28"/>
        </w:rPr>
        <w:t>Ликвидации хозяйствующего субъекта, являющегося стороной по Договору, в соответствии с гражданским законодательством Российской Федерации.</w:t>
      </w:r>
    </w:p>
    <w:p w:rsidR="005A1DA8" w:rsidRDefault="009F7704"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5.1</w:t>
      </w:r>
      <w:r w:rsidR="001E74F0">
        <w:rPr>
          <w:rFonts w:ascii="Times New Roman" w:hAnsi="Times New Roman"/>
          <w:sz w:val="28"/>
          <w:szCs w:val="28"/>
        </w:rPr>
        <w:t>3</w:t>
      </w:r>
      <w:r w:rsidR="005A1DA8" w:rsidRPr="00873699">
        <w:rPr>
          <w:rFonts w:ascii="Times New Roman" w:hAnsi="Times New Roman"/>
          <w:sz w:val="28"/>
          <w:szCs w:val="28"/>
        </w:rPr>
        <w:t>.</w:t>
      </w:r>
      <w:r>
        <w:rPr>
          <w:rFonts w:ascii="Times New Roman" w:hAnsi="Times New Roman"/>
          <w:sz w:val="28"/>
          <w:szCs w:val="28"/>
        </w:rPr>
        <w:t>2.</w:t>
      </w:r>
      <w:r w:rsidR="005A1DA8" w:rsidRPr="00873699">
        <w:rPr>
          <w:rFonts w:ascii="Times New Roman" w:hAnsi="Times New Roman"/>
          <w:sz w:val="28"/>
          <w:szCs w:val="28"/>
        </w:rPr>
        <w:t xml:space="preserve"> По соглашению сторон Договора.</w:t>
      </w:r>
    </w:p>
    <w:p w:rsidR="00C0215D" w:rsidRDefault="00C0215D" w:rsidP="00AF525A">
      <w:pPr>
        <w:widowControl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Договор</w:t>
      </w:r>
      <w:proofErr w:type="gramEnd"/>
      <w:r>
        <w:rPr>
          <w:rFonts w:ascii="Times New Roman" w:hAnsi="Times New Roman"/>
          <w:sz w:val="28"/>
          <w:szCs w:val="28"/>
        </w:rPr>
        <w:t xml:space="preserve"> может быть расторгнут по инициативе хозяйствующего субъекта в случае принятия им решения о прекращении осуществления деятельности в нестационарном объекте. Дата расторжения Договора определяется хозяйствующим субъектом в заявлении о расторжении Договора. </w:t>
      </w:r>
    </w:p>
    <w:p w:rsidR="00C0215D" w:rsidRDefault="00C0215D"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Плата за размещение нестационарного объекта, внесенная хозяйствующим субъектом, возврату не подлежит.</w:t>
      </w:r>
    </w:p>
    <w:p w:rsidR="005A1DA8" w:rsidRPr="00873699" w:rsidRDefault="009F7704"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5.1</w:t>
      </w:r>
      <w:r w:rsidR="001E74F0">
        <w:rPr>
          <w:rFonts w:ascii="Times New Roman" w:hAnsi="Times New Roman"/>
          <w:sz w:val="28"/>
          <w:szCs w:val="28"/>
        </w:rPr>
        <w:t>4</w:t>
      </w:r>
      <w:r w:rsidR="005A1DA8" w:rsidRPr="00873699">
        <w:rPr>
          <w:rFonts w:ascii="Times New Roman" w:hAnsi="Times New Roman"/>
          <w:sz w:val="28"/>
          <w:szCs w:val="28"/>
        </w:rPr>
        <w:t>. Действие Договора прекращается администрацией в одностороннем порядке в случаях:</w:t>
      </w:r>
    </w:p>
    <w:p w:rsidR="005A1DA8" w:rsidRPr="00873699" w:rsidRDefault="00E83753"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5.1</w:t>
      </w:r>
      <w:r w:rsidR="001E74F0">
        <w:rPr>
          <w:rFonts w:ascii="Times New Roman" w:hAnsi="Times New Roman"/>
          <w:sz w:val="28"/>
          <w:szCs w:val="28"/>
        </w:rPr>
        <w:t>4</w:t>
      </w:r>
      <w:r w:rsidR="005A1DA8" w:rsidRPr="00873699">
        <w:rPr>
          <w:rFonts w:ascii="Times New Roman" w:hAnsi="Times New Roman"/>
          <w:sz w:val="28"/>
          <w:szCs w:val="28"/>
        </w:rPr>
        <w:t xml:space="preserve">.1. Нарушения </w:t>
      </w:r>
      <w:r w:rsidR="00B1543D">
        <w:rPr>
          <w:rFonts w:ascii="Times New Roman" w:hAnsi="Times New Roman"/>
          <w:sz w:val="28"/>
          <w:szCs w:val="28"/>
        </w:rPr>
        <w:t>в</w:t>
      </w:r>
      <w:r w:rsidR="005A1DA8" w:rsidRPr="00873699">
        <w:rPr>
          <w:rFonts w:ascii="Times New Roman" w:hAnsi="Times New Roman"/>
          <w:sz w:val="28"/>
          <w:szCs w:val="28"/>
        </w:rPr>
        <w:t xml:space="preserve">ладельцем </w:t>
      </w:r>
      <w:r>
        <w:rPr>
          <w:rFonts w:ascii="Times New Roman" w:hAnsi="Times New Roman"/>
          <w:sz w:val="28"/>
          <w:szCs w:val="28"/>
        </w:rPr>
        <w:t>нестационарного объекта</w:t>
      </w:r>
      <w:r w:rsidR="005A1DA8" w:rsidRPr="00873699">
        <w:rPr>
          <w:rFonts w:ascii="Times New Roman" w:hAnsi="Times New Roman"/>
          <w:sz w:val="28"/>
          <w:szCs w:val="28"/>
        </w:rPr>
        <w:t xml:space="preserve"> требований к размещению </w:t>
      </w:r>
      <w:r>
        <w:rPr>
          <w:rFonts w:ascii="Times New Roman" w:hAnsi="Times New Roman"/>
          <w:sz w:val="28"/>
          <w:szCs w:val="28"/>
        </w:rPr>
        <w:t>нестационарных объектов</w:t>
      </w:r>
      <w:r w:rsidR="005A1DA8" w:rsidRPr="00873699">
        <w:rPr>
          <w:rFonts w:ascii="Times New Roman" w:hAnsi="Times New Roman"/>
          <w:sz w:val="28"/>
          <w:szCs w:val="28"/>
        </w:rPr>
        <w:t>, указанных в настоящем Положении.</w:t>
      </w:r>
    </w:p>
    <w:p w:rsidR="00C0215D" w:rsidRDefault="00C0215D"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5.14.2. Прекращение деятельности физического лица в качестве индивидуального предпринимателя</w:t>
      </w:r>
      <w:r w:rsidR="009D5104">
        <w:rPr>
          <w:rFonts w:ascii="Times New Roman" w:hAnsi="Times New Roman"/>
          <w:sz w:val="28"/>
          <w:szCs w:val="28"/>
        </w:rPr>
        <w:t>.</w:t>
      </w:r>
    </w:p>
    <w:p w:rsidR="005A1DA8" w:rsidRPr="00873699" w:rsidRDefault="00E83753"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5.1</w:t>
      </w:r>
      <w:r w:rsidR="001E74F0">
        <w:rPr>
          <w:rFonts w:ascii="Times New Roman" w:hAnsi="Times New Roman"/>
          <w:sz w:val="28"/>
          <w:szCs w:val="28"/>
        </w:rPr>
        <w:t>4</w:t>
      </w:r>
      <w:r w:rsidR="005A1DA8" w:rsidRPr="00873699">
        <w:rPr>
          <w:rFonts w:ascii="Times New Roman" w:hAnsi="Times New Roman"/>
          <w:sz w:val="28"/>
          <w:szCs w:val="28"/>
        </w:rPr>
        <w:t>.</w:t>
      </w:r>
      <w:r w:rsidR="009D5104">
        <w:rPr>
          <w:rFonts w:ascii="Times New Roman" w:hAnsi="Times New Roman"/>
          <w:sz w:val="28"/>
          <w:szCs w:val="28"/>
        </w:rPr>
        <w:t>3</w:t>
      </w:r>
      <w:r w:rsidR="005A1DA8" w:rsidRPr="00873699">
        <w:rPr>
          <w:rFonts w:ascii="Times New Roman" w:hAnsi="Times New Roman"/>
          <w:sz w:val="28"/>
          <w:szCs w:val="28"/>
        </w:rPr>
        <w:t xml:space="preserve">. Установления факта </w:t>
      </w:r>
      <w:proofErr w:type="spellStart"/>
      <w:r w:rsidR="005A1DA8" w:rsidRPr="00873699">
        <w:rPr>
          <w:rFonts w:ascii="Times New Roman" w:hAnsi="Times New Roman"/>
          <w:sz w:val="28"/>
          <w:szCs w:val="28"/>
        </w:rPr>
        <w:t>нефункционирования</w:t>
      </w:r>
      <w:proofErr w:type="spellEnd"/>
      <w:r w:rsidR="005A1DA8" w:rsidRPr="00873699">
        <w:rPr>
          <w:rFonts w:ascii="Times New Roman" w:hAnsi="Times New Roman"/>
          <w:sz w:val="28"/>
          <w:szCs w:val="28"/>
        </w:rPr>
        <w:t xml:space="preserve"> </w:t>
      </w:r>
      <w:r>
        <w:rPr>
          <w:rFonts w:ascii="Times New Roman" w:hAnsi="Times New Roman"/>
          <w:sz w:val="28"/>
          <w:szCs w:val="28"/>
        </w:rPr>
        <w:t>нестационарного объекта</w:t>
      </w:r>
      <w:r w:rsidR="005A1DA8" w:rsidRPr="00873699">
        <w:rPr>
          <w:rFonts w:ascii="Times New Roman" w:hAnsi="Times New Roman"/>
          <w:sz w:val="28"/>
          <w:szCs w:val="28"/>
        </w:rPr>
        <w:t xml:space="preserve"> в течение более трех месяцев подряд в течение действия Договора.</w:t>
      </w:r>
    </w:p>
    <w:p w:rsidR="005A1DA8" w:rsidRDefault="00E83753"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5.1</w:t>
      </w:r>
      <w:r w:rsidR="001E74F0">
        <w:rPr>
          <w:rFonts w:ascii="Times New Roman" w:hAnsi="Times New Roman"/>
          <w:sz w:val="28"/>
          <w:szCs w:val="28"/>
        </w:rPr>
        <w:t>4</w:t>
      </w:r>
      <w:r w:rsidR="005A1DA8" w:rsidRPr="00873699">
        <w:rPr>
          <w:rFonts w:ascii="Times New Roman" w:hAnsi="Times New Roman"/>
          <w:sz w:val="28"/>
          <w:szCs w:val="28"/>
        </w:rPr>
        <w:t>.</w:t>
      </w:r>
      <w:r w:rsidR="009D5104">
        <w:rPr>
          <w:rFonts w:ascii="Times New Roman" w:hAnsi="Times New Roman"/>
          <w:sz w:val="28"/>
          <w:szCs w:val="28"/>
        </w:rPr>
        <w:t>4</w:t>
      </w:r>
      <w:r w:rsidR="005A1DA8" w:rsidRPr="00873699">
        <w:rPr>
          <w:rFonts w:ascii="Times New Roman" w:hAnsi="Times New Roman"/>
          <w:sz w:val="28"/>
          <w:szCs w:val="28"/>
        </w:rPr>
        <w:t xml:space="preserve">. Наличия недоимки по плате за размещение </w:t>
      </w:r>
      <w:r>
        <w:rPr>
          <w:rFonts w:ascii="Times New Roman" w:hAnsi="Times New Roman"/>
          <w:sz w:val="28"/>
          <w:szCs w:val="28"/>
        </w:rPr>
        <w:t>нестационарного объекта</w:t>
      </w:r>
      <w:r w:rsidR="005A1DA8" w:rsidRPr="00873699">
        <w:rPr>
          <w:rFonts w:ascii="Times New Roman" w:hAnsi="Times New Roman"/>
          <w:sz w:val="28"/>
          <w:szCs w:val="28"/>
        </w:rPr>
        <w:t xml:space="preserve"> более двух периодов оплаты подряд.</w:t>
      </w:r>
    </w:p>
    <w:p w:rsidR="00A86DE4" w:rsidRPr="00873699" w:rsidRDefault="00A86DE4" w:rsidP="00AF525A">
      <w:pPr>
        <w:widowControl w:val="0"/>
        <w:spacing w:after="0" w:line="240" w:lineRule="auto"/>
        <w:ind w:firstLine="709"/>
        <w:jc w:val="both"/>
        <w:rPr>
          <w:rFonts w:ascii="Times New Roman" w:hAnsi="Times New Roman"/>
          <w:sz w:val="28"/>
          <w:szCs w:val="28"/>
        </w:rPr>
      </w:pPr>
      <w:r w:rsidRPr="003F66F8">
        <w:rPr>
          <w:rFonts w:ascii="Times New Roman" w:hAnsi="Times New Roman"/>
          <w:sz w:val="28"/>
          <w:szCs w:val="28"/>
        </w:rPr>
        <w:t>5.1</w:t>
      </w:r>
      <w:r w:rsidR="001E74F0" w:rsidRPr="003F66F8">
        <w:rPr>
          <w:rFonts w:ascii="Times New Roman" w:hAnsi="Times New Roman"/>
          <w:sz w:val="28"/>
          <w:szCs w:val="28"/>
        </w:rPr>
        <w:t>4</w:t>
      </w:r>
      <w:r w:rsidRPr="003F66F8">
        <w:rPr>
          <w:rFonts w:ascii="Times New Roman" w:hAnsi="Times New Roman"/>
          <w:sz w:val="28"/>
          <w:szCs w:val="28"/>
        </w:rPr>
        <w:t>.</w:t>
      </w:r>
      <w:r w:rsidR="009D5104" w:rsidRPr="003F66F8">
        <w:rPr>
          <w:rFonts w:ascii="Times New Roman" w:hAnsi="Times New Roman"/>
          <w:sz w:val="28"/>
          <w:szCs w:val="28"/>
        </w:rPr>
        <w:t>5</w:t>
      </w:r>
      <w:r w:rsidRPr="003F66F8">
        <w:rPr>
          <w:rFonts w:ascii="Times New Roman" w:hAnsi="Times New Roman"/>
          <w:sz w:val="28"/>
          <w:szCs w:val="28"/>
        </w:rPr>
        <w:t>. Передачи по любому законному основанию третьему лицу права на осуществление деятельности.</w:t>
      </w:r>
      <w:r>
        <w:rPr>
          <w:rFonts w:ascii="Times New Roman" w:hAnsi="Times New Roman"/>
          <w:sz w:val="28"/>
          <w:szCs w:val="28"/>
        </w:rPr>
        <w:t xml:space="preserve"> </w:t>
      </w:r>
    </w:p>
    <w:p w:rsidR="005A1DA8" w:rsidRPr="00873699" w:rsidRDefault="00E83753"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5.1</w:t>
      </w:r>
      <w:r w:rsidR="001E74F0">
        <w:rPr>
          <w:rFonts w:ascii="Times New Roman" w:hAnsi="Times New Roman"/>
          <w:sz w:val="28"/>
          <w:szCs w:val="28"/>
        </w:rPr>
        <w:t>4</w:t>
      </w:r>
      <w:r w:rsidR="005A1DA8" w:rsidRPr="00873699">
        <w:rPr>
          <w:rFonts w:ascii="Times New Roman" w:hAnsi="Times New Roman"/>
          <w:sz w:val="28"/>
          <w:szCs w:val="28"/>
        </w:rPr>
        <w:t>.</w:t>
      </w:r>
      <w:r w:rsidR="009D5104">
        <w:rPr>
          <w:rFonts w:ascii="Times New Roman" w:hAnsi="Times New Roman"/>
          <w:sz w:val="28"/>
          <w:szCs w:val="28"/>
        </w:rPr>
        <w:t>6</w:t>
      </w:r>
      <w:r w:rsidR="005A1DA8" w:rsidRPr="00873699">
        <w:rPr>
          <w:rFonts w:ascii="Times New Roman" w:hAnsi="Times New Roman"/>
          <w:sz w:val="28"/>
          <w:szCs w:val="28"/>
        </w:rPr>
        <w:t xml:space="preserve">. Необходимости проведения ремонта и (или) реконструкции автомобильных дорог, тротуаров, линейных объектов ЖКХ, в случае если нахождение </w:t>
      </w:r>
      <w:r>
        <w:rPr>
          <w:rFonts w:ascii="Times New Roman" w:hAnsi="Times New Roman"/>
          <w:sz w:val="28"/>
          <w:szCs w:val="28"/>
        </w:rPr>
        <w:t>нестационарного объекта</w:t>
      </w:r>
      <w:r w:rsidR="005A1DA8" w:rsidRPr="00873699">
        <w:rPr>
          <w:rFonts w:ascii="Times New Roman" w:hAnsi="Times New Roman"/>
          <w:sz w:val="28"/>
          <w:szCs w:val="28"/>
        </w:rPr>
        <w:t xml:space="preserve"> препятствует осуществлению указанных работ.</w:t>
      </w:r>
    </w:p>
    <w:p w:rsidR="005A1DA8" w:rsidRPr="00873699" w:rsidRDefault="00E83753"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5.1</w:t>
      </w:r>
      <w:r w:rsidR="001E74F0">
        <w:rPr>
          <w:rFonts w:ascii="Times New Roman" w:hAnsi="Times New Roman"/>
          <w:sz w:val="28"/>
          <w:szCs w:val="28"/>
        </w:rPr>
        <w:t>4</w:t>
      </w:r>
      <w:r w:rsidR="005A1DA8" w:rsidRPr="00873699">
        <w:rPr>
          <w:rFonts w:ascii="Times New Roman" w:hAnsi="Times New Roman"/>
          <w:sz w:val="28"/>
          <w:szCs w:val="28"/>
        </w:rPr>
        <w:t>.</w:t>
      </w:r>
      <w:r w:rsidR="009D5104">
        <w:rPr>
          <w:rFonts w:ascii="Times New Roman" w:hAnsi="Times New Roman"/>
          <w:sz w:val="28"/>
          <w:szCs w:val="28"/>
        </w:rPr>
        <w:t>7</w:t>
      </w:r>
      <w:r w:rsidR="005A1DA8" w:rsidRPr="00873699">
        <w:rPr>
          <w:rFonts w:ascii="Times New Roman" w:hAnsi="Times New Roman"/>
          <w:sz w:val="28"/>
          <w:szCs w:val="28"/>
        </w:rPr>
        <w:t xml:space="preserve">. Использования территории, занимаемой </w:t>
      </w:r>
      <w:r w:rsidR="00487221">
        <w:rPr>
          <w:rFonts w:ascii="Times New Roman" w:hAnsi="Times New Roman"/>
          <w:sz w:val="28"/>
          <w:szCs w:val="28"/>
        </w:rPr>
        <w:t>нестационарного объекта</w:t>
      </w:r>
      <w:r w:rsidR="005A1DA8" w:rsidRPr="00873699">
        <w:rPr>
          <w:rFonts w:ascii="Times New Roman" w:hAnsi="Times New Roman"/>
          <w:sz w:val="28"/>
          <w:szCs w:val="28"/>
        </w:rPr>
        <w:t xml:space="preserve"> для целей, связанных с развитием </w:t>
      </w:r>
      <w:proofErr w:type="spellStart"/>
      <w:r w:rsidR="005A1DA8" w:rsidRPr="00873699">
        <w:rPr>
          <w:rFonts w:ascii="Times New Roman" w:hAnsi="Times New Roman"/>
          <w:sz w:val="28"/>
          <w:szCs w:val="28"/>
        </w:rPr>
        <w:t>улично</w:t>
      </w:r>
      <w:proofErr w:type="spellEnd"/>
      <w:r w:rsidR="00BD6494">
        <w:rPr>
          <w:rFonts w:ascii="Times New Roman" w:hAnsi="Times New Roman"/>
          <w:sz w:val="28"/>
          <w:szCs w:val="28"/>
        </w:rPr>
        <w:t>–</w:t>
      </w:r>
      <w:r w:rsidR="005A1DA8" w:rsidRPr="00873699">
        <w:rPr>
          <w:rFonts w:ascii="Times New Roman" w:hAnsi="Times New Roman"/>
          <w:sz w:val="28"/>
          <w:szCs w:val="28"/>
        </w:rPr>
        <w:t>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5A1DA8" w:rsidRPr="00873699" w:rsidRDefault="00E83753"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5.1</w:t>
      </w:r>
      <w:r w:rsidR="001E74F0">
        <w:rPr>
          <w:rFonts w:ascii="Times New Roman" w:hAnsi="Times New Roman"/>
          <w:sz w:val="28"/>
          <w:szCs w:val="28"/>
        </w:rPr>
        <w:t>4</w:t>
      </w:r>
      <w:r w:rsidR="005A1DA8" w:rsidRPr="00873699">
        <w:rPr>
          <w:rFonts w:ascii="Times New Roman" w:hAnsi="Times New Roman"/>
          <w:sz w:val="28"/>
          <w:szCs w:val="28"/>
        </w:rPr>
        <w:t>.</w:t>
      </w:r>
      <w:r w:rsidR="009D5104">
        <w:rPr>
          <w:rFonts w:ascii="Times New Roman" w:hAnsi="Times New Roman"/>
          <w:sz w:val="28"/>
          <w:szCs w:val="28"/>
        </w:rPr>
        <w:t>8</w:t>
      </w:r>
      <w:r w:rsidR="005A1DA8" w:rsidRPr="00873699">
        <w:rPr>
          <w:rFonts w:ascii="Times New Roman" w:hAnsi="Times New Roman"/>
          <w:sz w:val="28"/>
          <w:szCs w:val="28"/>
        </w:rPr>
        <w:t>. Размещения объектов капитального строительства.</w:t>
      </w:r>
    </w:p>
    <w:p w:rsidR="005A1DA8" w:rsidRPr="00873699" w:rsidRDefault="005A1DA8" w:rsidP="00AF525A">
      <w:pPr>
        <w:widowControl w:val="0"/>
        <w:spacing w:after="0" w:line="240" w:lineRule="auto"/>
        <w:ind w:firstLine="709"/>
        <w:jc w:val="both"/>
        <w:rPr>
          <w:rFonts w:ascii="Times New Roman" w:hAnsi="Times New Roman"/>
          <w:sz w:val="28"/>
          <w:szCs w:val="28"/>
        </w:rPr>
      </w:pPr>
    </w:p>
    <w:p w:rsidR="005A1DA8" w:rsidRPr="00873699" w:rsidRDefault="00A86DE4" w:rsidP="00AF525A">
      <w:pPr>
        <w:widowControl w:val="0"/>
        <w:autoSpaceDE w:val="0"/>
        <w:autoSpaceDN w:val="0"/>
        <w:spacing w:after="0" w:line="240" w:lineRule="auto"/>
        <w:ind w:left="1061"/>
        <w:jc w:val="center"/>
        <w:rPr>
          <w:rFonts w:ascii="Times New Roman" w:eastAsia="Calibri" w:hAnsi="Times New Roman"/>
          <w:sz w:val="28"/>
          <w:szCs w:val="28"/>
          <w:lang w:eastAsia="ru-RU"/>
        </w:rPr>
      </w:pPr>
      <w:r>
        <w:rPr>
          <w:rFonts w:ascii="Times New Roman" w:eastAsia="Calibri" w:hAnsi="Times New Roman"/>
          <w:sz w:val="28"/>
          <w:szCs w:val="28"/>
          <w:lang w:eastAsia="ru-RU"/>
        </w:rPr>
        <w:t xml:space="preserve">6. </w:t>
      </w:r>
      <w:r w:rsidR="005A1DA8" w:rsidRPr="00873699">
        <w:rPr>
          <w:rFonts w:ascii="Times New Roman" w:eastAsia="Calibri" w:hAnsi="Times New Roman"/>
          <w:sz w:val="28"/>
          <w:szCs w:val="28"/>
          <w:lang w:eastAsia="ru-RU"/>
        </w:rPr>
        <w:t xml:space="preserve">Порядок заключения договоров на право размещения </w:t>
      </w:r>
      <w:r>
        <w:rPr>
          <w:rFonts w:ascii="Times New Roman" w:eastAsia="Calibri" w:hAnsi="Times New Roman"/>
          <w:sz w:val="28"/>
          <w:szCs w:val="28"/>
          <w:lang w:eastAsia="ru-RU"/>
        </w:rPr>
        <w:t>нестационарных объектов</w:t>
      </w:r>
      <w:r w:rsidR="005A1DA8" w:rsidRPr="00873699">
        <w:rPr>
          <w:rFonts w:ascii="Times New Roman" w:eastAsia="Calibri" w:hAnsi="Times New Roman"/>
          <w:sz w:val="28"/>
          <w:szCs w:val="28"/>
          <w:lang w:eastAsia="ru-RU"/>
        </w:rPr>
        <w:t xml:space="preserve"> в дни проведения мероприятий, имеющих краткосрочный характер</w:t>
      </w:r>
      <w:r w:rsidR="005C524A">
        <w:rPr>
          <w:rFonts w:ascii="Times New Roman" w:eastAsia="Calibri" w:hAnsi="Times New Roman"/>
          <w:sz w:val="28"/>
          <w:szCs w:val="28"/>
          <w:lang w:eastAsia="ru-RU"/>
        </w:rPr>
        <w:t xml:space="preserve"> </w:t>
      </w:r>
      <w:r w:rsidR="005C524A" w:rsidRPr="005C524A">
        <w:rPr>
          <w:rFonts w:ascii="Times New Roman" w:eastAsia="Calibri" w:hAnsi="Times New Roman"/>
          <w:sz w:val="28"/>
          <w:szCs w:val="28"/>
          <w:lang w:eastAsia="ru-RU"/>
        </w:rPr>
        <w:t>(без проведения конкурсного отбора)</w:t>
      </w:r>
    </w:p>
    <w:p w:rsidR="005A1DA8" w:rsidRPr="00873699" w:rsidRDefault="005A1DA8" w:rsidP="00AF525A">
      <w:pPr>
        <w:widowControl w:val="0"/>
        <w:autoSpaceDE w:val="0"/>
        <w:autoSpaceDN w:val="0"/>
        <w:spacing w:after="0" w:line="240" w:lineRule="auto"/>
        <w:ind w:left="1421"/>
        <w:rPr>
          <w:rFonts w:ascii="Times New Roman" w:eastAsia="Calibri" w:hAnsi="Times New Roman"/>
          <w:sz w:val="28"/>
          <w:szCs w:val="28"/>
          <w:lang w:eastAsia="ru-RU"/>
        </w:rPr>
      </w:pPr>
    </w:p>
    <w:p w:rsidR="005A1DA8" w:rsidRPr="00873699" w:rsidRDefault="00375918" w:rsidP="00AF525A">
      <w:pPr>
        <w:widowControl w:val="0"/>
        <w:autoSpaceDE w:val="0"/>
        <w:autoSpaceDN w:val="0"/>
        <w:spacing w:after="0" w:line="240" w:lineRule="auto"/>
        <w:ind w:firstLine="709"/>
        <w:jc w:val="both"/>
        <w:rPr>
          <w:rFonts w:ascii="Times New Roman" w:eastAsia="Calibri" w:hAnsi="Times New Roman"/>
          <w:sz w:val="28"/>
          <w:szCs w:val="28"/>
          <w:lang w:eastAsia="ru-RU"/>
        </w:rPr>
      </w:pPr>
      <w:r>
        <w:rPr>
          <w:rFonts w:ascii="Times New Roman" w:eastAsia="Calibri" w:hAnsi="Times New Roman"/>
          <w:sz w:val="28"/>
          <w:szCs w:val="28"/>
          <w:lang w:eastAsia="ru-RU"/>
        </w:rPr>
        <w:t>6</w:t>
      </w:r>
      <w:r w:rsidR="005A1DA8" w:rsidRPr="00873699">
        <w:rPr>
          <w:rFonts w:ascii="Times New Roman" w:eastAsia="Calibri" w:hAnsi="Times New Roman"/>
          <w:sz w:val="28"/>
          <w:szCs w:val="28"/>
          <w:lang w:eastAsia="ru-RU"/>
        </w:rPr>
        <w:t xml:space="preserve">.1. При проведении мероприятий, имеющих краткосрочный характер,   </w:t>
      </w:r>
      <w:r w:rsidR="00A86DE4">
        <w:rPr>
          <w:rFonts w:ascii="Times New Roman" w:eastAsia="Calibri" w:hAnsi="Times New Roman"/>
          <w:sz w:val="28"/>
          <w:szCs w:val="28"/>
          <w:lang w:eastAsia="ru-RU"/>
        </w:rPr>
        <w:t>нестационарные объекты</w:t>
      </w:r>
      <w:r w:rsidR="005A1DA8" w:rsidRPr="00873699">
        <w:rPr>
          <w:rFonts w:ascii="Times New Roman" w:eastAsia="Calibri" w:hAnsi="Times New Roman"/>
          <w:sz w:val="28"/>
          <w:szCs w:val="28"/>
          <w:lang w:eastAsia="ru-RU"/>
        </w:rPr>
        <w:t xml:space="preserve"> размещаются без проведения конкурсного отбора по заявлениям индивидуальных предпринимателей, юридических лиц, </w:t>
      </w:r>
      <w:r w:rsidR="005A1DA8" w:rsidRPr="00873699">
        <w:rPr>
          <w:rFonts w:ascii="Times New Roman" w:eastAsia="Calibri" w:hAnsi="Times New Roman" w:cs="Calibri"/>
          <w:sz w:val="28"/>
          <w:szCs w:val="28"/>
          <w:lang w:eastAsia="ru-RU"/>
        </w:rPr>
        <w:t xml:space="preserve">физических лиц, применяющих специальный налоговый режим «Налог на профессиональный доход», </w:t>
      </w:r>
      <w:r w:rsidR="005A1DA8" w:rsidRPr="00873699">
        <w:rPr>
          <w:rFonts w:ascii="Times New Roman" w:eastAsia="Calibri" w:hAnsi="Times New Roman"/>
          <w:sz w:val="28"/>
          <w:szCs w:val="28"/>
          <w:lang w:eastAsia="ru-RU"/>
        </w:rPr>
        <w:t>в местах определенных адми</w:t>
      </w:r>
      <w:r>
        <w:rPr>
          <w:rFonts w:ascii="Times New Roman" w:eastAsia="Calibri" w:hAnsi="Times New Roman"/>
          <w:sz w:val="28"/>
          <w:szCs w:val="28"/>
          <w:lang w:eastAsia="ru-RU"/>
        </w:rPr>
        <w:t>нистрацией</w:t>
      </w:r>
      <w:r w:rsidR="005A1DA8" w:rsidRPr="00873699">
        <w:rPr>
          <w:rFonts w:ascii="Times New Roman" w:eastAsia="Calibri" w:hAnsi="Times New Roman"/>
          <w:sz w:val="28"/>
          <w:szCs w:val="28"/>
          <w:lang w:eastAsia="ru-RU"/>
        </w:rPr>
        <w:t xml:space="preserve">. </w:t>
      </w:r>
    </w:p>
    <w:p w:rsidR="005A1DA8" w:rsidRPr="00873699" w:rsidRDefault="00375918" w:rsidP="00AF525A">
      <w:pPr>
        <w:widowControl w:val="0"/>
        <w:autoSpaceDE w:val="0"/>
        <w:autoSpaceDN w:val="0"/>
        <w:spacing w:after="0" w:line="240" w:lineRule="auto"/>
        <w:ind w:firstLine="709"/>
        <w:jc w:val="both"/>
        <w:rPr>
          <w:rFonts w:ascii="Times New Roman" w:eastAsia="Calibri" w:hAnsi="Times New Roman"/>
          <w:sz w:val="28"/>
          <w:szCs w:val="28"/>
          <w:lang w:eastAsia="ru-RU"/>
        </w:rPr>
      </w:pPr>
      <w:r>
        <w:rPr>
          <w:rFonts w:ascii="Times New Roman" w:eastAsia="Calibri" w:hAnsi="Times New Roman"/>
          <w:sz w:val="28"/>
          <w:szCs w:val="28"/>
          <w:lang w:eastAsia="ru-RU"/>
        </w:rPr>
        <w:t>6</w:t>
      </w:r>
      <w:r w:rsidR="005A1DA8" w:rsidRPr="00873699">
        <w:rPr>
          <w:rFonts w:ascii="Times New Roman" w:eastAsia="Calibri" w:hAnsi="Times New Roman"/>
          <w:sz w:val="28"/>
          <w:szCs w:val="28"/>
          <w:lang w:eastAsia="ru-RU"/>
        </w:rPr>
        <w:t>.2. Ассортимент товаров (услуг), предусмотренный к реализации в дни проведения праздничных и иных мероприятий, имеющих краткосрочный характер:</w:t>
      </w:r>
    </w:p>
    <w:p w:rsidR="005A1DA8" w:rsidRPr="00873699" w:rsidRDefault="005A1DA8" w:rsidP="00AF525A">
      <w:pPr>
        <w:widowControl w:val="0"/>
        <w:autoSpaceDE w:val="0"/>
        <w:autoSpaceDN w:val="0"/>
        <w:spacing w:after="0" w:line="240" w:lineRule="auto"/>
        <w:ind w:firstLine="709"/>
        <w:jc w:val="both"/>
        <w:rPr>
          <w:rFonts w:ascii="Times New Roman" w:eastAsia="Calibri" w:hAnsi="Times New Roman"/>
          <w:sz w:val="28"/>
          <w:szCs w:val="28"/>
          <w:lang w:eastAsia="ru-RU"/>
        </w:rPr>
      </w:pPr>
      <w:r w:rsidRPr="00873699">
        <w:rPr>
          <w:rFonts w:ascii="Times New Roman" w:eastAsia="Calibri" w:hAnsi="Times New Roman"/>
          <w:sz w:val="28"/>
          <w:szCs w:val="28"/>
          <w:lang w:eastAsia="ru-RU"/>
        </w:rPr>
        <w:t>попкорн и сладкая вата;</w:t>
      </w:r>
    </w:p>
    <w:p w:rsidR="005A1DA8" w:rsidRPr="00873699" w:rsidRDefault="005A1DA8" w:rsidP="00AF525A">
      <w:pPr>
        <w:widowControl w:val="0"/>
        <w:autoSpaceDE w:val="0"/>
        <w:autoSpaceDN w:val="0"/>
        <w:spacing w:after="0" w:line="240" w:lineRule="auto"/>
        <w:ind w:firstLine="709"/>
        <w:jc w:val="both"/>
        <w:rPr>
          <w:rFonts w:ascii="Times New Roman" w:eastAsia="Calibri" w:hAnsi="Times New Roman"/>
          <w:sz w:val="28"/>
          <w:szCs w:val="28"/>
          <w:lang w:eastAsia="ru-RU"/>
        </w:rPr>
      </w:pPr>
      <w:r w:rsidRPr="00873699">
        <w:rPr>
          <w:rFonts w:ascii="Times New Roman" w:eastAsia="Calibri" w:hAnsi="Times New Roman"/>
          <w:sz w:val="28"/>
          <w:szCs w:val="28"/>
          <w:lang w:eastAsia="ru-RU"/>
        </w:rPr>
        <w:t>воздушные шары и карнавальная продукция;</w:t>
      </w:r>
    </w:p>
    <w:p w:rsidR="005A1DA8" w:rsidRPr="00873699" w:rsidRDefault="005A1DA8" w:rsidP="00AF525A">
      <w:pPr>
        <w:widowControl w:val="0"/>
        <w:autoSpaceDE w:val="0"/>
        <w:autoSpaceDN w:val="0"/>
        <w:spacing w:after="0" w:line="240" w:lineRule="auto"/>
        <w:ind w:firstLine="709"/>
        <w:jc w:val="both"/>
        <w:rPr>
          <w:rFonts w:ascii="Times New Roman" w:eastAsia="Calibri" w:hAnsi="Times New Roman"/>
          <w:sz w:val="28"/>
          <w:szCs w:val="28"/>
          <w:lang w:eastAsia="ru-RU"/>
        </w:rPr>
      </w:pPr>
      <w:r w:rsidRPr="00873699">
        <w:rPr>
          <w:rFonts w:ascii="Times New Roman" w:eastAsia="Calibri" w:hAnsi="Times New Roman"/>
          <w:sz w:val="28"/>
          <w:szCs w:val="28"/>
          <w:lang w:eastAsia="ru-RU"/>
        </w:rPr>
        <w:t>мороженое;</w:t>
      </w:r>
    </w:p>
    <w:p w:rsidR="005A1DA8" w:rsidRPr="00873699" w:rsidRDefault="005A1DA8" w:rsidP="00AF525A">
      <w:pPr>
        <w:widowControl w:val="0"/>
        <w:autoSpaceDE w:val="0"/>
        <w:autoSpaceDN w:val="0"/>
        <w:spacing w:after="0" w:line="240" w:lineRule="auto"/>
        <w:ind w:firstLine="709"/>
        <w:jc w:val="both"/>
        <w:rPr>
          <w:rFonts w:ascii="Times New Roman" w:eastAsia="Calibri" w:hAnsi="Times New Roman"/>
          <w:sz w:val="28"/>
          <w:szCs w:val="28"/>
          <w:lang w:eastAsia="ru-RU"/>
        </w:rPr>
      </w:pPr>
      <w:r w:rsidRPr="00873699">
        <w:rPr>
          <w:rFonts w:ascii="Times New Roman" w:eastAsia="Calibri" w:hAnsi="Times New Roman"/>
          <w:sz w:val="28"/>
          <w:szCs w:val="28"/>
          <w:lang w:eastAsia="ru-RU"/>
        </w:rPr>
        <w:t>пасхальные куличи;</w:t>
      </w:r>
    </w:p>
    <w:p w:rsidR="005A1DA8" w:rsidRPr="00873699" w:rsidRDefault="005A1DA8" w:rsidP="00AF525A">
      <w:pPr>
        <w:widowControl w:val="0"/>
        <w:autoSpaceDE w:val="0"/>
        <w:autoSpaceDN w:val="0"/>
        <w:spacing w:after="0" w:line="240" w:lineRule="auto"/>
        <w:ind w:firstLine="709"/>
        <w:jc w:val="both"/>
        <w:rPr>
          <w:rFonts w:ascii="Times New Roman" w:eastAsia="Calibri" w:hAnsi="Times New Roman"/>
          <w:sz w:val="28"/>
          <w:szCs w:val="28"/>
          <w:lang w:eastAsia="ru-RU"/>
        </w:rPr>
      </w:pPr>
      <w:r w:rsidRPr="00873699">
        <w:rPr>
          <w:rFonts w:ascii="Times New Roman" w:eastAsia="Calibri" w:hAnsi="Times New Roman"/>
          <w:sz w:val="28"/>
          <w:szCs w:val="28"/>
          <w:lang w:eastAsia="ru-RU"/>
        </w:rPr>
        <w:t>кондитерские изделия в производственной упаковке;</w:t>
      </w:r>
    </w:p>
    <w:p w:rsidR="005A1DA8" w:rsidRPr="00873699" w:rsidRDefault="005A1DA8" w:rsidP="00AF525A">
      <w:pPr>
        <w:widowControl w:val="0"/>
        <w:autoSpaceDE w:val="0"/>
        <w:autoSpaceDN w:val="0"/>
        <w:spacing w:after="0" w:line="240" w:lineRule="auto"/>
        <w:ind w:firstLine="709"/>
        <w:jc w:val="both"/>
        <w:rPr>
          <w:rFonts w:ascii="Times New Roman" w:eastAsia="Calibri" w:hAnsi="Times New Roman"/>
          <w:sz w:val="28"/>
          <w:szCs w:val="28"/>
          <w:lang w:eastAsia="ru-RU"/>
        </w:rPr>
      </w:pPr>
      <w:r w:rsidRPr="00873699">
        <w:rPr>
          <w:rFonts w:ascii="Times New Roman" w:eastAsia="Calibri" w:hAnsi="Times New Roman"/>
          <w:sz w:val="28"/>
          <w:szCs w:val="28"/>
          <w:lang w:eastAsia="ru-RU"/>
        </w:rPr>
        <w:t>прохладительные напитки;</w:t>
      </w:r>
    </w:p>
    <w:p w:rsidR="005A1DA8" w:rsidRPr="00873699" w:rsidRDefault="005A1DA8" w:rsidP="00AF525A">
      <w:pPr>
        <w:widowControl w:val="0"/>
        <w:autoSpaceDE w:val="0"/>
        <w:autoSpaceDN w:val="0"/>
        <w:spacing w:after="0" w:line="240" w:lineRule="auto"/>
        <w:ind w:firstLine="709"/>
        <w:jc w:val="both"/>
        <w:rPr>
          <w:rFonts w:ascii="Times New Roman" w:eastAsia="Calibri" w:hAnsi="Times New Roman"/>
          <w:sz w:val="28"/>
          <w:szCs w:val="28"/>
          <w:lang w:eastAsia="ru-RU"/>
        </w:rPr>
      </w:pPr>
      <w:r w:rsidRPr="00873699">
        <w:rPr>
          <w:rFonts w:ascii="Times New Roman" w:eastAsia="Calibri" w:hAnsi="Times New Roman"/>
          <w:sz w:val="28"/>
          <w:szCs w:val="28"/>
          <w:lang w:eastAsia="ru-RU"/>
        </w:rPr>
        <w:t>живые и искусственные цветы;</w:t>
      </w:r>
    </w:p>
    <w:p w:rsidR="005A1DA8" w:rsidRPr="00873699" w:rsidRDefault="005A1DA8" w:rsidP="00AF525A">
      <w:pPr>
        <w:widowControl w:val="0"/>
        <w:autoSpaceDE w:val="0"/>
        <w:autoSpaceDN w:val="0"/>
        <w:spacing w:after="0" w:line="240" w:lineRule="auto"/>
        <w:ind w:firstLine="709"/>
        <w:jc w:val="both"/>
        <w:rPr>
          <w:rFonts w:ascii="Times New Roman" w:eastAsia="Calibri" w:hAnsi="Times New Roman"/>
          <w:sz w:val="28"/>
          <w:szCs w:val="28"/>
          <w:lang w:eastAsia="ru-RU"/>
        </w:rPr>
      </w:pPr>
      <w:r w:rsidRPr="00873699">
        <w:rPr>
          <w:rFonts w:ascii="Times New Roman" w:eastAsia="Calibri" w:hAnsi="Times New Roman"/>
          <w:sz w:val="28"/>
          <w:szCs w:val="28"/>
          <w:lang w:eastAsia="ru-RU"/>
        </w:rPr>
        <w:t xml:space="preserve">хвойные деревья; </w:t>
      </w:r>
    </w:p>
    <w:p w:rsidR="005A1DA8" w:rsidRPr="00873699" w:rsidRDefault="005A1DA8" w:rsidP="00AF525A">
      <w:pPr>
        <w:widowControl w:val="0"/>
        <w:autoSpaceDE w:val="0"/>
        <w:autoSpaceDN w:val="0"/>
        <w:spacing w:after="0" w:line="240" w:lineRule="auto"/>
        <w:ind w:firstLine="709"/>
        <w:jc w:val="both"/>
        <w:rPr>
          <w:rFonts w:ascii="Times New Roman" w:eastAsia="Calibri" w:hAnsi="Times New Roman"/>
          <w:sz w:val="28"/>
          <w:szCs w:val="28"/>
          <w:lang w:eastAsia="ru-RU"/>
        </w:rPr>
      </w:pPr>
      <w:r w:rsidRPr="00873699">
        <w:rPr>
          <w:rFonts w:ascii="Times New Roman" w:eastAsia="Calibri" w:hAnsi="Times New Roman"/>
          <w:sz w:val="28"/>
          <w:szCs w:val="28"/>
          <w:lang w:eastAsia="ru-RU"/>
        </w:rPr>
        <w:t>продукция предприятий общественного питания;</w:t>
      </w:r>
    </w:p>
    <w:p w:rsidR="005A1DA8" w:rsidRPr="00873699" w:rsidRDefault="005A1DA8" w:rsidP="00AF525A">
      <w:pPr>
        <w:widowControl w:val="0"/>
        <w:autoSpaceDE w:val="0"/>
        <w:autoSpaceDN w:val="0"/>
        <w:spacing w:after="0" w:line="240" w:lineRule="auto"/>
        <w:ind w:firstLine="709"/>
        <w:jc w:val="both"/>
        <w:rPr>
          <w:rFonts w:ascii="Times New Roman" w:eastAsia="Calibri" w:hAnsi="Times New Roman"/>
          <w:color w:val="FF0000"/>
          <w:sz w:val="28"/>
          <w:szCs w:val="28"/>
          <w:lang w:eastAsia="ru-RU"/>
        </w:rPr>
      </w:pPr>
      <w:r w:rsidRPr="00873699">
        <w:rPr>
          <w:rFonts w:ascii="Times New Roman" w:eastAsia="Calibri" w:hAnsi="Times New Roman"/>
          <w:sz w:val="28"/>
          <w:szCs w:val="28"/>
          <w:lang w:eastAsia="ru-RU"/>
        </w:rPr>
        <w:t xml:space="preserve">и другие товары. </w:t>
      </w:r>
    </w:p>
    <w:p w:rsidR="005A1DA8" w:rsidRPr="00873699" w:rsidRDefault="00375918" w:rsidP="00AF525A">
      <w:pPr>
        <w:widowControl w:val="0"/>
        <w:autoSpaceDE w:val="0"/>
        <w:autoSpaceDN w:val="0"/>
        <w:spacing w:after="0" w:line="240" w:lineRule="auto"/>
        <w:ind w:firstLine="709"/>
        <w:jc w:val="both"/>
        <w:rPr>
          <w:rFonts w:ascii="Times New Roman" w:eastAsia="Calibri" w:hAnsi="Times New Roman"/>
          <w:sz w:val="28"/>
          <w:szCs w:val="28"/>
          <w:lang w:eastAsia="ru-RU"/>
        </w:rPr>
      </w:pPr>
      <w:r>
        <w:rPr>
          <w:rFonts w:ascii="Times New Roman" w:eastAsia="Calibri" w:hAnsi="Times New Roman"/>
          <w:sz w:val="28"/>
          <w:szCs w:val="28"/>
          <w:lang w:eastAsia="ru-RU"/>
        </w:rPr>
        <w:t>6</w:t>
      </w:r>
      <w:r w:rsidR="005A1DA8" w:rsidRPr="00873699">
        <w:rPr>
          <w:rFonts w:ascii="Times New Roman" w:eastAsia="Calibri" w:hAnsi="Times New Roman"/>
          <w:sz w:val="28"/>
          <w:szCs w:val="28"/>
          <w:lang w:eastAsia="ru-RU"/>
        </w:rPr>
        <w:t xml:space="preserve">.3. Для заключения договора в дни проведения мероприятий, имеющих краткосрочный характер, заявители подают в администрацию </w:t>
      </w:r>
      <w:hyperlink w:anchor="P472" w:history="1">
        <w:r w:rsidR="005A1DA8" w:rsidRPr="00873699">
          <w:rPr>
            <w:rFonts w:ascii="Times New Roman" w:eastAsia="Calibri" w:hAnsi="Times New Roman"/>
            <w:sz w:val="28"/>
            <w:szCs w:val="28"/>
            <w:lang w:eastAsia="ru-RU"/>
          </w:rPr>
          <w:t>заявление</w:t>
        </w:r>
      </w:hyperlink>
      <w:r w:rsidR="005A1DA8" w:rsidRPr="00873699">
        <w:rPr>
          <w:rFonts w:ascii="Times New Roman" w:eastAsia="Calibri" w:hAnsi="Times New Roman"/>
          <w:sz w:val="28"/>
          <w:szCs w:val="28"/>
          <w:lang w:eastAsia="ru-RU"/>
        </w:rPr>
        <w:t xml:space="preserve"> по форме </w:t>
      </w:r>
      <w:r w:rsidR="005A1DA8" w:rsidRPr="003F66F8">
        <w:rPr>
          <w:rFonts w:ascii="Times New Roman" w:eastAsia="Calibri" w:hAnsi="Times New Roman"/>
          <w:sz w:val="28"/>
          <w:szCs w:val="28"/>
          <w:lang w:eastAsia="ru-RU"/>
        </w:rPr>
        <w:t xml:space="preserve">согласно приложению </w:t>
      </w:r>
      <w:r w:rsidR="0006276A" w:rsidRPr="003F66F8">
        <w:rPr>
          <w:rFonts w:ascii="Times New Roman" w:eastAsia="Calibri" w:hAnsi="Times New Roman"/>
          <w:sz w:val="28"/>
          <w:szCs w:val="28"/>
          <w:lang w:eastAsia="ru-RU"/>
        </w:rPr>
        <w:t>2</w:t>
      </w:r>
      <w:r w:rsidR="005A1DA8" w:rsidRPr="00873699">
        <w:rPr>
          <w:rFonts w:ascii="Times New Roman" w:eastAsia="Calibri" w:hAnsi="Times New Roman"/>
          <w:sz w:val="28"/>
          <w:szCs w:val="28"/>
          <w:lang w:eastAsia="ru-RU"/>
        </w:rPr>
        <w:t xml:space="preserve"> к Положению.</w:t>
      </w:r>
    </w:p>
    <w:p w:rsidR="005A1DA8" w:rsidRPr="00873699" w:rsidRDefault="00375918" w:rsidP="00AF525A">
      <w:pPr>
        <w:widowControl w:val="0"/>
        <w:autoSpaceDE w:val="0"/>
        <w:autoSpaceDN w:val="0"/>
        <w:spacing w:after="0" w:line="240" w:lineRule="auto"/>
        <w:ind w:firstLine="709"/>
        <w:jc w:val="both"/>
        <w:rPr>
          <w:rFonts w:ascii="Times New Roman" w:eastAsiaTheme="minorHAnsi" w:hAnsi="Times New Roman" w:cstheme="minorBidi"/>
          <w:sz w:val="28"/>
          <w:szCs w:val="28"/>
          <w:shd w:val="clear" w:color="auto" w:fill="FFFFFF"/>
        </w:rPr>
      </w:pPr>
      <w:r>
        <w:rPr>
          <w:rFonts w:ascii="Times New Roman" w:eastAsia="Calibri" w:hAnsi="Times New Roman"/>
          <w:sz w:val="28"/>
          <w:szCs w:val="28"/>
          <w:lang w:eastAsia="ru-RU"/>
        </w:rPr>
        <w:lastRenderedPageBreak/>
        <w:t>6</w:t>
      </w:r>
      <w:r w:rsidR="005A1DA8" w:rsidRPr="00873699">
        <w:rPr>
          <w:rFonts w:ascii="Times New Roman" w:eastAsia="Calibri" w:hAnsi="Times New Roman"/>
          <w:sz w:val="28"/>
          <w:szCs w:val="28"/>
          <w:lang w:eastAsia="ru-RU"/>
        </w:rPr>
        <w:t xml:space="preserve">.4. </w:t>
      </w:r>
      <w:r w:rsidR="005A1DA8" w:rsidRPr="00873699">
        <w:rPr>
          <w:rFonts w:ascii="Times New Roman" w:eastAsiaTheme="minorHAnsi" w:hAnsi="Times New Roman" w:cstheme="minorBidi"/>
          <w:sz w:val="28"/>
          <w:szCs w:val="28"/>
          <w:shd w:val="clear" w:color="auto" w:fill="FFFFFF"/>
        </w:rPr>
        <w:t>К заявлению на право размещения временн</w:t>
      </w:r>
      <w:r>
        <w:rPr>
          <w:rFonts w:ascii="Times New Roman" w:eastAsiaTheme="minorHAnsi" w:hAnsi="Times New Roman" w:cstheme="minorBidi"/>
          <w:sz w:val="28"/>
          <w:szCs w:val="28"/>
          <w:shd w:val="clear" w:color="auto" w:fill="FFFFFF"/>
        </w:rPr>
        <w:t>ого</w:t>
      </w:r>
      <w:r w:rsidR="005A1DA8" w:rsidRPr="00873699">
        <w:rPr>
          <w:rFonts w:ascii="Times New Roman" w:eastAsiaTheme="minorHAnsi" w:hAnsi="Times New Roman" w:cstheme="minorBidi"/>
          <w:sz w:val="28"/>
          <w:szCs w:val="28"/>
          <w:shd w:val="clear" w:color="auto" w:fill="FFFFFF"/>
        </w:rPr>
        <w:t xml:space="preserve"> </w:t>
      </w:r>
      <w:r w:rsidRPr="00375918">
        <w:rPr>
          <w:rFonts w:ascii="Times New Roman" w:eastAsiaTheme="minorHAnsi" w:hAnsi="Times New Roman" w:cstheme="minorBidi"/>
          <w:sz w:val="28"/>
          <w:szCs w:val="28"/>
          <w:shd w:val="clear" w:color="auto" w:fill="FFFFFF"/>
        </w:rPr>
        <w:t xml:space="preserve">нестационарного объекта </w:t>
      </w:r>
      <w:r w:rsidR="005A1DA8" w:rsidRPr="00873699">
        <w:rPr>
          <w:rFonts w:ascii="Times New Roman" w:eastAsiaTheme="minorHAnsi" w:hAnsi="Times New Roman" w:cstheme="minorBidi"/>
          <w:sz w:val="28"/>
          <w:szCs w:val="28"/>
          <w:shd w:val="clear" w:color="auto" w:fill="FFFFFF"/>
        </w:rPr>
        <w:t>прилагаются копии следующих документов;</w:t>
      </w:r>
    </w:p>
    <w:p w:rsidR="005A1DA8" w:rsidRPr="00873699" w:rsidRDefault="005A1DA8" w:rsidP="00AF525A">
      <w:pPr>
        <w:widowControl w:val="0"/>
        <w:spacing w:after="0" w:line="240" w:lineRule="auto"/>
        <w:ind w:firstLine="709"/>
        <w:jc w:val="both"/>
        <w:rPr>
          <w:rFonts w:ascii="Times New Roman" w:hAnsi="Times New Roman"/>
          <w:sz w:val="28"/>
          <w:szCs w:val="28"/>
        </w:rPr>
      </w:pPr>
      <w:proofErr w:type="gramStart"/>
      <w:r w:rsidRPr="00873699">
        <w:rPr>
          <w:rFonts w:ascii="Times New Roman" w:hAnsi="Times New Roman"/>
          <w:bCs/>
          <w:color w:val="000000" w:themeColor="text1"/>
          <w:sz w:val="28"/>
          <w:szCs w:val="28"/>
        </w:rPr>
        <w:t>копия учредительных</w:t>
      </w:r>
      <w:r w:rsidRPr="00873699">
        <w:rPr>
          <w:rFonts w:ascii="Times New Roman" w:hAnsi="Times New Roman"/>
          <w:color w:val="000000" w:themeColor="text1"/>
          <w:sz w:val="28"/>
          <w:szCs w:val="28"/>
        </w:rPr>
        <w:t xml:space="preserve"> </w:t>
      </w:r>
      <w:r w:rsidRPr="00873699">
        <w:rPr>
          <w:rFonts w:ascii="Times New Roman" w:hAnsi="Times New Roman"/>
          <w:bCs/>
          <w:color w:val="000000" w:themeColor="text1"/>
          <w:sz w:val="28"/>
          <w:szCs w:val="28"/>
        </w:rPr>
        <w:t>документов (</w:t>
      </w:r>
      <w:r w:rsidRPr="00873699">
        <w:rPr>
          <w:rFonts w:ascii="Times New Roman" w:hAnsi="Times New Roman"/>
          <w:color w:val="000000" w:themeColor="text1"/>
          <w:sz w:val="28"/>
          <w:szCs w:val="28"/>
        </w:rPr>
        <w:t xml:space="preserve">для </w:t>
      </w:r>
      <w:r w:rsidRPr="00873699">
        <w:rPr>
          <w:rFonts w:ascii="Times New Roman" w:hAnsi="Times New Roman"/>
          <w:bCs/>
          <w:color w:val="000000" w:themeColor="text1"/>
          <w:sz w:val="28"/>
          <w:szCs w:val="28"/>
        </w:rPr>
        <w:t xml:space="preserve">юридических лиц); </w:t>
      </w:r>
      <w:r w:rsidRPr="00873699">
        <w:rPr>
          <w:rFonts w:ascii="Times New Roman" w:hAnsi="Times New Roman"/>
          <w:sz w:val="28"/>
          <w:szCs w:val="28"/>
          <w:shd w:val="clear" w:color="auto" w:fill="FFFFFF"/>
        </w:rPr>
        <w:t xml:space="preserve">документа, удостоверяющего личность гражданина (паспорт, временное удостоверение личности) (для индивидуального предпринимателя, для </w:t>
      </w:r>
      <w:r w:rsidRPr="00873699">
        <w:rPr>
          <w:rFonts w:ascii="Times New Roman" w:hAnsi="Times New Roman"/>
          <w:sz w:val="28"/>
          <w:szCs w:val="28"/>
        </w:rPr>
        <w:t>физического лица, применяющего специальный налоговый режим «Налог на профессиональный доход»</w:t>
      </w:r>
      <w:r w:rsidRPr="00873699">
        <w:rPr>
          <w:rFonts w:ascii="Times New Roman" w:hAnsi="Times New Roman"/>
          <w:sz w:val="28"/>
          <w:szCs w:val="28"/>
          <w:shd w:val="clear" w:color="auto" w:fill="FFFFFF"/>
        </w:rPr>
        <w:t>.</w:t>
      </w:r>
      <w:proofErr w:type="gramEnd"/>
    </w:p>
    <w:p w:rsidR="005A1DA8" w:rsidRPr="00873699" w:rsidRDefault="005A1DA8" w:rsidP="00AF525A">
      <w:pPr>
        <w:widowControl w:val="0"/>
        <w:spacing w:after="0" w:line="240" w:lineRule="auto"/>
        <w:ind w:firstLine="709"/>
        <w:jc w:val="both"/>
        <w:rPr>
          <w:rFonts w:ascii="Times New Roman" w:hAnsi="Times New Roman"/>
          <w:sz w:val="28"/>
          <w:szCs w:val="28"/>
          <w:shd w:val="clear" w:color="auto" w:fill="FFFFFF"/>
        </w:rPr>
      </w:pPr>
      <w:r w:rsidRPr="00873699">
        <w:rPr>
          <w:rFonts w:ascii="Times New Roman" w:hAnsi="Times New Roman"/>
          <w:sz w:val="28"/>
          <w:szCs w:val="28"/>
          <w:shd w:val="clear" w:color="auto" w:fill="FFFFFF"/>
        </w:rPr>
        <w:t>выписка</w:t>
      </w:r>
      <w:r w:rsidR="00375918">
        <w:rPr>
          <w:rFonts w:ascii="Times New Roman" w:hAnsi="Times New Roman"/>
          <w:sz w:val="28"/>
          <w:szCs w:val="28"/>
          <w:shd w:val="clear" w:color="auto" w:fill="FFFFFF"/>
        </w:rPr>
        <w:t xml:space="preserve"> из ЕГРЮЛ </w:t>
      </w:r>
      <w:r w:rsidR="00BD6494">
        <w:rPr>
          <w:rFonts w:ascii="Times New Roman" w:hAnsi="Times New Roman"/>
          <w:sz w:val="28"/>
          <w:szCs w:val="28"/>
          <w:shd w:val="clear" w:color="auto" w:fill="FFFFFF"/>
        </w:rPr>
        <w:t>–</w:t>
      </w:r>
      <w:r w:rsidR="00375918">
        <w:rPr>
          <w:rFonts w:ascii="Times New Roman" w:hAnsi="Times New Roman"/>
          <w:sz w:val="28"/>
          <w:szCs w:val="28"/>
          <w:shd w:val="clear" w:color="auto" w:fill="FFFFFF"/>
        </w:rPr>
        <w:t xml:space="preserve"> для юридических лиц</w:t>
      </w:r>
      <w:r w:rsidRPr="00873699">
        <w:rPr>
          <w:rFonts w:ascii="Times New Roman" w:hAnsi="Times New Roman"/>
          <w:sz w:val="28"/>
          <w:szCs w:val="28"/>
          <w:shd w:val="clear" w:color="auto" w:fill="FFFFFF"/>
        </w:rPr>
        <w:t xml:space="preserve">; </w:t>
      </w:r>
    </w:p>
    <w:p w:rsidR="005A1DA8" w:rsidRPr="00873699" w:rsidRDefault="005A1DA8" w:rsidP="00AF525A">
      <w:pPr>
        <w:widowControl w:val="0"/>
        <w:spacing w:after="0" w:line="240" w:lineRule="auto"/>
        <w:ind w:firstLine="709"/>
        <w:jc w:val="both"/>
        <w:rPr>
          <w:rFonts w:ascii="Times New Roman" w:hAnsi="Times New Roman"/>
          <w:sz w:val="28"/>
          <w:szCs w:val="28"/>
          <w:shd w:val="clear" w:color="auto" w:fill="FFFFFF"/>
        </w:rPr>
      </w:pPr>
      <w:r w:rsidRPr="00873699">
        <w:rPr>
          <w:rFonts w:ascii="Times New Roman" w:hAnsi="Times New Roman"/>
          <w:sz w:val="28"/>
          <w:szCs w:val="28"/>
          <w:shd w:val="clear" w:color="auto" w:fill="FFFFFF"/>
        </w:rPr>
        <w:t xml:space="preserve">выписка из ЕГРИП </w:t>
      </w:r>
      <w:r w:rsidR="00BD6494">
        <w:rPr>
          <w:rFonts w:ascii="Times New Roman" w:hAnsi="Times New Roman"/>
          <w:sz w:val="28"/>
          <w:szCs w:val="28"/>
          <w:shd w:val="clear" w:color="auto" w:fill="FFFFFF"/>
        </w:rPr>
        <w:t>–</w:t>
      </w:r>
      <w:r w:rsidRPr="00873699">
        <w:rPr>
          <w:rFonts w:ascii="Times New Roman" w:hAnsi="Times New Roman"/>
          <w:sz w:val="28"/>
          <w:szCs w:val="28"/>
          <w:shd w:val="clear" w:color="auto" w:fill="FFFFFF"/>
        </w:rPr>
        <w:t xml:space="preserve"> для индивидуальных предпринимателей;</w:t>
      </w:r>
    </w:p>
    <w:p w:rsidR="005A1DA8" w:rsidRPr="00873699" w:rsidRDefault="005A1DA8" w:rsidP="00AF525A">
      <w:pPr>
        <w:widowControl w:val="0"/>
        <w:spacing w:after="0" w:line="240" w:lineRule="auto"/>
        <w:ind w:firstLine="709"/>
        <w:jc w:val="both"/>
        <w:rPr>
          <w:rFonts w:ascii="Times New Roman" w:hAnsi="Times New Roman"/>
          <w:sz w:val="28"/>
          <w:szCs w:val="28"/>
          <w:shd w:val="clear" w:color="auto" w:fill="FFFFFF"/>
        </w:rPr>
      </w:pPr>
      <w:r w:rsidRPr="00873699">
        <w:rPr>
          <w:rFonts w:ascii="Times New Roman" w:hAnsi="Times New Roman"/>
          <w:sz w:val="28"/>
          <w:szCs w:val="28"/>
          <w:shd w:val="clear" w:color="auto" w:fill="FFFFFF"/>
        </w:rPr>
        <w:t xml:space="preserve">справка о постановке на учет физического лица в качестве налогоплательщика на профессиональный доход </w:t>
      </w:r>
      <w:r w:rsidR="00BD6494">
        <w:rPr>
          <w:rFonts w:ascii="Times New Roman" w:hAnsi="Times New Roman"/>
          <w:sz w:val="28"/>
          <w:szCs w:val="28"/>
          <w:shd w:val="clear" w:color="auto" w:fill="FFFFFF"/>
        </w:rPr>
        <w:t>–</w:t>
      </w:r>
      <w:r w:rsidRPr="00873699">
        <w:rPr>
          <w:rFonts w:ascii="Times New Roman" w:hAnsi="Times New Roman"/>
          <w:sz w:val="28"/>
          <w:szCs w:val="28"/>
          <w:shd w:val="clear" w:color="auto" w:fill="FFFFFF"/>
        </w:rPr>
        <w:t xml:space="preserve"> для </w:t>
      </w:r>
      <w:r w:rsidRPr="00873699">
        <w:rPr>
          <w:rFonts w:ascii="Times New Roman" w:hAnsi="Times New Roman"/>
          <w:sz w:val="28"/>
          <w:szCs w:val="28"/>
        </w:rPr>
        <w:t>физических лиц, применяющих специальный налоговый режим «Налог на профессиональный доход»</w:t>
      </w:r>
      <w:r w:rsidRPr="00873699">
        <w:rPr>
          <w:rFonts w:ascii="Times New Roman" w:hAnsi="Times New Roman"/>
          <w:sz w:val="28"/>
          <w:szCs w:val="28"/>
          <w:shd w:val="clear" w:color="auto" w:fill="FFFFFF"/>
        </w:rPr>
        <w:t>.</w:t>
      </w:r>
    </w:p>
    <w:p w:rsidR="005A1DA8" w:rsidRPr="00873699" w:rsidRDefault="005A1DA8" w:rsidP="00AF525A">
      <w:pPr>
        <w:widowControl w:val="0"/>
        <w:autoSpaceDE w:val="0"/>
        <w:autoSpaceDN w:val="0"/>
        <w:adjustRightInd w:val="0"/>
        <w:spacing w:after="0" w:line="240" w:lineRule="auto"/>
        <w:ind w:firstLine="708"/>
        <w:jc w:val="both"/>
        <w:outlineLvl w:val="1"/>
        <w:rPr>
          <w:rFonts w:ascii="Times New Roman" w:hAnsi="Times New Roman"/>
          <w:sz w:val="28"/>
          <w:szCs w:val="28"/>
          <w:lang w:eastAsia="ru-RU"/>
        </w:rPr>
      </w:pPr>
      <w:r w:rsidRPr="00873699">
        <w:rPr>
          <w:rFonts w:ascii="Times New Roman" w:hAnsi="Times New Roman"/>
          <w:sz w:val="28"/>
          <w:szCs w:val="28"/>
          <w:shd w:val="clear" w:color="auto" w:fill="FFFFFF"/>
        </w:rPr>
        <w:t>Документы указные в</w:t>
      </w:r>
      <w:r w:rsidR="00375918">
        <w:rPr>
          <w:rFonts w:ascii="Times New Roman" w:hAnsi="Times New Roman"/>
          <w:sz w:val="28"/>
          <w:szCs w:val="28"/>
          <w:shd w:val="clear" w:color="auto" w:fill="FFFFFF"/>
        </w:rPr>
        <w:t>о втором</w:t>
      </w:r>
      <w:r w:rsidR="00BD6494">
        <w:rPr>
          <w:rFonts w:ascii="Times New Roman" w:hAnsi="Times New Roman"/>
          <w:sz w:val="28"/>
          <w:szCs w:val="28"/>
          <w:shd w:val="clear" w:color="auto" w:fill="FFFFFF"/>
        </w:rPr>
        <w:t>–</w:t>
      </w:r>
      <w:r w:rsidR="00375918">
        <w:rPr>
          <w:rFonts w:ascii="Times New Roman" w:hAnsi="Times New Roman"/>
          <w:sz w:val="28"/>
          <w:szCs w:val="28"/>
          <w:shd w:val="clear" w:color="auto" w:fill="FFFFFF"/>
        </w:rPr>
        <w:t>четвертом</w:t>
      </w:r>
      <w:r w:rsidRPr="00873699">
        <w:rPr>
          <w:rFonts w:ascii="Times New Roman" w:hAnsi="Times New Roman"/>
          <w:sz w:val="28"/>
          <w:szCs w:val="28"/>
          <w:shd w:val="clear" w:color="auto" w:fill="FFFFFF"/>
        </w:rPr>
        <w:t xml:space="preserve"> абзац</w:t>
      </w:r>
      <w:r w:rsidR="00375918">
        <w:rPr>
          <w:rFonts w:ascii="Times New Roman" w:hAnsi="Times New Roman"/>
          <w:sz w:val="28"/>
          <w:szCs w:val="28"/>
          <w:shd w:val="clear" w:color="auto" w:fill="FFFFFF"/>
        </w:rPr>
        <w:t>ах</w:t>
      </w:r>
      <w:r w:rsidRPr="00873699">
        <w:rPr>
          <w:rFonts w:ascii="Times New Roman" w:hAnsi="Times New Roman"/>
          <w:sz w:val="28"/>
          <w:szCs w:val="28"/>
          <w:shd w:val="clear" w:color="auto" w:fill="FFFFFF"/>
        </w:rPr>
        <w:t xml:space="preserve"> </w:t>
      </w:r>
      <w:r w:rsidRPr="00873699">
        <w:rPr>
          <w:rFonts w:ascii="Times New Roman" w:hAnsi="Times New Roman"/>
          <w:sz w:val="28"/>
          <w:szCs w:val="28"/>
          <w:lang w:eastAsia="ru-RU"/>
        </w:rPr>
        <w:t xml:space="preserve">запрашиваются                         </w:t>
      </w:r>
      <w:r w:rsidRPr="00873699">
        <w:rPr>
          <w:rFonts w:ascii="Times New Roman" w:hAnsi="Times New Roman"/>
          <w:sz w:val="28"/>
          <w:szCs w:val="28"/>
        </w:rPr>
        <w:t xml:space="preserve">отделом </w:t>
      </w:r>
      <w:r w:rsidRPr="00873699">
        <w:rPr>
          <w:rFonts w:ascii="Times New Roman" w:hAnsi="Times New Roman"/>
          <w:sz w:val="28"/>
          <w:szCs w:val="28"/>
          <w:lang w:eastAsia="ru-RU"/>
        </w:rPr>
        <w:t>в рамках межведомственного информационного взаимодействия.</w:t>
      </w:r>
    </w:p>
    <w:p w:rsidR="005A1DA8" w:rsidRPr="00873699" w:rsidRDefault="005A1DA8" w:rsidP="00AF525A">
      <w:pPr>
        <w:widowControl w:val="0"/>
        <w:autoSpaceDE w:val="0"/>
        <w:autoSpaceDN w:val="0"/>
        <w:adjustRightInd w:val="0"/>
        <w:spacing w:after="0" w:line="240" w:lineRule="auto"/>
        <w:ind w:firstLine="708"/>
        <w:jc w:val="both"/>
        <w:outlineLvl w:val="1"/>
        <w:rPr>
          <w:rFonts w:ascii="Times New Roman" w:hAnsi="Times New Roman"/>
          <w:sz w:val="28"/>
          <w:szCs w:val="28"/>
          <w:lang w:eastAsia="ru-RU"/>
        </w:rPr>
      </w:pPr>
      <w:r w:rsidRPr="00873699">
        <w:rPr>
          <w:rFonts w:ascii="Times New Roman" w:hAnsi="Times New Roman"/>
          <w:sz w:val="28"/>
          <w:szCs w:val="28"/>
          <w:lang w:eastAsia="ru-RU"/>
        </w:rPr>
        <w:t xml:space="preserve">Заявитель вправе представить указанные документы по собственной инициативе. </w:t>
      </w:r>
    </w:p>
    <w:p w:rsidR="005A1DA8" w:rsidRPr="00873699" w:rsidRDefault="005A1DA8" w:rsidP="00AF525A">
      <w:pPr>
        <w:widowControl w:val="0"/>
        <w:autoSpaceDE w:val="0"/>
        <w:autoSpaceDN w:val="0"/>
        <w:adjustRightInd w:val="0"/>
        <w:spacing w:after="0" w:line="240" w:lineRule="auto"/>
        <w:ind w:firstLine="708"/>
        <w:jc w:val="both"/>
        <w:outlineLvl w:val="1"/>
        <w:rPr>
          <w:rFonts w:ascii="Times New Roman" w:hAnsi="Times New Roman"/>
          <w:sz w:val="28"/>
          <w:szCs w:val="28"/>
          <w:shd w:val="clear" w:color="auto" w:fill="FFFFFF"/>
        </w:rPr>
      </w:pPr>
      <w:r w:rsidRPr="00873699">
        <w:rPr>
          <w:rFonts w:ascii="Times New Roman" w:hAnsi="Times New Roman"/>
          <w:sz w:val="28"/>
          <w:szCs w:val="28"/>
          <w:lang w:eastAsia="ru-RU"/>
        </w:rPr>
        <w:t>Не предоставление заявителем указанных документов не является основанием для отказа заявителю в заключени</w:t>
      </w:r>
      <w:proofErr w:type="gramStart"/>
      <w:r w:rsidRPr="00873699">
        <w:rPr>
          <w:rFonts w:ascii="Times New Roman" w:hAnsi="Times New Roman"/>
          <w:sz w:val="28"/>
          <w:szCs w:val="28"/>
          <w:lang w:eastAsia="ru-RU"/>
        </w:rPr>
        <w:t>и</w:t>
      </w:r>
      <w:proofErr w:type="gramEnd"/>
      <w:r w:rsidRPr="00873699">
        <w:rPr>
          <w:rFonts w:ascii="Times New Roman" w:hAnsi="Times New Roman"/>
          <w:sz w:val="28"/>
          <w:szCs w:val="28"/>
          <w:lang w:eastAsia="ru-RU"/>
        </w:rPr>
        <w:t xml:space="preserve"> договора. </w:t>
      </w:r>
    </w:p>
    <w:p w:rsidR="005A1DA8" w:rsidRPr="00873699" w:rsidRDefault="005C524A" w:rsidP="00AF52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709"/>
        <w:jc w:val="both"/>
        <w:textAlignment w:val="baseline"/>
        <w:rPr>
          <w:rFonts w:ascii="Times New Roman" w:eastAsia="Calibri" w:hAnsi="Times New Roman"/>
          <w:sz w:val="28"/>
          <w:szCs w:val="28"/>
          <w:lang w:eastAsia="ru-RU"/>
        </w:rPr>
      </w:pPr>
      <w:r>
        <w:rPr>
          <w:rFonts w:ascii="Times New Roman" w:eastAsia="SimSun" w:hAnsi="Times New Roman" w:cs="Mangal"/>
          <w:kern w:val="3"/>
          <w:sz w:val="28"/>
          <w:szCs w:val="28"/>
          <w:shd w:val="clear" w:color="auto" w:fill="FFFFFF"/>
          <w:lang w:eastAsia="zh-CN" w:bidi="hi-IN"/>
        </w:rPr>
        <w:t>6</w:t>
      </w:r>
      <w:r w:rsidR="005A1DA8" w:rsidRPr="00873699">
        <w:rPr>
          <w:rFonts w:ascii="Times New Roman" w:eastAsia="Calibri" w:hAnsi="Times New Roman"/>
          <w:sz w:val="28"/>
          <w:szCs w:val="28"/>
          <w:lang w:eastAsia="ru-RU"/>
        </w:rPr>
        <w:t>.5. Заявителю отказывается в заключени</w:t>
      </w:r>
      <w:proofErr w:type="gramStart"/>
      <w:r w:rsidR="005A1DA8" w:rsidRPr="00873699">
        <w:rPr>
          <w:rFonts w:ascii="Times New Roman" w:eastAsia="Calibri" w:hAnsi="Times New Roman"/>
          <w:sz w:val="28"/>
          <w:szCs w:val="28"/>
          <w:lang w:eastAsia="ru-RU"/>
        </w:rPr>
        <w:t>и</w:t>
      </w:r>
      <w:proofErr w:type="gramEnd"/>
      <w:r w:rsidR="005A1DA8" w:rsidRPr="00873699">
        <w:rPr>
          <w:rFonts w:ascii="Times New Roman" w:eastAsia="Calibri" w:hAnsi="Times New Roman"/>
          <w:sz w:val="28"/>
          <w:szCs w:val="28"/>
          <w:lang w:eastAsia="ru-RU"/>
        </w:rPr>
        <w:t xml:space="preserve"> Договора в случае, если:</w:t>
      </w:r>
    </w:p>
    <w:p w:rsidR="005A1DA8" w:rsidRPr="00873699" w:rsidRDefault="005A1DA8" w:rsidP="00AF525A">
      <w:pPr>
        <w:widowControl w:val="0"/>
        <w:autoSpaceDE w:val="0"/>
        <w:autoSpaceDN w:val="0"/>
        <w:spacing w:after="0" w:line="240" w:lineRule="auto"/>
        <w:ind w:firstLine="709"/>
        <w:jc w:val="both"/>
        <w:rPr>
          <w:rFonts w:ascii="Times New Roman" w:eastAsia="Calibri" w:hAnsi="Times New Roman"/>
          <w:sz w:val="28"/>
          <w:szCs w:val="28"/>
          <w:lang w:eastAsia="ru-RU"/>
        </w:rPr>
      </w:pPr>
      <w:r w:rsidRPr="00873699">
        <w:rPr>
          <w:rFonts w:ascii="Times New Roman" w:eastAsia="Calibri" w:hAnsi="Times New Roman"/>
          <w:sz w:val="28"/>
          <w:szCs w:val="28"/>
          <w:lang w:eastAsia="ru-RU"/>
        </w:rPr>
        <w:t>проведение праздничных мероприятий не планируется в период, указанный в заявлении;</w:t>
      </w:r>
    </w:p>
    <w:p w:rsidR="005A1DA8" w:rsidRPr="00873699" w:rsidRDefault="005A1DA8" w:rsidP="00AF525A">
      <w:pPr>
        <w:widowControl w:val="0"/>
        <w:autoSpaceDE w:val="0"/>
        <w:autoSpaceDN w:val="0"/>
        <w:spacing w:after="0" w:line="240" w:lineRule="auto"/>
        <w:ind w:firstLine="709"/>
        <w:jc w:val="both"/>
        <w:rPr>
          <w:rFonts w:ascii="Times New Roman" w:eastAsia="Calibri" w:hAnsi="Times New Roman"/>
          <w:sz w:val="28"/>
          <w:szCs w:val="28"/>
          <w:lang w:eastAsia="ru-RU"/>
        </w:rPr>
      </w:pPr>
      <w:r w:rsidRPr="00873699">
        <w:rPr>
          <w:rFonts w:ascii="Times New Roman" w:eastAsia="Calibri" w:hAnsi="Times New Roman"/>
          <w:sz w:val="28"/>
          <w:szCs w:val="28"/>
          <w:lang w:eastAsia="ru-RU"/>
        </w:rPr>
        <w:t>размещение нестационарных торговых объектов не планируется по указанному в заявлении адресу;</w:t>
      </w:r>
    </w:p>
    <w:p w:rsidR="005A1DA8" w:rsidRPr="00873699" w:rsidRDefault="005A1DA8" w:rsidP="00AF525A">
      <w:pPr>
        <w:widowControl w:val="0"/>
        <w:autoSpaceDE w:val="0"/>
        <w:autoSpaceDN w:val="0"/>
        <w:spacing w:after="0" w:line="240" w:lineRule="auto"/>
        <w:ind w:firstLine="709"/>
        <w:jc w:val="both"/>
        <w:rPr>
          <w:rFonts w:ascii="Times New Roman" w:eastAsia="Calibri" w:hAnsi="Times New Roman"/>
          <w:sz w:val="28"/>
          <w:szCs w:val="28"/>
          <w:lang w:eastAsia="ru-RU"/>
        </w:rPr>
      </w:pPr>
      <w:r w:rsidRPr="00873699">
        <w:rPr>
          <w:rFonts w:ascii="Times New Roman" w:eastAsia="Calibri" w:hAnsi="Times New Roman"/>
          <w:sz w:val="28"/>
          <w:szCs w:val="28"/>
          <w:lang w:eastAsia="ru-RU"/>
        </w:rPr>
        <w:t xml:space="preserve">количество стационарных торговых объектов и </w:t>
      </w:r>
      <w:r w:rsidR="001E74F0">
        <w:rPr>
          <w:rFonts w:ascii="Times New Roman" w:eastAsia="Calibri" w:hAnsi="Times New Roman"/>
          <w:sz w:val="28"/>
          <w:szCs w:val="28"/>
          <w:lang w:eastAsia="ru-RU"/>
        </w:rPr>
        <w:t>нестационарных объектов</w:t>
      </w:r>
      <w:r w:rsidRPr="00873699">
        <w:rPr>
          <w:rFonts w:ascii="Times New Roman" w:eastAsia="Calibri" w:hAnsi="Times New Roman"/>
          <w:sz w:val="28"/>
          <w:szCs w:val="28"/>
          <w:lang w:eastAsia="ru-RU"/>
        </w:rPr>
        <w:t>, осуществляющих реализацию аналогичного ассортимента товаров по адресу, указанному в заявлении, обеспечивает потребность населения в дни проведения праздничных мероприятий;</w:t>
      </w:r>
    </w:p>
    <w:p w:rsidR="005A1DA8" w:rsidRPr="00873699" w:rsidRDefault="005A1DA8" w:rsidP="00AF525A">
      <w:pPr>
        <w:widowControl w:val="0"/>
        <w:autoSpaceDE w:val="0"/>
        <w:autoSpaceDN w:val="0"/>
        <w:spacing w:after="0" w:line="240" w:lineRule="auto"/>
        <w:ind w:firstLine="709"/>
        <w:jc w:val="both"/>
        <w:rPr>
          <w:rFonts w:ascii="Times New Roman" w:eastAsia="Calibri" w:hAnsi="Times New Roman"/>
          <w:sz w:val="28"/>
          <w:szCs w:val="28"/>
          <w:lang w:eastAsia="ru-RU"/>
        </w:rPr>
      </w:pPr>
      <w:r w:rsidRPr="00873699">
        <w:rPr>
          <w:rFonts w:ascii="Times New Roman" w:eastAsia="Calibri" w:hAnsi="Times New Roman"/>
          <w:sz w:val="28"/>
          <w:szCs w:val="28"/>
          <w:lang w:eastAsia="ru-RU"/>
        </w:rPr>
        <w:t>ранее были установлены случаи реализации товаров, предоставления услуг, не обеспечиваю</w:t>
      </w:r>
      <w:r w:rsidR="007F7F8E">
        <w:rPr>
          <w:rFonts w:ascii="Times New Roman" w:eastAsia="Calibri" w:hAnsi="Times New Roman"/>
          <w:sz w:val="28"/>
          <w:szCs w:val="28"/>
          <w:lang w:eastAsia="ru-RU"/>
        </w:rPr>
        <w:t>щих их  безопасность (качество).</w:t>
      </w:r>
    </w:p>
    <w:p w:rsidR="005A1DA8" w:rsidRPr="00873699" w:rsidRDefault="005A1DA8" w:rsidP="00AF525A">
      <w:pPr>
        <w:widowControl w:val="0"/>
        <w:autoSpaceDE w:val="0"/>
        <w:autoSpaceDN w:val="0"/>
        <w:spacing w:after="0" w:line="240" w:lineRule="auto"/>
        <w:ind w:firstLine="709"/>
        <w:jc w:val="both"/>
        <w:rPr>
          <w:rFonts w:ascii="Times New Roman" w:eastAsia="Calibri" w:hAnsi="Times New Roman"/>
          <w:sz w:val="28"/>
          <w:szCs w:val="28"/>
          <w:lang w:eastAsia="ru-RU"/>
        </w:rPr>
      </w:pPr>
      <w:r w:rsidRPr="00873699">
        <w:rPr>
          <w:rFonts w:ascii="Times New Roman" w:eastAsia="Calibri" w:hAnsi="Times New Roman"/>
          <w:sz w:val="28"/>
          <w:szCs w:val="28"/>
          <w:lang w:eastAsia="ru-RU"/>
        </w:rPr>
        <w:t>6.</w:t>
      </w:r>
      <w:r w:rsidR="005C524A">
        <w:rPr>
          <w:rFonts w:ascii="Times New Roman" w:eastAsia="Calibri" w:hAnsi="Times New Roman"/>
          <w:sz w:val="28"/>
          <w:szCs w:val="28"/>
          <w:lang w:eastAsia="ru-RU"/>
        </w:rPr>
        <w:t>6.</w:t>
      </w:r>
      <w:r w:rsidRPr="00873699">
        <w:rPr>
          <w:rFonts w:ascii="Times New Roman" w:eastAsia="Calibri" w:hAnsi="Times New Roman"/>
          <w:sz w:val="28"/>
          <w:szCs w:val="28"/>
          <w:lang w:eastAsia="ru-RU"/>
        </w:rPr>
        <w:t xml:space="preserve"> В случае если два или более заявителей подали заявление о размещении </w:t>
      </w:r>
      <w:r w:rsidR="005C524A">
        <w:rPr>
          <w:rFonts w:ascii="Times New Roman" w:eastAsia="Calibri" w:hAnsi="Times New Roman"/>
          <w:sz w:val="28"/>
          <w:szCs w:val="28"/>
          <w:lang w:eastAsia="ru-RU"/>
        </w:rPr>
        <w:t>нестационарного объекта</w:t>
      </w:r>
      <w:r w:rsidRPr="00873699">
        <w:rPr>
          <w:rFonts w:ascii="Times New Roman" w:eastAsia="Calibri" w:hAnsi="Times New Roman"/>
          <w:sz w:val="28"/>
          <w:szCs w:val="28"/>
          <w:lang w:eastAsia="ru-RU"/>
        </w:rPr>
        <w:t xml:space="preserve"> по одному адресу, предпочтение отдается заявителю, ранее других подавшему заявление о размещении </w:t>
      </w:r>
      <w:r w:rsidR="005C524A">
        <w:rPr>
          <w:rFonts w:ascii="Times New Roman" w:eastAsia="Calibri" w:hAnsi="Times New Roman"/>
          <w:sz w:val="28"/>
          <w:szCs w:val="28"/>
          <w:lang w:eastAsia="ru-RU"/>
        </w:rPr>
        <w:t>нестационарного объекта</w:t>
      </w:r>
      <w:r w:rsidRPr="00873699">
        <w:rPr>
          <w:rFonts w:ascii="Times New Roman" w:eastAsia="Calibri" w:hAnsi="Times New Roman"/>
          <w:sz w:val="28"/>
          <w:szCs w:val="28"/>
          <w:lang w:eastAsia="ru-RU"/>
        </w:rPr>
        <w:t>.</w:t>
      </w:r>
    </w:p>
    <w:p w:rsidR="005A1DA8" w:rsidRPr="003F66F8" w:rsidRDefault="00D03D45" w:rsidP="00AF525A">
      <w:pPr>
        <w:widowControl w:val="0"/>
        <w:autoSpaceDE w:val="0"/>
        <w:autoSpaceDN w:val="0"/>
        <w:spacing w:after="0" w:line="240" w:lineRule="auto"/>
        <w:ind w:firstLine="709"/>
        <w:jc w:val="both"/>
        <w:rPr>
          <w:rFonts w:ascii="Times New Roman" w:eastAsia="Calibri" w:hAnsi="Times New Roman"/>
          <w:sz w:val="28"/>
          <w:szCs w:val="28"/>
          <w:lang w:eastAsia="ru-RU"/>
        </w:rPr>
      </w:pPr>
      <w:r>
        <w:rPr>
          <w:rFonts w:ascii="Times New Roman" w:eastAsia="Calibri" w:hAnsi="Times New Roman"/>
          <w:sz w:val="28"/>
          <w:szCs w:val="28"/>
          <w:lang w:eastAsia="ru-RU"/>
        </w:rPr>
        <w:t>6</w:t>
      </w:r>
      <w:r w:rsidR="005A1DA8" w:rsidRPr="00873699">
        <w:rPr>
          <w:rFonts w:ascii="Times New Roman" w:eastAsia="Calibri" w:hAnsi="Times New Roman"/>
          <w:sz w:val="28"/>
          <w:szCs w:val="28"/>
          <w:lang w:eastAsia="ru-RU"/>
        </w:rPr>
        <w:t>.</w:t>
      </w:r>
      <w:r>
        <w:rPr>
          <w:rFonts w:ascii="Times New Roman" w:eastAsia="Calibri" w:hAnsi="Times New Roman"/>
          <w:sz w:val="28"/>
          <w:szCs w:val="28"/>
          <w:lang w:eastAsia="ru-RU"/>
        </w:rPr>
        <w:t>7</w:t>
      </w:r>
      <w:r w:rsidR="005A1DA8" w:rsidRPr="00873699">
        <w:rPr>
          <w:rFonts w:ascii="Times New Roman" w:eastAsia="Calibri" w:hAnsi="Times New Roman"/>
          <w:sz w:val="28"/>
          <w:szCs w:val="28"/>
          <w:lang w:eastAsia="ru-RU"/>
        </w:rPr>
        <w:t>. Договор оформляется не менее чем за 1 рабочий день до даты проведения мероприятий, имеющих краткосрочный характер</w:t>
      </w:r>
      <w:r w:rsidRPr="00D03D45">
        <w:t xml:space="preserve"> </w:t>
      </w:r>
      <w:r w:rsidRPr="00D03D45">
        <w:rPr>
          <w:rFonts w:ascii="Times New Roman" w:eastAsia="Calibri" w:hAnsi="Times New Roman"/>
          <w:sz w:val="28"/>
          <w:szCs w:val="28"/>
          <w:lang w:eastAsia="ru-RU"/>
        </w:rPr>
        <w:t xml:space="preserve">по форме согласно </w:t>
      </w:r>
      <w:r w:rsidRPr="003F66F8">
        <w:rPr>
          <w:rFonts w:ascii="Times New Roman" w:eastAsia="Calibri" w:hAnsi="Times New Roman"/>
          <w:sz w:val="28"/>
          <w:szCs w:val="28"/>
          <w:lang w:eastAsia="ru-RU"/>
        </w:rPr>
        <w:t xml:space="preserve">приложению </w:t>
      </w:r>
      <w:r w:rsidR="0006276A" w:rsidRPr="003F66F8">
        <w:rPr>
          <w:rFonts w:ascii="Times New Roman" w:eastAsia="Calibri" w:hAnsi="Times New Roman"/>
          <w:sz w:val="28"/>
          <w:szCs w:val="28"/>
          <w:lang w:eastAsia="ru-RU"/>
        </w:rPr>
        <w:t>3</w:t>
      </w:r>
      <w:r w:rsidRPr="003F66F8">
        <w:rPr>
          <w:rFonts w:ascii="Times New Roman" w:eastAsia="Calibri" w:hAnsi="Times New Roman"/>
          <w:sz w:val="28"/>
          <w:szCs w:val="28"/>
          <w:lang w:eastAsia="ru-RU"/>
        </w:rPr>
        <w:t xml:space="preserve"> к Положению.</w:t>
      </w:r>
    </w:p>
    <w:p w:rsidR="005A1DA8" w:rsidRPr="00873699" w:rsidRDefault="00D03D45" w:rsidP="00AF525A">
      <w:pPr>
        <w:widowControl w:val="0"/>
        <w:autoSpaceDE w:val="0"/>
        <w:autoSpaceDN w:val="0"/>
        <w:spacing w:after="0" w:line="240" w:lineRule="auto"/>
        <w:ind w:firstLine="709"/>
        <w:jc w:val="both"/>
        <w:rPr>
          <w:rFonts w:ascii="Times New Roman" w:eastAsia="Calibri" w:hAnsi="Times New Roman"/>
          <w:sz w:val="28"/>
          <w:szCs w:val="28"/>
          <w:lang w:eastAsia="ru-RU"/>
        </w:rPr>
      </w:pPr>
      <w:r w:rsidRPr="003F66F8">
        <w:rPr>
          <w:rFonts w:ascii="Times New Roman" w:eastAsia="Calibri" w:hAnsi="Times New Roman"/>
          <w:sz w:val="28"/>
          <w:szCs w:val="28"/>
          <w:lang w:eastAsia="ru-RU"/>
        </w:rPr>
        <w:t>6</w:t>
      </w:r>
      <w:r w:rsidR="005A1DA8" w:rsidRPr="003F66F8">
        <w:rPr>
          <w:rFonts w:ascii="Times New Roman" w:eastAsia="Calibri" w:hAnsi="Times New Roman"/>
          <w:sz w:val="28"/>
          <w:szCs w:val="28"/>
          <w:lang w:eastAsia="ru-RU"/>
        </w:rPr>
        <w:t>.</w:t>
      </w:r>
      <w:r w:rsidRPr="003F66F8">
        <w:rPr>
          <w:rFonts w:ascii="Times New Roman" w:eastAsia="Calibri" w:hAnsi="Times New Roman"/>
          <w:sz w:val="28"/>
          <w:szCs w:val="28"/>
          <w:lang w:eastAsia="ru-RU"/>
        </w:rPr>
        <w:t>8</w:t>
      </w:r>
      <w:r w:rsidR="005A1DA8" w:rsidRPr="003F66F8">
        <w:rPr>
          <w:rFonts w:ascii="Times New Roman" w:eastAsia="Calibri" w:hAnsi="Times New Roman"/>
          <w:sz w:val="28"/>
          <w:szCs w:val="28"/>
          <w:lang w:eastAsia="ru-RU"/>
        </w:rPr>
        <w:t>. В случае отказа</w:t>
      </w:r>
      <w:r w:rsidR="005A1DA8" w:rsidRPr="00873699">
        <w:rPr>
          <w:rFonts w:ascii="Times New Roman" w:eastAsia="Calibri" w:hAnsi="Times New Roman"/>
          <w:sz w:val="28"/>
          <w:szCs w:val="28"/>
          <w:lang w:eastAsia="ru-RU"/>
        </w:rPr>
        <w:t xml:space="preserve"> в заключени</w:t>
      </w:r>
      <w:proofErr w:type="gramStart"/>
      <w:r w:rsidR="005A1DA8" w:rsidRPr="00873699">
        <w:rPr>
          <w:rFonts w:ascii="Times New Roman" w:eastAsia="Calibri" w:hAnsi="Times New Roman"/>
          <w:sz w:val="28"/>
          <w:szCs w:val="28"/>
          <w:lang w:eastAsia="ru-RU"/>
        </w:rPr>
        <w:t>и</w:t>
      </w:r>
      <w:proofErr w:type="gramEnd"/>
      <w:r w:rsidR="005A1DA8" w:rsidRPr="00873699">
        <w:rPr>
          <w:rFonts w:ascii="Times New Roman" w:eastAsia="Calibri" w:hAnsi="Times New Roman"/>
          <w:sz w:val="28"/>
          <w:szCs w:val="28"/>
          <w:lang w:eastAsia="ru-RU"/>
        </w:rPr>
        <w:t xml:space="preserve"> Договора, заявителю не менее чем за 2 рабочих дня до даты проведения вышеуказанных мероприятий  вручается (направляется) уведомление об отказе в заключении Договора с обоснованием причины отказа.</w:t>
      </w:r>
    </w:p>
    <w:p w:rsidR="005A1DA8" w:rsidRDefault="00B21648"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6.9. Размер платы за размещение</w:t>
      </w:r>
      <w:r w:rsidR="00E12E35" w:rsidRPr="00E12E35">
        <w:t xml:space="preserve"> </w:t>
      </w:r>
      <w:r w:rsidR="00E12E35" w:rsidRPr="00E12E35">
        <w:rPr>
          <w:rFonts w:ascii="Times New Roman" w:hAnsi="Times New Roman"/>
          <w:sz w:val="28"/>
          <w:szCs w:val="28"/>
        </w:rPr>
        <w:t>нестационарных объектов в дни проведения мероприятий, имеющих краткосрочный характер (без проведения конкурсного отбора)</w:t>
      </w:r>
      <w:r w:rsidR="00E12E35">
        <w:rPr>
          <w:rFonts w:ascii="Times New Roman" w:hAnsi="Times New Roman"/>
          <w:sz w:val="28"/>
          <w:szCs w:val="28"/>
        </w:rPr>
        <w:t xml:space="preserve"> </w:t>
      </w:r>
      <w:r w:rsidR="007717D7">
        <w:rPr>
          <w:rFonts w:ascii="Times New Roman" w:hAnsi="Times New Roman"/>
          <w:sz w:val="28"/>
          <w:szCs w:val="28"/>
        </w:rPr>
        <w:t>определяется по формуле:</w:t>
      </w:r>
    </w:p>
    <w:p w:rsidR="007717D7" w:rsidRDefault="007717D7" w:rsidP="00AF525A">
      <w:pPr>
        <w:widowControl w:val="0"/>
        <w:spacing w:after="0" w:line="240" w:lineRule="auto"/>
        <w:jc w:val="center"/>
        <w:rPr>
          <w:rFonts w:ascii="Times New Roman" w:hAnsi="Times New Roman"/>
          <w:sz w:val="28"/>
          <w:szCs w:val="28"/>
        </w:rPr>
      </w:pPr>
    </w:p>
    <w:p w:rsidR="007717D7" w:rsidRDefault="007717D7" w:rsidP="00AF525A">
      <w:pPr>
        <w:widowControl w:val="0"/>
        <w:spacing w:after="0" w:line="240" w:lineRule="auto"/>
        <w:jc w:val="center"/>
        <w:rPr>
          <w:rFonts w:ascii="Times New Roman" w:hAnsi="Times New Roman"/>
          <w:sz w:val="28"/>
          <w:szCs w:val="28"/>
        </w:rPr>
      </w:pPr>
      <w:r w:rsidRPr="007717D7">
        <w:rPr>
          <w:rFonts w:ascii="Times New Roman" w:hAnsi="Times New Roman"/>
          <w:sz w:val="28"/>
          <w:szCs w:val="28"/>
        </w:rPr>
        <w:lastRenderedPageBreak/>
        <w:t>РП = (</w:t>
      </w:r>
      <w:proofErr w:type="spellStart"/>
      <w:r w:rsidRPr="007717D7">
        <w:rPr>
          <w:rFonts w:ascii="Times New Roman" w:hAnsi="Times New Roman"/>
          <w:sz w:val="28"/>
          <w:szCs w:val="28"/>
        </w:rPr>
        <w:t>Сп</w:t>
      </w:r>
      <w:proofErr w:type="spellEnd"/>
      <w:r w:rsidRPr="007717D7">
        <w:rPr>
          <w:rFonts w:ascii="Times New Roman" w:hAnsi="Times New Roman"/>
          <w:sz w:val="28"/>
          <w:szCs w:val="28"/>
        </w:rPr>
        <w:t xml:space="preserve"> х </w:t>
      </w:r>
      <w:proofErr w:type="gramStart"/>
      <w:r w:rsidRPr="007717D7">
        <w:rPr>
          <w:rFonts w:ascii="Times New Roman" w:hAnsi="Times New Roman"/>
          <w:sz w:val="28"/>
          <w:szCs w:val="28"/>
        </w:rPr>
        <w:t>П</w:t>
      </w:r>
      <w:proofErr w:type="gramEnd"/>
      <w:r w:rsidRPr="007717D7">
        <w:rPr>
          <w:rFonts w:ascii="Times New Roman" w:hAnsi="Times New Roman"/>
          <w:sz w:val="28"/>
          <w:szCs w:val="28"/>
        </w:rPr>
        <w:t xml:space="preserve"> х СР) : </w:t>
      </w:r>
      <w:r>
        <w:rPr>
          <w:rFonts w:ascii="Times New Roman" w:hAnsi="Times New Roman"/>
          <w:sz w:val="28"/>
          <w:szCs w:val="28"/>
        </w:rPr>
        <w:t xml:space="preserve">365 х </w:t>
      </w:r>
      <w:proofErr w:type="spellStart"/>
      <w:r>
        <w:rPr>
          <w:rFonts w:ascii="Times New Roman" w:hAnsi="Times New Roman"/>
          <w:sz w:val="28"/>
          <w:szCs w:val="28"/>
        </w:rPr>
        <w:t>К</w:t>
      </w:r>
      <w:r>
        <w:rPr>
          <w:rFonts w:ascii="Times New Roman" w:hAnsi="Times New Roman"/>
          <w:sz w:val="28"/>
          <w:szCs w:val="28"/>
          <w:vertAlign w:val="subscript"/>
        </w:rPr>
        <w:t>сезон</w:t>
      </w:r>
      <w:proofErr w:type="spellEnd"/>
      <w:r w:rsidRPr="007717D7">
        <w:rPr>
          <w:rFonts w:ascii="Times New Roman" w:hAnsi="Times New Roman"/>
          <w:sz w:val="28"/>
          <w:szCs w:val="28"/>
        </w:rPr>
        <w:t>,</w:t>
      </w:r>
      <w:r w:rsidRPr="007717D7">
        <w:t xml:space="preserve"> </w:t>
      </w:r>
      <w:r w:rsidRPr="007717D7">
        <w:rPr>
          <w:rFonts w:ascii="Times New Roman" w:hAnsi="Times New Roman"/>
          <w:sz w:val="28"/>
          <w:szCs w:val="28"/>
        </w:rPr>
        <w:t>где:</w:t>
      </w:r>
    </w:p>
    <w:p w:rsidR="007717D7" w:rsidRDefault="007717D7" w:rsidP="00AF525A">
      <w:pPr>
        <w:widowControl w:val="0"/>
        <w:spacing w:after="0" w:line="240" w:lineRule="auto"/>
        <w:jc w:val="center"/>
        <w:rPr>
          <w:rFonts w:ascii="Times New Roman" w:hAnsi="Times New Roman"/>
          <w:sz w:val="28"/>
          <w:szCs w:val="28"/>
        </w:rPr>
      </w:pPr>
    </w:p>
    <w:p w:rsidR="007717D7" w:rsidRPr="007717D7" w:rsidRDefault="007717D7" w:rsidP="00AF525A">
      <w:pPr>
        <w:widowControl w:val="0"/>
        <w:spacing w:after="0" w:line="240" w:lineRule="auto"/>
        <w:ind w:firstLine="709"/>
        <w:jc w:val="both"/>
        <w:rPr>
          <w:rFonts w:ascii="Times New Roman" w:hAnsi="Times New Roman"/>
          <w:sz w:val="28"/>
          <w:szCs w:val="28"/>
        </w:rPr>
      </w:pPr>
      <w:r w:rsidRPr="007717D7">
        <w:rPr>
          <w:rFonts w:ascii="Times New Roman" w:hAnsi="Times New Roman"/>
          <w:sz w:val="28"/>
          <w:szCs w:val="28"/>
        </w:rPr>
        <w:t xml:space="preserve">РП </w:t>
      </w:r>
      <w:r w:rsidR="00BD6494">
        <w:rPr>
          <w:rFonts w:ascii="Times New Roman" w:hAnsi="Times New Roman"/>
          <w:sz w:val="28"/>
          <w:szCs w:val="28"/>
        </w:rPr>
        <w:t>–</w:t>
      </w:r>
      <w:r w:rsidRPr="007717D7">
        <w:rPr>
          <w:rFonts w:ascii="Times New Roman" w:hAnsi="Times New Roman"/>
          <w:sz w:val="28"/>
          <w:szCs w:val="28"/>
        </w:rPr>
        <w:t xml:space="preserve"> размер платы за размещение нестационарного</w:t>
      </w:r>
      <w:r>
        <w:rPr>
          <w:rFonts w:ascii="Times New Roman" w:hAnsi="Times New Roman"/>
          <w:sz w:val="28"/>
          <w:szCs w:val="28"/>
        </w:rPr>
        <w:t xml:space="preserve"> объекта</w:t>
      </w:r>
      <w:r w:rsidRPr="007717D7">
        <w:rPr>
          <w:rFonts w:ascii="Times New Roman" w:hAnsi="Times New Roman"/>
          <w:sz w:val="28"/>
          <w:szCs w:val="28"/>
        </w:rPr>
        <w:t xml:space="preserve"> (рублей);</w:t>
      </w:r>
    </w:p>
    <w:p w:rsidR="007717D7" w:rsidRPr="007717D7" w:rsidRDefault="007717D7" w:rsidP="00AF525A">
      <w:pPr>
        <w:widowControl w:val="0"/>
        <w:spacing w:after="0" w:line="240" w:lineRule="auto"/>
        <w:ind w:firstLine="709"/>
        <w:jc w:val="both"/>
        <w:rPr>
          <w:rFonts w:ascii="Times New Roman" w:hAnsi="Times New Roman"/>
          <w:sz w:val="28"/>
          <w:szCs w:val="28"/>
        </w:rPr>
      </w:pPr>
      <w:proofErr w:type="spellStart"/>
      <w:r w:rsidRPr="007717D7">
        <w:rPr>
          <w:rFonts w:ascii="Times New Roman" w:hAnsi="Times New Roman"/>
          <w:sz w:val="28"/>
          <w:szCs w:val="28"/>
        </w:rPr>
        <w:t>Сп</w:t>
      </w:r>
      <w:proofErr w:type="spellEnd"/>
      <w:r w:rsidRPr="007717D7">
        <w:rPr>
          <w:rFonts w:ascii="Times New Roman" w:hAnsi="Times New Roman"/>
          <w:sz w:val="28"/>
          <w:szCs w:val="28"/>
        </w:rPr>
        <w:t xml:space="preserve"> </w:t>
      </w:r>
      <w:r w:rsidR="00BD6494">
        <w:rPr>
          <w:rFonts w:ascii="Times New Roman" w:hAnsi="Times New Roman"/>
          <w:sz w:val="28"/>
          <w:szCs w:val="28"/>
        </w:rPr>
        <w:t>–</w:t>
      </w:r>
      <w:r w:rsidRPr="007717D7">
        <w:rPr>
          <w:rFonts w:ascii="Times New Roman" w:hAnsi="Times New Roman"/>
          <w:sz w:val="28"/>
          <w:szCs w:val="28"/>
        </w:rPr>
        <w:t xml:space="preserve"> средний уровень кадастровой стоимости земель населенных пунктов по Кировскому </w:t>
      </w:r>
      <w:r>
        <w:rPr>
          <w:rFonts w:ascii="Times New Roman" w:hAnsi="Times New Roman"/>
          <w:sz w:val="28"/>
          <w:szCs w:val="28"/>
        </w:rPr>
        <w:t>муниципальному</w:t>
      </w:r>
      <w:r w:rsidRPr="007717D7">
        <w:rPr>
          <w:rFonts w:ascii="Times New Roman" w:hAnsi="Times New Roman"/>
          <w:sz w:val="28"/>
          <w:szCs w:val="28"/>
        </w:rPr>
        <w:t xml:space="preserve"> округу, предназначенных для размещения объектов торговли, общественного питания и бытового обслуживания (далее </w:t>
      </w:r>
      <w:r w:rsidR="00BD6494">
        <w:rPr>
          <w:rFonts w:ascii="Times New Roman" w:hAnsi="Times New Roman"/>
          <w:sz w:val="28"/>
          <w:szCs w:val="28"/>
        </w:rPr>
        <w:t>–</w:t>
      </w:r>
      <w:r w:rsidRPr="007717D7">
        <w:rPr>
          <w:rFonts w:ascii="Times New Roman" w:hAnsi="Times New Roman"/>
          <w:sz w:val="28"/>
          <w:szCs w:val="28"/>
        </w:rPr>
        <w:t xml:space="preserve"> средний уровень) (рублей за 1 кв. м). Средний уровень применяется в соответствии </w:t>
      </w:r>
      <w:r>
        <w:rPr>
          <w:rFonts w:ascii="Times New Roman" w:hAnsi="Times New Roman"/>
          <w:sz w:val="28"/>
          <w:szCs w:val="28"/>
        </w:rPr>
        <w:t>с</w:t>
      </w:r>
      <w:r w:rsidRPr="007717D7">
        <w:rPr>
          <w:rFonts w:ascii="Times New Roman" w:hAnsi="Times New Roman"/>
          <w:sz w:val="28"/>
          <w:szCs w:val="28"/>
        </w:rPr>
        <w:t xml:space="preserve"> приказом министерства имущественных отношений Ставропольского края  от 17 мая 2022 № 358 «Об утверждении среднего уровня кадастровой стоимости земель населенных пунктов по муниципальным и городским округам Ставропольского края»:</w:t>
      </w:r>
    </w:p>
    <w:p w:rsidR="007717D7" w:rsidRPr="007717D7" w:rsidRDefault="007717D7" w:rsidP="00AF525A">
      <w:pPr>
        <w:widowControl w:val="0"/>
        <w:spacing w:after="0" w:line="240" w:lineRule="auto"/>
        <w:ind w:firstLine="709"/>
        <w:jc w:val="both"/>
        <w:rPr>
          <w:rFonts w:ascii="Times New Roman" w:hAnsi="Times New Roman"/>
          <w:sz w:val="28"/>
          <w:szCs w:val="28"/>
        </w:rPr>
      </w:pPr>
      <w:proofErr w:type="gramStart"/>
      <w:r w:rsidRPr="007717D7">
        <w:rPr>
          <w:rFonts w:ascii="Times New Roman" w:hAnsi="Times New Roman"/>
          <w:sz w:val="28"/>
          <w:szCs w:val="28"/>
        </w:rPr>
        <w:t>П</w:t>
      </w:r>
      <w:proofErr w:type="gramEnd"/>
      <w:r w:rsidRPr="007717D7">
        <w:rPr>
          <w:rFonts w:ascii="Times New Roman" w:hAnsi="Times New Roman"/>
          <w:sz w:val="28"/>
          <w:szCs w:val="28"/>
        </w:rPr>
        <w:t xml:space="preserve"> </w:t>
      </w:r>
      <w:r w:rsidR="00BD6494">
        <w:rPr>
          <w:rFonts w:ascii="Times New Roman" w:hAnsi="Times New Roman"/>
          <w:sz w:val="28"/>
          <w:szCs w:val="28"/>
        </w:rPr>
        <w:t>–</w:t>
      </w:r>
      <w:r w:rsidRPr="007717D7">
        <w:rPr>
          <w:rFonts w:ascii="Times New Roman" w:hAnsi="Times New Roman"/>
          <w:sz w:val="28"/>
          <w:szCs w:val="28"/>
        </w:rPr>
        <w:t xml:space="preserve"> площадь нестационарного торгового объекта (кв. м);</w:t>
      </w:r>
    </w:p>
    <w:p w:rsidR="007717D7" w:rsidRDefault="007717D7" w:rsidP="00AF525A">
      <w:pPr>
        <w:widowControl w:val="0"/>
        <w:spacing w:after="0" w:line="240" w:lineRule="auto"/>
        <w:ind w:firstLine="709"/>
        <w:jc w:val="both"/>
        <w:rPr>
          <w:rFonts w:ascii="Times New Roman" w:hAnsi="Times New Roman"/>
          <w:sz w:val="28"/>
          <w:szCs w:val="28"/>
        </w:rPr>
      </w:pPr>
      <w:proofErr w:type="gramStart"/>
      <w:r w:rsidRPr="007717D7">
        <w:rPr>
          <w:rFonts w:ascii="Times New Roman" w:hAnsi="Times New Roman"/>
          <w:sz w:val="28"/>
          <w:szCs w:val="28"/>
        </w:rPr>
        <w:t>СР</w:t>
      </w:r>
      <w:proofErr w:type="gramEnd"/>
      <w:r w:rsidRPr="007717D7">
        <w:rPr>
          <w:rFonts w:ascii="Times New Roman" w:hAnsi="Times New Roman"/>
          <w:sz w:val="28"/>
          <w:szCs w:val="28"/>
        </w:rPr>
        <w:t xml:space="preserve"> </w:t>
      </w:r>
      <w:r w:rsidR="00BD6494">
        <w:rPr>
          <w:rFonts w:ascii="Times New Roman" w:hAnsi="Times New Roman"/>
          <w:sz w:val="28"/>
          <w:szCs w:val="28"/>
        </w:rPr>
        <w:t>–</w:t>
      </w:r>
      <w:r w:rsidRPr="007717D7">
        <w:rPr>
          <w:rFonts w:ascii="Times New Roman" w:hAnsi="Times New Roman"/>
          <w:sz w:val="28"/>
          <w:szCs w:val="28"/>
        </w:rPr>
        <w:t xml:space="preserve"> срок размещения (установки) не</w:t>
      </w:r>
      <w:r>
        <w:rPr>
          <w:rFonts w:ascii="Times New Roman" w:hAnsi="Times New Roman"/>
          <w:sz w:val="28"/>
          <w:szCs w:val="28"/>
        </w:rPr>
        <w:t>стационарного торгового объекта (день)</w:t>
      </w:r>
      <w:r w:rsidR="00BD6494">
        <w:rPr>
          <w:rFonts w:ascii="Times New Roman" w:hAnsi="Times New Roman"/>
          <w:sz w:val="28"/>
          <w:szCs w:val="28"/>
        </w:rPr>
        <w:t>;</w:t>
      </w:r>
    </w:p>
    <w:p w:rsidR="00BD6494" w:rsidRPr="00BD6494" w:rsidRDefault="00BD6494" w:rsidP="00AF525A">
      <w:pPr>
        <w:widowControl w:val="0"/>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К</w:t>
      </w:r>
      <w:r>
        <w:rPr>
          <w:rFonts w:ascii="Times New Roman" w:hAnsi="Times New Roman"/>
          <w:sz w:val="28"/>
          <w:szCs w:val="28"/>
          <w:vertAlign w:val="subscript"/>
        </w:rPr>
        <w:t>сезон</w:t>
      </w:r>
      <w:proofErr w:type="spellEnd"/>
      <w:r>
        <w:rPr>
          <w:rFonts w:ascii="Times New Roman" w:hAnsi="Times New Roman"/>
          <w:sz w:val="28"/>
          <w:szCs w:val="28"/>
          <w:vertAlign w:val="subscript"/>
        </w:rPr>
        <w:t xml:space="preserve"> </w:t>
      </w:r>
      <w:r>
        <w:rPr>
          <w:rFonts w:ascii="Times New Roman" w:hAnsi="Times New Roman"/>
          <w:sz w:val="28"/>
          <w:szCs w:val="28"/>
        </w:rPr>
        <w:t>– коэффициент, учитывающий сезонность (</w:t>
      </w:r>
      <w:proofErr w:type="spellStart"/>
      <w:r>
        <w:rPr>
          <w:rFonts w:ascii="Times New Roman" w:hAnsi="Times New Roman"/>
          <w:sz w:val="28"/>
          <w:szCs w:val="28"/>
        </w:rPr>
        <w:t>К</w:t>
      </w:r>
      <w:r>
        <w:rPr>
          <w:rFonts w:ascii="Times New Roman" w:hAnsi="Times New Roman"/>
          <w:sz w:val="28"/>
          <w:szCs w:val="28"/>
          <w:vertAlign w:val="subscript"/>
        </w:rPr>
        <w:t>сезон</w:t>
      </w:r>
      <w:proofErr w:type="spellEnd"/>
      <w:r>
        <w:rPr>
          <w:rFonts w:ascii="Times New Roman" w:hAnsi="Times New Roman"/>
          <w:sz w:val="28"/>
          <w:szCs w:val="28"/>
          <w:vertAlign w:val="subscript"/>
        </w:rPr>
        <w:t xml:space="preserve"> </w:t>
      </w:r>
      <w:r>
        <w:rPr>
          <w:rFonts w:ascii="Times New Roman" w:hAnsi="Times New Roman"/>
          <w:sz w:val="28"/>
          <w:szCs w:val="28"/>
        </w:rPr>
        <w:t xml:space="preserve">= 1,5 – с 01 мая по 31 октября, </w:t>
      </w:r>
      <w:proofErr w:type="spellStart"/>
      <w:r>
        <w:rPr>
          <w:rFonts w:ascii="Times New Roman" w:hAnsi="Times New Roman"/>
          <w:sz w:val="28"/>
          <w:szCs w:val="28"/>
        </w:rPr>
        <w:t>К</w:t>
      </w:r>
      <w:r>
        <w:rPr>
          <w:rFonts w:ascii="Times New Roman" w:hAnsi="Times New Roman"/>
          <w:sz w:val="28"/>
          <w:szCs w:val="28"/>
          <w:vertAlign w:val="subscript"/>
        </w:rPr>
        <w:t>сезон</w:t>
      </w:r>
      <w:proofErr w:type="spellEnd"/>
      <w:r>
        <w:rPr>
          <w:rFonts w:ascii="Times New Roman" w:hAnsi="Times New Roman"/>
          <w:sz w:val="28"/>
          <w:szCs w:val="28"/>
        </w:rPr>
        <w:t xml:space="preserve"> = 1,0 – с 01 ноября по 30 апреля).</w:t>
      </w:r>
    </w:p>
    <w:p w:rsidR="00D03D45" w:rsidRDefault="00D03D45" w:rsidP="00AF525A">
      <w:pPr>
        <w:widowControl w:val="0"/>
        <w:spacing w:after="0" w:line="240" w:lineRule="auto"/>
        <w:ind w:firstLine="709"/>
        <w:jc w:val="both"/>
        <w:rPr>
          <w:rFonts w:ascii="Times New Roman" w:hAnsi="Times New Roman"/>
          <w:sz w:val="28"/>
          <w:szCs w:val="28"/>
        </w:rPr>
      </w:pPr>
    </w:p>
    <w:p w:rsidR="00487221" w:rsidRDefault="001545D6" w:rsidP="00AF525A">
      <w:pPr>
        <w:pStyle w:val="a5"/>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7</w:t>
      </w:r>
      <w:r w:rsidR="00487221" w:rsidRPr="00D22A9E">
        <w:rPr>
          <w:rFonts w:ascii="Times New Roman" w:hAnsi="Times New Roman" w:cs="Times New Roman"/>
          <w:sz w:val="28"/>
          <w:szCs w:val="28"/>
        </w:rPr>
        <w:t xml:space="preserve">. </w:t>
      </w:r>
      <w:r w:rsidR="009A06DC" w:rsidRPr="00BD6494">
        <w:rPr>
          <w:rFonts w:ascii="Times New Roman" w:hAnsi="Times New Roman"/>
          <w:sz w:val="28"/>
          <w:szCs w:val="28"/>
          <w:lang w:eastAsia="ru-RU"/>
        </w:rPr>
        <w:t>Порядок проведения конкурсного отбора</w:t>
      </w:r>
    </w:p>
    <w:p w:rsidR="00897595" w:rsidRDefault="00897595" w:rsidP="00AF525A">
      <w:pPr>
        <w:pStyle w:val="a5"/>
        <w:widowControl w:val="0"/>
        <w:spacing w:after="0" w:line="240" w:lineRule="auto"/>
        <w:ind w:left="0"/>
        <w:jc w:val="center"/>
        <w:rPr>
          <w:rFonts w:ascii="Times New Roman" w:hAnsi="Times New Roman" w:cs="Times New Roman"/>
          <w:sz w:val="28"/>
          <w:szCs w:val="28"/>
        </w:rPr>
      </w:pPr>
    </w:p>
    <w:p w:rsidR="00897595" w:rsidRPr="00D22A9E" w:rsidRDefault="001545D6" w:rsidP="00897595">
      <w:pPr>
        <w:pStyle w:val="a5"/>
        <w:widowControl w:val="0"/>
        <w:spacing w:after="0" w:line="240" w:lineRule="auto"/>
        <w:ind w:left="0" w:firstLine="709"/>
        <w:jc w:val="both"/>
        <w:rPr>
          <w:rFonts w:ascii="Times New Roman" w:hAnsi="Times New Roman" w:cs="Times New Roman"/>
          <w:sz w:val="28"/>
          <w:szCs w:val="28"/>
        </w:rPr>
      </w:pPr>
      <w:r>
        <w:rPr>
          <w:rFonts w:ascii="Times New Roman" w:eastAsia="Calibri" w:hAnsi="Times New Roman" w:cs="Times New Roman"/>
          <w:sz w:val="28"/>
          <w:szCs w:val="28"/>
        </w:rPr>
        <w:t>7</w:t>
      </w:r>
      <w:r w:rsidR="00897595">
        <w:rPr>
          <w:rFonts w:ascii="Times New Roman" w:eastAsia="Calibri" w:hAnsi="Times New Roman" w:cs="Times New Roman"/>
          <w:sz w:val="28"/>
          <w:szCs w:val="28"/>
        </w:rPr>
        <w:t xml:space="preserve">.1. </w:t>
      </w:r>
      <w:proofErr w:type="gramStart"/>
      <w:r w:rsidR="00897595" w:rsidRPr="00897595">
        <w:rPr>
          <w:rFonts w:ascii="Times New Roman" w:eastAsia="Calibri" w:hAnsi="Times New Roman" w:cs="Times New Roman"/>
          <w:sz w:val="28"/>
          <w:szCs w:val="28"/>
        </w:rPr>
        <w:t xml:space="preserve">В целях организации проведения </w:t>
      </w:r>
      <w:r w:rsidR="00897595">
        <w:rPr>
          <w:rFonts w:ascii="Times New Roman" w:eastAsia="Calibri" w:hAnsi="Times New Roman" w:cs="Times New Roman"/>
          <w:sz w:val="28"/>
          <w:szCs w:val="28"/>
        </w:rPr>
        <w:t xml:space="preserve">конкурсного </w:t>
      </w:r>
      <w:r w:rsidR="00897595" w:rsidRPr="00897595">
        <w:rPr>
          <w:rFonts w:ascii="Times New Roman" w:eastAsia="Calibri" w:hAnsi="Times New Roman" w:cs="Times New Roman"/>
          <w:sz w:val="28"/>
          <w:szCs w:val="28"/>
        </w:rPr>
        <w:t xml:space="preserve">отбора </w:t>
      </w:r>
      <w:r w:rsidR="00015AF5">
        <w:rPr>
          <w:rFonts w:ascii="Times New Roman" w:eastAsia="Calibri" w:hAnsi="Times New Roman" w:cs="Times New Roman"/>
          <w:sz w:val="28"/>
          <w:szCs w:val="28"/>
        </w:rPr>
        <w:t>О</w:t>
      </w:r>
      <w:r w:rsidR="00897595" w:rsidRPr="00897595">
        <w:rPr>
          <w:rFonts w:ascii="Times New Roman" w:eastAsia="Calibri" w:hAnsi="Times New Roman" w:cs="Times New Roman"/>
          <w:sz w:val="28"/>
          <w:szCs w:val="28"/>
        </w:rPr>
        <w:t xml:space="preserve">тдел </w:t>
      </w:r>
      <w:r w:rsidR="00897595">
        <w:rPr>
          <w:rFonts w:ascii="Times New Roman" w:eastAsia="Calibri" w:hAnsi="Times New Roman" w:cs="Times New Roman"/>
          <w:sz w:val="28"/>
          <w:szCs w:val="28"/>
        </w:rPr>
        <w:t xml:space="preserve">подготавливает проект постановления администрации «О конкурсном отборе на право размещения нестационарных торговых объектов на территории Кировского муниципального округа Ставропольского края», которым утверждается конкурсная документация, </w:t>
      </w:r>
      <w:r w:rsidR="009A06DC">
        <w:rPr>
          <w:rFonts w:ascii="Times New Roman" w:eastAsia="Calibri" w:hAnsi="Times New Roman" w:cs="Times New Roman"/>
          <w:sz w:val="28"/>
          <w:szCs w:val="28"/>
        </w:rPr>
        <w:t>форма заявки на участие в конкурсном отборе, а также требования и правила ее заполнения</w:t>
      </w:r>
      <w:r w:rsidR="009B4B78">
        <w:rPr>
          <w:rFonts w:ascii="Times New Roman" w:eastAsia="Calibri" w:hAnsi="Times New Roman" w:cs="Times New Roman"/>
          <w:sz w:val="28"/>
          <w:szCs w:val="28"/>
        </w:rPr>
        <w:t xml:space="preserve"> (далее</w:t>
      </w:r>
      <w:r w:rsidR="002E2353">
        <w:rPr>
          <w:rFonts w:ascii="Times New Roman" w:eastAsia="Calibri" w:hAnsi="Times New Roman" w:cs="Times New Roman"/>
          <w:sz w:val="28"/>
          <w:szCs w:val="28"/>
        </w:rPr>
        <w:t xml:space="preserve"> соответственно</w:t>
      </w:r>
      <w:r w:rsidR="009B4B78">
        <w:rPr>
          <w:rFonts w:ascii="Times New Roman" w:eastAsia="Calibri" w:hAnsi="Times New Roman" w:cs="Times New Roman"/>
          <w:sz w:val="28"/>
          <w:szCs w:val="28"/>
        </w:rPr>
        <w:t xml:space="preserve"> – постановление администрации, конкурсная документация</w:t>
      </w:r>
      <w:r w:rsidR="002E2353">
        <w:rPr>
          <w:rFonts w:ascii="Times New Roman" w:eastAsia="Calibri" w:hAnsi="Times New Roman" w:cs="Times New Roman"/>
          <w:sz w:val="28"/>
          <w:szCs w:val="28"/>
        </w:rPr>
        <w:t>, заявка</w:t>
      </w:r>
      <w:r w:rsidR="009B4B78">
        <w:rPr>
          <w:rFonts w:ascii="Times New Roman" w:eastAsia="Calibri" w:hAnsi="Times New Roman" w:cs="Times New Roman"/>
          <w:sz w:val="28"/>
          <w:szCs w:val="28"/>
        </w:rPr>
        <w:t>)</w:t>
      </w:r>
      <w:r w:rsidR="009A06DC">
        <w:rPr>
          <w:rFonts w:ascii="Times New Roman" w:eastAsia="Calibri" w:hAnsi="Times New Roman" w:cs="Times New Roman"/>
          <w:sz w:val="28"/>
          <w:szCs w:val="28"/>
        </w:rPr>
        <w:t>.</w:t>
      </w:r>
      <w:r w:rsidR="00897595">
        <w:rPr>
          <w:rFonts w:ascii="Times New Roman" w:eastAsia="Calibri" w:hAnsi="Times New Roman" w:cs="Times New Roman"/>
          <w:sz w:val="28"/>
          <w:szCs w:val="28"/>
        </w:rPr>
        <w:t xml:space="preserve"> </w:t>
      </w:r>
      <w:proofErr w:type="gramEnd"/>
    </w:p>
    <w:p w:rsidR="00487221" w:rsidRPr="007402A0" w:rsidRDefault="001545D6"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7</w:t>
      </w:r>
      <w:r w:rsidR="00487221" w:rsidRPr="007402A0">
        <w:rPr>
          <w:rFonts w:ascii="Times New Roman" w:hAnsi="Times New Roman"/>
          <w:sz w:val="28"/>
          <w:szCs w:val="28"/>
        </w:rPr>
        <w:t>.</w:t>
      </w:r>
      <w:r w:rsidR="009A06DC">
        <w:rPr>
          <w:rFonts w:ascii="Times New Roman" w:hAnsi="Times New Roman"/>
          <w:sz w:val="28"/>
          <w:szCs w:val="28"/>
        </w:rPr>
        <w:t>2</w:t>
      </w:r>
      <w:r w:rsidR="00487221" w:rsidRPr="007402A0">
        <w:rPr>
          <w:rFonts w:ascii="Times New Roman" w:hAnsi="Times New Roman"/>
          <w:sz w:val="28"/>
          <w:szCs w:val="28"/>
        </w:rPr>
        <w:t>. Извещение о проведении конкурсного отбора размещается на официальн</w:t>
      </w:r>
      <w:r w:rsidR="00487221">
        <w:rPr>
          <w:rFonts w:ascii="Times New Roman" w:hAnsi="Times New Roman"/>
          <w:sz w:val="28"/>
          <w:szCs w:val="28"/>
        </w:rPr>
        <w:t>ом</w:t>
      </w:r>
      <w:r w:rsidR="00487221" w:rsidRPr="007402A0">
        <w:rPr>
          <w:rFonts w:ascii="Times New Roman" w:hAnsi="Times New Roman"/>
          <w:sz w:val="28"/>
          <w:szCs w:val="28"/>
        </w:rPr>
        <w:t xml:space="preserve"> </w:t>
      </w:r>
      <w:r w:rsidR="00487221">
        <w:rPr>
          <w:rFonts w:ascii="Times New Roman" w:hAnsi="Times New Roman"/>
          <w:sz w:val="28"/>
          <w:szCs w:val="28"/>
        </w:rPr>
        <w:t>п</w:t>
      </w:r>
      <w:r w:rsidR="00487221" w:rsidRPr="007402A0">
        <w:rPr>
          <w:rFonts w:ascii="Times New Roman" w:hAnsi="Times New Roman"/>
          <w:sz w:val="28"/>
          <w:szCs w:val="28"/>
        </w:rPr>
        <w:t>ортал</w:t>
      </w:r>
      <w:r w:rsidR="00487221">
        <w:rPr>
          <w:rFonts w:ascii="Times New Roman" w:hAnsi="Times New Roman"/>
          <w:sz w:val="28"/>
          <w:szCs w:val="28"/>
        </w:rPr>
        <w:t xml:space="preserve">е </w:t>
      </w:r>
      <w:r w:rsidR="003634E1">
        <w:rPr>
          <w:rFonts w:ascii="Times New Roman" w:hAnsi="Times New Roman"/>
          <w:sz w:val="28"/>
          <w:szCs w:val="28"/>
        </w:rPr>
        <w:t xml:space="preserve">администрации </w:t>
      </w:r>
      <w:r w:rsidR="00487221">
        <w:rPr>
          <w:rFonts w:ascii="Times New Roman" w:hAnsi="Times New Roman"/>
          <w:sz w:val="28"/>
          <w:szCs w:val="28"/>
        </w:rPr>
        <w:t xml:space="preserve">в сети «Интернет» </w:t>
      </w:r>
      <w:r w:rsidR="00487221" w:rsidRPr="007402A0">
        <w:rPr>
          <w:rFonts w:ascii="Times New Roman" w:hAnsi="Times New Roman"/>
          <w:sz w:val="28"/>
          <w:szCs w:val="28"/>
        </w:rPr>
        <w:t xml:space="preserve">не менее чем за </w:t>
      </w:r>
      <w:r w:rsidR="00B156FF">
        <w:rPr>
          <w:rFonts w:ascii="Times New Roman" w:hAnsi="Times New Roman"/>
          <w:sz w:val="28"/>
          <w:szCs w:val="28"/>
        </w:rPr>
        <w:t>20 календарных</w:t>
      </w:r>
      <w:r w:rsidR="00487221" w:rsidRPr="007402A0">
        <w:rPr>
          <w:rFonts w:ascii="Times New Roman" w:hAnsi="Times New Roman"/>
          <w:sz w:val="28"/>
          <w:szCs w:val="28"/>
        </w:rPr>
        <w:t xml:space="preserve"> дней до дня проведения конкурсного отбора.</w:t>
      </w:r>
    </w:p>
    <w:p w:rsidR="00487221" w:rsidRPr="007402A0" w:rsidRDefault="001545D6"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7</w:t>
      </w:r>
      <w:r w:rsidR="00487221" w:rsidRPr="007402A0">
        <w:rPr>
          <w:rFonts w:ascii="Times New Roman" w:hAnsi="Times New Roman"/>
          <w:sz w:val="28"/>
          <w:szCs w:val="28"/>
        </w:rPr>
        <w:t>.</w:t>
      </w:r>
      <w:r w:rsidR="009A06DC">
        <w:rPr>
          <w:rFonts w:ascii="Times New Roman" w:hAnsi="Times New Roman"/>
          <w:sz w:val="28"/>
          <w:szCs w:val="28"/>
        </w:rPr>
        <w:t>3</w:t>
      </w:r>
      <w:r w:rsidR="00487221" w:rsidRPr="007402A0">
        <w:rPr>
          <w:rFonts w:ascii="Times New Roman" w:hAnsi="Times New Roman"/>
          <w:sz w:val="28"/>
          <w:szCs w:val="28"/>
        </w:rPr>
        <w:t>. Извещение о проведении конкурсного отбора должно содержать:</w:t>
      </w:r>
    </w:p>
    <w:p w:rsidR="00487221" w:rsidRPr="007402A0" w:rsidRDefault="00487221" w:rsidP="00AF525A">
      <w:pPr>
        <w:widowControl w:val="0"/>
        <w:spacing w:after="0" w:line="240" w:lineRule="auto"/>
        <w:ind w:firstLine="709"/>
        <w:jc w:val="both"/>
        <w:rPr>
          <w:rFonts w:ascii="Times New Roman" w:hAnsi="Times New Roman"/>
          <w:sz w:val="28"/>
          <w:szCs w:val="28"/>
        </w:rPr>
      </w:pPr>
      <w:r w:rsidRPr="007402A0">
        <w:rPr>
          <w:rFonts w:ascii="Times New Roman" w:hAnsi="Times New Roman"/>
          <w:sz w:val="28"/>
          <w:szCs w:val="28"/>
        </w:rPr>
        <w:t>1) наименование, место нахождения, почтовый адрес, адрес электронной почты и номер контактного телефона отдела;</w:t>
      </w:r>
    </w:p>
    <w:p w:rsidR="00487221" w:rsidRPr="007402A0" w:rsidRDefault="00487221" w:rsidP="00AF525A">
      <w:pPr>
        <w:widowControl w:val="0"/>
        <w:spacing w:after="0" w:line="240" w:lineRule="auto"/>
        <w:ind w:firstLine="709"/>
        <w:jc w:val="both"/>
        <w:rPr>
          <w:rFonts w:ascii="Times New Roman" w:hAnsi="Times New Roman"/>
          <w:sz w:val="28"/>
          <w:szCs w:val="28"/>
        </w:rPr>
      </w:pPr>
      <w:r w:rsidRPr="007402A0">
        <w:rPr>
          <w:rFonts w:ascii="Times New Roman" w:hAnsi="Times New Roman"/>
          <w:sz w:val="28"/>
          <w:szCs w:val="28"/>
        </w:rPr>
        <w:t>2) предмет конкурсного отбора;</w:t>
      </w:r>
    </w:p>
    <w:p w:rsidR="00487221" w:rsidRPr="007402A0" w:rsidRDefault="00487221" w:rsidP="00AF525A">
      <w:pPr>
        <w:widowControl w:val="0"/>
        <w:spacing w:after="0" w:line="240" w:lineRule="auto"/>
        <w:ind w:firstLine="709"/>
        <w:jc w:val="both"/>
        <w:rPr>
          <w:rFonts w:ascii="Times New Roman" w:hAnsi="Times New Roman"/>
          <w:sz w:val="28"/>
          <w:szCs w:val="28"/>
        </w:rPr>
      </w:pPr>
      <w:r w:rsidRPr="007402A0">
        <w:rPr>
          <w:rFonts w:ascii="Times New Roman" w:hAnsi="Times New Roman"/>
          <w:sz w:val="28"/>
          <w:szCs w:val="28"/>
        </w:rPr>
        <w:t xml:space="preserve">3) лоты конкурсного отбора, включающие адрес места расположения </w:t>
      </w:r>
      <w:r w:rsidR="00B156FF">
        <w:rPr>
          <w:rFonts w:ascii="Times New Roman" w:hAnsi="Times New Roman"/>
          <w:sz w:val="28"/>
          <w:szCs w:val="28"/>
        </w:rPr>
        <w:t>нестационарного объекта</w:t>
      </w:r>
      <w:r w:rsidRPr="007402A0">
        <w:rPr>
          <w:rFonts w:ascii="Times New Roman" w:hAnsi="Times New Roman"/>
          <w:sz w:val="28"/>
          <w:szCs w:val="28"/>
        </w:rPr>
        <w:t xml:space="preserve">, его площадь, назначение (специализацию), </w:t>
      </w:r>
      <w:r w:rsidR="00B156FF">
        <w:rPr>
          <w:rFonts w:ascii="Times New Roman" w:hAnsi="Times New Roman"/>
          <w:sz w:val="28"/>
          <w:szCs w:val="28"/>
        </w:rPr>
        <w:t>тип, срок размещения</w:t>
      </w:r>
      <w:r w:rsidRPr="007402A0">
        <w:rPr>
          <w:rFonts w:ascii="Times New Roman" w:hAnsi="Times New Roman"/>
          <w:sz w:val="28"/>
          <w:szCs w:val="28"/>
        </w:rPr>
        <w:t>;</w:t>
      </w:r>
    </w:p>
    <w:p w:rsidR="00487221" w:rsidRPr="007402A0" w:rsidRDefault="00B156FF"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w:t>
      </w:r>
      <w:r w:rsidR="00487221" w:rsidRPr="007402A0">
        <w:rPr>
          <w:rFonts w:ascii="Times New Roman" w:hAnsi="Times New Roman"/>
          <w:sz w:val="28"/>
          <w:szCs w:val="28"/>
        </w:rPr>
        <w:t xml:space="preserve">) начальный (минимальный) размер платы за право размещения </w:t>
      </w:r>
      <w:r>
        <w:rPr>
          <w:rFonts w:ascii="Times New Roman" w:hAnsi="Times New Roman"/>
          <w:sz w:val="28"/>
          <w:szCs w:val="28"/>
        </w:rPr>
        <w:t>нестационарного объекта</w:t>
      </w:r>
      <w:r w:rsidR="00487221" w:rsidRPr="007402A0">
        <w:rPr>
          <w:rFonts w:ascii="Times New Roman" w:hAnsi="Times New Roman"/>
          <w:sz w:val="28"/>
          <w:szCs w:val="28"/>
        </w:rPr>
        <w:t xml:space="preserve"> за весь период размещения (установки);</w:t>
      </w:r>
    </w:p>
    <w:p w:rsidR="00487221" w:rsidRPr="007402A0" w:rsidRDefault="00B156FF"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w:t>
      </w:r>
      <w:r w:rsidR="00487221" w:rsidRPr="007402A0">
        <w:rPr>
          <w:rFonts w:ascii="Times New Roman" w:hAnsi="Times New Roman"/>
          <w:sz w:val="28"/>
          <w:szCs w:val="28"/>
        </w:rPr>
        <w:t>) указание на участие в конкурсном отборе только субъектов малого и среднего предпринимательства</w:t>
      </w:r>
      <w:r w:rsidR="00487221" w:rsidRPr="00354061">
        <w:rPr>
          <w:rFonts w:ascii="Times New Roman" w:hAnsi="Times New Roman"/>
          <w:sz w:val="28"/>
          <w:szCs w:val="28"/>
        </w:rPr>
        <w:t>, физических лиц, применяющих специальный налоговый режим «Налог на профессиональный доход»</w:t>
      </w:r>
      <w:r w:rsidR="00487221">
        <w:rPr>
          <w:rFonts w:ascii="Times New Roman" w:hAnsi="Times New Roman"/>
          <w:sz w:val="28"/>
          <w:szCs w:val="28"/>
        </w:rPr>
        <w:t xml:space="preserve"> </w:t>
      </w:r>
      <w:r w:rsidR="00487221" w:rsidRPr="00354061">
        <w:rPr>
          <w:rFonts w:ascii="Times New Roman" w:hAnsi="Times New Roman"/>
          <w:sz w:val="28"/>
          <w:szCs w:val="28"/>
        </w:rPr>
        <w:t xml:space="preserve">в отношении лотов,  по адресам которых Схемой установлено использование </w:t>
      </w:r>
      <w:r w:rsidR="001E74F0">
        <w:rPr>
          <w:rFonts w:ascii="Times New Roman" w:hAnsi="Times New Roman"/>
          <w:sz w:val="28"/>
          <w:szCs w:val="28"/>
        </w:rPr>
        <w:t>нестационарных объектов</w:t>
      </w:r>
      <w:r w:rsidR="00487221" w:rsidRPr="00354061">
        <w:rPr>
          <w:rFonts w:ascii="Times New Roman" w:hAnsi="Times New Roman"/>
          <w:sz w:val="28"/>
          <w:szCs w:val="28"/>
        </w:rPr>
        <w:t xml:space="preserve"> только субъектами малого и среднего предпринимательства, физических лиц, применяющих специальный налоговый режим «Налог на профессиональный доход»;</w:t>
      </w:r>
      <w:r w:rsidR="00487221" w:rsidRPr="007402A0">
        <w:rPr>
          <w:rFonts w:ascii="Times New Roman" w:hAnsi="Times New Roman"/>
          <w:sz w:val="28"/>
          <w:szCs w:val="28"/>
        </w:rPr>
        <w:t xml:space="preserve"> </w:t>
      </w:r>
    </w:p>
    <w:p w:rsidR="00487221" w:rsidRPr="007402A0" w:rsidRDefault="00B156FF"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6</w:t>
      </w:r>
      <w:r w:rsidR="00487221" w:rsidRPr="007402A0">
        <w:rPr>
          <w:rFonts w:ascii="Times New Roman" w:hAnsi="Times New Roman"/>
          <w:sz w:val="28"/>
          <w:szCs w:val="28"/>
        </w:rPr>
        <w:t>) место, дату и время проведения конкурсного отбора;</w:t>
      </w:r>
    </w:p>
    <w:p w:rsidR="00487221" w:rsidRPr="007402A0" w:rsidRDefault="00B156FF"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7</w:t>
      </w:r>
      <w:r w:rsidR="00487221" w:rsidRPr="007402A0">
        <w:rPr>
          <w:rFonts w:ascii="Times New Roman" w:hAnsi="Times New Roman"/>
          <w:sz w:val="28"/>
          <w:szCs w:val="28"/>
        </w:rPr>
        <w:t>) место размещения конкурсной документации;</w:t>
      </w:r>
    </w:p>
    <w:p w:rsidR="00487221" w:rsidRPr="007402A0" w:rsidRDefault="00B156FF"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8</w:t>
      </w:r>
      <w:r w:rsidR="00487221" w:rsidRPr="007402A0">
        <w:rPr>
          <w:rFonts w:ascii="Times New Roman" w:hAnsi="Times New Roman"/>
          <w:sz w:val="28"/>
          <w:szCs w:val="28"/>
        </w:rPr>
        <w:t>) критерии оценки заявок.</w:t>
      </w:r>
    </w:p>
    <w:p w:rsidR="00487221" w:rsidRPr="007402A0" w:rsidRDefault="001545D6"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7</w:t>
      </w:r>
      <w:r w:rsidR="00487221" w:rsidRPr="007402A0">
        <w:rPr>
          <w:rFonts w:ascii="Times New Roman" w:hAnsi="Times New Roman"/>
          <w:sz w:val="28"/>
          <w:szCs w:val="28"/>
        </w:rPr>
        <w:t>.</w:t>
      </w:r>
      <w:r w:rsidR="009A06DC">
        <w:rPr>
          <w:rFonts w:ascii="Times New Roman" w:hAnsi="Times New Roman"/>
          <w:sz w:val="28"/>
          <w:szCs w:val="28"/>
        </w:rPr>
        <w:t>4</w:t>
      </w:r>
      <w:r w:rsidR="00487221" w:rsidRPr="007402A0">
        <w:rPr>
          <w:rFonts w:ascii="Times New Roman" w:hAnsi="Times New Roman"/>
          <w:sz w:val="28"/>
          <w:szCs w:val="28"/>
        </w:rPr>
        <w:t>. Организатор конкурс</w:t>
      </w:r>
      <w:r w:rsidR="00015AF5">
        <w:rPr>
          <w:rFonts w:ascii="Times New Roman" w:hAnsi="Times New Roman"/>
          <w:sz w:val="28"/>
          <w:szCs w:val="28"/>
        </w:rPr>
        <w:t>ного отбора</w:t>
      </w:r>
      <w:r w:rsidR="00487221" w:rsidRPr="007402A0">
        <w:rPr>
          <w:rFonts w:ascii="Times New Roman" w:hAnsi="Times New Roman"/>
          <w:sz w:val="28"/>
          <w:szCs w:val="28"/>
        </w:rPr>
        <w:t xml:space="preserve"> вправе принять решение о внесении изменений в извещение о проведении конкурсного отбора не позднее</w:t>
      </w:r>
      <w:r w:rsidR="00487221">
        <w:rPr>
          <w:rFonts w:ascii="Times New Roman" w:hAnsi="Times New Roman"/>
          <w:sz w:val="28"/>
          <w:szCs w:val="28"/>
        </w:rPr>
        <w:t>,</w:t>
      </w:r>
      <w:r w:rsidR="00487221" w:rsidRPr="007402A0">
        <w:rPr>
          <w:rFonts w:ascii="Times New Roman" w:hAnsi="Times New Roman"/>
          <w:sz w:val="28"/>
          <w:szCs w:val="28"/>
        </w:rPr>
        <w:t xml:space="preserve"> чем за </w:t>
      </w:r>
      <w:r w:rsidR="00B156FF">
        <w:rPr>
          <w:rFonts w:ascii="Times New Roman" w:hAnsi="Times New Roman"/>
          <w:sz w:val="28"/>
          <w:szCs w:val="28"/>
        </w:rPr>
        <w:t>5</w:t>
      </w:r>
      <w:r w:rsidR="00487221" w:rsidRPr="007402A0">
        <w:rPr>
          <w:rFonts w:ascii="Times New Roman" w:hAnsi="Times New Roman"/>
          <w:sz w:val="28"/>
          <w:szCs w:val="28"/>
        </w:rPr>
        <w:t xml:space="preserve"> </w:t>
      </w:r>
      <w:r w:rsidR="00487221">
        <w:rPr>
          <w:rFonts w:ascii="Times New Roman" w:hAnsi="Times New Roman"/>
          <w:sz w:val="28"/>
          <w:szCs w:val="28"/>
        </w:rPr>
        <w:t xml:space="preserve">календарных </w:t>
      </w:r>
      <w:r w:rsidR="00487221" w:rsidRPr="007402A0">
        <w:rPr>
          <w:rFonts w:ascii="Times New Roman" w:hAnsi="Times New Roman"/>
          <w:sz w:val="28"/>
          <w:szCs w:val="28"/>
        </w:rPr>
        <w:t xml:space="preserve">дней до даты окончания подачи Участниками заявок. В течение </w:t>
      </w:r>
      <w:r w:rsidR="00487221">
        <w:rPr>
          <w:rFonts w:ascii="Times New Roman" w:hAnsi="Times New Roman"/>
          <w:sz w:val="28"/>
          <w:szCs w:val="28"/>
        </w:rPr>
        <w:t>одного календарного дня</w:t>
      </w:r>
      <w:r w:rsidR="00487221" w:rsidRPr="007402A0">
        <w:rPr>
          <w:rFonts w:ascii="Times New Roman" w:hAnsi="Times New Roman"/>
          <w:sz w:val="28"/>
          <w:szCs w:val="28"/>
        </w:rPr>
        <w:t xml:space="preserve"> со дня принятия указанного решения такие изменения размещаются отделом на</w:t>
      </w:r>
      <w:r w:rsidR="003634E1">
        <w:rPr>
          <w:rFonts w:ascii="Times New Roman" w:hAnsi="Times New Roman"/>
          <w:sz w:val="28"/>
          <w:szCs w:val="28"/>
        </w:rPr>
        <w:t xml:space="preserve"> </w:t>
      </w:r>
      <w:r w:rsidR="003634E1" w:rsidRPr="003634E1">
        <w:rPr>
          <w:rFonts w:ascii="Times New Roman" w:hAnsi="Times New Roman"/>
          <w:sz w:val="28"/>
          <w:szCs w:val="28"/>
        </w:rPr>
        <w:t>официальном портале администрации в сети «Интернет»</w:t>
      </w:r>
      <w:r w:rsidR="00487221" w:rsidRPr="003C60AC">
        <w:rPr>
          <w:rFonts w:ascii="Times New Roman" w:hAnsi="Times New Roman"/>
          <w:sz w:val="28"/>
          <w:szCs w:val="28"/>
        </w:rPr>
        <w:t>.</w:t>
      </w:r>
    </w:p>
    <w:p w:rsidR="00487221" w:rsidRPr="007402A0" w:rsidRDefault="00487221" w:rsidP="00AF525A">
      <w:pPr>
        <w:widowControl w:val="0"/>
        <w:spacing w:after="0" w:line="240" w:lineRule="auto"/>
        <w:ind w:firstLine="709"/>
        <w:jc w:val="both"/>
        <w:rPr>
          <w:rFonts w:ascii="Times New Roman" w:hAnsi="Times New Roman"/>
          <w:sz w:val="28"/>
          <w:szCs w:val="28"/>
        </w:rPr>
      </w:pPr>
      <w:r w:rsidRPr="007402A0">
        <w:rPr>
          <w:rFonts w:ascii="Times New Roman" w:hAnsi="Times New Roman"/>
          <w:sz w:val="28"/>
          <w:szCs w:val="28"/>
        </w:rPr>
        <w:t>При этом с</w:t>
      </w:r>
      <w:r w:rsidR="002E2353">
        <w:rPr>
          <w:rFonts w:ascii="Times New Roman" w:hAnsi="Times New Roman"/>
          <w:sz w:val="28"/>
          <w:szCs w:val="28"/>
        </w:rPr>
        <w:t>рок подачи Участниками заявок</w:t>
      </w:r>
      <w:r w:rsidRPr="007402A0">
        <w:rPr>
          <w:rFonts w:ascii="Times New Roman" w:hAnsi="Times New Roman"/>
          <w:sz w:val="28"/>
          <w:szCs w:val="28"/>
        </w:rPr>
        <w:t xml:space="preserve"> должен быть продлен таким образом, чтобы </w:t>
      </w:r>
      <w:proofErr w:type="gramStart"/>
      <w:r w:rsidRPr="007402A0">
        <w:rPr>
          <w:rFonts w:ascii="Times New Roman" w:hAnsi="Times New Roman"/>
          <w:sz w:val="28"/>
          <w:szCs w:val="28"/>
        </w:rPr>
        <w:t>с даты размещения</w:t>
      </w:r>
      <w:proofErr w:type="gramEnd"/>
      <w:r w:rsidRPr="007402A0">
        <w:rPr>
          <w:rFonts w:ascii="Times New Roman" w:hAnsi="Times New Roman"/>
          <w:sz w:val="28"/>
          <w:szCs w:val="28"/>
        </w:rPr>
        <w:t xml:space="preserve"> на официальном </w:t>
      </w:r>
      <w:r>
        <w:rPr>
          <w:rFonts w:ascii="Times New Roman" w:hAnsi="Times New Roman"/>
          <w:sz w:val="28"/>
          <w:szCs w:val="28"/>
        </w:rPr>
        <w:t>п</w:t>
      </w:r>
      <w:r w:rsidRPr="007402A0">
        <w:rPr>
          <w:rFonts w:ascii="Times New Roman" w:hAnsi="Times New Roman"/>
          <w:sz w:val="28"/>
          <w:szCs w:val="28"/>
        </w:rPr>
        <w:t>ортале</w:t>
      </w:r>
      <w:r w:rsidR="003634E1">
        <w:rPr>
          <w:rFonts w:ascii="Times New Roman" w:hAnsi="Times New Roman"/>
          <w:sz w:val="28"/>
          <w:szCs w:val="28"/>
        </w:rPr>
        <w:t xml:space="preserve"> администрации</w:t>
      </w:r>
      <w:r>
        <w:rPr>
          <w:rFonts w:ascii="Times New Roman" w:hAnsi="Times New Roman"/>
          <w:sz w:val="28"/>
          <w:szCs w:val="28"/>
        </w:rPr>
        <w:t xml:space="preserve"> в сети «Интернет» </w:t>
      </w:r>
      <w:r w:rsidRPr="007402A0">
        <w:rPr>
          <w:rFonts w:ascii="Times New Roman" w:hAnsi="Times New Roman"/>
          <w:sz w:val="28"/>
          <w:szCs w:val="28"/>
        </w:rPr>
        <w:t xml:space="preserve">изменений, внесенных в извещение о проведении конкурсного отбора, до даты окончания подачи заявок такой срок составлял не менее </w:t>
      </w:r>
      <w:r w:rsidR="00B156FF">
        <w:rPr>
          <w:rFonts w:ascii="Times New Roman" w:hAnsi="Times New Roman"/>
          <w:sz w:val="28"/>
          <w:szCs w:val="28"/>
        </w:rPr>
        <w:t>7</w:t>
      </w:r>
      <w:r>
        <w:rPr>
          <w:rFonts w:ascii="Times New Roman" w:hAnsi="Times New Roman"/>
          <w:sz w:val="28"/>
          <w:szCs w:val="28"/>
        </w:rPr>
        <w:t xml:space="preserve"> календарных</w:t>
      </w:r>
      <w:r w:rsidRPr="007402A0">
        <w:rPr>
          <w:rFonts w:ascii="Times New Roman" w:hAnsi="Times New Roman"/>
          <w:sz w:val="28"/>
          <w:szCs w:val="28"/>
        </w:rPr>
        <w:t xml:space="preserve"> дней.</w:t>
      </w:r>
    </w:p>
    <w:p w:rsidR="00487221" w:rsidRPr="00ED2A84" w:rsidRDefault="001545D6"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7</w:t>
      </w:r>
      <w:r w:rsidR="00487221" w:rsidRPr="007402A0">
        <w:rPr>
          <w:rFonts w:ascii="Times New Roman" w:hAnsi="Times New Roman"/>
          <w:sz w:val="28"/>
          <w:szCs w:val="28"/>
        </w:rPr>
        <w:t>.</w:t>
      </w:r>
      <w:r w:rsidR="009A06DC">
        <w:rPr>
          <w:rFonts w:ascii="Times New Roman" w:hAnsi="Times New Roman"/>
          <w:sz w:val="28"/>
          <w:szCs w:val="28"/>
        </w:rPr>
        <w:t>5</w:t>
      </w:r>
      <w:r w:rsidR="00487221" w:rsidRPr="007402A0">
        <w:rPr>
          <w:rFonts w:ascii="Times New Roman" w:hAnsi="Times New Roman"/>
          <w:sz w:val="28"/>
          <w:szCs w:val="28"/>
        </w:rPr>
        <w:t>. Организатор конкурс</w:t>
      </w:r>
      <w:r w:rsidR="00015AF5">
        <w:rPr>
          <w:rFonts w:ascii="Times New Roman" w:hAnsi="Times New Roman"/>
          <w:sz w:val="28"/>
          <w:szCs w:val="28"/>
        </w:rPr>
        <w:t>ного отбора</w:t>
      </w:r>
      <w:r w:rsidR="00487221" w:rsidRPr="007402A0">
        <w:rPr>
          <w:rFonts w:ascii="Times New Roman" w:hAnsi="Times New Roman"/>
          <w:sz w:val="28"/>
          <w:szCs w:val="28"/>
        </w:rPr>
        <w:t xml:space="preserve"> вправе отказаться от проведения конкурсного отбора не позднее</w:t>
      </w:r>
      <w:r w:rsidR="00487221">
        <w:rPr>
          <w:rFonts w:ascii="Times New Roman" w:hAnsi="Times New Roman"/>
          <w:sz w:val="28"/>
          <w:szCs w:val="28"/>
        </w:rPr>
        <w:t>,</w:t>
      </w:r>
      <w:r w:rsidR="00487221" w:rsidRPr="007402A0">
        <w:rPr>
          <w:rFonts w:ascii="Times New Roman" w:hAnsi="Times New Roman"/>
          <w:sz w:val="28"/>
          <w:szCs w:val="28"/>
        </w:rPr>
        <w:t xml:space="preserve"> чем за </w:t>
      </w:r>
      <w:r w:rsidR="00B156FF">
        <w:rPr>
          <w:rFonts w:ascii="Times New Roman" w:hAnsi="Times New Roman"/>
          <w:sz w:val="28"/>
          <w:szCs w:val="28"/>
        </w:rPr>
        <w:t>7</w:t>
      </w:r>
      <w:r w:rsidR="00487221">
        <w:rPr>
          <w:rFonts w:ascii="Times New Roman" w:hAnsi="Times New Roman"/>
          <w:sz w:val="28"/>
          <w:szCs w:val="28"/>
        </w:rPr>
        <w:t xml:space="preserve"> календарных</w:t>
      </w:r>
      <w:r w:rsidR="00487221" w:rsidRPr="007402A0">
        <w:rPr>
          <w:rFonts w:ascii="Times New Roman" w:hAnsi="Times New Roman"/>
          <w:sz w:val="28"/>
          <w:szCs w:val="28"/>
        </w:rPr>
        <w:t xml:space="preserve"> дней до даты окончания срока подачи Участниками заявок. </w:t>
      </w:r>
      <w:r w:rsidR="00487221" w:rsidRPr="00ED2A84">
        <w:rPr>
          <w:rFonts w:ascii="Times New Roman" w:hAnsi="Times New Roman"/>
          <w:sz w:val="28"/>
          <w:szCs w:val="28"/>
        </w:rPr>
        <w:t xml:space="preserve">В течение </w:t>
      </w:r>
      <w:r w:rsidR="00B156FF">
        <w:rPr>
          <w:rFonts w:ascii="Times New Roman" w:hAnsi="Times New Roman"/>
          <w:sz w:val="28"/>
          <w:szCs w:val="28"/>
        </w:rPr>
        <w:t>5</w:t>
      </w:r>
      <w:r w:rsidR="00487221" w:rsidRPr="00ED2A84">
        <w:rPr>
          <w:rFonts w:ascii="Times New Roman" w:hAnsi="Times New Roman"/>
          <w:sz w:val="28"/>
          <w:szCs w:val="28"/>
        </w:rPr>
        <w:t xml:space="preserve"> календарных дней со дня принятия указанного решения извещение об отказе от проведения </w:t>
      </w:r>
      <w:r w:rsidR="00015AF5">
        <w:rPr>
          <w:rFonts w:ascii="Times New Roman" w:hAnsi="Times New Roman"/>
          <w:sz w:val="28"/>
          <w:szCs w:val="28"/>
        </w:rPr>
        <w:t>конкурсного отбора размещается О</w:t>
      </w:r>
      <w:r w:rsidR="00487221" w:rsidRPr="00ED2A84">
        <w:rPr>
          <w:rFonts w:ascii="Times New Roman" w:hAnsi="Times New Roman"/>
          <w:sz w:val="28"/>
          <w:szCs w:val="28"/>
        </w:rPr>
        <w:t xml:space="preserve">тделом </w:t>
      </w:r>
      <w:r w:rsidR="003634E1" w:rsidRPr="007402A0">
        <w:rPr>
          <w:rFonts w:ascii="Times New Roman" w:hAnsi="Times New Roman"/>
          <w:sz w:val="28"/>
          <w:szCs w:val="28"/>
        </w:rPr>
        <w:t>на официальн</w:t>
      </w:r>
      <w:r w:rsidR="003634E1">
        <w:rPr>
          <w:rFonts w:ascii="Times New Roman" w:hAnsi="Times New Roman"/>
          <w:sz w:val="28"/>
          <w:szCs w:val="28"/>
        </w:rPr>
        <w:t>ом</w:t>
      </w:r>
      <w:r w:rsidR="003634E1" w:rsidRPr="007402A0">
        <w:rPr>
          <w:rFonts w:ascii="Times New Roman" w:hAnsi="Times New Roman"/>
          <w:sz w:val="28"/>
          <w:szCs w:val="28"/>
        </w:rPr>
        <w:t xml:space="preserve"> </w:t>
      </w:r>
      <w:r w:rsidR="003634E1">
        <w:rPr>
          <w:rFonts w:ascii="Times New Roman" w:hAnsi="Times New Roman"/>
          <w:sz w:val="28"/>
          <w:szCs w:val="28"/>
        </w:rPr>
        <w:t>п</w:t>
      </w:r>
      <w:r w:rsidR="003634E1" w:rsidRPr="007402A0">
        <w:rPr>
          <w:rFonts w:ascii="Times New Roman" w:hAnsi="Times New Roman"/>
          <w:sz w:val="28"/>
          <w:szCs w:val="28"/>
        </w:rPr>
        <w:t>ортал</w:t>
      </w:r>
      <w:r w:rsidR="003634E1">
        <w:rPr>
          <w:rFonts w:ascii="Times New Roman" w:hAnsi="Times New Roman"/>
          <w:sz w:val="28"/>
          <w:szCs w:val="28"/>
        </w:rPr>
        <w:t>е администрации в сети «Интернет»</w:t>
      </w:r>
      <w:r w:rsidR="00487221" w:rsidRPr="00ED2A84">
        <w:rPr>
          <w:rFonts w:ascii="Times New Roman" w:hAnsi="Times New Roman"/>
          <w:sz w:val="28"/>
          <w:szCs w:val="28"/>
        </w:rPr>
        <w:t>.</w:t>
      </w:r>
    </w:p>
    <w:p w:rsidR="00487221" w:rsidRDefault="00487221" w:rsidP="00AF525A">
      <w:pPr>
        <w:widowControl w:val="0"/>
        <w:spacing w:after="0" w:line="240" w:lineRule="auto"/>
        <w:ind w:firstLine="709"/>
        <w:jc w:val="both"/>
        <w:rPr>
          <w:rFonts w:ascii="Times New Roman" w:hAnsi="Times New Roman"/>
          <w:sz w:val="28"/>
          <w:szCs w:val="28"/>
        </w:rPr>
      </w:pPr>
      <w:proofErr w:type="gramStart"/>
      <w:r w:rsidRPr="00354061">
        <w:rPr>
          <w:rFonts w:ascii="Times New Roman" w:hAnsi="Times New Roman"/>
          <w:sz w:val="28"/>
          <w:szCs w:val="28"/>
        </w:rPr>
        <w:t>В течение двух календарных дней с даты принятия та</w:t>
      </w:r>
      <w:r w:rsidR="00015AF5">
        <w:rPr>
          <w:rFonts w:ascii="Times New Roman" w:hAnsi="Times New Roman"/>
          <w:sz w:val="28"/>
          <w:szCs w:val="28"/>
        </w:rPr>
        <w:t>кого решения, О</w:t>
      </w:r>
      <w:r w:rsidRPr="00354061">
        <w:rPr>
          <w:rFonts w:ascii="Times New Roman" w:hAnsi="Times New Roman"/>
          <w:sz w:val="28"/>
          <w:szCs w:val="28"/>
        </w:rPr>
        <w:t>тдел, в случае</w:t>
      </w:r>
      <w:r>
        <w:rPr>
          <w:rFonts w:ascii="Times New Roman" w:hAnsi="Times New Roman"/>
          <w:sz w:val="28"/>
          <w:szCs w:val="28"/>
        </w:rPr>
        <w:t>,</w:t>
      </w:r>
      <w:r w:rsidRPr="00354061">
        <w:rPr>
          <w:rFonts w:ascii="Times New Roman" w:hAnsi="Times New Roman"/>
          <w:sz w:val="28"/>
          <w:szCs w:val="28"/>
        </w:rPr>
        <w:t xml:space="preserve"> если на конверте не указаны почтовый адрес (для юридического лица) или сведения о месте жительства (для индивидуального предпринимателя</w:t>
      </w:r>
      <w:r>
        <w:rPr>
          <w:rFonts w:ascii="Times New Roman" w:hAnsi="Times New Roman"/>
          <w:sz w:val="28"/>
          <w:szCs w:val="28"/>
        </w:rPr>
        <w:t xml:space="preserve">, </w:t>
      </w:r>
      <w:r w:rsidRPr="00354061">
        <w:rPr>
          <w:rFonts w:ascii="Times New Roman" w:hAnsi="Times New Roman"/>
          <w:sz w:val="28"/>
          <w:szCs w:val="28"/>
        </w:rPr>
        <w:t>физическ</w:t>
      </w:r>
      <w:r>
        <w:rPr>
          <w:rFonts w:ascii="Times New Roman" w:hAnsi="Times New Roman"/>
          <w:sz w:val="28"/>
          <w:szCs w:val="28"/>
        </w:rPr>
        <w:t>ого</w:t>
      </w:r>
      <w:r w:rsidRPr="00354061">
        <w:rPr>
          <w:rFonts w:ascii="Times New Roman" w:hAnsi="Times New Roman"/>
          <w:sz w:val="28"/>
          <w:szCs w:val="28"/>
        </w:rPr>
        <w:t xml:space="preserve"> лиц</w:t>
      </w:r>
      <w:r>
        <w:rPr>
          <w:rFonts w:ascii="Times New Roman" w:hAnsi="Times New Roman"/>
          <w:sz w:val="28"/>
          <w:szCs w:val="28"/>
        </w:rPr>
        <w:t>а</w:t>
      </w:r>
      <w:r w:rsidRPr="00354061">
        <w:rPr>
          <w:rFonts w:ascii="Times New Roman" w:hAnsi="Times New Roman"/>
          <w:sz w:val="28"/>
          <w:szCs w:val="28"/>
        </w:rPr>
        <w:t>, применяющ</w:t>
      </w:r>
      <w:r>
        <w:rPr>
          <w:rFonts w:ascii="Times New Roman" w:hAnsi="Times New Roman"/>
          <w:sz w:val="28"/>
          <w:szCs w:val="28"/>
        </w:rPr>
        <w:t>его</w:t>
      </w:r>
      <w:r w:rsidRPr="00354061">
        <w:rPr>
          <w:rFonts w:ascii="Times New Roman" w:hAnsi="Times New Roman"/>
          <w:sz w:val="28"/>
          <w:szCs w:val="28"/>
        </w:rPr>
        <w:t xml:space="preserve"> специальный налоговый режим «Налог на профессиональный доход») Участника, вскрывает конверты</w:t>
      </w:r>
      <w:r>
        <w:rPr>
          <w:rFonts w:ascii="Times New Roman" w:hAnsi="Times New Roman"/>
          <w:sz w:val="28"/>
          <w:szCs w:val="28"/>
        </w:rPr>
        <w:t xml:space="preserve"> </w:t>
      </w:r>
      <w:r w:rsidRPr="00354061">
        <w:rPr>
          <w:rFonts w:ascii="Times New Roman" w:hAnsi="Times New Roman"/>
          <w:sz w:val="28"/>
          <w:szCs w:val="28"/>
        </w:rPr>
        <w:t>с заявками на участие в конкурсном отборе и в течение пяти календарных дней с даты вскрытия</w:t>
      </w:r>
      <w:proofErr w:type="gramEnd"/>
      <w:r w:rsidRPr="00354061">
        <w:rPr>
          <w:rFonts w:ascii="Times New Roman" w:hAnsi="Times New Roman"/>
          <w:sz w:val="28"/>
          <w:szCs w:val="28"/>
        </w:rPr>
        <w:t xml:space="preserve"> конвертов направляет соответствующие письменные уведомления всем Участникам.</w:t>
      </w:r>
    </w:p>
    <w:p w:rsidR="00BD6494" w:rsidRPr="007402A0" w:rsidRDefault="001545D6"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7</w:t>
      </w:r>
      <w:r w:rsidR="006B2764">
        <w:rPr>
          <w:rFonts w:ascii="Times New Roman" w:hAnsi="Times New Roman"/>
          <w:sz w:val="28"/>
          <w:szCs w:val="28"/>
        </w:rPr>
        <w:t>.6</w:t>
      </w:r>
      <w:r w:rsidR="00BD6494" w:rsidRPr="007402A0">
        <w:rPr>
          <w:rFonts w:ascii="Times New Roman" w:hAnsi="Times New Roman"/>
          <w:sz w:val="28"/>
          <w:szCs w:val="28"/>
        </w:rPr>
        <w:t xml:space="preserve"> Комиссией вскрываются конверты с заявками публично в день, во время и в месте проведения конкурсного отбора, указанные в извещении о проведении конкурсного отбора.</w:t>
      </w:r>
    </w:p>
    <w:p w:rsidR="00BD6494" w:rsidRPr="007402A0" w:rsidRDefault="001545D6"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7</w:t>
      </w:r>
      <w:r w:rsidR="006B2764">
        <w:rPr>
          <w:rFonts w:ascii="Times New Roman" w:hAnsi="Times New Roman"/>
          <w:sz w:val="28"/>
          <w:szCs w:val="28"/>
        </w:rPr>
        <w:t>.7</w:t>
      </w:r>
      <w:r w:rsidR="00BD6494" w:rsidRPr="007402A0">
        <w:rPr>
          <w:rFonts w:ascii="Times New Roman" w:hAnsi="Times New Roman"/>
          <w:sz w:val="28"/>
          <w:szCs w:val="28"/>
        </w:rPr>
        <w:t>. Комиссией осуществляется вскрытие конвертов с заявками, которые поступили в срок, установленный извещением о проведении конкурсного отбора. В случае установления факта подачи одним Участником двух и более заявок в отношении одного и того же лота при услови</w:t>
      </w:r>
      <w:r w:rsidR="002E2353">
        <w:rPr>
          <w:rFonts w:ascii="Times New Roman" w:hAnsi="Times New Roman"/>
          <w:sz w:val="28"/>
          <w:szCs w:val="28"/>
        </w:rPr>
        <w:t xml:space="preserve">и, что поданные ранее заявки </w:t>
      </w:r>
      <w:r w:rsidR="00BD6494" w:rsidRPr="007402A0">
        <w:rPr>
          <w:rFonts w:ascii="Times New Roman" w:hAnsi="Times New Roman"/>
          <w:sz w:val="28"/>
          <w:szCs w:val="28"/>
        </w:rPr>
        <w:t>таким Участником не отозваны, все заявки такого Участника, поданные в отношении данного лота, не рассматриваются.</w:t>
      </w:r>
    </w:p>
    <w:p w:rsidR="00BD6494" w:rsidRPr="007402A0" w:rsidRDefault="001545D6"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7</w:t>
      </w:r>
      <w:r w:rsidR="006B2764">
        <w:rPr>
          <w:rFonts w:ascii="Times New Roman" w:hAnsi="Times New Roman"/>
          <w:sz w:val="28"/>
          <w:szCs w:val="28"/>
        </w:rPr>
        <w:t>.8</w:t>
      </w:r>
      <w:r w:rsidR="00BD6494" w:rsidRPr="007402A0">
        <w:rPr>
          <w:rFonts w:ascii="Times New Roman" w:hAnsi="Times New Roman"/>
          <w:sz w:val="28"/>
          <w:szCs w:val="28"/>
        </w:rPr>
        <w:t>. При вскрытии конвертов с заявками объявляются и заносятся в протокол проведения конкурсного отбора наименование (для юридического лица), фамилия, имя, отчество (для индивидуального предпринимателя</w:t>
      </w:r>
      <w:r w:rsidR="00BD6494">
        <w:rPr>
          <w:rFonts w:ascii="Times New Roman" w:hAnsi="Times New Roman"/>
          <w:sz w:val="28"/>
          <w:szCs w:val="28"/>
        </w:rPr>
        <w:t xml:space="preserve">, </w:t>
      </w:r>
      <w:r w:rsidR="00BD6494" w:rsidRPr="0077081C">
        <w:rPr>
          <w:rFonts w:ascii="Times New Roman" w:hAnsi="Times New Roman"/>
          <w:sz w:val="28"/>
          <w:szCs w:val="28"/>
        </w:rPr>
        <w:t>физического лица, применяющего специальный налоговый режим «Налог на профессиональный доход</w:t>
      </w:r>
      <w:r w:rsidR="00BD6494" w:rsidRPr="007402A0">
        <w:rPr>
          <w:rFonts w:ascii="Times New Roman" w:hAnsi="Times New Roman"/>
          <w:sz w:val="28"/>
          <w:szCs w:val="28"/>
        </w:rPr>
        <w:t xml:space="preserve">) и почтовый адрес каждого Участника, </w:t>
      </w:r>
      <w:proofErr w:type="gramStart"/>
      <w:r w:rsidR="00BD6494" w:rsidRPr="007402A0">
        <w:rPr>
          <w:rFonts w:ascii="Times New Roman" w:hAnsi="Times New Roman"/>
          <w:sz w:val="28"/>
          <w:szCs w:val="28"/>
        </w:rPr>
        <w:t>конверт</w:t>
      </w:r>
      <w:proofErr w:type="gramEnd"/>
      <w:r w:rsidR="00BD6494" w:rsidRPr="007402A0">
        <w:rPr>
          <w:rFonts w:ascii="Times New Roman" w:hAnsi="Times New Roman"/>
          <w:sz w:val="28"/>
          <w:szCs w:val="28"/>
        </w:rPr>
        <w:t xml:space="preserve"> с заявкой которого вскрывается, </w:t>
      </w:r>
      <w:r w:rsidR="00BD6494">
        <w:rPr>
          <w:rFonts w:ascii="Times New Roman" w:hAnsi="Times New Roman"/>
          <w:sz w:val="28"/>
          <w:szCs w:val="28"/>
        </w:rPr>
        <w:t>номер и наименование лота,</w:t>
      </w:r>
      <w:r w:rsidR="00BD6494" w:rsidRPr="007402A0">
        <w:rPr>
          <w:rFonts w:ascii="Times New Roman" w:hAnsi="Times New Roman"/>
          <w:sz w:val="28"/>
          <w:szCs w:val="28"/>
        </w:rPr>
        <w:t xml:space="preserve"> размер платы за право размещения нестационарного торгового объекта за весь период размещения (установки), </w:t>
      </w:r>
      <w:proofErr w:type="gramStart"/>
      <w:r w:rsidR="00BD6494" w:rsidRPr="007402A0">
        <w:rPr>
          <w:rFonts w:ascii="Times New Roman" w:hAnsi="Times New Roman"/>
          <w:sz w:val="28"/>
          <w:szCs w:val="28"/>
        </w:rPr>
        <w:t>указанный</w:t>
      </w:r>
      <w:proofErr w:type="gramEnd"/>
      <w:r w:rsidR="00BD6494" w:rsidRPr="007402A0">
        <w:rPr>
          <w:rFonts w:ascii="Times New Roman" w:hAnsi="Times New Roman"/>
          <w:sz w:val="28"/>
          <w:szCs w:val="28"/>
        </w:rPr>
        <w:t xml:space="preserve"> в такой заявке. В случае если по окончании </w:t>
      </w:r>
      <w:r w:rsidR="00BD6494" w:rsidRPr="007402A0">
        <w:rPr>
          <w:rFonts w:ascii="Times New Roman" w:hAnsi="Times New Roman"/>
          <w:sz w:val="28"/>
          <w:szCs w:val="28"/>
        </w:rPr>
        <w:lastRenderedPageBreak/>
        <w:t xml:space="preserve">срока подачи заявок подана только одна заявка </w:t>
      </w:r>
      <w:r w:rsidR="00BD6494">
        <w:rPr>
          <w:rFonts w:ascii="Times New Roman" w:hAnsi="Times New Roman"/>
          <w:sz w:val="28"/>
          <w:szCs w:val="28"/>
        </w:rPr>
        <w:t>или не подано ни одной заявки</w:t>
      </w:r>
      <w:r w:rsidR="00BD6494" w:rsidRPr="007402A0">
        <w:rPr>
          <w:rFonts w:ascii="Times New Roman" w:hAnsi="Times New Roman"/>
          <w:sz w:val="28"/>
          <w:szCs w:val="28"/>
        </w:rPr>
        <w:t xml:space="preserve">, в указанный протокол вносится информация о признании конкурсного отбора </w:t>
      </w:r>
      <w:proofErr w:type="gramStart"/>
      <w:r w:rsidR="00BD6494" w:rsidRPr="007402A0">
        <w:rPr>
          <w:rFonts w:ascii="Times New Roman" w:hAnsi="Times New Roman"/>
          <w:sz w:val="28"/>
          <w:szCs w:val="28"/>
        </w:rPr>
        <w:t>несостоявшимся</w:t>
      </w:r>
      <w:proofErr w:type="gramEnd"/>
      <w:r w:rsidR="00BD6494" w:rsidRPr="007402A0">
        <w:rPr>
          <w:rFonts w:ascii="Times New Roman" w:hAnsi="Times New Roman"/>
          <w:sz w:val="28"/>
          <w:szCs w:val="28"/>
        </w:rPr>
        <w:t>.</w:t>
      </w:r>
    </w:p>
    <w:p w:rsidR="009B4B78" w:rsidRDefault="001545D6"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7</w:t>
      </w:r>
      <w:r w:rsidR="009B4B78">
        <w:rPr>
          <w:rFonts w:ascii="Times New Roman" w:hAnsi="Times New Roman"/>
          <w:sz w:val="28"/>
          <w:szCs w:val="28"/>
        </w:rPr>
        <w:t>.9.</w:t>
      </w:r>
      <w:r w:rsidR="00BD6494" w:rsidRPr="007402A0">
        <w:rPr>
          <w:rFonts w:ascii="Times New Roman" w:hAnsi="Times New Roman"/>
          <w:sz w:val="28"/>
          <w:szCs w:val="28"/>
        </w:rPr>
        <w:t xml:space="preserve"> Комиссия рассматривает заявки на предмет соответствия требованиям, </w:t>
      </w:r>
      <w:r w:rsidR="00BD6494" w:rsidRPr="00A45187">
        <w:rPr>
          <w:rFonts w:ascii="Times New Roman" w:hAnsi="Times New Roman"/>
          <w:sz w:val="28"/>
          <w:szCs w:val="28"/>
        </w:rPr>
        <w:t xml:space="preserve">установленным </w:t>
      </w:r>
      <w:r w:rsidR="009B4B78">
        <w:rPr>
          <w:rFonts w:ascii="Times New Roman" w:hAnsi="Times New Roman"/>
          <w:sz w:val="28"/>
          <w:szCs w:val="28"/>
        </w:rPr>
        <w:t>постановлением администрации</w:t>
      </w:r>
      <w:r w:rsidR="00BD6494" w:rsidRPr="007402A0">
        <w:rPr>
          <w:rFonts w:ascii="Times New Roman" w:hAnsi="Times New Roman"/>
          <w:sz w:val="28"/>
          <w:szCs w:val="28"/>
        </w:rPr>
        <w:t xml:space="preserve">, а также соответствия Участников требованиям, </w:t>
      </w:r>
      <w:r w:rsidR="00BD6494" w:rsidRPr="00A45187">
        <w:rPr>
          <w:rFonts w:ascii="Times New Roman" w:hAnsi="Times New Roman"/>
          <w:sz w:val="28"/>
          <w:szCs w:val="28"/>
        </w:rPr>
        <w:t>установленным пункт</w:t>
      </w:r>
      <w:r w:rsidR="009B4B78">
        <w:rPr>
          <w:rFonts w:ascii="Times New Roman" w:hAnsi="Times New Roman"/>
          <w:sz w:val="28"/>
          <w:szCs w:val="28"/>
        </w:rPr>
        <w:t>ом 4.5.</w:t>
      </w:r>
      <w:r w:rsidR="00BD6494" w:rsidRPr="00A45187">
        <w:rPr>
          <w:rFonts w:ascii="Times New Roman" w:hAnsi="Times New Roman"/>
          <w:sz w:val="28"/>
          <w:szCs w:val="28"/>
        </w:rPr>
        <w:t xml:space="preserve"> настоящего Положения</w:t>
      </w:r>
      <w:r w:rsidR="009B4B78">
        <w:rPr>
          <w:rFonts w:ascii="Times New Roman" w:hAnsi="Times New Roman"/>
          <w:sz w:val="28"/>
          <w:szCs w:val="28"/>
        </w:rPr>
        <w:t>.</w:t>
      </w:r>
    </w:p>
    <w:p w:rsidR="00BD6494" w:rsidRPr="007402A0" w:rsidRDefault="001545D6"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7</w:t>
      </w:r>
      <w:r w:rsidR="009B4B78">
        <w:rPr>
          <w:rFonts w:ascii="Times New Roman" w:hAnsi="Times New Roman"/>
          <w:sz w:val="28"/>
          <w:szCs w:val="28"/>
        </w:rPr>
        <w:t>.10</w:t>
      </w:r>
      <w:r w:rsidR="00BD6494" w:rsidRPr="007402A0">
        <w:rPr>
          <w:rFonts w:ascii="Times New Roman" w:hAnsi="Times New Roman"/>
          <w:sz w:val="28"/>
          <w:szCs w:val="28"/>
        </w:rPr>
        <w:t>. При рассмотрении заявок</w:t>
      </w:r>
      <w:r w:rsidR="00BD6494">
        <w:rPr>
          <w:rFonts w:ascii="Times New Roman" w:hAnsi="Times New Roman"/>
          <w:sz w:val="28"/>
          <w:szCs w:val="28"/>
        </w:rPr>
        <w:t xml:space="preserve"> (документов), представленных </w:t>
      </w:r>
      <w:r w:rsidR="00BD6494" w:rsidRPr="007402A0">
        <w:rPr>
          <w:rFonts w:ascii="Times New Roman" w:hAnsi="Times New Roman"/>
          <w:sz w:val="28"/>
          <w:szCs w:val="28"/>
        </w:rPr>
        <w:t>на участие в конкурсном отборе</w:t>
      </w:r>
      <w:r w:rsidR="00BD6494">
        <w:rPr>
          <w:rFonts w:ascii="Times New Roman" w:hAnsi="Times New Roman"/>
          <w:sz w:val="28"/>
          <w:szCs w:val="28"/>
        </w:rPr>
        <w:t>,</w:t>
      </w:r>
      <w:r w:rsidR="00BD6494" w:rsidRPr="007402A0">
        <w:rPr>
          <w:rFonts w:ascii="Times New Roman" w:hAnsi="Times New Roman"/>
          <w:sz w:val="28"/>
          <w:szCs w:val="28"/>
        </w:rPr>
        <w:t xml:space="preserve"> Комиссия отклоняет заявку в случаях:</w:t>
      </w:r>
    </w:p>
    <w:p w:rsidR="00BD6494" w:rsidRDefault="00BD6494" w:rsidP="00AF525A">
      <w:pPr>
        <w:widowControl w:val="0"/>
        <w:spacing w:after="0" w:line="240" w:lineRule="auto"/>
        <w:ind w:firstLine="709"/>
        <w:jc w:val="both"/>
        <w:rPr>
          <w:rFonts w:ascii="Times New Roman" w:hAnsi="Times New Roman"/>
          <w:sz w:val="28"/>
          <w:szCs w:val="28"/>
        </w:rPr>
      </w:pPr>
      <w:r w:rsidRPr="007402A0">
        <w:rPr>
          <w:rFonts w:ascii="Times New Roman" w:hAnsi="Times New Roman"/>
          <w:sz w:val="28"/>
          <w:szCs w:val="28"/>
        </w:rPr>
        <w:t xml:space="preserve">несоответствия заявки </w:t>
      </w:r>
      <w:proofErr w:type="gramStart"/>
      <w:r w:rsidRPr="007402A0">
        <w:rPr>
          <w:rFonts w:ascii="Times New Roman" w:hAnsi="Times New Roman"/>
          <w:sz w:val="28"/>
          <w:szCs w:val="28"/>
        </w:rPr>
        <w:t>на участие в конкурсном отборе требованиям конкурсной документации к заявке на участие в конкурсном отборе</w:t>
      </w:r>
      <w:proofErr w:type="gramEnd"/>
      <w:r>
        <w:rPr>
          <w:rFonts w:ascii="Times New Roman" w:hAnsi="Times New Roman"/>
          <w:sz w:val="28"/>
          <w:szCs w:val="28"/>
        </w:rPr>
        <w:t>;</w:t>
      </w:r>
    </w:p>
    <w:p w:rsidR="00BD6494" w:rsidRPr="007402A0" w:rsidRDefault="00BD6494"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двусмысленного толкования сведений, указанных Участником.</w:t>
      </w:r>
    </w:p>
    <w:p w:rsidR="00BD6494" w:rsidRPr="007402A0" w:rsidRDefault="00BD6494" w:rsidP="00AF525A">
      <w:pPr>
        <w:widowControl w:val="0"/>
        <w:spacing w:after="0" w:line="240" w:lineRule="auto"/>
        <w:ind w:firstLine="709"/>
        <w:jc w:val="both"/>
        <w:rPr>
          <w:rFonts w:ascii="Times New Roman" w:hAnsi="Times New Roman"/>
          <w:sz w:val="28"/>
          <w:szCs w:val="28"/>
        </w:rPr>
      </w:pPr>
      <w:r w:rsidRPr="007402A0">
        <w:rPr>
          <w:rFonts w:ascii="Times New Roman" w:hAnsi="Times New Roman"/>
          <w:sz w:val="28"/>
          <w:szCs w:val="28"/>
        </w:rPr>
        <w:t>Отклонение заявок по иным основаниям</w:t>
      </w:r>
      <w:r w:rsidR="009D777C">
        <w:rPr>
          <w:rFonts w:ascii="Times New Roman" w:hAnsi="Times New Roman"/>
          <w:sz w:val="28"/>
          <w:szCs w:val="28"/>
        </w:rPr>
        <w:t xml:space="preserve"> </w:t>
      </w:r>
      <w:r w:rsidRPr="00D34D26">
        <w:rPr>
          <w:rFonts w:ascii="Times New Roman" w:hAnsi="Times New Roman"/>
          <w:sz w:val="28"/>
          <w:szCs w:val="28"/>
        </w:rPr>
        <w:t>не допускается.</w:t>
      </w:r>
    </w:p>
    <w:p w:rsidR="00BD6494" w:rsidRPr="007402A0" w:rsidRDefault="001545D6"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7</w:t>
      </w:r>
      <w:r w:rsidR="009D777C">
        <w:rPr>
          <w:rFonts w:ascii="Times New Roman" w:hAnsi="Times New Roman"/>
          <w:sz w:val="28"/>
          <w:szCs w:val="28"/>
        </w:rPr>
        <w:t>.11</w:t>
      </w:r>
      <w:r w:rsidR="00BD6494" w:rsidRPr="007402A0">
        <w:rPr>
          <w:rFonts w:ascii="Times New Roman" w:hAnsi="Times New Roman"/>
          <w:sz w:val="28"/>
          <w:szCs w:val="28"/>
        </w:rPr>
        <w:t xml:space="preserve">. Решение об отклонении заявки вносится в протокол проведения конкурсного отбора с указанием сведений об Участнике, подавшем указанную заявку, обоснованием отклонения заявки со ссылкой на </w:t>
      </w:r>
      <w:r w:rsidR="00BD6494">
        <w:rPr>
          <w:rFonts w:ascii="Times New Roman" w:hAnsi="Times New Roman"/>
          <w:sz w:val="28"/>
          <w:szCs w:val="28"/>
        </w:rPr>
        <w:t>пункты</w:t>
      </w:r>
      <w:r w:rsidR="00BD6494" w:rsidRPr="007402A0">
        <w:rPr>
          <w:rFonts w:ascii="Times New Roman" w:hAnsi="Times New Roman"/>
          <w:sz w:val="28"/>
          <w:szCs w:val="28"/>
        </w:rPr>
        <w:t xml:space="preserve"> настоящего Положения и конкурсной документации, которым не соответствует указанная заявка</w:t>
      </w:r>
      <w:r w:rsidR="00BD6494">
        <w:rPr>
          <w:rFonts w:ascii="Times New Roman" w:hAnsi="Times New Roman"/>
          <w:sz w:val="28"/>
          <w:szCs w:val="28"/>
        </w:rPr>
        <w:t>.</w:t>
      </w:r>
    </w:p>
    <w:p w:rsidR="00BD6494" w:rsidRPr="00332CD1" w:rsidRDefault="001545D6"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7</w:t>
      </w:r>
      <w:r w:rsidR="009D777C">
        <w:rPr>
          <w:rFonts w:ascii="Times New Roman" w:hAnsi="Times New Roman"/>
          <w:sz w:val="28"/>
          <w:szCs w:val="28"/>
        </w:rPr>
        <w:t>.12</w:t>
      </w:r>
      <w:r w:rsidR="00BD6494" w:rsidRPr="007402A0">
        <w:rPr>
          <w:rFonts w:ascii="Times New Roman" w:hAnsi="Times New Roman"/>
          <w:sz w:val="28"/>
          <w:szCs w:val="28"/>
        </w:rPr>
        <w:t xml:space="preserve">. В случае если по окончании срока подачи заявок </w:t>
      </w:r>
      <w:r w:rsidR="00BD6494">
        <w:rPr>
          <w:rFonts w:ascii="Times New Roman" w:hAnsi="Times New Roman"/>
          <w:sz w:val="28"/>
          <w:szCs w:val="28"/>
        </w:rPr>
        <w:t>подана только одна заявка</w:t>
      </w:r>
      <w:r w:rsidR="00BD6494" w:rsidRPr="007402A0">
        <w:rPr>
          <w:rFonts w:ascii="Times New Roman" w:hAnsi="Times New Roman"/>
          <w:sz w:val="28"/>
          <w:szCs w:val="28"/>
        </w:rPr>
        <w:t xml:space="preserve">, </w:t>
      </w:r>
      <w:r w:rsidR="00BD6494">
        <w:rPr>
          <w:rFonts w:ascii="Times New Roman" w:hAnsi="Times New Roman"/>
          <w:sz w:val="28"/>
          <w:szCs w:val="28"/>
        </w:rPr>
        <w:t>то она</w:t>
      </w:r>
      <w:r w:rsidR="00BD6494" w:rsidRPr="007402A0">
        <w:rPr>
          <w:rFonts w:ascii="Times New Roman" w:hAnsi="Times New Roman"/>
          <w:sz w:val="28"/>
          <w:szCs w:val="28"/>
        </w:rPr>
        <w:t xml:space="preserve"> рассматривается в </w:t>
      </w:r>
      <w:r w:rsidR="00BD6494" w:rsidRPr="00564FA6">
        <w:rPr>
          <w:rFonts w:ascii="Times New Roman" w:hAnsi="Times New Roman"/>
          <w:sz w:val="28"/>
          <w:szCs w:val="28"/>
        </w:rPr>
        <w:t xml:space="preserve">порядке, установленном пунктами </w:t>
      </w:r>
      <w:r>
        <w:rPr>
          <w:rFonts w:ascii="Times New Roman" w:hAnsi="Times New Roman"/>
          <w:sz w:val="28"/>
          <w:szCs w:val="28"/>
        </w:rPr>
        <w:t>7</w:t>
      </w:r>
      <w:r w:rsidR="00BD6494">
        <w:rPr>
          <w:rFonts w:ascii="Times New Roman" w:hAnsi="Times New Roman"/>
          <w:sz w:val="28"/>
          <w:szCs w:val="28"/>
        </w:rPr>
        <w:t xml:space="preserve">.9, </w:t>
      </w:r>
      <w:r>
        <w:rPr>
          <w:rFonts w:ascii="Times New Roman" w:hAnsi="Times New Roman"/>
          <w:sz w:val="28"/>
          <w:szCs w:val="28"/>
        </w:rPr>
        <w:t>7</w:t>
      </w:r>
      <w:r w:rsidR="00BD6494">
        <w:rPr>
          <w:rFonts w:ascii="Times New Roman" w:hAnsi="Times New Roman"/>
          <w:sz w:val="28"/>
          <w:szCs w:val="28"/>
        </w:rPr>
        <w:t>.10</w:t>
      </w:r>
      <w:r w:rsidR="00BD6494" w:rsidRPr="00564FA6">
        <w:rPr>
          <w:rFonts w:ascii="Times New Roman" w:hAnsi="Times New Roman"/>
          <w:sz w:val="28"/>
          <w:szCs w:val="28"/>
        </w:rPr>
        <w:t xml:space="preserve"> настоящего Положения.</w:t>
      </w:r>
    </w:p>
    <w:p w:rsidR="00BD6494" w:rsidRDefault="001545D6"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7</w:t>
      </w:r>
      <w:r w:rsidR="009D777C">
        <w:rPr>
          <w:rFonts w:ascii="Times New Roman" w:hAnsi="Times New Roman"/>
          <w:sz w:val="28"/>
          <w:szCs w:val="28"/>
        </w:rPr>
        <w:t>.13</w:t>
      </w:r>
      <w:r w:rsidR="00BD6494" w:rsidRPr="007402A0">
        <w:rPr>
          <w:rFonts w:ascii="Times New Roman" w:hAnsi="Times New Roman"/>
          <w:sz w:val="28"/>
          <w:szCs w:val="28"/>
        </w:rPr>
        <w:t xml:space="preserve">. В случае если по окончании срока подачи заявок подана только одна заявка </w:t>
      </w:r>
      <w:r w:rsidR="00BD6494">
        <w:rPr>
          <w:rFonts w:ascii="Times New Roman" w:hAnsi="Times New Roman"/>
          <w:sz w:val="28"/>
          <w:szCs w:val="28"/>
        </w:rPr>
        <w:t xml:space="preserve">или не подано ни одной заявки, </w:t>
      </w:r>
      <w:r w:rsidR="00BD6494" w:rsidRPr="007402A0">
        <w:rPr>
          <w:rFonts w:ascii="Times New Roman" w:hAnsi="Times New Roman"/>
          <w:sz w:val="28"/>
          <w:szCs w:val="28"/>
        </w:rPr>
        <w:t xml:space="preserve">либо Комиссией принято решение об отклонении всех заявок или только одна заявка </w:t>
      </w:r>
      <w:r w:rsidR="00BD6494">
        <w:rPr>
          <w:rFonts w:ascii="Times New Roman" w:hAnsi="Times New Roman"/>
          <w:sz w:val="28"/>
          <w:szCs w:val="28"/>
        </w:rPr>
        <w:t>соответствует</w:t>
      </w:r>
      <w:r w:rsidR="00BD6494" w:rsidRPr="00D8607C">
        <w:rPr>
          <w:rFonts w:ascii="Times New Roman" w:hAnsi="Times New Roman"/>
          <w:sz w:val="28"/>
          <w:szCs w:val="28"/>
        </w:rPr>
        <w:t xml:space="preserve"> требованиям конкурсной</w:t>
      </w:r>
      <w:r w:rsidR="00BD6494" w:rsidRPr="007402A0">
        <w:rPr>
          <w:rFonts w:ascii="Times New Roman" w:hAnsi="Times New Roman"/>
          <w:sz w:val="28"/>
          <w:szCs w:val="28"/>
        </w:rPr>
        <w:t xml:space="preserve"> документации, конкурсный отбор признается несостоявшимся.</w:t>
      </w:r>
    </w:p>
    <w:p w:rsidR="002E2353" w:rsidRPr="002E2353" w:rsidRDefault="002E2353" w:rsidP="002E2353">
      <w:pPr>
        <w:spacing w:after="0" w:line="240" w:lineRule="auto"/>
        <w:ind w:firstLine="709"/>
        <w:jc w:val="both"/>
        <w:rPr>
          <w:rFonts w:ascii="Times New Roman" w:eastAsia="Calibri" w:hAnsi="Times New Roman" w:cs="Droid Sans Devanagari"/>
          <w:color w:val="000000"/>
          <w:sz w:val="28"/>
          <w:szCs w:val="28"/>
        </w:rPr>
      </w:pPr>
      <w:r w:rsidRPr="002E2353">
        <w:rPr>
          <w:rFonts w:ascii="Times New Roman" w:eastAsia="Calibri" w:hAnsi="Times New Roman" w:cs="Droid Sans Devanagari"/>
          <w:color w:val="000000"/>
          <w:sz w:val="28"/>
          <w:szCs w:val="28"/>
        </w:rPr>
        <w:t>В случае если в конкурсной документации предусмотрено два лота                    и более, конкурсный отбор признается несостоявшимся только в отношении тех лотов, по которым подана только одна заявка или не подано ни одной зая</w:t>
      </w:r>
      <w:r>
        <w:rPr>
          <w:rFonts w:ascii="Times New Roman" w:eastAsia="Calibri" w:hAnsi="Times New Roman" w:cs="Droid Sans Devanagari"/>
          <w:color w:val="000000"/>
          <w:sz w:val="28"/>
          <w:szCs w:val="28"/>
        </w:rPr>
        <w:t>вки</w:t>
      </w:r>
      <w:r w:rsidRPr="002E2353">
        <w:rPr>
          <w:rFonts w:ascii="Times New Roman" w:eastAsia="Calibri" w:hAnsi="Times New Roman" w:cs="Droid Sans Devanagari"/>
          <w:color w:val="000000"/>
          <w:sz w:val="28"/>
          <w:szCs w:val="28"/>
        </w:rPr>
        <w:t>, либо Комиссией принято решение об о</w:t>
      </w:r>
      <w:r>
        <w:rPr>
          <w:rFonts w:ascii="Times New Roman" w:eastAsia="Calibri" w:hAnsi="Times New Roman" w:cs="Droid Sans Devanagari"/>
          <w:color w:val="000000"/>
          <w:sz w:val="28"/>
          <w:szCs w:val="28"/>
        </w:rPr>
        <w:t xml:space="preserve">тклонении всех заявок </w:t>
      </w:r>
      <w:r w:rsidRPr="002E2353">
        <w:rPr>
          <w:rFonts w:ascii="Times New Roman" w:eastAsia="Calibri" w:hAnsi="Times New Roman" w:cs="Droid Sans Devanagari"/>
          <w:color w:val="000000"/>
          <w:sz w:val="28"/>
          <w:szCs w:val="28"/>
        </w:rPr>
        <w:t>или только одна заявка соответствует требованиям конкурсной документации.</w:t>
      </w:r>
    </w:p>
    <w:p w:rsidR="00BD6494" w:rsidRPr="007402A0" w:rsidRDefault="001545D6"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7</w:t>
      </w:r>
      <w:r w:rsidR="009D777C">
        <w:rPr>
          <w:rFonts w:ascii="Times New Roman" w:hAnsi="Times New Roman"/>
          <w:sz w:val="28"/>
          <w:szCs w:val="28"/>
        </w:rPr>
        <w:t>.14</w:t>
      </w:r>
      <w:r w:rsidR="00BD6494" w:rsidRPr="007402A0">
        <w:rPr>
          <w:rFonts w:ascii="Times New Roman" w:hAnsi="Times New Roman"/>
          <w:sz w:val="28"/>
          <w:szCs w:val="28"/>
        </w:rPr>
        <w:t xml:space="preserve">. Если конкурсный отбор признан несостоявшимся и только одна заявка </w:t>
      </w:r>
      <w:r w:rsidR="00BD6494" w:rsidRPr="00D8607C">
        <w:rPr>
          <w:rFonts w:ascii="Times New Roman" w:hAnsi="Times New Roman"/>
          <w:sz w:val="28"/>
          <w:szCs w:val="28"/>
        </w:rPr>
        <w:t>соответствует требования</w:t>
      </w:r>
      <w:r w:rsidR="00BD6494" w:rsidRPr="007402A0">
        <w:rPr>
          <w:rFonts w:ascii="Times New Roman" w:hAnsi="Times New Roman"/>
          <w:sz w:val="28"/>
          <w:szCs w:val="28"/>
        </w:rPr>
        <w:t>м конкурсной документации</w:t>
      </w:r>
      <w:r w:rsidR="00BD6494" w:rsidRPr="003E663F">
        <w:rPr>
          <w:rFonts w:ascii="Times New Roman" w:hAnsi="Times New Roman"/>
          <w:sz w:val="28"/>
          <w:szCs w:val="28"/>
        </w:rPr>
        <w:t xml:space="preserve">, </w:t>
      </w:r>
      <w:r w:rsidR="006C5890">
        <w:rPr>
          <w:rFonts w:ascii="Times New Roman" w:hAnsi="Times New Roman"/>
          <w:sz w:val="28"/>
          <w:szCs w:val="28"/>
        </w:rPr>
        <w:t>о</w:t>
      </w:r>
      <w:r w:rsidR="00BD6494" w:rsidRPr="003E663F">
        <w:rPr>
          <w:rFonts w:ascii="Times New Roman" w:hAnsi="Times New Roman"/>
          <w:sz w:val="28"/>
          <w:szCs w:val="28"/>
        </w:rPr>
        <w:t>рганизатор конкурсного</w:t>
      </w:r>
      <w:r w:rsidR="00BD6494" w:rsidRPr="007402A0">
        <w:rPr>
          <w:rFonts w:ascii="Times New Roman" w:hAnsi="Times New Roman"/>
          <w:sz w:val="28"/>
          <w:szCs w:val="28"/>
        </w:rPr>
        <w:t xml:space="preserve"> отбора</w:t>
      </w:r>
      <w:r w:rsidR="002E2353" w:rsidRPr="002E2353">
        <w:rPr>
          <w:rFonts w:ascii="Times New Roman" w:eastAsia="Tahoma" w:hAnsi="Times New Roman" w:cs="Droid Sans Devanagari"/>
          <w:sz w:val="28"/>
          <w:szCs w:val="28"/>
          <w:lang w:eastAsia="ru-RU"/>
        </w:rPr>
        <w:t xml:space="preserve"> не </w:t>
      </w:r>
      <w:proofErr w:type="gramStart"/>
      <w:r w:rsidR="002E2353" w:rsidRPr="002E2353">
        <w:rPr>
          <w:rFonts w:ascii="Times New Roman" w:eastAsia="Tahoma" w:hAnsi="Times New Roman" w:cs="Droid Sans Devanagari"/>
          <w:sz w:val="28"/>
          <w:szCs w:val="28"/>
          <w:lang w:eastAsia="ru-RU"/>
        </w:rPr>
        <w:t>позднее</w:t>
      </w:r>
      <w:proofErr w:type="gramEnd"/>
      <w:r w:rsidR="002E2353" w:rsidRPr="002E2353">
        <w:rPr>
          <w:rFonts w:ascii="Times New Roman" w:eastAsia="Tahoma" w:hAnsi="Times New Roman" w:cs="Droid Sans Devanagari"/>
          <w:sz w:val="28"/>
          <w:szCs w:val="28"/>
          <w:lang w:eastAsia="ru-RU"/>
        </w:rPr>
        <w:t xml:space="preserve"> чем</w:t>
      </w:r>
      <w:r w:rsidR="00BD6494" w:rsidRPr="007402A0">
        <w:rPr>
          <w:rFonts w:ascii="Times New Roman" w:hAnsi="Times New Roman"/>
          <w:sz w:val="28"/>
          <w:szCs w:val="28"/>
        </w:rPr>
        <w:t xml:space="preserve"> </w:t>
      </w:r>
      <w:r w:rsidR="002E2353">
        <w:rPr>
          <w:rFonts w:ascii="Times New Roman" w:hAnsi="Times New Roman"/>
          <w:sz w:val="28"/>
          <w:szCs w:val="28"/>
        </w:rPr>
        <w:t>на</w:t>
      </w:r>
      <w:r w:rsidR="00BD6494" w:rsidRPr="007402A0">
        <w:rPr>
          <w:rFonts w:ascii="Times New Roman" w:hAnsi="Times New Roman"/>
          <w:sz w:val="28"/>
          <w:szCs w:val="28"/>
        </w:rPr>
        <w:t xml:space="preserve"> одиннадцатый </w:t>
      </w:r>
      <w:r w:rsidR="00BD6494">
        <w:rPr>
          <w:rFonts w:ascii="Times New Roman" w:hAnsi="Times New Roman"/>
          <w:sz w:val="28"/>
          <w:szCs w:val="28"/>
        </w:rPr>
        <w:t xml:space="preserve">календарный </w:t>
      </w:r>
      <w:r w:rsidR="00BD6494" w:rsidRPr="007402A0">
        <w:rPr>
          <w:rFonts w:ascii="Times New Roman" w:hAnsi="Times New Roman"/>
          <w:sz w:val="28"/>
          <w:szCs w:val="28"/>
        </w:rPr>
        <w:t>день после дня размещения на официальн</w:t>
      </w:r>
      <w:r w:rsidR="00BD6494">
        <w:rPr>
          <w:rFonts w:ascii="Times New Roman" w:hAnsi="Times New Roman"/>
          <w:sz w:val="28"/>
          <w:szCs w:val="28"/>
        </w:rPr>
        <w:t>ом</w:t>
      </w:r>
      <w:r w:rsidR="00BD6494" w:rsidRPr="007402A0">
        <w:rPr>
          <w:rFonts w:ascii="Times New Roman" w:hAnsi="Times New Roman"/>
          <w:sz w:val="28"/>
          <w:szCs w:val="28"/>
        </w:rPr>
        <w:t xml:space="preserve"> </w:t>
      </w:r>
      <w:r w:rsidR="00BD6494">
        <w:rPr>
          <w:rFonts w:ascii="Times New Roman" w:hAnsi="Times New Roman"/>
          <w:sz w:val="28"/>
          <w:szCs w:val="28"/>
        </w:rPr>
        <w:t>п</w:t>
      </w:r>
      <w:r w:rsidR="00BD6494" w:rsidRPr="007402A0">
        <w:rPr>
          <w:rFonts w:ascii="Times New Roman" w:hAnsi="Times New Roman"/>
          <w:sz w:val="28"/>
          <w:szCs w:val="28"/>
        </w:rPr>
        <w:t>ортал</w:t>
      </w:r>
      <w:r w:rsidR="00BD6494">
        <w:rPr>
          <w:rFonts w:ascii="Times New Roman" w:hAnsi="Times New Roman"/>
          <w:sz w:val="28"/>
          <w:szCs w:val="28"/>
        </w:rPr>
        <w:t xml:space="preserve">е в сети «Интернет» </w:t>
      </w:r>
      <w:r w:rsidR="00BD6494" w:rsidRPr="007402A0">
        <w:rPr>
          <w:rFonts w:ascii="Times New Roman" w:hAnsi="Times New Roman"/>
          <w:sz w:val="28"/>
          <w:szCs w:val="28"/>
        </w:rPr>
        <w:t>протокола проведения конкурсного отбора обязан передать Участнику, подавшему указанную заявку, проект Договора, который составляется путем включения п</w:t>
      </w:r>
      <w:r w:rsidR="00BD6494">
        <w:rPr>
          <w:rFonts w:ascii="Times New Roman" w:hAnsi="Times New Roman"/>
          <w:sz w:val="28"/>
          <w:szCs w:val="28"/>
        </w:rPr>
        <w:t xml:space="preserve">редложенного данным Участником </w:t>
      </w:r>
      <w:r w:rsidR="00BD6494" w:rsidRPr="007402A0">
        <w:rPr>
          <w:rFonts w:ascii="Times New Roman" w:hAnsi="Times New Roman"/>
          <w:sz w:val="28"/>
          <w:szCs w:val="28"/>
        </w:rPr>
        <w:t>размера платы за право размещения нестационарного торгового объекта за вес</w:t>
      </w:r>
      <w:r w:rsidR="00BD6494">
        <w:rPr>
          <w:rFonts w:ascii="Times New Roman" w:hAnsi="Times New Roman"/>
          <w:sz w:val="28"/>
          <w:szCs w:val="28"/>
        </w:rPr>
        <w:t>ь период размещения (установки).</w:t>
      </w:r>
    </w:p>
    <w:p w:rsidR="00BD6494" w:rsidRPr="007402A0" w:rsidRDefault="001545D6" w:rsidP="00AF52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9D777C">
        <w:rPr>
          <w:rFonts w:ascii="Times New Roman" w:hAnsi="Times New Roman" w:cs="Times New Roman"/>
          <w:sz w:val="28"/>
          <w:szCs w:val="28"/>
        </w:rPr>
        <w:t>.15</w:t>
      </w:r>
      <w:r w:rsidR="00BD6494" w:rsidRPr="007402A0">
        <w:rPr>
          <w:rFonts w:ascii="Times New Roman" w:hAnsi="Times New Roman" w:cs="Times New Roman"/>
          <w:sz w:val="28"/>
          <w:szCs w:val="28"/>
        </w:rPr>
        <w:t xml:space="preserve">. </w:t>
      </w:r>
      <w:r w:rsidR="002E2353" w:rsidRPr="00C162EA">
        <w:rPr>
          <w:rFonts w:ascii="Times New Roman" w:hAnsi="Times New Roman" w:cs="Times New Roman"/>
          <w:sz w:val="28"/>
          <w:szCs w:val="28"/>
        </w:rPr>
        <w:t>Критерием оценки заявок является размер платы за право размещения нестационарного торгового объекта за весь период размещения (установки) при соблюдении условий конкурсной документации.</w:t>
      </w:r>
    </w:p>
    <w:p w:rsidR="00BD6494" w:rsidRPr="007402A0" w:rsidRDefault="001545D6"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7</w:t>
      </w:r>
      <w:r w:rsidR="00D56C7F">
        <w:rPr>
          <w:rFonts w:ascii="Times New Roman" w:hAnsi="Times New Roman"/>
          <w:sz w:val="28"/>
          <w:szCs w:val="28"/>
        </w:rPr>
        <w:t>.16</w:t>
      </w:r>
      <w:r w:rsidR="00BD6494" w:rsidRPr="007402A0">
        <w:rPr>
          <w:rFonts w:ascii="Times New Roman" w:hAnsi="Times New Roman"/>
          <w:sz w:val="28"/>
          <w:szCs w:val="28"/>
        </w:rPr>
        <w:t>. Не допускается использование иных критериев оценки заявок, за исключением критери</w:t>
      </w:r>
      <w:r w:rsidR="002E2353">
        <w:rPr>
          <w:rFonts w:ascii="Times New Roman" w:hAnsi="Times New Roman"/>
          <w:sz w:val="28"/>
          <w:szCs w:val="28"/>
        </w:rPr>
        <w:t>я</w:t>
      </w:r>
      <w:r w:rsidR="00BD6494" w:rsidRPr="007402A0">
        <w:rPr>
          <w:rFonts w:ascii="Times New Roman" w:hAnsi="Times New Roman"/>
          <w:sz w:val="28"/>
          <w:szCs w:val="28"/>
        </w:rPr>
        <w:t>, предусмотренн</w:t>
      </w:r>
      <w:r w:rsidR="002E2353">
        <w:rPr>
          <w:rFonts w:ascii="Times New Roman" w:hAnsi="Times New Roman"/>
          <w:sz w:val="28"/>
          <w:szCs w:val="28"/>
        </w:rPr>
        <w:t>ого</w:t>
      </w:r>
      <w:r w:rsidR="00BD6494" w:rsidRPr="007402A0">
        <w:rPr>
          <w:rFonts w:ascii="Times New Roman" w:hAnsi="Times New Roman"/>
          <w:sz w:val="28"/>
          <w:szCs w:val="28"/>
        </w:rPr>
        <w:t xml:space="preserve"> пунктом </w:t>
      </w:r>
      <w:r>
        <w:rPr>
          <w:rFonts w:ascii="Times New Roman" w:hAnsi="Times New Roman"/>
          <w:sz w:val="28"/>
          <w:szCs w:val="28"/>
        </w:rPr>
        <w:t>7</w:t>
      </w:r>
      <w:r w:rsidR="00D56C7F">
        <w:rPr>
          <w:rFonts w:ascii="Times New Roman" w:hAnsi="Times New Roman"/>
          <w:sz w:val="28"/>
          <w:szCs w:val="28"/>
        </w:rPr>
        <w:t>.15.</w:t>
      </w:r>
      <w:r w:rsidR="00BD6494" w:rsidRPr="007402A0">
        <w:rPr>
          <w:rFonts w:ascii="Times New Roman" w:hAnsi="Times New Roman"/>
          <w:sz w:val="28"/>
          <w:szCs w:val="28"/>
        </w:rPr>
        <w:t xml:space="preserve"> настоящего Положения.</w:t>
      </w:r>
    </w:p>
    <w:p w:rsidR="002E2353" w:rsidRPr="00832919" w:rsidRDefault="001545D6" w:rsidP="002E235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7</w:t>
      </w:r>
      <w:r w:rsidR="00D56C7F">
        <w:rPr>
          <w:rFonts w:ascii="Times New Roman" w:hAnsi="Times New Roman"/>
          <w:sz w:val="28"/>
          <w:szCs w:val="28"/>
        </w:rPr>
        <w:t>.17</w:t>
      </w:r>
      <w:r w:rsidR="00BD6494" w:rsidRPr="007402A0">
        <w:rPr>
          <w:rFonts w:ascii="Times New Roman" w:hAnsi="Times New Roman"/>
          <w:sz w:val="28"/>
          <w:szCs w:val="28"/>
        </w:rPr>
        <w:t>.</w:t>
      </w:r>
      <w:r w:rsidR="002E2353">
        <w:rPr>
          <w:rFonts w:ascii="Times New Roman" w:hAnsi="Times New Roman"/>
          <w:sz w:val="28"/>
          <w:szCs w:val="28"/>
        </w:rPr>
        <w:t xml:space="preserve"> </w:t>
      </w:r>
      <w:r w:rsidR="002E2353" w:rsidRPr="00832919">
        <w:rPr>
          <w:rFonts w:ascii="Times New Roman" w:hAnsi="Times New Roman"/>
          <w:sz w:val="28"/>
          <w:szCs w:val="28"/>
        </w:rPr>
        <w:t xml:space="preserve">Победителем конкурсного отбора признается Участник, который </w:t>
      </w:r>
      <w:r w:rsidR="002E2353" w:rsidRPr="00832919">
        <w:rPr>
          <w:rFonts w:ascii="Times New Roman" w:hAnsi="Times New Roman"/>
          <w:sz w:val="28"/>
          <w:szCs w:val="28"/>
        </w:rPr>
        <w:lastRenderedPageBreak/>
        <w:t xml:space="preserve">предложил наибольший размер платы за право размещения нестационарного торгового объекта за весь период размещения (установки) при соблюдении условий </w:t>
      </w:r>
      <w:r w:rsidR="002E2353">
        <w:rPr>
          <w:rFonts w:ascii="Times New Roman" w:hAnsi="Times New Roman"/>
          <w:sz w:val="28"/>
          <w:szCs w:val="28"/>
        </w:rPr>
        <w:t xml:space="preserve">настоящего Положения и </w:t>
      </w:r>
      <w:r w:rsidR="002E2353" w:rsidRPr="00832919">
        <w:rPr>
          <w:rFonts w:ascii="Times New Roman" w:hAnsi="Times New Roman"/>
          <w:sz w:val="28"/>
          <w:szCs w:val="28"/>
        </w:rPr>
        <w:t xml:space="preserve">конкурсной документации. </w:t>
      </w:r>
    </w:p>
    <w:p w:rsidR="002E2353" w:rsidRPr="00832919" w:rsidRDefault="002E2353" w:rsidP="002E2353">
      <w:pPr>
        <w:widowControl w:val="0"/>
        <w:spacing w:after="0" w:line="240" w:lineRule="auto"/>
        <w:ind w:firstLine="709"/>
        <w:jc w:val="both"/>
        <w:rPr>
          <w:rFonts w:ascii="Times New Roman" w:hAnsi="Times New Roman"/>
          <w:sz w:val="28"/>
          <w:szCs w:val="28"/>
        </w:rPr>
      </w:pPr>
      <w:proofErr w:type="gramStart"/>
      <w:r w:rsidRPr="00832919">
        <w:rPr>
          <w:rFonts w:ascii="Times New Roman" w:hAnsi="Times New Roman"/>
          <w:sz w:val="28"/>
          <w:szCs w:val="28"/>
        </w:rPr>
        <w:t xml:space="preserve">Если по результатам оценки и сопоставления заявок отборе установлено, что два или более Участника предложили одинаковый размер платы за право размещения нестационарного торгового объекта за весь период размещения (установки), то победителем признается тот Участник, чья заявка зарегистрирована по отношению к другим, имеющим равные условия, первой. </w:t>
      </w:r>
      <w:proofErr w:type="gramEnd"/>
    </w:p>
    <w:p w:rsidR="00BD6494" w:rsidRPr="007402A0" w:rsidRDefault="001545D6" w:rsidP="00AF52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D56C7F">
        <w:rPr>
          <w:rFonts w:ascii="Times New Roman" w:hAnsi="Times New Roman" w:cs="Times New Roman"/>
          <w:sz w:val="28"/>
          <w:szCs w:val="28"/>
        </w:rPr>
        <w:t>.18</w:t>
      </w:r>
      <w:r w:rsidR="00BD6494" w:rsidRPr="007402A0">
        <w:rPr>
          <w:rFonts w:ascii="Times New Roman" w:hAnsi="Times New Roman" w:cs="Times New Roman"/>
          <w:sz w:val="28"/>
          <w:szCs w:val="28"/>
        </w:rPr>
        <w:t xml:space="preserve">. </w:t>
      </w:r>
      <w:proofErr w:type="gramStart"/>
      <w:r w:rsidR="00BD6494" w:rsidRPr="007402A0">
        <w:rPr>
          <w:rFonts w:ascii="Times New Roman" w:hAnsi="Times New Roman" w:cs="Times New Roman"/>
          <w:sz w:val="28"/>
          <w:szCs w:val="28"/>
        </w:rPr>
        <w:t xml:space="preserve">Комиссия ведет протокол проведения конкурсного отбора, в котором помимо сведений, </w:t>
      </w:r>
      <w:r w:rsidR="00BD6494" w:rsidRPr="00925D3C">
        <w:rPr>
          <w:rFonts w:ascii="Times New Roman" w:hAnsi="Times New Roman" w:cs="Times New Roman"/>
          <w:sz w:val="28"/>
          <w:szCs w:val="28"/>
        </w:rPr>
        <w:t xml:space="preserve">указанных в пунктах </w:t>
      </w:r>
      <w:r>
        <w:rPr>
          <w:rFonts w:ascii="Times New Roman" w:hAnsi="Times New Roman" w:cs="Times New Roman"/>
          <w:sz w:val="28"/>
          <w:szCs w:val="28"/>
        </w:rPr>
        <w:t>7</w:t>
      </w:r>
      <w:r w:rsidR="00D56C7F">
        <w:rPr>
          <w:rFonts w:ascii="Times New Roman" w:hAnsi="Times New Roman" w:cs="Times New Roman"/>
          <w:sz w:val="28"/>
          <w:szCs w:val="28"/>
        </w:rPr>
        <w:t>.8</w:t>
      </w:r>
      <w:r>
        <w:rPr>
          <w:rFonts w:ascii="Times New Roman" w:hAnsi="Times New Roman" w:cs="Times New Roman"/>
          <w:sz w:val="28"/>
          <w:szCs w:val="28"/>
        </w:rPr>
        <w:t>. и</w:t>
      </w:r>
      <w:r w:rsidR="00BD6494" w:rsidRPr="00925D3C">
        <w:rPr>
          <w:rFonts w:ascii="Times New Roman" w:hAnsi="Times New Roman" w:cs="Times New Roman"/>
          <w:sz w:val="28"/>
          <w:szCs w:val="28"/>
        </w:rPr>
        <w:t xml:space="preserve"> </w:t>
      </w:r>
      <w:r>
        <w:rPr>
          <w:rFonts w:ascii="Times New Roman" w:hAnsi="Times New Roman" w:cs="Times New Roman"/>
          <w:sz w:val="28"/>
          <w:szCs w:val="28"/>
        </w:rPr>
        <w:t>7</w:t>
      </w:r>
      <w:r w:rsidR="00D56C7F">
        <w:rPr>
          <w:rFonts w:ascii="Times New Roman" w:hAnsi="Times New Roman" w:cs="Times New Roman"/>
          <w:sz w:val="28"/>
          <w:szCs w:val="28"/>
        </w:rPr>
        <w:t>.11</w:t>
      </w:r>
      <w:r w:rsidR="00BD6494" w:rsidRPr="00925D3C">
        <w:rPr>
          <w:rFonts w:ascii="Times New Roman" w:hAnsi="Times New Roman" w:cs="Times New Roman"/>
          <w:sz w:val="28"/>
          <w:szCs w:val="28"/>
        </w:rPr>
        <w:t>. настоящего Положения, должны содержа</w:t>
      </w:r>
      <w:r w:rsidR="00BD6494" w:rsidRPr="007402A0">
        <w:rPr>
          <w:rFonts w:ascii="Times New Roman" w:hAnsi="Times New Roman" w:cs="Times New Roman"/>
          <w:sz w:val="28"/>
          <w:szCs w:val="28"/>
        </w:rPr>
        <w:t xml:space="preserve">ться сведения о принятом </w:t>
      </w:r>
      <w:r w:rsidR="00BD6494" w:rsidRPr="0091298A">
        <w:rPr>
          <w:rFonts w:ascii="Times New Roman" w:hAnsi="Times New Roman" w:cs="Times New Roman"/>
          <w:sz w:val="28"/>
          <w:szCs w:val="28"/>
        </w:rPr>
        <w:t>на основании результатов оценки и сопоставления заявок на участие в конкурсном отборе</w:t>
      </w:r>
      <w:r w:rsidR="00BD6494" w:rsidRPr="007402A0">
        <w:rPr>
          <w:rFonts w:ascii="Times New Roman" w:hAnsi="Times New Roman" w:cs="Times New Roman"/>
          <w:sz w:val="28"/>
          <w:szCs w:val="28"/>
        </w:rPr>
        <w:t xml:space="preserve"> решении о выборе победителя конкурсного отбора, а также наименовани</w:t>
      </w:r>
      <w:r w:rsidR="00BD6494">
        <w:rPr>
          <w:rFonts w:ascii="Times New Roman" w:hAnsi="Times New Roman" w:cs="Times New Roman"/>
          <w:sz w:val="28"/>
          <w:szCs w:val="28"/>
        </w:rPr>
        <w:t>е (для юридических лиц), фамилия, имя</w:t>
      </w:r>
      <w:r w:rsidR="00BD6494" w:rsidRPr="007402A0">
        <w:rPr>
          <w:rFonts w:ascii="Times New Roman" w:hAnsi="Times New Roman" w:cs="Times New Roman"/>
          <w:sz w:val="28"/>
          <w:szCs w:val="28"/>
        </w:rPr>
        <w:t>, отчеств</w:t>
      </w:r>
      <w:r w:rsidR="00BD6494">
        <w:rPr>
          <w:rFonts w:ascii="Times New Roman" w:hAnsi="Times New Roman" w:cs="Times New Roman"/>
          <w:sz w:val="28"/>
          <w:szCs w:val="28"/>
        </w:rPr>
        <w:t>о</w:t>
      </w:r>
      <w:r w:rsidR="00BD6494" w:rsidRPr="007402A0">
        <w:rPr>
          <w:rFonts w:ascii="Times New Roman" w:hAnsi="Times New Roman" w:cs="Times New Roman"/>
          <w:sz w:val="28"/>
          <w:szCs w:val="28"/>
        </w:rPr>
        <w:t xml:space="preserve"> (для индивидуальных </w:t>
      </w:r>
      <w:r w:rsidR="00BD6494">
        <w:rPr>
          <w:rFonts w:ascii="Times New Roman" w:hAnsi="Times New Roman" w:cs="Times New Roman"/>
          <w:sz w:val="28"/>
          <w:szCs w:val="28"/>
        </w:rPr>
        <w:t>предпринимателей</w:t>
      </w:r>
      <w:r w:rsidR="00BD6494" w:rsidRPr="0077081C">
        <w:rPr>
          <w:rFonts w:ascii="Times New Roman" w:hAnsi="Times New Roman" w:cs="Times New Roman"/>
          <w:sz w:val="28"/>
          <w:szCs w:val="28"/>
        </w:rPr>
        <w:t>,</w:t>
      </w:r>
      <w:r w:rsidR="00BD6494" w:rsidRPr="0077081C">
        <w:rPr>
          <w:rFonts w:ascii="Times New Roman" w:hAnsi="Times New Roman"/>
          <w:sz w:val="28"/>
          <w:szCs w:val="28"/>
        </w:rPr>
        <w:t xml:space="preserve"> физических лиц, применяющих специальный налоговый режим «Налог</w:t>
      </w:r>
      <w:proofErr w:type="gramEnd"/>
      <w:r w:rsidR="00BD6494" w:rsidRPr="0077081C">
        <w:rPr>
          <w:rFonts w:ascii="Times New Roman" w:hAnsi="Times New Roman"/>
          <w:sz w:val="28"/>
          <w:szCs w:val="28"/>
        </w:rPr>
        <w:t xml:space="preserve"> на профессиональный доход</w:t>
      </w:r>
      <w:r w:rsidR="00BD6494" w:rsidRPr="0077081C">
        <w:rPr>
          <w:rFonts w:ascii="Times New Roman" w:hAnsi="Times New Roman" w:cs="Times New Roman"/>
          <w:sz w:val="28"/>
          <w:szCs w:val="28"/>
        </w:rPr>
        <w:t>)</w:t>
      </w:r>
      <w:r w:rsidR="00BD6494">
        <w:rPr>
          <w:rFonts w:ascii="Times New Roman" w:hAnsi="Times New Roman" w:cs="Times New Roman"/>
          <w:sz w:val="28"/>
          <w:szCs w:val="28"/>
        </w:rPr>
        <w:t xml:space="preserve"> и почтовый адрес</w:t>
      </w:r>
      <w:r w:rsidR="00BD6494" w:rsidRPr="007402A0">
        <w:rPr>
          <w:rFonts w:ascii="Times New Roman" w:hAnsi="Times New Roman" w:cs="Times New Roman"/>
          <w:sz w:val="28"/>
          <w:szCs w:val="28"/>
        </w:rPr>
        <w:t xml:space="preserve"> победителя конкурсного отбора и Участников, </w:t>
      </w:r>
      <w:r w:rsidR="0091298A" w:rsidRPr="0091298A">
        <w:rPr>
          <w:rFonts w:ascii="Times New Roman" w:hAnsi="Times New Roman" w:cs="Times New Roman"/>
          <w:sz w:val="28"/>
          <w:szCs w:val="28"/>
        </w:rPr>
        <w:t>предложивших следующие после победителя конкурсного отбора в порядке уменьшения размеры платы за право размещения нестационарного торгового объекта за весь период размещения (установки).</w:t>
      </w:r>
    </w:p>
    <w:p w:rsidR="00BD6494" w:rsidRPr="007402A0" w:rsidRDefault="00BD6494" w:rsidP="00AF525A">
      <w:pPr>
        <w:pStyle w:val="ConsPlusNormal"/>
        <w:ind w:firstLine="709"/>
        <w:jc w:val="both"/>
        <w:rPr>
          <w:rFonts w:ascii="Times New Roman" w:hAnsi="Times New Roman" w:cs="Times New Roman"/>
          <w:sz w:val="28"/>
          <w:szCs w:val="28"/>
        </w:rPr>
      </w:pPr>
      <w:r w:rsidRPr="007402A0">
        <w:rPr>
          <w:rFonts w:ascii="Times New Roman" w:hAnsi="Times New Roman" w:cs="Times New Roman"/>
          <w:sz w:val="28"/>
          <w:szCs w:val="28"/>
        </w:rPr>
        <w:t xml:space="preserve">Протокол проведения конкурсного отбора подписывается всеми присутствующими членами Комиссии в течение </w:t>
      </w:r>
      <w:r w:rsidR="002C671A">
        <w:rPr>
          <w:rFonts w:ascii="Times New Roman" w:hAnsi="Times New Roman" w:cs="Times New Roman"/>
          <w:sz w:val="28"/>
          <w:szCs w:val="28"/>
        </w:rPr>
        <w:t>трех</w:t>
      </w:r>
      <w:r w:rsidRPr="007402A0">
        <w:rPr>
          <w:rFonts w:ascii="Times New Roman" w:hAnsi="Times New Roman" w:cs="Times New Roman"/>
          <w:sz w:val="28"/>
          <w:szCs w:val="28"/>
        </w:rPr>
        <w:t xml:space="preserve"> рабочих дней после дня проведения конкурсного отбора.</w:t>
      </w:r>
    </w:p>
    <w:p w:rsidR="00BD6494" w:rsidRPr="007402A0" w:rsidRDefault="001545D6"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7</w:t>
      </w:r>
      <w:r w:rsidR="00D56C7F">
        <w:rPr>
          <w:rFonts w:ascii="Times New Roman" w:hAnsi="Times New Roman"/>
          <w:sz w:val="28"/>
          <w:szCs w:val="28"/>
        </w:rPr>
        <w:t>.19</w:t>
      </w:r>
      <w:r w:rsidR="00BD6494" w:rsidRPr="007402A0">
        <w:rPr>
          <w:rFonts w:ascii="Times New Roman" w:hAnsi="Times New Roman"/>
          <w:sz w:val="28"/>
          <w:szCs w:val="28"/>
        </w:rPr>
        <w:t xml:space="preserve">. </w:t>
      </w:r>
      <w:proofErr w:type="gramStart"/>
      <w:r w:rsidR="00BD6494" w:rsidRPr="007402A0">
        <w:rPr>
          <w:rFonts w:ascii="Times New Roman" w:hAnsi="Times New Roman"/>
          <w:sz w:val="28"/>
          <w:szCs w:val="28"/>
        </w:rPr>
        <w:t xml:space="preserve">Организатор конкурсного отбора на одиннадцатый </w:t>
      </w:r>
      <w:r w:rsidR="00BD6494">
        <w:rPr>
          <w:rFonts w:ascii="Times New Roman" w:hAnsi="Times New Roman"/>
          <w:sz w:val="28"/>
          <w:szCs w:val="28"/>
        </w:rPr>
        <w:t xml:space="preserve">календарный </w:t>
      </w:r>
      <w:r w:rsidR="00BD6494" w:rsidRPr="007402A0">
        <w:rPr>
          <w:rFonts w:ascii="Times New Roman" w:hAnsi="Times New Roman"/>
          <w:sz w:val="28"/>
          <w:szCs w:val="28"/>
        </w:rPr>
        <w:t xml:space="preserve">день после дня размещения на официальном сайте протокола проведения конкурсного отбора передает победителю конкурсного отбора проект Договора, который составляется путем включения предложенного победителем конкурсного отбора в заявке на участие в конкурсном отборе размера платы за право размещения </w:t>
      </w:r>
      <w:r>
        <w:rPr>
          <w:rFonts w:ascii="Times New Roman" w:hAnsi="Times New Roman"/>
          <w:sz w:val="28"/>
          <w:szCs w:val="28"/>
        </w:rPr>
        <w:t>нестационарного объекта</w:t>
      </w:r>
      <w:r w:rsidR="00BD6494" w:rsidRPr="007402A0">
        <w:rPr>
          <w:rFonts w:ascii="Times New Roman" w:hAnsi="Times New Roman"/>
          <w:sz w:val="28"/>
          <w:szCs w:val="28"/>
        </w:rPr>
        <w:t xml:space="preserve"> за весь период размещения (установки) </w:t>
      </w:r>
      <w:r>
        <w:rPr>
          <w:rFonts w:ascii="Times New Roman" w:hAnsi="Times New Roman"/>
          <w:sz w:val="28"/>
          <w:szCs w:val="28"/>
        </w:rPr>
        <w:t>нестационарного объекта</w:t>
      </w:r>
      <w:r w:rsidR="00BD6494" w:rsidRPr="007402A0">
        <w:rPr>
          <w:rFonts w:ascii="Times New Roman" w:hAnsi="Times New Roman"/>
          <w:sz w:val="28"/>
          <w:szCs w:val="28"/>
        </w:rPr>
        <w:t xml:space="preserve"> в проект Договора, прилагаемого к конкурсной документации.</w:t>
      </w:r>
      <w:proofErr w:type="gramEnd"/>
    </w:p>
    <w:p w:rsidR="00BD6494" w:rsidRPr="007402A0" w:rsidRDefault="001545D6"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7</w:t>
      </w:r>
      <w:r w:rsidR="00B55EA2">
        <w:rPr>
          <w:rFonts w:ascii="Times New Roman" w:hAnsi="Times New Roman"/>
          <w:sz w:val="28"/>
          <w:szCs w:val="28"/>
        </w:rPr>
        <w:t>.20</w:t>
      </w:r>
      <w:r w:rsidR="00BD6494" w:rsidRPr="007402A0">
        <w:rPr>
          <w:rFonts w:ascii="Times New Roman" w:hAnsi="Times New Roman"/>
          <w:sz w:val="28"/>
          <w:szCs w:val="28"/>
        </w:rPr>
        <w:t xml:space="preserve">. Протокол проведения конкурсного отбора размещается на </w:t>
      </w:r>
      <w:r w:rsidR="00BD6494" w:rsidRPr="0077081C">
        <w:rPr>
          <w:rFonts w:ascii="Times New Roman" w:hAnsi="Times New Roman"/>
          <w:sz w:val="28"/>
          <w:szCs w:val="28"/>
        </w:rPr>
        <w:t xml:space="preserve">официальном портале в сети «Интернет» </w:t>
      </w:r>
      <w:r w:rsidR="006C5890">
        <w:rPr>
          <w:rFonts w:ascii="Times New Roman" w:hAnsi="Times New Roman"/>
          <w:sz w:val="28"/>
          <w:szCs w:val="28"/>
        </w:rPr>
        <w:t>о</w:t>
      </w:r>
      <w:r w:rsidR="00BD6494" w:rsidRPr="0077081C">
        <w:rPr>
          <w:rFonts w:ascii="Times New Roman" w:hAnsi="Times New Roman"/>
          <w:sz w:val="28"/>
          <w:szCs w:val="28"/>
        </w:rPr>
        <w:t>рганизатором конкурсного отбора в течение трех рабочих дней</w:t>
      </w:r>
      <w:r w:rsidR="00BD6494" w:rsidRPr="007402A0">
        <w:rPr>
          <w:rFonts w:ascii="Times New Roman" w:hAnsi="Times New Roman"/>
          <w:sz w:val="28"/>
          <w:szCs w:val="28"/>
        </w:rPr>
        <w:t>, следующих после дня подписания членами Комиссии указанного протокола.</w:t>
      </w:r>
    </w:p>
    <w:p w:rsidR="00BD6494" w:rsidRDefault="001545D6"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7</w:t>
      </w:r>
      <w:r w:rsidR="00B55EA2">
        <w:rPr>
          <w:rFonts w:ascii="Times New Roman" w:hAnsi="Times New Roman"/>
          <w:sz w:val="28"/>
          <w:szCs w:val="28"/>
        </w:rPr>
        <w:t>.21</w:t>
      </w:r>
      <w:r w:rsidR="00BD6494" w:rsidRPr="007402A0">
        <w:rPr>
          <w:rFonts w:ascii="Times New Roman" w:hAnsi="Times New Roman"/>
          <w:sz w:val="28"/>
          <w:szCs w:val="28"/>
        </w:rPr>
        <w:t xml:space="preserve">. Протокол проведения конкурсного отбора, заявки на участие в конкурсном отборе, конкурсная документация и изменения, внесенные в конкурсную документацию, хранятся не менее </w:t>
      </w:r>
      <w:r w:rsidR="0091298A">
        <w:rPr>
          <w:rFonts w:ascii="Times New Roman" w:hAnsi="Times New Roman"/>
          <w:sz w:val="28"/>
          <w:szCs w:val="28"/>
        </w:rPr>
        <w:t>семи</w:t>
      </w:r>
      <w:r w:rsidR="00BD6494" w:rsidRPr="007402A0">
        <w:rPr>
          <w:rFonts w:ascii="Times New Roman" w:hAnsi="Times New Roman"/>
          <w:sz w:val="28"/>
          <w:szCs w:val="28"/>
        </w:rPr>
        <w:t xml:space="preserve"> лет.</w:t>
      </w:r>
    </w:p>
    <w:p w:rsidR="00BD6494" w:rsidRPr="007402A0" w:rsidRDefault="00BD6494" w:rsidP="00AF525A">
      <w:pPr>
        <w:widowControl w:val="0"/>
        <w:spacing w:after="0" w:line="240" w:lineRule="auto"/>
        <w:ind w:firstLine="709"/>
        <w:jc w:val="both"/>
        <w:rPr>
          <w:rFonts w:ascii="Times New Roman" w:hAnsi="Times New Roman"/>
          <w:sz w:val="28"/>
          <w:szCs w:val="28"/>
        </w:rPr>
      </w:pPr>
    </w:p>
    <w:p w:rsidR="00C81BC6" w:rsidRPr="00332CD1" w:rsidRDefault="001545D6" w:rsidP="00AF525A">
      <w:pPr>
        <w:pStyle w:val="ConsPlusNormal"/>
        <w:jc w:val="center"/>
        <w:rPr>
          <w:rFonts w:ascii="Times New Roman" w:hAnsi="Times New Roman" w:cs="Times New Roman"/>
          <w:sz w:val="28"/>
          <w:szCs w:val="28"/>
        </w:rPr>
      </w:pPr>
      <w:r>
        <w:rPr>
          <w:rFonts w:ascii="Times New Roman" w:hAnsi="Times New Roman" w:cs="Times New Roman"/>
          <w:sz w:val="28"/>
          <w:szCs w:val="28"/>
        </w:rPr>
        <w:t>8</w:t>
      </w:r>
      <w:r w:rsidR="00C81BC6" w:rsidRPr="00CC5552">
        <w:rPr>
          <w:rFonts w:ascii="Times New Roman" w:hAnsi="Times New Roman" w:cs="Times New Roman"/>
          <w:sz w:val="28"/>
          <w:szCs w:val="28"/>
        </w:rPr>
        <w:t xml:space="preserve">. </w:t>
      </w:r>
      <w:r w:rsidR="00D22A9E" w:rsidRPr="00CC5552">
        <w:rPr>
          <w:rFonts w:ascii="Times New Roman" w:hAnsi="Times New Roman" w:cs="Times New Roman"/>
          <w:sz w:val="28"/>
          <w:szCs w:val="28"/>
        </w:rPr>
        <w:t>Мониторинг соблюдения</w:t>
      </w:r>
      <w:r w:rsidR="00C81BC6" w:rsidRPr="00332CD1">
        <w:rPr>
          <w:rFonts w:ascii="Times New Roman" w:hAnsi="Times New Roman" w:cs="Times New Roman"/>
          <w:sz w:val="28"/>
          <w:szCs w:val="28"/>
        </w:rPr>
        <w:t xml:space="preserve"> требований </w:t>
      </w:r>
      <w:r w:rsidR="005B642F" w:rsidRPr="00332CD1">
        <w:rPr>
          <w:rFonts w:ascii="Times New Roman" w:hAnsi="Times New Roman" w:cs="Times New Roman"/>
          <w:sz w:val="28"/>
          <w:szCs w:val="28"/>
        </w:rPr>
        <w:t>Положения</w:t>
      </w:r>
    </w:p>
    <w:p w:rsidR="00C81BC6" w:rsidRPr="00BA2790" w:rsidRDefault="00C81BC6" w:rsidP="00AF525A">
      <w:pPr>
        <w:pStyle w:val="ConsPlusNormal"/>
        <w:rPr>
          <w:rFonts w:ascii="Times New Roman" w:hAnsi="Times New Roman" w:cs="Times New Roman"/>
          <w:color w:val="000000" w:themeColor="text1"/>
          <w:sz w:val="16"/>
          <w:szCs w:val="16"/>
        </w:rPr>
      </w:pPr>
    </w:p>
    <w:p w:rsidR="00C81BC6" w:rsidRPr="00150E71" w:rsidRDefault="001545D6" w:rsidP="00AF525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C81BC6" w:rsidRPr="00150E71">
        <w:rPr>
          <w:rFonts w:ascii="Times New Roman" w:hAnsi="Times New Roman" w:cs="Times New Roman"/>
          <w:color w:val="000000" w:themeColor="text1"/>
          <w:sz w:val="28"/>
          <w:szCs w:val="28"/>
        </w:rPr>
        <w:t xml:space="preserve">.1. Отдел осуществляет </w:t>
      </w:r>
      <w:r w:rsidR="00D22A9E" w:rsidRPr="00150E71">
        <w:rPr>
          <w:rFonts w:ascii="Times New Roman" w:hAnsi="Times New Roman" w:cs="Times New Roman"/>
          <w:color w:val="000000" w:themeColor="text1"/>
          <w:sz w:val="28"/>
          <w:szCs w:val="28"/>
        </w:rPr>
        <w:t>мониторинг соблюдения</w:t>
      </w:r>
      <w:r w:rsidR="00C81BC6" w:rsidRPr="00150E71">
        <w:rPr>
          <w:rFonts w:ascii="Times New Roman" w:hAnsi="Times New Roman" w:cs="Times New Roman"/>
          <w:color w:val="000000" w:themeColor="text1"/>
          <w:sz w:val="28"/>
          <w:szCs w:val="28"/>
        </w:rPr>
        <w:t xml:space="preserve"> требований, определенных </w:t>
      </w:r>
      <w:r>
        <w:rPr>
          <w:rFonts w:ascii="Times New Roman" w:hAnsi="Times New Roman" w:cs="Times New Roman"/>
          <w:color w:val="000000" w:themeColor="text1"/>
          <w:sz w:val="28"/>
          <w:szCs w:val="28"/>
        </w:rPr>
        <w:t>разделом 3</w:t>
      </w:r>
      <w:r w:rsidR="00C81BC6" w:rsidRPr="00150E71">
        <w:rPr>
          <w:rFonts w:ascii="Times New Roman" w:hAnsi="Times New Roman" w:cs="Times New Roman"/>
          <w:color w:val="000000" w:themeColor="text1"/>
          <w:sz w:val="28"/>
          <w:szCs w:val="28"/>
        </w:rPr>
        <w:t xml:space="preserve"> </w:t>
      </w:r>
      <w:r w:rsidR="005B642F" w:rsidRPr="00150E71">
        <w:rPr>
          <w:rFonts w:ascii="Times New Roman" w:hAnsi="Times New Roman" w:cs="Times New Roman"/>
          <w:color w:val="000000" w:themeColor="text1"/>
          <w:sz w:val="28"/>
          <w:szCs w:val="28"/>
        </w:rPr>
        <w:t>Положения</w:t>
      </w:r>
      <w:r w:rsidR="00C81BC6" w:rsidRPr="00150E71">
        <w:rPr>
          <w:rFonts w:ascii="Times New Roman" w:hAnsi="Times New Roman" w:cs="Times New Roman"/>
          <w:color w:val="000000" w:themeColor="text1"/>
          <w:sz w:val="28"/>
          <w:szCs w:val="28"/>
        </w:rPr>
        <w:t xml:space="preserve">, исполнением </w:t>
      </w:r>
      <w:r w:rsidR="00B1543D">
        <w:rPr>
          <w:rFonts w:ascii="Times New Roman" w:hAnsi="Times New Roman" w:cs="Times New Roman"/>
          <w:color w:val="000000" w:themeColor="text1"/>
          <w:sz w:val="28"/>
          <w:szCs w:val="28"/>
        </w:rPr>
        <w:t>в</w:t>
      </w:r>
      <w:r w:rsidR="00C81BC6" w:rsidRPr="00150E71">
        <w:rPr>
          <w:rFonts w:ascii="Times New Roman" w:hAnsi="Times New Roman" w:cs="Times New Roman"/>
          <w:color w:val="000000" w:themeColor="text1"/>
          <w:sz w:val="28"/>
          <w:szCs w:val="28"/>
        </w:rPr>
        <w:t xml:space="preserve">ладельцем </w:t>
      </w:r>
      <w:r w:rsidR="009229C7">
        <w:rPr>
          <w:rFonts w:ascii="Times New Roman" w:hAnsi="Times New Roman" w:cs="Times New Roman"/>
          <w:color w:val="000000" w:themeColor="text1"/>
          <w:sz w:val="28"/>
          <w:szCs w:val="28"/>
        </w:rPr>
        <w:t>нестационарного объекта</w:t>
      </w:r>
      <w:r w:rsidR="00C81BC6" w:rsidRPr="00150E71">
        <w:rPr>
          <w:rFonts w:ascii="Times New Roman" w:hAnsi="Times New Roman" w:cs="Times New Roman"/>
          <w:color w:val="000000" w:themeColor="text1"/>
          <w:sz w:val="28"/>
          <w:szCs w:val="28"/>
        </w:rPr>
        <w:t xml:space="preserve"> обязательств, определенных </w:t>
      </w:r>
      <w:proofErr w:type="gramStart"/>
      <w:r w:rsidR="00C81BC6" w:rsidRPr="00150E71">
        <w:rPr>
          <w:rFonts w:ascii="Times New Roman" w:hAnsi="Times New Roman" w:cs="Times New Roman"/>
          <w:color w:val="000000" w:themeColor="text1"/>
          <w:sz w:val="28"/>
          <w:szCs w:val="28"/>
        </w:rPr>
        <w:t>конку</w:t>
      </w:r>
      <w:r w:rsidR="006C751F" w:rsidRPr="00150E71">
        <w:rPr>
          <w:rFonts w:ascii="Times New Roman" w:hAnsi="Times New Roman" w:cs="Times New Roman"/>
          <w:color w:val="000000" w:themeColor="text1"/>
          <w:sz w:val="28"/>
          <w:szCs w:val="28"/>
        </w:rPr>
        <w:t>рсной</w:t>
      </w:r>
      <w:proofErr w:type="gramEnd"/>
      <w:r w:rsidR="006C751F" w:rsidRPr="00150E71">
        <w:rPr>
          <w:rFonts w:ascii="Times New Roman" w:hAnsi="Times New Roman" w:cs="Times New Roman"/>
          <w:color w:val="000000" w:themeColor="text1"/>
          <w:sz w:val="28"/>
          <w:szCs w:val="28"/>
        </w:rPr>
        <w:t xml:space="preserve"> документаций и Договором</w:t>
      </w:r>
      <w:r w:rsidR="00C81BC6" w:rsidRPr="00150E71">
        <w:rPr>
          <w:rFonts w:ascii="Times New Roman" w:hAnsi="Times New Roman" w:cs="Times New Roman"/>
          <w:color w:val="000000" w:themeColor="text1"/>
          <w:sz w:val="28"/>
          <w:szCs w:val="28"/>
        </w:rPr>
        <w:t xml:space="preserve">, по результатам которого составляется акт </w:t>
      </w:r>
      <w:r w:rsidR="00C81BC6" w:rsidRPr="00150E71">
        <w:rPr>
          <w:rFonts w:ascii="Times New Roman" w:hAnsi="Times New Roman" w:cs="Times New Roman"/>
          <w:color w:val="000000" w:themeColor="text1"/>
          <w:sz w:val="28"/>
          <w:szCs w:val="28"/>
        </w:rPr>
        <w:lastRenderedPageBreak/>
        <w:t xml:space="preserve">обследования </w:t>
      </w:r>
      <w:r w:rsidR="001E74F0">
        <w:rPr>
          <w:rFonts w:ascii="Times New Roman" w:hAnsi="Times New Roman" w:cs="Times New Roman"/>
          <w:color w:val="000000" w:themeColor="text1"/>
          <w:sz w:val="28"/>
          <w:szCs w:val="28"/>
        </w:rPr>
        <w:t>нестационарного объекта</w:t>
      </w:r>
      <w:r w:rsidR="002B39C0">
        <w:rPr>
          <w:rFonts w:ascii="Times New Roman" w:hAnsi="Times New Roman" w:cs="Times New Roman"/>
          <w:color w:val="000000" w:themeColor="text1"/>
          <w:sz w:val="28"/>
          <w:szCs w:val="28"/>
        </w:rPr>
        <w:t xml:space="preserve"> (</w:t>
      </w:r>
      <w:r w:rsidR="002B39C0" w:rsidRPr="003F66F8">
        <w:rPr>
          <w:rFonts w:ascii="Times New Roman" w:hAnsi="Times New Roman" w:cs="Times New Roman"/>
          <w:color w:val="000000" w:themeColor="text1"/>
          <w:sz w:val="28"/>
          <w:szCs w:val="28"/>
        </w:rPr>
        <w:t>приложение</w:t>
      </w:r>
      <w:r w:rsidR="00545D21" w:rsidRPr="003F66F8">
        <w:rPr>
          <w:rFonts w:ascii="Times New Roman" w:hAnsi="Times New Roman" w:cs="Times New Roman"/>
          <w:color w:val="000000" w:themeColor="text1"/>
          <w:sz w:val="28"/>
          <w:szCs w:val="28"/>
        </w:rPr>
        <w:t xml:space="preserve"> </w:t>
      </w:r>
      <w:r w:rsidR="0006276A">
        <w:rPr>
          <w:rFonts w:ascii="Times New Roman" w:hAnsi="Times New Roman" w:cs="Times New Roman"/>
          <w:color w:val="000000" w:themeColor="text1"/>
          <w:sz w:val="28"/>
          <w:szCs w:val="28"/>
        </w:rPr>
        <w:t>4</w:t>
      </w:r>
      <w:r w:rsidR="00545D21" w:rsidRPr="00150E71">
        <w:rPr>
          <w:rFonts w:ascii="Times New Roman" w:hAnsi="Times New Roman" w:cs="Times New Roman"/>
          <w:color w:val="000000" w:themeColor="text1"/>
          <w:sz w:val="28"/>
          <w:szCs w:val="28"/>
        </w:rPr>
        <w:t xml:space="preserve"> к Положению)</w:t>
      </w:r>
      <w:r w:rsidR="00C81BC6" w:rsidRPr="00150E71">
        <w:rPr>
          <w:rFonts w:ascii="Times New Roman" w:hAnsi="Times New Roman" w:cs="Times New Roman"/>
          <w:color w:val="000000" w:themeColor="text1"/>
          <w:sz w:val="28"/>
          <w:szCs w:val="28"/>
        </w:rPr>
        <w:t xml:space="preserve">. </w:t>
      </w:r>
    </w:p>
    <w:p w:rsidR="00C81BC6" w:rsidRPr="00332CD1" w:rsidRDefault="001108D5" w:rsidP="00AF52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C81BC6" w:rsidRPr="00332CD1">
        <w:rPr>
          <w:rFonts w:ascii="Times New Roman" w:hAnsi="Times New Roman" w:cs="Times New Roman"/>
          <w:sz w:val="28"/>
          <w:szCs w:val="28"/>
        </w:rPr>
        <w:t>.</w:t>
      </w:r>
      <w:r>
        <w:rPr>
          <w:rFonts w:ascii="Times New Roman" w:hAnsi="Times New Roman" w:cs="Times New Roman"/>
          <w:sz w:val="28"/>
          <w:szCs w:val="28"/>
        </w:rPr>
        <w:t>2</w:t>
      </w:r>
      <w:r w:rsidR="00C81BC6" w:rsidRPr="00332CD1">
        <w:rPr>
          <w:rFonts w:ascii="Times New Roman" w:hAnsi="Times New Roman" w:cs="Times New Roman"/>
          <w:sz w:val="28"/>
          <w:szCs w:val="28"/>
        </w:rPr>
        <w:t xml:space="preserve">. Неоднократные случаи (два и более раз) нарушения требований, </w:t>
      </w:r>
      <w:r w:rsidR="00C81BC6" w:rsidRPr="006C3649">
        <w:rPr>
          <w:rFonts w:ascii="Times New Roman" w:hAnsi="Times New Roman" w:cs="Times New Roman"/>
          <w:sz w:val="28"/>
          <w:szCs w:val="28"/>
        </w:rPr>
        <w:t xml:space="preserve">определенных </w:t>
      </w:r>
      <w:r w:rsidR="001545D6">
        <w:rPr>
          <w:rFonts w:ascii="Times New Roman" w:hAnsi="Times New Roman" w:cs="Times New Roman"/>
          <w:color w:val="000000" w:themeColor="text1"/>
          <w:sz w:val="28"/>
          <w:szCs w:val="28"/>
        </w:rPr>
        <w:t xml:space="preserve">разделом 3 </w:t>
      </w:r>
      <w:r w:rsidR="00F41B62" w:rsidRPr="006C3649">
        <w:rPr>
          <w:rFonts w:ascii="Times New Roman" w:hAnsi="Times New Roman" w:cs="Times New Roman"/>
          <w:sz w:val="28"/>
          <w:szCs w:val="28"/>
        </w:rPr>
        <w:t>Положения</w:t>
      </w:r>
      <w:r w:rsidR="00C81BC6" w:rsidRPr="006C3649">
        <w:rPr>
          <w:rFonts w:ascii="Times New Roman" w:hAnsi="Times New Roman" w:cs="Times New Roman"/>
          <w:sz w:val="28"/>
          <w:szCs w:val="28"/>
        </w:rPr>
        <w:t>, неисполнения</w:t>
      </w:r>
      <w:r w:rsidR="00C81BC6" w:rsidRPr="00332CD1">
        <w:rPr>
          <w:rFonts w:ascii="Times New Roman" w:hAnsi="Times New Roman" w:cs="Times New Roman"/>
          <w:sz w:val="28"/>
          <w:szCs w:val="28"/>
        </w:rPr>
        <w:t xml:space="preserve"> </w:t>
      </w:r>
      <w:r w:rsidR="00B1543D">
        <w:rPr>
          <w:rFonts w:ascii="Times New Roman" w:hAnsi="Times New Roman" w:cs="Times New Roman"/>
          <w:sz w:val="28"/>
          <w:szCs w:val="28"/>
        </w:rPr>
        <w:t>в</w:t>
      </w:r>
      <w:r w:rsidR="00C81BC6" w:rsidRPr="00332CD1">
        <w:rPr>
          <w:rFonts w:ascii="Times New Roman" w:hAnsi="Times New Roman" w:cs="Times New Roman"/>
          <w:sz w:val="28"/>
          <w:szCs w:val="28"/>
        </w:rPr>
        <w:t xml:space="preserve">ладельцем </w:t>
      </w:r>
      <w:r w:rsidR="001545D6">
        <w:rPr>
          <w:rFonts w:ascii="Times New Roman" w:hAnsi="Times New Roman" w:cs="Times New Roman"/>
          <w:sz w:val="28"/>
          <w:szCs w:val="28"/>
        </w:rPr>
        <w:t>нестационарного объекта</w:t>
      </w:r>
      <w:r w:rsidR="00C81BC6" w:rsidRPr="00332CD1">
        <w:rPr>
          <w:rFonts w:ascii="Times New Roman" w:hAnsi="Times New Roman" w:cs="Times New Roman"/>
          <w:sz w:val="28"/>
          <w:szCs w:val="28"/>
        </w:rPr>
        <w:t xml:space="preserve"> обяза</w:t>
      </w:r>
      <w:r w:rsidR="001E7A43">
        <w:rPr>
          <w:rFonts w:ascii="Times New Roman" w:hAnsi="Times New Roman" w:cs="Times New Roman"/>
          <w:sz w:val="28"/>
          <w:szCs w:val="28"/>
        </w:rPr>
        <w:t>тельств, определенных Договором</w:t>
      </w:r>
      <w:r w:rsidR="00C81BC6" w:rsidRPr="00332CD1">
        <w:rPr>
          <w:rFonts w:ascii="Times New Roman" w:hAnsi="Times New Roman" w:cs="Times New Roman"/>
          <w:sz w:val="28"/>
          <w:szCs w:val="28"/>
        </w:rPr>
        <w:t xml:space="preserve">, подтвержденные актами обследования </w:t>
      </w:r>
      <w:r w:rsidR="001545D6">
        <w:rPr>
          <w:rFonts w:ascii="Times New Roman" w:hAnsi="Times New Roman" w:cs="Times New Roman"/>
          <w:sz w:val="28"/>
          <w:szCs w:val="28"/>
        </w:rPr>
        <w:t>нестационарного объекта</w:t>
      </w:r>
      <w:r w:rsidR="00C81BC6" w:rsidRPr="00332CD1">
        <w:rPr>
          <w:rFonts w:ascii="Times New Roman" w:hAnsi="Times New Roman" w:cs="Times New Roman"/>
          <w:sz w:val="28"/>
          <w:szCs w:val="28"/>
        </w:rPr>
        <w:t>, являются основанием для расторжения соответствующих Договоров</w:t>
      </w:r>
      <w:r w:rsidR="001E7A43">
        <w:rPr>
          <w:rFonts w:ascii="Times New Roman" w:hAnsi="Times New Roman" w:cs="Times New Roman"/>
          <w:sz w:val="28"/>
          <w:szCs w:val="28"/>
        </w:rPr>
        <w:t>.</w:t>
      </w:r>
    </w:p>
    <w:p w:rsidR="008860DB" w:rsidRDefault="001108D5" w:rsidP="00AF525A">
      <w:pPr>
        <w:widowControl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8</w:t>
      </w:r>
      <w:r w:rsidR="00C81BC6" w:rsidRPr="00332CD1">
        <w:rPr>
          <w:rFonts w:ascii="Times New Roman" w:hAnsi="Times New Roman"/>
          <w:sz w:val="28"/>
          <w:szCs w:val="28"/>
          <w:lang w:eastAsia="ru-RU"/>
        </w:rPr>
        <w:t>.</w:t>
      </w:r>
      <w:r>
        <w:rPr>
          <w:rFonts w:ascii="Times New Roman" w:hAnsi="Times New Roman"/>
          <w:sz w:val="28"/>
          <w:szCs w:val="28"/>
          <w:lang w:eastAsia="ru-RU"/>
        </w:rPr>
        <w:t>3</w:t>
      </w:r>
      <w:r w:rsidR="00C81BC6" w:rsidRPr="00332CD1">
        <w:rPr>
          <w:rFonts w:ascii="Times New Roman" w:hAnsi="Times New Roman"/>
          <w:sz w:val="28"/>
          <w:szCs w:val="28"/>
          <w:lang w:eastAsia="ru-RU"/>
        </w:rPr>
        <w:t xml:space="preserve">. </w:t>
      </w:r>
      <w:r w:rsidR="00655C00">
        <w:rPr>
          <w:rFonts w:ascii="Times New Roman" w:hAnsi="Times New Roman"/>
          <w:sz w:val="28"/>
          <w:szCs w:val="28"/>
        </w:rPr>
        <w:t xml:space="preserve">Выявленные </w:t>
      </w:r>
      <w:proofErr w:type="gramStart"/>
      <w:r w:rsidR="004D6696">
        <w:rPr>
          <w:rFonts w:ascii="Times New Roman" w:hAnsi="Times New Roman"/>
          <w:sz w:val="28"/>
          <w:szCs w:val="28"/>
        </w:rPr>
        <w:t>О</w:t>
      </w:r>
      <w:r w:rsidR="00655C00">
        <w:rPr>
          <w:rFonts w:ascii="Times New Roman" w:hAnsi="Times New Roman"/>
          <w:sz w:val="28"/>
          <w:szCs w:val="28"/>
        </w:rPr>
        <w:t>тделом</w:t>
      </w:r>
      <w:proofErr w:type="gramEnd"/>
      <w:r w:rsidR="00655C00">
        <w:rPr>
          <w:rFonts w:ascii="Times New Roman" w:hAnsi="Times New Roman"/>
          <w:sz w:val="28"/>
          <w:szCs w:val="28"/>
        </w:rPr>
        <w:t xml:space="preserve"> </w:t>
      </w:r>
      <w:r w:rsidR="00C7250F">
        <w:rPr>
          <w:rFonts w:ascii="Times New Roman" w:hAnsi="Times New Roman"/>
          <w:sz w:val="28"/>
          <w:szCs w:val="28"/>
        </w:rPr>
        <w:t xml:space="preserve">самовольно установленные </w:t>
      </w:r>
      <w:r w:rsidR="00C0215D">
        <w:rPr>
          <w:rFonts w:ascii="Times New Roman" w:hAnsi="Times New Roman"/>
          <w:sz w:val="28"/>
          <w:szCs w:val="28"/>
        </w:rPr>
        <w:t>нестационарные объекты</w:t>
      </w:r>
      <w:r w:rsidR="00C7250F">
        <w:rPr>
          <w:rFonts w:ascii="Times New Roman" w:hAnsi="Times New Roman"/>
          <w:sz w:val="28"/>
          <w:szCs w:val="28"/>
        </w:rPr>
        <w:t xml:space="preserve">, а также незаконно размещенные </w:t>
      </w:r>
      <w:r w:rsidR="00C0215D">
        <w:rPr>
          <w:rFonts w:ascii="Times New Roman" w:hAnsi="Times New Roman"/>
          <w:sz w:val="28"/>
          <w:szCs w:val="28"/>
        </w:rPr>
        <w:t>нестационарные объекты</w:t>
      </w:r>
      <w:r w:rsidR="00C7250F">
        <w:rPr>
          <w:rFonts w:ascii="Times New Roman" w:hAnsi="Times New Roman"/>
          <w:sz w:val="28"/>
          <w:szCs w:val="28"/>
        </w:rPr>
        <w:t>, подлежат демонтажу</w:t>
      </w:r>
      <w:r w:rsidR="00C81BC6" w:rsidRPr="006C3649">
        <w:rPr>
          <w:rFonts w:ascii="Times New Roman" w:hAnsi="Times New Roman"/>
          <w:sz w:val="28"/>
          <w:szCs w:val="28"/>
          <w:lang w:eastAsia="ru-RU"/>
        </w:rPr>
        <w:t>.</w:t>
      </w:r>
      <w:bookmarkStart w:id="1" w:name="P277"/>
      <w:bookmarkEnd w:id="1"/>
    </w:p>
    <w:p w:rsidR="00C81BC6" w:rsidRPr="00332CD1" w:rsidRDefault="00C81BC6" w:rsidP="00AF525A">
      <w:pPr>
        <w:widowControl w:val="0"/>
        <w:spacing w:after="0" w:line="240" w:lineRule="auto"/>
        <w:ind w:firstLine="709"/>
        <w:jc w:val="both"/>
        <w:rPr>
          <w:rFonts w:ascii="Times New Roman" w:hAnsi="Times New Roman"/>
          <w:sz w:val="28"/>
          <w:szCs w:val="28"/>
        </w:rPr>
      </w:pPr>
      <w:r w:rsidRPr="00332CD1">
        <w:rPr>
          <w:rFonts w:ascii="Times New Roman" w:hAnsi="Times New Roman"/>
          <w:sz w:val="28"/>
          <w:szCs w:val="28"/>
        </w:rPr>
        <w:t xml:space="preserve">                                                                                                                                                                                                                                               </w:t>
      </w:r>
      <w:bookmarkStart w:id="2" w:name="29"/>
      <w:bookmarkEnd w:id="2"/>
    </w:p>
    <w:p w:rsidR="006A7AC3" w:rsidRPr="00ED2A84" w:rsidRDefault="009F7A1B" w:rsidP="00AF525A">
      <w:pPr>
        <w:widowControl w:val="0"/>
        <w:spacing w:after="0" w:line="240" w:lineRule="auto"/>
        <w:ind w:firstLine="709"/>
        <w:jc w:val="both"/>
        <w:rPr>
          <w:rFonts w:ascii="Times New Roman" w:hAnsi="Times New Roman"/>
          <w:sz w:val="28"/>
          <w:szCs w:val="28"/>
          <w:lang w:eastAsia="ru-RU"/>
        </w:rPr>
      </w:pPr>
      <w:r w:rsidRPr="00ED2A84">
        <w:rPr>
          <w:rFonts w:ascii="Times New Roman" w:hAnsi="Times New Roman"/>
          <w:sz w:val="28"/>
          <w:szCs w:val="28"/>
          <w:lang w:eastAsia="ru-RU"/>
        </w:rPr>
        <w:t xml:space="preserve"> </w:t>
      </w:r>
    </w:p>
    <w:p w:rsidR="0088324F" w:rsidRDefault="0088324F" w:rsidP="00AF525A">
      <w:pPr>
        <w:pStyle w:val="ConsPlusNormal"/>
        <w:jc w:val="both"/>
        <w:rPr>
          <w:rFonts w:ascii="Times New Roman" w:hAnsi="Times New Roman" w:cs="Times New Roman"/>
          <w:sz w:val="28"/>
          <w:szCs w:val="28"/>
        </w:rPr>
      </w:pPr>
      <w:r>
        <w:rPr>
          <w:rFonts w:ascii="Times New Roman" w:hAnsi="Times New Roman" w:cs="Times New Roman"/>
          <w:sz w:val="28"/>
          <w:szCs w:val="28"/>
        </w:rPr>
        <w:t>Управляющий делами администрации</w:t>
      </w:r>
    </w:p>
    <w:p w:rsidR="0088324F" w:rsidRDefault="0088324F" w:rsidP="00AF525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Кировского </w:t>
      </w:r>
      <w:r w:rsidR="003739A3">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w:t>
      </w:r>
    </w:p>
    <w:p w:rsidR="00190136" w:rsidRDefault="0088324F" w:rsidP="00AF525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r w:rsidR="00F16EAF">
        <w:rPr>
          <w:rFonts w:ascii="Times New Roman" w:hAnsi="Times New Roman" w:cs="Times New Roman"/>
          <w:sz w:val="28"/>
          <w:szCs w:val="28"/>
        </w:rPr>
        <w:t>Т.Ю. Яковлева</w:t>
      </w:r>
    </w:p>
    <w:p w:rsidR="00873699" w:rsidRDefault="00873699" w:rsidP="00AF525A">
      <w:pPr>
        <w:pStyle w:val="ConsPlusNormal"/>
        <w:jc w:val="both"/>
        <w:rPr>
          <w:rFonts w:ascii="Times New Roman" w:hAnsi="Times New Roman" w:cs="Times New Roman"/>
          <w:sz w:val="28"/>
          <w:szCs w:val="28"/>
        </w:rPr>
      </w:pPr>
    </w:p>
    <w:p w:rsidR="00873699" w:rsidRDefault="00873699" w:rsidP="00AF525A">
      <w:pPr>
        <w:pStyle w:val="ConsPlusNormal"/>
        <w:jc w:val="both"/>
        <w:rPr>
          <w:rFonts w:ascii="Times New Roman" w:hAnsi="Times New Roman" w:cs="Times New Roman"/>
          <w:sz w:val="28"/>
          <w:szCs w:val="28"/>
        </w:rPr>
      </w:pPr>
    </w:p>
    <w:p w:rsidR="0006276A" w:rsidRDefault="0006276A" w:rsidP="00AF525A">
      <w:pPr>
        <w:pStyle w:val="ConsPlusNormal"/>
        <w:jc w:val="both"/>
        <w:rPr>
          <w:rFonts w:ascii="Times New Roman" w:hAnsi="Times New Roman" w:cs="Times New Roman"/>
          <w:sz w:val="28"/>
          <w:szCs w:val="28"/>
        </w:rPr>
      </w:pPr>
    </w:p>
    <w:p w:rsidR="0006276A" w:rsidRDefault="0006276A" w:rsidP="00AF525A">
      <w:pPr>
        <w:pStyle w:val="ConsPlusNormal"/>
        <w:jc w:val="both"/>
        <w:rPr>
          <w:rFonts w:ascii="Times New Roman" w:hAnsi="Times New Roman" w:cs="Times New Roman"/>
          <w:sz w:val="28"/>
          <w:szCs w:val="28"/>
        </w:rPr>
      </w:pPr>
    </w:p>
    <w:p w:rsidR="0006276A" w:rsidRDefault="0006276A" w:rsidP="00AF525A">
      <w:pPr>
        <w:pStyle w:val="ConsPlusNormal"/>
        <w:jc w:val="both"/>
        <w:rPr>
          <w:rFonts w:ascii="Times New Roman" w:hAnsi="Times New Roman" w:cs="Times New Roman"/>
          <w:sz w:val="28"/>
          <w:szCs w:val="28"/>
        </w:rPr>
      </w:pPr>
    </w:p>
    <w:p w:rsidR="0006276A" w:rsidRDefault="0006276A" w:rsidP="00AF525A">
      <w:pPr>
        <w:pStyle w:val="ConsPlusNormal"/>
        <w:jc w:val="both"/>
        <w:rPr>
          <w:rFonts w:ascii="Times New Roman" w:hAnsi="Times New Roman" w:cs="Times New Roman"/>
          <w:sz w:val="28"/>
          <w:szCs w:val="28"/>
        </w:rPr>
      </w:pPr>
    </w:p>
    <w:p w:rsidR="0006276A" w:rsidRDefault="0006276A" w:rsidP="00AF525A">
      <w:pPr>
        <w:pStyle w:val="ConsPlusNormal"/>
        <w:jc w:val="both"/>
        <w:rPr>
          <w:rFonts w:ascii="Times New Roman" w:hAnsi="Times New Roman" w:cs="Times New Roman"/>
          <w:sz w:val="28"/>
          <w:szCs w:val="28"/>
        </w:rPr>
      </w:pPr>
    </w:p>
    <w:p w:rsidR="0006276A" w:rsidRDefault="0006276A" w:rsidP="00AF525A">
      <w:pPr>
        <w:pStyle w:val="ConsPlusNormal"/>
        <w:jc w:val="both"/>
        <w:rPr>
          <w:rFonts w:ascii="Times New Roman" w:hAnsi="Times New Roman" w:cs="Times New Roman"/>
          <w:sz w:val="28"/>
          <w:szCs w:val="28"/>
        </w:rPr>
      </w:pPr>
    </w:p>
    <w:p w:rsidR="0006276A" w:rsidRDefault="0006276A" w:rsidP="00AF525A">
      <w:pPr>
        <w:pStyle w:val="ConsPlusNormal"/>
        <w:jc w:val="both"/>
        <w:rPr>
          <w:rFonts w:ascii="Times New Roman" w:hAnsi="Times New Roman" w:cs="Times New Roman"/>
          <w:sz w:val="28"/>
          <w:szCs w:val="28"/>
        </w:rPr>
      </w:pPr>
    </w:p>
    <w:p w:rsidR="001108D5" w:rsidRDefault="001108D5" w:rsidP="00AF525A">
      <w:pPr>
        <w:pStyle w:val="ConsPlusNormal"/>
        <w:jc w:val="both"/>
        <w:rPr>
          <w:rFonts w:ascii="Times New Roman" w:hAnsi="Times New Roman" w:cs="Times New Roman"/>
          <w:sz w:val="28"/>
          <w:szCs w:val="28"/>
        </w:rPr>
      </w:pPr>
    </w:p>
    <w:p w:rsidR="001108D5" w:rsidRDefault="001108D5" w:rsidP="00AF525A">
      <w:pPr>
        <w:pStyle w:val="ConsPlusNormal"/>
        <w:jc w:val="both"/>
        <w:rPr>
          <w:rFonts w:ascii="Times New Roman" w:hAnsi="Times New Roman" w:cs="Times New Roman"/>
          <w:sz w:val="28"/>
          <w:szCs w:val="28"/>
        </w:rPr>
      </w:pPr>
    </w:p>
    <w:p w:rsidR="001108D5" w:rsidRDefault="001108D5" w:rsidP="00AF525A">
      <w:pPr>
        <w:pStyle w:val="ConsPlusNormal"/>
        <w:jc w:val="both"/>
        <w:rPr>
          <w:rFonts w:ascii="Times New Roman" w:hAnsi="Times New Roman" w:cs="Times New Roman"/>
          <w:sz w:val="28"/>
          <w:szCs w:val="28"/>
        </w:rPr>
      </w:pPr>
    </w:p>
    <w:p w:rsidR="0006276A" w:rsidRDefault="0006276A" w:rsidP="00AF525A">
      <w:pPr>
        <w:pStyle w:val="ConsPlusNormal"/>
        <w:jc w:val="both"/>
        <w:rPr>
          <w:rFonts w:ascii="Times New Roman" w:hAnsi="Times New Roman" w:cs="Times New Roman"/>
          <w:sz w:val="28"/>
          <w:szCs w:val="28"/>
        </w:rPr>
      </w:pPr>
    </w:p>
    <w:p w:rsidR="0006276A" w:rsidRDefault="0006276A" w:rsidP="00AF525A">
      <w:pPr>
        <w:pStyle w:val="ConsPlusNormal"/>
        <w:jc w:val="both"/>
        <w:rPr>
          <w:rFonts w:ascii="Times New Roman" w:hAnsi="Times New Roman" w:cs="Times New Roman"/>
          <w:sz w:val="28"/>
          <w:szCs w:val="28"/>
        </w:rPr>
      </w:pPr>
    </w:p>
    <w:p w:rsidR="0006276A" w:rsidRDefault="0006276A" w:rsidP="00AF525A">
      <w:pPr>
        <w:pStyle w:val="ConsPlusNormal"/>
        <w:jc w:val="both"/>
        <w:rPr>
          <w:rFonts w:ascii="Times New Roman" w:hAnsi="Times New Roman" w:cs="Times New Roman"/>
          <w:sz w:val="28"/>
          <w:szCs w:val="28"/>
        </w:rPr>
      </w:pPr>
    </w:p>
    <w:p w:rsidR="0006276A" w:rsidRDefault="0006276A" w:rsidP="00AF525A">
      <w:pPr>
        <w:pStyle w:val="ConsPlusNormal"/>
        <w:jc w:val="both"/>
        <w:rPr>
          <w:rFonts w:ascii="Times New Roman" w:hAnsi="Times New Roman" w:cs="Times New Roman"/>
          <w:sz w:val="28"/>
          <w:szCs w:val="28"/>
        </w:rPr>
      </w:pPr>
    </w:p>
    <w:p w:rsidR="002C671A" w:rsidRDefault="002C671A" w:rsidP="00AF525A">
      <w:pPr>
        <w:pStyle w:val="ConsPlusNormal"/>
        <w:jc w:val="both"/>
        <w:rPr>
          <w:rFonts w:ascii="Times New Roman" w:hAnsi="Times New Roman" w:cs="Times New Roman"/>
          <w:sz w:val="28"/>
          <w:szCs w:val="28"/>
        </w:rPr>
      </w:pPr>
    </w:p>
    <w:p w:rsidR="002C671A" w:rsidRDefault="002C671A" w:rsidP="00AF525A">
      <w:pPr>
        <w:pStyle w:val="ConsPlusNormal"/>
        <w:jc w:val="both"/>
        <w:rPr>
          <w:rFonts w:ascii="Times New Roman" w:hAnsi="Times New Roman" w:cs="Times New Roman"/>
          <w:sz w:val="28"/>
          <w:szCs w:val="28"/>
        </w:rPr>
      </w:pPr>
    </w:p>
    <w:p w:rsidR="002C671A" w:rsidRDefault="002C671A" w:rsidP="00AF525A">
      <w:pPr>
        <w:pStyle w:val="ConsPlusNormal"/>
        <w:jc w:val="both"/>
        <w:rPr>
          <w:rFonts w:ascii="Times New Roman" w:hAnsi="Times New Roman" w:cs="Times New Roman"/>
          <w:sz w:val="28"/>
          <w:szCs w:val="28"/>
        </w:rPr>
      </w:pPr>
    </w:p>
    <w:p w:rsidR="002C671A" w:rsidRDefault="002C671A" w:rsidP="00AF525A">
      <w:pPr>
        <w:pStyle w:val="ConsPlusNormal"/>
        <w:jc w:val="both"/>
        <w:rPr>
          <w:rFonts w:ascii="Times New Roman" w:hAnsi="Times New Roman" w:cs="Times New Roman"/>
          <w:sz w:val="28"/>
          <w:szCs w:val="28"/>
        </w:rPr>
      </w:pPr>
    </w:p>
    <w:p w:rsidR="002C671A" w:rsidRDefault="002C671A" w:rsidP="00AF525A">
      <w:pPr>
        <w:pStyle w:val="ConsPlusNormal"/>
        <w:jc w:val="both"/>
        <w:rPr>
          <w:rFonts w:ascii="Times New Roman" w:hAnsi="Times New Roman" w:cs="Times New Roman"/>
          <w:sz w:val="28"/>
          <w:szCs w:val="28"/>
        </w:rPr>
      </w:pPr>
    </w:p>
    <w:p w:rsidR="002C671A" w:rsidRDefault="002C671A" w:rsidP="00AF525A">
      <w:pPr>
        <w:pStyle w:val="ConsPlusNormal"/>
        <w:jc w:val="both"/>
        <w:rPr>
          <w:rFonts w:ascii="Times New Roman" w:hAnsi="Times New Roman" w:cs="Times New Roman"/>
          <w:sz w:val="28"/>
          <w:szCs w:val="28"/>
        </w:rPr>
      </w:pPr>
    </w:p>
    <w:p w:rsidR="009229C7" w:rsidRDefault="009229C7" w:rsidP="00AF525A">
      <w:pPr>
        <w:pStyle w:val="ConsPlusNormal"/>
        <w:jc w:val="both"/>
        <w:rPr>
          <w:rFonts w:ascii="Times New Roman" w:hAnsi="Times New Roman" w:cs="Times New Roman"/>
          <w:sz w:val="28"/>
          <w:szCs w:val="28"/>
        </w:rPr>
      </w:pPr>
    </w:p>
    <w:p w:rsidR="009229C7" w:rsidRDefault="009229C7" w:rsidP="00AF525A">
      <w:pPr>
        <w:pStyle w:val="ConsPlusNormal"/>
        <w:jc w:val="both"/>
        <w:rPr>
          <w:rFonts w:ascii="Times New Roman" w:hAnsi="Times New Roman" w:cs="Times New Roman"/>
          <w:sz w:val="28"/>
          <w:szCs w:val="28"/>
        </w:rPr>
      </w:pPr>
    </w:p>
    <w:p w:rsidR="009229C7" w:rsidRDefault="009229C7" w:rsidP="00AF525A">
      <w:pPr>
        <w:pStyle w:val="ConsPlusNormal"/>
        <w:jc w:val="both"/>
        <w:rPr>
          <w:rFonts w:ascii="Times New Roman" w:hAnsi="Times New Roman" w:cs="Times New Roman"/>
          <w:sz w:val="28"/>
          <w:szCs w:val="28"/>
        </w:rPr>
      </w:pPr>
    </w:p>
    <w:p w:rsidR="009229C7" w:rsidRDefault="009229C7" w:rsidP="00AF525A">
      <w:pPr>
        <w:pStyle w:val="ConsPlusNormal"/>
        <w:jc w:val="both"/>
        <w:rPr>
          <w:rFonts w:ascii="Times New Roman" w:hAnsi="Times New Roman" w:cs="Times New Roman"/>
          <w:sz w:val="28"/>
          <w:szCs w:val="28"/>
        </w:rPr>
      </w:pPr>
    </w:p>
    <w:p w:rsidR="009229C7" w:rsidRDefault="009229C7" w:rsidP="00AF525A">
      <w:pPr>
        <w:pStyle w:val="ConsPlusNormal"/>
        <w:jc w:val="both"/>
        <w:rPr>
          <w:rFonts w:ascii="Times New Roman" w:hAnsi="Times New Roman" w:cs="Times New Roman"/>
          <w:sz w:val="28"/>
          <w:szCs w:val="28"/>
        </w:rPr>
      </w:pPr>
    </w:p>
    <w:p w:rsidR="009229C7" w:rsidRDefault="009229C7" w:rsidP="00AF525A">
      <w:pPr>
        <w:pStyle w:val="ConsPlusNormal"/>
        <w:jc w:val="both"/>
        <w:rPr>
          <w:rFonts w:ascii="Times New Roman" w:hAnsi="Times New Roman" w:cs="Times New Roman"/>
          <w:sz w:val="28"/>
          <w:szCs w:val="28"/>
        </w:rPr>
      </w:pPr>
    </w:p>
    <w:p w:rsidR="009229C7" w:rsidRDefault="009229C7" w:rsidP="00AF525A">
      <w:pPr>
        <w:pStyle w:val="ConsPlusNormal"/>
        <w:jc w:val="both"/>
        <w:rPr>
          <w:rFonts w:ascii="Times New Roman" w:hAnsi="Times New Roman" w:cs="Times New Roman"/>
          <w:sz w:val="28"/>
          <w:szCs w:val="28"/>
        </w:rPr>
      </w:pPr>
    </w:p>
    <w:p w:rsidR="009229C7" w:rsidRDefault="009229C7" w:rsidP="00AF525A">
      <w:pPr>
        <w:pStyle w:val="ConsPlusNormal"/>
        <w:jc w:val="both"/>
        <w:rPr>
          <w:rFonts w:ascii="Times New Roman" w:hAnsi="Times New Roman" w:cs="Times New Roman"/>
          <w:sz w:val="28"/>
          <w:szCs w:val="28"/>
        </w:rPr>
      </w:pPr>
    </w:p>
    <w:p w:rsidR="002C671A" w:rsidRDefault="002C671A" w:rsidP="00AF525A">
      <w:pPr>
        <w:pStyle w:val="ConsPlusNormal"/>
        <w:jc w:val="both"/>
        <w:rPr>
          <w:rFonts w:ascii="Times New Roman" w:hAnsi="Times New Roman" w:cs="Times New Roman"/>
          <w:sz w:val="28"/>
          <w:szCs w:val="28"/>
        </w:rPr>
      </w:pPr>
    </w:p>
    <w:tbl>
      <w:tblPr>
        <w:tblW w:w="9945" w:type="dxa"/>
        <w:tblInd w:w="-318" w:type="dxa"/>
        <w:tblLook w:val="0000" w:firstRow="0" w:lastRow="0" w:firstColumn="0" w:lastColumn="0" w:noHBand="0" w:noVBand="0"/>
      </w:tblPr>
      <w:tblGrid>
        <w:gridCol w:w="5246"/>
        <w:gridCol w:w="4699"/>
      </w:tblGrid>
      <w:tr w:rsidR="001D5CA4" w:rsidRPr="007402A0" w:rsidTr="00924644">
        <w:trPr>
          <w:trHeight w:val="812"/>
        </w:trPr>
        <w:tc>
          <w:tcPr>
            <w:tcW w:w="5246" w:type="dxa"/>
          </w:tcPr>
          <w:p w:rsidR="001D5CA4" w:rsidRPr="007402A0" w:rsidRDefault="001D5CA4" w:rsidP="00924644">
            <w:pPr>
              <w:pStyle w:val="ConsPlusNormal"/>
              <w:jc w:val="both"/>
              <w:rPr>
                <w:rFonts w:ascii="Times New Roman" w:hAnsi="Times New Roman" w:cs="Times New Roman"/>
                <w:sz w:val="28"/>
                <w:szCs w:val="28"/>
              </w:rPr>
            </w:pPr>
          </w:p>
          <w:p w:rsidR="001D5CA4" w:rsidRPr="007402A0" w:rsidRDefault="001D5CA4" w:rsidP="00924644">
            <w:pPr>
              <w:pStyle w:val="ConsPlusNormal"/>
              <w:jc w:val="center"/>
              <w:rPr>
                <w:rFonts w:ascii="Times New Roman" w:hAnsi="Times New Roman" w:cs="Times New Roman"/>
                <w:sz w:val="28"/>
                <w:szCs w:val="28"/>
              </w:rPr>
            </w:pPr>
          </w:p>
        </w:tc>
        <w:tc>
          <w:tcPr>
            <w:tcW w:w="4699" w:type="dxa"/>
          </w:tcPr>
          <w:p w:rsidR="001D5CA4" w:rsidRDefault="001D5CA4" w:rsidP="00924644">
            <w:pPr>
              <w:pStyle w:val="ConsPlusNormal"/>
              <w:jc w:val="center"/>
              <w:rPr>
                <w:rFonts w:ascii="Times New Roman" w:hAnsi="Times New Roman" w:cs="Times New Roman"/>
                <w:sz w:val="28"/>
                <w:szCs w:val="28"/>
              </w:rPr>
            </w:pPr>
            <w:r>
              <w:rPr>
                <w:rFonts w:ascii="Times New Roman" w:hAnsi="Times New Roman" w:cs="Times New Roman"/>
                <w:sz w:val="28"/>
                <w:szCs w:val="28"/>
              </w:rPr>
              <w:t>Приложение</w:t>
            </w:r>
            <w:r w:rsidRPr="00E14E49">
              <w:rPr>
                <w:rFonts w:ascii="Times New Roman" w:hAnsi="Times New Roman" w:cs="Times New Roman"/>
                <w:sz w:val="28"/>
                <w:szCs w:val="28"/>
              </w:rPr>
              <w:t xml:space="preserve"> </w:t>
            </w:r>
            <w:r>
              <w:rPr>
                <w:rFonts w:ascii="Times New Roman" w:hAnsi="Times New Roman" w:cs="Times New Roman"/>
                <w:sz w:val="28"/>
                <w:szCs w:val="28"/>
              </w:rPr>
              <w:t>1</w:t>
            </w:r>
          </w:p>
          <w:p w:rsidR="001D5CA4" w:rsidRPr="007402A0" w:rsidRDefault="001D5CA4" w:rsidP="00924644">
            <w:pPr>
              <w:pStyle w:val="ConsPlusNormal"/>
              <w:jc w:val="center"/>
              <w:rPr>
                <w:rFonts w:ascii="Times New Roman" w:hAnsi="Times New Roman" w:cs="Times New Roman"/>
                <w:sz w:val="28"/>
                <w:szCs w:val="28"/>
              </w:rPr>
            </w:pPr>
            <w:r>
              <w:rPr>
                <w:rFonts w:ascii="Times New Roman" w:hAnsi="Times New Roman"/>
                <w:sz w:val="28"/>
                <w:szCs w:val="28"/>
              </w:rPr>
              <w:t xml:space="preserve">к </w:t>
            </w:r>
            <w:r w:rsidRPr="007402A0">
              <w:rPr>
                <w:rFonts w:ascii="Times New Roman" w:hAnsi="Times New Roman"/>
                <w:sz w:val="28"/>
                <w:szCs w:val="28"/>
              </w:rPr>
              <w:t>Положени</w:t>
            </w:r>
            <w:r>
              <w:rPr>
                <w:rFonts w:ascii="Times New Roman" w:hAnsi="Times New Roman"/>
                <w:sz w:val="28"/>
                <w:szCs w:val="28"/>
              </w:rPr>
              <w:t>ю</w:t>
            </w:r>
            <w:r w:rsidRPr="007402A0">
              <w:rPr>
                <w:rFonts w:ascii="Times New Roman" w:hAnsi="Times New Roman"/>
                <w:sz w:val="28"/>
                <w:szCs w:val="28"/>
              </w:rPr>
              <w:t xml:space="preserve"> о </w:t>
            </w:r>
            <w:r>
              <w:rPr>
                <w:rFonts w:ascii="Times New Roman" w:hAnsi="Times New Roman"/>
                <w:sz w:val="28"/>
                <w:szCs w:val="28"/>
              </w:rPr>
              <w:t>порядке</w:t>
            </w:r>
            <w:r w:rsidRPr="007402A0">
              <w:rPr>
                <w:rFonts w:ascii="Times New Roman" w:hAnsi="Times New Roman"/>
                <w:sz w:val="28"/>
                <w:szCs w:val="28"/>
              </w:rPr>
              <w:t xml:space="preserve"> размещения нестационарных торговых объектов</w:t>
            </w:r>
            <w:r w:rsidRPr="00363DBF">
              <w:t xml:space="preserve"> </w:t>
            </w:r>
            <w:r w:rsidRPr="00363DBF">
              <w:rPr>
                <w:rFonts w:ascii="Times New Roman" w:hAnsi="Times New Roman"/>
                <w:sz w:val="28"/>
                <w:szCs w:val="28"/>
              </w:rPr>
              <w:t>и нестационарных объектов по предоставлению услуг</w:t>
            </w:r>
            <w:r w:rsidRPr="007402A0">
              <w:rPr>
                <w:rFonts w:ascii="Times New Roman" w:hAnsi="Times New Roman"/>
                <w:sz w:val="28"/>
                <w:szCs w:val="28"/>
              </w:rPr>
              <w:t xml:space="preserve"> на территории Кировского </w:t>
            </w:r>
            <w:r>
              <w:rPr>
                <w:rFonts w:ascii="Times New Roman" w:hAnsi="Times New Roman"/>
                <w:sz w:val="28"/>
                <w:szCs w:val="28"/>
              </w:rPr>
              <w:t>муниципального</w:t>
            </w:r>
            <w:r w:rsidRPr="007402A0">
              <w:rPr>
                <w:rFonts w:ascii="Times New Roman" w:hAnsi="Times New Roman"/>
                <w:sz w:val="28"/>
                <w:szCs w:val="28"/>
              </w:rPr>
              <w:t xml:space="preserve"> округа Ставропольского края</w:t>
            </w:r>
          </w:p>
        </w:tc>
      </w:tr>
    </w:tbl>
    <w:p w:rsidR="001D5CA4" w:rsidRPr="000612E1" w:rsidRDefault="001D5CA4" w:rsidP="001D5CA4">
      <w:pPr>
        <w:pStyle w:val="ConsPlusNonformat"/>
        <w:jc w:val="both"/>
        <w:rPr>
          <w:rFonts w:ascii="Times New Roman" w:hAnsi="Times New Roman" w:cs="Times New Roman"/>
        </w:rPr>
      </w:pPr>
    </w:p>
    <w:p w:rsidR="001D5CA4" w:rsidRDefault="001D5CA4" w:rsidP="001D5CA4">
      <w:pPr>
        <w:pStyle w:val="ConsPlusNonformat"/>
        <w:jc w:val="both"/>
        <w:rPr>
          <w:rFonts w:ascii="Times New Roman" w:hAnsi="Times New Roman" w:cs="Times New Roman"/>
          <w:sz w:val="28"/>
          <w:szCs w:val="28"/>
        </w:rPr>
      </w:pPr>
    </w:p>
    <w:p w:rsidR="001D5CA4" w:rsidRPr="007402A0" w:rsidRDefault="001D5CA4" w:rsidP="001D5CA4">
      <w:pPr>
        <w:widowControl w:val="0"/>
        <w:spacing w:after="0" w:line="240" w:lineRule="auto"/>
        <w:jc w:val="center"/>
        <w:rPr>
          <w:rFonts w:ascii="Times New Roman" w:hAnsi="Times New Roman"/>
          <w:sz w:val="28"/>
          <w:szCs w:val="28"/>
          <w:lang w:eastAsia="ru-RU"/>
        </w:rPr>
      </w:pPr>
      <w:r w:rsidRPr="007402A0">
        <w:rPr>
          <w:rFonts w:ascii="Times New Roman" w:hAnsi="Times New Roman"/>
          <w:sz w:val="28"/>
          <w:szCs w:val="28"/>
          <w:lang w:eastAsia="ru-RU"/>
        </w:rPr>
        <w:t>Методика</w:t>
      </w:r>
    </w:p>
    <w:p w:rsidR="001D5CA4" w:rsidRPr="007402A0" w:rsidRDefault="001D5CA4" w:rsidP="001D5CA4">
      <w:pPr>
        <w:widowControl w:val="0"/>
        <w:spacing w:after="0" w:line="240" w:lineRule="auto"/>
        <w:jc w:val="center"/>
        <w:rPr>
          <w:rFonts w:ascii="Times New Roman" w:hAnsi="Times New Roman"/>
          <w:sz w:val="28"/>
          <w:szCs w:val="28"/>
          <w:lang w:eastAsia="ru-RU"/>
        </w:rPr>
      </w:pPr>
      <w:r w:rsidRPr="007402A0">
        <w:rPr>
          <w:rFonts w:ascii="Times New Roman" w:hAnsi="Times New Roman"/>
          <w:sz w:val="28"/>
          <w:szCs w:val="28"/>
          <w:lang w:eastAsia="ru-RU"/>
        </w:rPr>
        <w:t>определения начальной цены права на размещение</w:t>
      </w:r>
    </w:p>
    <w:p w:rsidR="001D5CA4" w:rsidRPr="007402A0" w:rsidRDefault="001D5CA4" w:rsidP="001D5CA4">
      <w:pPr>
        <w:widowControl w:val="0"/>
        <w:spacing w:after="0" w:line="240" w:lineRule="auto"/>
        <w:jc w:val="center"/>
        <w:rPr>
          <w:rFonts w:ascii="Times New Roman" w:hAnsi="Times New Roman"/>
          <w:sz w:val="28"/>
          <w:szCs w:val="28"/>
          <w:lang w:eastAsia="ru-RU"/>
        </w:rPr>
      </w:pPr>
      <w:r w:rsidRPr="007402A0">
        <w:rPr>
          <w:rFonts w:ascii="Times New Roman" w:hAnsi="Times New Roman"/>
          <w:sz w:val="28"/>
          <w:szCs w:val="28"/>
          <w:lang w:eastAsia="ru-RU"/>
        </w:rPr>
        <w:t>нестационарного торгового объекта на территории</w:t>
      </w:r>
    </w:p>
    <w:p w:rsidR="001D5CA4" w:rsidRPr="007402A0" w:rsidRDefault="001D5CA4" w:rsidP="001D5CA4">
      <w:pPr>
        <w:widowControl w:val="0"/>
        <w:spacing w:after="0" w:line="240" w:lineRule="auto"/>
        <w:jc w:val="center"/>
        <w:rPr>
          <w:rFonts w:ascii="Times New Roman" w:hAnsi="Times New Roman"/>
          <w:sz w:val="28"/>
          <w:szCs w:val="28"/>
          <w:lang w:eastAsia="ru-RU"/>
        </w:rPr>
      </w:pPr>
      <w:r w:rsidRPr="007402A0">
        <w:rPr>
          <w:rFonts w:ascii="Times New Roman" w:hAnsi="Times New Roman"/>
          <w:sz w:val="28"/>
          <w:szCs w:val="28"/>
          <w:lang w:eastAsia="ru-RU"/>
        </w:rPr>
        <w:t xml:space="preserve">Кировского </w:t>
      </w:r>
      <w:r>
        <w:rPr>
          <w:rFonts w:ascii="Times New Roman" w:hAnsi="Times New Roman"/>
          <w:sz w:val="28"/>
          <w:szCs w:val="28"/>
          <w:lang w:eastAsia="ru-RU"/>
        </w:rPr>
        <w:t>муниципального</w:t>
      </w:r>
      <w:r w:rsidRPr="007402A0">
        <w:rPr>
          <w:rFonts w:ascii="Times New Roman" w:hAnsi="Times New Roman"/>
          <w:sz w:val="28"/>
          <w:szCs w:val="28"/>
          <w:lang w:eastAsia="ru-RU"/>
        </w:rPr>
        <w:t xml:space="preserve"> округа Ставропольского края</w:t>
      </w:r>
    </w:p>
    <w:p w:rsidR="001D5CA4" w:rsidRPr="007402A0" w:rsidRDefault="001D5CA4" w:rsidP="001D5CA4">
      <w:pPr>
        <w:widowControl w:val="0"/>
        <w:spacing w:after="0" w:line="240" w:lineRule="auto"/>
        <w:jc w:val="center"/>
        <w:rPr>
          <w:rFonts w:ascii="Times New Roman" w:hAnsi="Times New Roman"/>
          <w:sz w:val="28"/>
          <w:szCs w:val="28"/>
          <w:lang w:eastAsia="ru-RU"/>
        </w:rPr>
      </w:pPr>
    </w:p>
    <w:p w:rsidR="00B5064F" w:rsidRDefault="00B5064F" w:rsidP="001D5CA4">
      <w:pPr>
        <w:widowControl w:val="0"/>
        <w:spacing w:after="0" w:line="240" w:lineRule="auto"/>
        <w:jc w:val="both"/>
        <w:rPr>
          <w:rFonts w:ascii="Times New Roman" w:hAnsi="Times New Roman"/>
          <w:sz w:val="28"/>
          <w:szCs w:val="28"/>
          <w:lang w:eastAsia="ru-RU"/>
        </w:rPr>
      </w:pPr>
    </w:p>
    <w:p w:rsidR="001D5CA4" w:rsidRPr="007402A0" w:rsidRDefault="001D5CA4" w:rsidP="001D5CA4">
      <w:pPr>
        <w:widowControl w:val="0"/>
        <w:spacing w:after="0" w:line="240" w:lineRule="auto"/>
        <w:jc w:val="both"/>
        <w:rPr>
          <w:rFonts w:ascii="Times New Roman" w:hAnsi="Times New Roman"/>
          <w:sz w:val="28"/>
          <w:szCs w:val="28"/>
          <w:lang w:eastAsia="ru-RU"/>
        </w:rPr>
      </w:pPr>
      <w:r w:rsidRPr="007402A0">
        <w:rPr>
          <w:rFonts w:ascii="Times New Roman" w:hAnsi="Times New Roman"/>
          <w:sz w:val="28"/>
          <w:szCs w:val="28"/>
          <w:lang w:eastAsia="ru-RU"/>
        </w:rPr>
        <w:t xml:space="preserve">     1. Начальная цена права на размещение нестационарного торгового объекта на территории Кировского </w:t>
      </w:r>
      <w:r>
        <w:rPr>
          <w:rFonts w:ascii="Times New Roman" w:hAnsi="Times New Roman"/>
          <w:sz w:val="28"/>
          <w:szCs w:val="28"/>
          <w:lang w:eastAsia="ru-RU"/>
        </w:rPr>
        <w:t>муниципального</w:t>
      </w:r>
      <w:r w:rsidRPr="007402A0">
        <w:rPr>
          <w:rFonts w:ascii="Times New Roman" w:hAnsi="Times New Roman"/>
          <w:sz w:val="28"/>
          <w:szCs w:val="28"/>
          <w:lang w:eastAsia="ru-RU"/>
        </w:rPr>
        <w:t xml:space="preserve"> округа Ставропольского края определяется по следующей формуле:</w:t>
      </w:r>
    </w:p>
    <w:p w:rsidR="001D5CA4" w:rsidRPr="007402A0" w:rsidRDefault="001D5CA4" w:rsidP="001D5CA4">
      <w:pPr>
        <w:widowControl w:val="0"/>
        <w:spacing w:after="0" w:line="240" w:lineRule="auto"/>
        <w:jc w:val="both"/>
        <w:rPr>
          <w:rFonts w:ascii="Times New Roman" w:hAnsi="Times New Roman"/>
          <w:sz w:val="28"/>
          <w:szCs w:val="28"/>
          <w:lang w:eastAsia="ru-RU"/>
        </w:rPr>
      </w:pPr>
    </w:p>
    <w:p w:rsidR="001D5CA4" w:rsidRDefault="001D5CA4" w:rsidP="001D5CA4">
      <w:pPr>
        <w:widowControl w:val="0"/>
        <w:spacing w:after="0" w:line="240" w:lineRule="auto"/>
        <w:jc w:val="both"/>
        <w:rPr>
          <w:rFonts w:ascii="Times New Roman" w:hAnsi="Times New Roman"/>
          <w:sz w:val="28"/>
          <w:szCs w:val="28"/>
        </w:rPr>
      </w:pPr>
      <w:r w:rsidRPr="007402A0">
        <w:rPr>
          <w:rFonts w:ascii="Times New Roman" w:hAnsi="Times New Roman"/>
          <w:sz w:val="28"/>
          <w:szCs w:val="28"/>
        </w:rPr>
        <w:t>РП</w:t>
      </w:r>
      <w:r>
        <w:rPr>
          <w:rFonts w:ascii="Times New Roman" w:hAnsi="Times New Roman"/>
          <w:sz w:val="28"/>
          <w:szCs w:val="28"/>
        </w:rPr>
        <w:t xml:space="preserve"> </w:t>
      </w:r>
      <w:r w:rsidRPr="007402A0">
        <w:rPr>
          <w:rFonts w:ascii="Times New Roman" w:hAnsi="Times New Roman"/>
          <w:sz w:val="28"/>
          <w:szCs w:val="28"/>
        </w:rPr>
        <w:t>=</w:t>
      </w:r>
      <w:r>
        <w:rPr>
          <w:rFonts w:ascii="Times New Roman" w:hAnsi="Times New Roman"/>
          <w:sz w:val="28"/>
          <w:szCs w:val="28"/>
        </w:rPr>
        <w:t xml:space="preserve"> </w:t>
      </w:r>
      <w:r w:rsidRPr="007402A0">
        <w:rPr>
          <w:rFonts w:ascii="Times New Roman" w:hAnsi="Times New Roman"/>
          <w:sz w:val="28"/>
          <w:szCs w:val="28"/>
        </w:rPr>
        <w:t>(</w:t>
      </w:r>
      <w:proofErr w:type="spellStart"/>
      <w:r w:rsidRPr="007402A0">
        <w:rPr>
          <w:rFonts w:ascii="Times New Roman" w:hAnsi="Times New Roman"/>
          <w:sz w:val="28"/>
          <w:szCs w:val="28"/>
        </w:rPr>
        <w:t>Сп</w:t>
      </w:r>
      <w:proofErr w:type="spellEnd"/>
      <w:r w:rsidRPr="007402A0">
        <w:rPr>
          <w:rFonts w:ascii="Times New Roman" w:hAnsi="Times New Roman"/>
          <w:sz w:val="28"/>
          <w:szCs w:val="28"/>
        </w:rPr>
        <w:t xml:space="preserve"> х </w:t>
      </w:r>
      <w:proofErr w:type="gramStart"/>
      <w:r w:rsidRPr="007402A0">
        <w:rPr>
          <w:rFonts w:ascii="Times New Roman" w:hAnsi="Times New Roman"/>
          <w:sz w:val="28"/>
          <w:szCs w:val="28"/>
        </w:rPr>
        <w:t>П</w:t>
      </w:r>
      <w:proofErr w:type="gramEnd"/>
      <w:r w:rsidRPr="007402A0">
        <w:rPr>
          <w:rFonts w:ascii="Times New Roman" w:hAnsi="Times New Roman"/>
          <w:sz w:val="28"/>
          <w:szCs w:val="28"/>
        </w:rPr>
        <w:t xml:space="preserve"> х СР) : 12</w:t>
      </w:r>
      <w:bookmarkStart w:id="3" w:name="sub_104"/>
      <w:r>
        <w:rPr>
          <w:rFonts w:ascii="Times New Roman" w:hAnsi="Times New Roman"/>
          <w:sz w:val="28"/>
          <w:szCs w:val="28"/>
        </w:rPr>
        <w:t xml:space="preserve"> мес.</w:t>
      </w:r>
      <w:r w:rsidRPr="007402A0">
        <w:rPr>
          <w:rFonts w:ascii="Times New Roman" w:hAnsi="Times New Roman"/>
          <w:sz w:val="28"/>
          <w:szCs w:val="28"/>
        </w:rPr>
        <w:t>, где:</w:t>
      </w:r>
    </w:p>
    <w:p w:rsidR="001D5CA4" w:rsidRPr="007402A0" w:rsidRDefault="001D5CA4" w:rsidP="001D5CA4">
      <w:pPr>
        <w:widowControl w:val="0"/>
        <w:spacing w:after="0" w:line="240" w:lineRule="auto"/>
        <w:jc w:val="both"/>
        <w:rPr>
          <w:rFonts w:ascii="Times New Roman" w:hAnsi="Times New Roman"/>
          <w:sz w:val="28"/>
          <w:szCs w:val="28"/>
        </w:rPr>
      </w:pPr>
    </w:p>
    <w:p w:rsidR="001D5CA4" w:rsidRDefault="001D5CA4" w:rsidP="001D5CA4">
      <w:pPr>
        <w:widowControl w:val="0"/>
        <w:spacing w:after="0" w:line="240" w:lineRule="auto"/>
        <w:jc w:val="both"/>
        <w:rPr>
          <w:rFonts w:ascii="Times New Roman" w:hAnsi="Times New Roman"/>
          <w:sz w:val="28"/>
          <w:szCs w:val="28"/>
        </w:rPr>
      </w:pPr>
      <w:bookmarkStart w:id="4" w:name="sub_105"/>
      <w:bookmarkEnd w:id="3"/>
      <w:r w:rsidRPr="007402A0">
        <w:rPr>
          <w:rFonts w:ascii="Times New Roman" w:hAnsi="Times New Roman"/>
          <w:sz w:val="28"/>
          <w:szCs w:val="28"/>
        </w:rPr>
        <w:t xml:space="preserve">РП </w:t>
      </w:r>
      <w:r>
        <w:rPr>
          <w:rFonts w:ascii="Times New Roman" w:hAnsi="Times New Roman"/>
          <w:sz w:val="28"/>
          <w:szCs w:val="28"/>
        </w:rPr>
        <w:t>–</w:t>
      </w:r>
      <w:r w:rsidRPr="007402A0">
        <w:rPr>
          <w:rFonts w:ascii="Times New Roman" w:hAnsi="Times New Roman"/>
          <w:sz w:val="28"/>
          <w:szCs w:val="28"/>
        </w:rPr>
        <w:t xml:space="preserve"> размер платы за размещени</w:t>
      </w:r>
      <w:r>
        <w:rPr>
          <w:rFonts w:ascii="Times New Roman" w:hAnsi="Times New Roman"/>
          <w:sz w:val="28"/>
          <w:szCs w:val="28"/>
        </w:rPr>
        <w:t>е</w:t>
      </w:r>
      <w:r w:rsidRPr="007402A0">
        <w:rPr>
          <w:rFonts w:ascii="Times New Roman" w:hAnsi="Times New Roman"/>
          <w:sz w:val="28"/>
          <w:szCs w:val="28"/>
        </w:rPr>
        <w:t xml:space="preserve"> нестационарного торгового объекта на территории </w:t>
      </w:r>
      <w:r>
        <w:rPr>
          <w:rFonts w:ascii="Times New Roman" w:hAnsi="Times New Roman"/>
          <w:sz w:val="28"/>
          <w:szCs w:val="28"/>
        </w:rPr>
        <w:t>муниципального округа</w:t>
      </w:r>
      <w:r w:rsidRPr="007402A0">
        <w:rPr>
          <w:rFonts w:ascii="Times New Roman" w:hAnsi="Times New Roman"/>
          <w:sz w:val="28"/>
          <w:szCs w:val="28"/>
        </w:rPr>
        <w:t xml:space="preserve"> за весь период его размещения (установки) (рублей);</w:t>
      </w:r>
    </w:p>
    <w:p w:rsidR="001D5CA4" w:rsidRPr="007402A0" w:rsidRDefault="001D5CA4" w:rsidP="001D5CA4">
      <w:pPr>
        <w:widowControl w:val="0"/>
        <w:spacing w:after="0" w:line="240" w:lineRule="auto"/>
        <w:jc w:val="both"/>
        <w:rPr>
          <w:rFonts w:ascii="Times New Roman" w:hAnsi="Times New Roman"/>
          <w:sz w:val="28"/>
          <w:szCs w:val="28"/>
        </w:rPr>
      </w:pPr>
    </w:p>
    <w:p w:rsidR="001D5CA4" w:rsidRPr="004A3F3F" w:rsidRDefault="001D5CA4" w:rsidP="001D5CA4">
      <w:pPr>
        <w:widowControl w:val="0"/>
        <w:spacing w:after="0" w:line="240" w:lineRule="auto"/>
        <w:jc w:val="both"/>
        <w:rPr>
          <w:rFonts w:ascii="Times New Roman" w:hAnsi="Times New Roman"/>
          <w:sz w:val="28"/>
          <w:szCs w:val="28"/>
        </w:rPr>
      </w:pPr>
      <w:bookmarkStart w:id="5" w:name="sub_106"/>
      <w:bookmarkEnd w:id="4"/>
      <w:proofErr w:type="spellStart"/>
      <w:r w:rsidRPr="007402A0">
        <w:rPr>
          <w:rFonts w:ascii="Times New Roman" w:hAnsi="Times New Roman"/>
          <w:sz w:val="28"/>
          <w:szCs w:val="28"/>
        </w:rPr>
        <w:t>Сп</w:t>
      </w:r>
      <w:proofErr w:type="spellEnd"/>
      <w:r w:rsidRPr="007402A0">
        <w:rPr>
          <w:rFonts w:ascii="Times New Roman" w:hAnsi="Times New Roman"/>
          <w:sz w:val="28"/>
          <w:szCs w:val="28"/>
        </w:rPr>
        <w:t xml:space="preserve"> </w:t>
      </w:r>
      <w:r>
        <w:rPr>
          <w:rFonts w:ascii="Times New Roman" w:hAnsi="Times New Roman"/>
          <w:sz w:val="28"/>
          <w:szCs w:val="28"/>
        </w:rPr>
        <w:t>–</w:t>
      </w:r>
      <w:r w:rsidRPr="007402A0">
        <w:rPr>
          <w:rFonts w:ascii="Times New Roman" w:hAnsi="Times New Roman"/>
          <w:sz w:val="28"/>
          <w:szCs w:val="28"/>
        </w:rPr>
        <w:t xml:space="preserve"> средн</w:t>
      </w:r>
      <w:r>
        <w:rPr>
          <w:rFonts w:ascii="Times New Roman" w:hAnsi="Times New Roman"/>
          <w:sz w:val="28"/>
          <w:szCs w:val="28"/>
        </w:rPr>
        <w:t>ий уровень</w:t>
      </w:r>
      <w:r w:rsidRPr="007402A0">
        <w:rPr>
          <w:rFonts w:ascii="Times New Roman" w:hAnsi="Times New Roman"/>
          <w:sz w:val="28"/>
          <w:szCs w:val="28"/>
        </w:rPr>
        <w:t xml:space="preserve"> кадастровой стоимости </w:t>
      </w:r>
      <w:r>
        <w:rPr>
          <w:rFonts w:ascii="Times New Roman" w:hAnsi="Times New Roman"/>
          <w:sz w:val="28"/>
          <w:szCs w:val="28"/>
        </w:rPr>
        <w:t>земель населенных пунктов по Кировскому городскому округу,</w:t>
      </w:r>
      <w:r w:rsidRPr="007402A0">
        <w:rPr>
          <w:rFonts w:ascii="Times New Roman" w:hAnsi="Times New Roman"/>
          <w:sz w:val="28"/>
          <w:szCs w:val="28"/>
        </w:rPr>
        <w:t xml:space="preserve"> предназначенных для размещения объектов торговли, общественного питания и бытового обслуживания (далее </w:t>
      </w:r>
      <w:r>
        <w:rPr>
          <w:rFonts w:ascii="Times New Roman" w:hAnsi="Times New Roman"/>
          <w:sz w:val="28"/>
          <w:szCs w:val="28"/>
        </w:rPr>
        <w:t>–</w:t>
      </w:r>
      <w:r w:rsidRPr="007402A0">
        <w:rPr>
          <w:rFonts w:ascii="Times New Roman" w:hAnsi="Times New Roman"/>
          <w:sz w:val="28"/>
          <w:szCs w:val="28"/>
        </w:rPr>
        <w:t xml:space="preserve"> средний </w:t>
      </w:r>
      <w:r w:rsidRPr="00912B6D">
        <w:rPr>
          <w:rFonts w:ascii="Times New Roman" w:hAnsi="Times New Roman"/>
          <w:sz w:val="28"/>
          <w:szCs w:val="28"/>
        </w:rPr>
        <w:t>уровень) (рублей за 1 кв. м). Средний уровень применяется в соответствии</w:t>
      </w:r>
      <w:r>
        <w:rPr>
          <w:rFonts w:ascii="Times New Roman" w:hAnsi="Times New Roman"/>
          <w:sz w:val="28"/>
          <w:szCs w:val="28"/>
        </w:rPr>
        <w:t xml:space="preserve">                         </w:t>
      </w:r>
      <w:r w:rsidRPr="00912B6D">
        <w:rPr>
          <w:rFonts w:ascii="Times New Roman" w:hAnsi="Times New Roman"/>
          <w:sz w:val="28"/>
          <w:szCs w:val="28"/>
        </w:rPr>
        <w:t xml:space="preserve"> с </w:t>
      </w:r>
      <w:hyperlink r:id="rId10" w:history="1">
        <w:r w:rsidRPr="00912B6D">
          <w:rPr>
            <w:rStyle w:val="af1"/>
            <w:rFonts w:ascii="Times New Roman" w:eastAsiaTheme="majorEastAsia" w:hAnsi="Times New Roman"/>
            <w:color w:val="auto"/>
            <w:sz w:val="28"/>
            <w:szCs w:val="28"/>
          </w:rPr>
          <w:t>приказом</w:t>
        </w:r>
      </w:hyperlink>
      <w:r w:rsidRPr="00912B6D">
        <w:rPr>
          <w:rFonts w:ascii="Times New Roman" w:hAnsi="Times New Roman"/>
          <w:sz w:val="28"/>
          <w:szCs w:val="28"/>
        </w:rPr>
        <w:t xml:space="preserve"> министерства имущественных отношений Ставропольского края  от 17 мая 2022 № 358 «Об утверждении среднего уровня кадастровой стоимости земель населенных пунктов по муниципальным и городским округам Ставропольского края</w:t>
      </w:r>
      <w:r>
        <w:rPr>
          <w:rFonts w:ascii="Times New Roman" w:hAnsi="Times New Roman"/>
          <w:sz w:val="28"/>
          <w:szCs w:val="28"/>
        </w:rPr>
        <w:t>»:</w:t>
      </w:r>
    </w:p>
    <w:p w:rsidR="001D5CA4" w:rsidRPr="004A3F3F" w:rsidRDefault="001D5CA4" w:rsidP="001D5CA4">
      <w:pPr>
        <w:widowControl w:val="0"/>
        <w:spacing w:after="0" w:line="240" w:lineRule="auto"/>
        <w:jc w:val="both"/>
        <w:rPr>
          <w:rFonts w:ascii="Times New Roman" w:hAnsi="Times New Roman"/>
          <w:sz w:val="28"/>
          <w:szCs w:val="28"/>
        </w:rPr>
      </w:pPr>
    </w:p>
    <w:p w:rsidR="001D5CA4" w:rsidRDefault="001D5CA4" w:rsidP="001D5CA4">
      <w:pPr>
        <w:widowControl w:val="0"/>
        <w:spacing w:after="0" w:line="240" w:lineRule="auto"/>
        <w:jc w:val="both"/>
        <w:rPr>
          <w:rFonts w:ascii="Times New Roman" w:hAnsi="Times New Roman"/>
          <w:sz w:val="28"/>
          <w:szCs w:val="28"/>
        </w:rPr>
      </w:pPr>
      <w:bookmarkStart w:id="6" w:name="sub_109"/>
      <w:bookmarkEnd w:id="5"/>
      <w:proofErr w:type="gramStart"/>
      <w:r w:rsidRPr="007402A0">
        <w:rPr>
          <w:rFonts w:ascii="Times New Roman" w:hAnsi="Times New Roman"/>
          <w:sz w:val="28"/>
          <w:szCs w:val="28"/>
        </w:rPr>
        <w:t>П</w:t>
      </w:r>
      <w:proofErr w:type="gramEnd"/>
      <w:r w:rsidRPr="007402A0">
        <w:rPr>
          <w:rFonts w:ascii="Times New Roman" w:hAnsi="Times New Roman"/>
          <w:sz w:val="28"/>
          <w:szCs w:val="28"/>
        </w:rPr>
        <w:t xml:space="preserve"> </w:t>
      </w:r>
      <w:r>
        <w:rPr>
          <w:rFonts w:ascii="Times New Roman" w:hAnsi="Times New Roman"/>
          <w:sz w:val="28"/>
          <w:szCs w:val="28"/>
        </w:rPr>
        <w:t>–</w:t>
      </w:r>
      <w:r w:rsidRPr="007402A0">
        <w:rPr>
          <w:rFonts w:ascii="Times New Roman" w:hAnsi="Times New Roman"/>
          <w:sz w:val="28"/>
          <w:szCs w:val="28"/>
        </w:rPr>
        <w:t xml:space="preserve"> площадь нестационарного торгового объекта (кв. м);</w:t>
      </w:r>
    </w:p>
    <w:p w:rsidR="001D5CA4" w:rsidRPr="007402A0" w:rsidRDefault="001D5CA4" w:rsidP="001D5CA4">
      <w:pPr>
        <w:widowControl w:val="0"/>
        <w:spacing w:after="0" w:line="240" w:lineRule="auto"/>
        <w:jc w:val="both"/>
        <w:rPr>
          <w:rFonts w:ascii="Times New Roman" w:hAnsi="Times New Roman"/>
          <w:sz w:val="28"/>
          <w:szCs w:val="28"/>
        </w:rPr>
      </w:pPr>
    </w:p>
    <w:bookmarkEnd w:id="6"/>
    <w:p w:rsidR="001D5CA4" w:rsidRPr="007402A0" w:rsidRDefault="001D5CA4" w:rsidP="001D5CA4">
      <w:pPr>
        <w:widowControl w:val="0"/>
        <w:spacing w:after="0" w:line="240" w:lineRule="auto"/>
        <w:jc w:val="both"/>
        <w:rPr>
          <w:rFonts w:ascii="Times New Roman" w:hAnsi="Times New Roman"/>
          <w:sz w:val="28"/>
          <w:szCs w:val="28"/>
        </w:rPr>
      </w:pPr>
      <w:proofErr w:type="gramStart"/>
      <w:r w:rsidRPr="007402A0">
        <w:rPr>
          <w:rFonts w:ascii="Times New Roman" w:hAnsi="Times New Roman"/>
          <w:sz w:val="28"/>
          <w:szCs w:val="28"/>
        </w:rPr>
        <w:t>СР</w:t>
      </w:r>
      <w:proofErr w:type="gramEnd"/>
      <w:r w:rsidRPr="007402A0">
        <w:rPr>
          <w:rFonts w:ascii="Times New Roman" w:hAnsi="Times New Roman"/>
          <w:sz w:val="28"/>
          <w:szCs w:val="28"/>
        </w:rPr>
        <w:t xml:space="preserve"> </w:t>
      </w:r>
      <w:r>
        <w:rPr>
          <w:rFonts w:ascii="Times New Roman" w:hAnsi="Times New Roman"/>
          <w:sz w:val="28"/>
          <w:szCs w:val="28"/>
        </w:rPr>
        <w:t>–</w:t>
      </w:r>
      <w:r w:rsidRPr="007402A0">
        <w:rPr>
          <w:rFonts w:ascii="Times New Roman" w:hAnsi="Times New Roman"/>
          <w:sz w:val="28"/>
          <w:szCs w:val="28"/>
        </w:rPr>
        <w:t xml:space="preserve"> срок размещения (установки) нестационарного торгового объекта (месяц).</w:t>
      </w:r>
    </w:p>
    <w:p w:rsidR="001D5CA4" w:rsidRPr="007402A0" w:rsidRDefault="001D5CA4" w:rsidP="001D5CA4">
      <w:pPr>
        <w:widowControl w:val="0"/>
        <w:spacing w:after="0" w:line="240" w:lineRule="auto"/>
        <w:jc w:val="both"/>
        <w:rPr>
          <w:rFonts w:ascii="Times New Roman" w:hAnsi="Times New Roman"/>
          <w:sz w:val="28"/>
          <w:szCs w:val="28"/>
          <w:lang w:eastAsia="ru-RU"/>
        </w:rPr>
      </w:pPr>
      <w:r w:rsidRPr="007402A0">
        <w:rPr>
          <w:rFonts w:ascii="Times New Roman" w:hAnsi="Times New Roman"/>
          <w:sz w:val="28"/>
          <w:szCs w:val="28"/>
          <w:lang w:eastAsia="ru-RU"/>
        </w:rPr>
        <w:t xml:space="preserve">   </w:t>
      </w:r>
    </w:p>
    <w:p w:rsidR="001D5CA4" w:rsidRPr="007402A0" w:rsidRDefault="001D5CA4" w:rsidP="001D5CA4">
      <w:pPr>
        <w:widowControl w:val="0"/>
        <w:spacing w:after="0" w:line="240" w:lineRule="auto"/>
        <w:jc w:val="both"/>
        <w:rPr>
          <w:rFonts w:ascii="Times New Roman" w:hAnsi="Times New Roman"/>
          <w:sz w:val="28"/>
          <w:szCs w:val="28"/>
        </w:rPr>
      </w:pPr>
    </w:p>
    <w:p w:rsidR="001D5CA4" w:rsidRPr="007402A0" w:rsidRDefault="001D5CA4" w:rsidP="001D5CA4">
      <w:pPr>
        <w:widowControl w:val="0"/>
        <w:spacing w:after="0" w:line="240" w:lineRule="auto"/>
        <w:jc w:val="both"/>
        <w:rPr>
          <w:rFonts w:ascii="Times New Roman" w:hAnsi="Times New Roman"/>
          <w:sz w:val="28"/>
          <w:szCs w:val="28"/>
        </w:rPr>
      </w:pPr>
    </w:p>
    <w:p w:rsidR="001D5CA4" w:rsidRPr="007402A0" w:rsidRDefault="001D5CA4" w:rsidP="001D5CA4">
      <w:pPr>
        <w:widowControl w:val="0"/>
        <w:spacing w:after="0" w:line="240" w:lineRule="auto"/>
        <w:jc w:val="both"/>
        <w:rPr>
          <w:rFonts w:ascii="Times New Roman" w:hAnsi="Times New Roman"/>
          <w:sz w:val="28"/>
          <w:szCs w:val="28"/>
        </w:rPr>
      </w:pPr>
    </w:p>
    <w:p w:rsidR="001D5CA4" w:rsidRDefault="001D5CA4" w:rsidP="00AF525A">
      <w:pPr>
        <w:pStyle w:val="ConsPlusNormal"/>
        <w:jc w:val="both"/>
        <w:rPr>
          <w:rFonts w:ascii="Times New Roman" w:hAnsi="Times New Roman" w:cs="Times New Roman"/>
          <w:sz w:val="28"/>
          <w:szCs w:val="28"/>
        </w:rPr>
      </w:pPr>
    </w:p>
    <w:p w:rsidR="001D5CA4" w:rsidRDefault="001D5CA4" w:rsidP="00AF525A">
      <w:pPr>
        <w:pStyle w:val="ConsPlusNormal"/>
        <w:jc w:val="both"/>
        <w:rPr>
          <w:rFonts w:ascii="Times New Roman" w:hAnsi="Times New Roman" w:cs="Times New Roman"/>
          <w:sz w:val="28"/>
          <w:szCs w:val="28"/>
        </w:rPr>
      </w:pPr>
    </w:p>
    <w:tbl>
      <w:tblPr>
        <w:tblW w:w="9945" w:type="dxa"/>
        <w:tblInd w:w="-318" w:type="dxa"/>
        <w:tblLook w:val="0000" w:firstRow="0" w:lastRow="0" w:firstColumn="0" w:lastColumn="0" w:noHBand="0" w:noVBand="0"/>
      </w:tblPr>
      <w:tblGrid>
        <w:gridCol w:w="5246"/>
        <w:gridCol w:w="4699"/>
      </w:tblGrid>
      <w:tr w:rsidR="009A278F" w:rsidRPr="007402A0" w:rsidTr="0006276A">
        <w:trPr>
          <w:trHeight w:val="812"/>
        </w:trPr>
        <w:tc>
          <w:tcPr>
            <w:tcW w:w="5246" w:type="dxa"/>
          </w:tcPr>
          <w:p w:rsidR="009A278F" w:rsidRPr="007402A0" w:rsidRDefault="009A278F" w:rsidP="00AF525A">
            <w:pPr>
              <w:pStyle w:val="ConsPlusNormal"/>
              <w:jc w:val="both"/>
              <w:rPr>
                <w:rFonts w:ascii="Times New Roman" w:hAnsi="Times New Roman" w:cs="Times New Roman"/>
                <w:sz w:val="28"/>
                <w:szCs w:val="28"/>
              </w:rPr>
            </w:pPr>
          </w:p>
          <w:p w:rsidR="009A278F" w:rsidRPr="007402A0" w:rsidRDefault="009A278F" w:rsidP="00AF525A">
            <w:pPr>
              <w:pStyle w:val="ConsPlusNormal"/>
              <w:jc w:val="center"/>
              <w:rPr>
                <w:rFonts w:ascii="Times New Roman" w:hAnsi="Times New Roman" w:cs="Times New Roman"/>
                <w:sz w:val="28"/>
                <w:szCs w:val="28"/>
              </w:rPr>
            </w:pPr>
          </w:p>
        </w:tc>
        <w:tc>
          <w:tcPr>
            <w:tcW w:w="4699" w:type="dxa"/>
          </w:tcPr>
          <w:p w:rsidR="009A278F" w:rsidRDefault="002B39C0" w:rsidP="0006276A">
            <w:pPr>
              <w:pStyle w:val="ConsPlusNormal"/>
              <w:jc w:val="center"/>
              <w:rPr>
                <w:rFonts w:ascii="Times New Roman" w:hAnsi="Times New Roman" w:cs="Times New Roman"/>
                <w:sz w:val="28"/>
                <w:szCs w:val="28"/>
              </w:rPr>
            </w:pPr>
            <w:r>
              <w:rPr>
                <w:rFonts w:ascii="Times New Roman" w:hAnsi="Times New Roman" w:cs="Times New Roman"/>
                <w:sz w:val="28"/>
                <w:szCs w:val="28"/>
              </w:rPr>
              <w:t>Приложение</w:t>
            </w:r>
            <w:r w:rsidR="009A278F" w:rsidRPr="00E14E49">
              <w:rPr>
                <w:rFonts w:ascii="Times New Roman" w:hAnsi="Times New Roman" w:cs="Times New Roman"/>
                <w:sz w:val="28"/>
                <w:szCs w:val="28"/>
              </w:rPr>
              <w:t xml:space="preserve"> </w:t>
            </w:r>
            <w:r w:rsidR="0006276A">
              <w:rPr>
                <w:rFonts w:ascii="Times New Roman" w:hAnsi="Times New Roman" w:cs="Times New Roman"/>
                <w:sz w:val="28"/>
                <w:szCs w:val="28"/>
              </w:rPr>
              <w:t>2</w:t>
            </w:r>
          </w:p>
          <w:p w:rsidR="0006276A" w:rsidRPr="007402A0" w:rsidRDefault="0006276A" w:rsidP="0006276A">
            <w:pPr>
              <w:pStyle w:val="ConsPlusNormal"/>
              <w:jc w:val="center"/>
              <w:rPr>
                <w:rFonts w:ascii="Times New Roman" w:hAnsi="Times New Roman" w:cs="Times New Roman"/>
                <w:sz w:val="28"/>
                <w:szCs w:val="28"/>
              </w:rPr>
            </w:pPr>
            <w:r>
              <w:rPr>
                <w:rFonts w:ascii="Times New Roman" w:hAnsi="Times New Roman"/>
                <w:sz w:val="28"/>
                <w:szCs w:val="28"/>
              </w:rPr>
              <w:t xml:space="preserve">к </w:t>
            </w:r>
            <w:r w:rsidRPr="007402A0">
              <w:rPr>
                <w:rFonts w:ascii="Times New Roman" w:hAnsi="Times New Roman"/>
                <w:sz w:val="28"/>
                <w:szCs w:val="28"/>
              </w:rPr>
              <w:t>Положени</w:t>
            </w:r>
            <w:r>
              <w:rPr>
                <w:rFonts w:ascii="Times New Roman" w:hAnsi="Times New Roman"/>
                <w:sz w:val="28"/>
                <w:szCs w:val="28"/>
              </w:rPr>
              <w:t>ю</w:t>
            </w:r>
            <w:r w:rsidRPr="007402A0">
              <w:rPr>
                <w:rFonts w:ascii="Times New Roman" w:hAnsi="Times New Roman"/>
                <w:sz w:val="28"/>
                <w:szCs w:val="28"/>
              </w:rPr>
              <w:t xml:space="preserve"> о </w:t>
            </w:r>
            <w:r>
              <w:rPr>
                <w:rFonts w:ascii="Times New Roman" w:hAnsi="Times New Roman"/>
                <w:sz w:val="28"/>
                <w:szCs w:val="28"/>
              </w:rPr>
              <w:t>порядке</w:t>
            </w:r>
            <w:r w:rsidRPr="007402A0">
              <w:rPr>
                <w:rFonts w:ascii="Times New Roman" w:hAnsi="Times New Roman"/>
                <w:sz w:val="28"/>
                <w:szCs w:val="28"/>
              </w:rPr>
              <w:t xml:space="preserve"> размещения нестационарных торговых объектов</w:t>
            </w:r>
            <w:r w:rsidRPr="00363DBF">
              <w:t xml:space="preserve"> </w:t>
            </w:r>
            <w:r w:rsidRPr="00363DBF">
              <w:rPr>
                <w:rFonts w:ascii="Times New Roman" w:hAnsi="Times New Roman"/>
                <w:sz w:val="28"/>
                <w:szCs w:val="28"/>
              </w:rPr>
              <w:t>и нестационарных объектов по предоставлению услуг</w:t>
            </w:r>
            <w:r w:rsidRPr="007402A0">
              <w:rPr>
                <w:rFonts w:ascii="Times New Roman" w:hAnsi="Times New Roman"/>
                <w:sz w:val="28"/>
                <w:szCs w:val="28"/>
              </w:rPr>
              <w:t xml:space="preserve"> на территории Кировского </w:t>
            </w:r>
            <w:r>
              <w:rPr>
                <w:rFonts w:ascii="Times New Roman" w:hAnsi="Times New Roman"/>
                <w:sz w:val="28"/>
                <w:szCs w:val="28"/>
              </w:rPr>
              <w:t>муниципального</w:t>
            </w:r>
            <w:r w:rsidRPr="007402A0">
              <w:rPr>
                <w:rFonts w:ascii="Times New Roman" w:hAnsi="Times New Roman"/>
                <w:sz w:val="28"/>
                <w:szCs w:val="28"/>
              </w:rPr>
              <w:t xml:space="preserve"> округа Ставропольского края</w:t>
            </w:r>
          </w:p>
        </w:tc>
      </w:tr>
    </w:tbl>
    <w:p w:rsidR="00BA2790" w:rsidRPr="007402A0" w:rsidRDefault="00BA2790" w:rsidP="00AF525A">
      <w:pPr>
        <w:pStyle w:val="ConsPlusNormal"/>
        <w:jc w:val="both"/>
        <w:rPr>
          <w:rFonts w:ascii="Times New Roman" w:hAnsi="Times New Roman" w:cs="Times New Roman"/>
          <w:sz w:val="28"/>
          <w:szCs w:val="28"/>
        </w:rPr>
      </w:pPr>
    </w:p>
    <w:p w:rsidR="009A278F" w:rsidRPr="007402A0" w:rsidRDefault="009A278F" w:rsidP="00AF525A">
      <w:pPr>
        <w:pStyle w:val="ConsPlusNormal"/>
        <w:jc w:val="right"/>
        <w:rPr>
          <w:rFonts w:ascii="Times New Roman" w:hAnsi="Times New Roman" w:cs="Times New Roman"/>
          <w:sz w:val="28"/>
          <w:szCs w:val="28"/>
        </w:rPr>
      </w:pPr>
      <w:r w:rsidRPr="007402A0">
        <w:rPr>
          <w:rFonts w:ascii="Times New Roman" w:hAnsi="Times New Roman" w:cs="Times New Roman"/>
          <w:sz w:val="28"/>
          <w:szCs w:val="28"/>
        </w:rPr>
        <w:t xml:space="preserve">                                                                                                           </w:t>
      </w:r>
      <w:r w:rsidR="00CE7367">
        <w:rPr>
          <w:rFonts w:ascii="Times New Roman" w:hAnsi="Times New Roman" w:cs="Times New Roman"/>
          <w:sz w:val="28"/>
          <w:szCs w:val="28"/>
        </w:rPr>
        <w:t>Форма</w:t>
      </w:r>
    </w:p>
    <w:p w:rsidR="00A32E72" w:rsidRDefault="00A32E72" w:rsidP="00AF525A">
      <w:pPr>
        <w:pStyle w:val="Standard"/>
        <w:widowControl w:val="0"/>
        <w:ind w:firstLine="709"/>
        <w:jc w:val="both"/>
        <w:rPr>
          <w:rFonts w:ascii="Times New Roman" w:hAnsi="Times New Roman"/>
          <w:sz w:val="28"/>
        </w:rPr>
      </w:pPr>
      <w:r>
        <w:rPr>
          <w:rFonts w:ascii="Times New Roman" w:hAnsi="Times New Roman"/>
          <w:sz w:val="28"/>
        </w:rPr>
        <w:t xml:space="preserve">                                                                                                </w:t>
      </w:r>
    </w:p>
    <w:tbl>
      <w:tblPr>
        <w:tblW w:w="9571" w:type="dxa"/>
        <w:tblLayout w:type="fixed"/>
        <w:tblCellMar>
          <w:left w:w="10" w:type="dxa"/>
          <w:right w:w="10" w:type="dxa"/>
        </w:tblCellMar>
        <w:tblLook w:val="0000" w:firstRow="0" w:lastRow="0" w:firstColumn="0" w:lastColumn="0" w:noHBand="0" w:noVBand="0"/>
      </w:tblPr>
      <w:tblGrid>
        <w:gridCol w:w="4928"/>
        <w:gridCol w:w="4643"/>
      </w:tblGrid>
      <w:tr w:rsidR="00A32E72" w:rsidRPr="00604844" w:rsidTr="0006276A">
        <w:trPr>
          <w:trHeight w:val="1"/>
        </w:trPr>
        <w:tc>
          <w:tcPr>
            <w:tcW w:w="4928" w:type="dxa"/>
            <w:shd w:val="clear" w:color="auto" w:fill="FFFFFF"/>
            <w:tcMar>
              <w:top w:w="0" w:type="dxa"/>
              <w:left w:w="108" w:type="dxa"/>
              <w:bottom w:w="0" w:type="dxa"/>
              <w:right w:w="108" w:type="dxa"/>
            </w:tcMar>
          </w:tcPr>
          <w:p w:rsidR="00A32E72" w:rsidRPr="00604844" w:rsidRDefault="00A32E72" w:rsidP="00AF525A">
            <w:pPr>
              <w:pStyle w:val="Standard"/>
              <w:widowControl w:val="0"/>
              <w:jc w:val="right"/>
              <w:rPr>
                <w:rFonts w:ascii="Calibri" w:hAnsi="Calibri"/>
                <w:sz w:val="28"/>
                <w:szCs w:val="28"/>
              </w:rPr>
            </w:pPr>
          </w:p>
        </w:tc>
        <w:tc>
          <w:tcPr>
            <w:tcW w:w="4643" w:type="dxa"/>
            <w:shd w:val="clear" w:color="auto" w:fill="FFFFFF"/>
            <w:tcMar>
              <w:top w:w="0" w:type="dxa"/>
              <w:left w:w="108" w:type="dxa"/>
              <w:bottom w:w="0" w:type="dxa"/>
              <w:right w:w="108" w:type="dxa"/>
            </w:tcMar>
          </w:tcPr>
          <w:p w:rsidR="00A32E72" w:rsidRPr="00604844" w:rsidRDefault="00A32E72" w:rsidP="00AF525A">
            <w:pPr>
              <w:pStyle w:val="Standard"/>
              <w:widowControl w:val="0"/>
              <w:rPr>
                <w:rFonts w:ascii="Times New Roman" w:hAnsi="Times New Roman"/>
                <w:color w:val="000000"/>
                <w:sz w:val="28"/>
                <w:szCs w:val="28"/>
                <w:shd w:val="clear" w:color="auto" w:fill="FFFFFF"/>
                <w:lang w:val="ru-RU"/>
              </w:rPr>
            </w:pPr>
            <w:r w:rsidRPr="00604844">
              <w:rPr>
                <w:rFonts w:ascii="Times New Roman" w:hAnsi="Times New Roman"/>
                <w:color w:val="000000"/>
                <w:sz w:val="28"/>
                <w:szCs w:val="28"/>
                <w:shd w:val="clear" w:color="auto" w:fill="FFFFFF"/>
                <w:lang w:val="ru-RU"/>
              </w:rPr>
              <w:t xml:space="preserve">В администрацию </w:t>
            </w:r>
          </w:p>
          <w:p w:rsidR="00A32E72" w:rsidRPr="00604844" w:rsidRDefault="00A32E72" w:rsidP="00AF525A">
            <w:pPr>
              <w:pStyle w:val="Standard"/>
              <w:widowControl w:val="0"/>
              <w:rPr>
                <w:rFonts w:ascii="Times New Roman" w:hAnsi="Times New Roman"/>
                <w:color w:val="000000"/>
                <w:sz w:val="28"/>
                <w:szCs w:val="28"/>
                <w:shd w:val="clear" w:color="auto" w:fill="FFFFFF"/>
                <w:lang w:val="ru-RU"/>
              </w:rPr>
            </w:pPr>
            <w:r w:rsidRPr="00604844">
              <w:rPr>
                <w:rFonts w:ascii="Times New Roman" w:hAnsi="Times New Roman"/>
                <w:color w:val="000000"/>
                <w:sz w:val="28"/>
                <w:szCs w:val="28"/>
                <w:shd w:val="clear" w:color="auto" w:fill="FFFFFF"/>
                <w:lang w:val="ru-RU"/>
              </w:rPr>
              <w:t xml:space="preserve">Кировского </w:t>
            </w:r>
            <w:r w:rsidR="003739A3">
              <w:rPr>
                <w:rFonts w:ascii="Times New Roman" w:hAnsi="Times New Roman"/>
                <w:color w:val="000000"/>
                <w:sz w:val="28"/>
                <w:szCs w:val="28"/>
                <w:shd w:val="clear" w:color="auto" w:fill="FFFFFF"/>
                <w:lang w:val="ru-RU"/>
              </w:rPr>
              <w:t>муниципального</w:t>
            </w:r>
            <w:r w:rsidRPr="00604844">
              <w:rPr>
                <w:rFonts w:ascii="Times New Roman" w:hAnsi="Times New Roman"/>
                <w:color w:val="000000"/>
                <w:sz w:val="28"/>
                <w:szCs w:val="28"/>
                <w:shd w:val="clear" w:color="auto" w:fill="FFFFFF"/>
                <w:lang w:val="ru-RU"/>
              </w:rPr>
              <w:t xml:space="preserve"> округа Ставропольского края</w:t>
            </w:r>
          </w:p>
          <w:p w:rsidR="00A32E72" w:rsidRPr="00604844" w:rsidRDefault="00A32E72" w:rsidP="0006276A">
            <w:pPr>
              <w:pStyle w:val="Standard"/>
              <w:widowControl w:val="0"/>
              <w:rPr>
                <w:rFonts w:ascii="Times New Roman" w:hAnsi="Times New Roman"/>
                <w:color w:val="000000"/>
                <w:sz w:val="28"/>
                <w:szCs w:val="28"/>
                <w:shd w:val="clear" w:color="auto" w:fill="FFFFFF"/>
                <w:lang w:val="ru-RU"/>
              </w:rPr>
            </w:pPr>
            <w:proofErr w:type="gramStart"/>
            <w:r w:rsidRPr="00604844">
              <w:rPr>
                <w:rFonts w:ascii="Times New Roman" w:hAnsi="Times New Roman"/>
                <w:color w:val="000000"/>
                <w:sz w:val="28"/>
                <w:szCs w:val="28"/>
                <w:shd w:val="clear" w:color="auto" w:fill="FFFFFF"/>
                <w:lang w:val="ru-RU"/>
              </w:rPr>
              <w:t>от</w:t>
            </w:r>
            <w:proofErr w:type="gramEnd"/>
            <w:r w:rsidRPr="00604844">
              <w:rPr>
                <w:rFonts w:ascii="Times New Roman" w:hAnsi="Times New Roman"/>
                <w:color w:val="000000"/>
                <w:sz w:val="28"/>
                <w:szCs w:val="28"/>
                <w:shd w:val="clear" w:color="auto" w:fill="FFFFFF"/>
                <w:lang w:val="ru-RU"/>
              </w:rPr>
              <w:t>___________________________________________________________________</w:t>
            </w:r>
            <w:r w:rsidR="006B2F91">
              <w:rPr>
                <w:rFonts w:ascii="Times New Roman" w:hAnsi="Times New Roman"/>
                <w:color w:val="000000"/>
                <w:sz w:val="28"/>
                <w:szCs w:val="28"/>
                <w:shd w:val="clear" w:color="auto" w:fill="FFFFFF"/>
                <w:lang w:val="ru-RU"/>
              </w:rPr>
              <w:t>_</w:t>
            </w:r>
            <w:r w:rsidRPr="00604844">
              <w:rPr>
                <w:rFonts w:ascii="Times New Roman" w:hAnsi="Times New Roman"/>
                <w:color w:val="000000"/>
                <w:sz w:val="28"/>
                <w:szCs w:val="28"/>
                <w:shd w:val="clear" w:color="auto" w:fill="FFFFFF"/>
                <w:lang w:val="ru-RU"/>
              </w:rPr>
              <w:t>телефон______________</w:t>
            </w:r>
          </w:p>
        </w:tc>
      </w:tr>
    </w:tbl>
    <w:p w:rsidR="00A32E72" w:rsidRDefault="00A32E72" w:rsidP="00AF525A">
      <w:pPr>
        <w:pStyle w:val="Standard"/>
        <w:widowControl w:val="0"/>
        <w:spacing w:line="276" w:lineRule="auto"/>
        <w:jc w:val="right"/>
        <w:rPr>
          <w:rFonts w:ascii="Times New Roman" w:hAnsi="Times New Roman"/>
          <w:color w:val="000000"/>
          <w:sz w:val="28"/>
          <w:szCs w:val="28"/>
          <w:shd w:val="clear" w:color="auto" w:fill="FFFFFF"/>
          <w:lang w:val="ru-RU"/>
        </w:rPr>
      </w:pPr>
    </w:p>
    <w:p w:rsidR="00A32E72" w:rsidRPr="00604844" w:rsidRDefault="00A32E72" w:rsidP="00AF525A">
      <w:pPr>
        <w:pStyle w:val="Standard"/>
        <w:widowControl w:val="0"/>
        <w:jc w:val="center"/>
        <w:rPr>
          <w:rFonts w:ascii="Times New Roman" w:hAnsi="Times New Roman"/>
          <w:color w:val="000000"/>
          <w:sz w:val="28"/>
          <w:szCs w:val="28"/>
          <w:shd w:val="clear" w:color="auto" w:fill="FFFFFF"/>
          <w:lang w:val="ru-RU"/>
        </w:rPr>
      </w:pPr>
      <w:r w:rsidRPr="00604844">
        <w:rPr>
          <w:rFonts w:ascii="Times New Roman" w:hAnsi="Times New Roman"/>
          <w:color w:val="000000"/>
          <w:sz w:val="28"/>
          <w:szCs w:val="28"/>
          <w:shd w:val="clear" w:color="auto" w:fill="FFFFFF"/>
          <w:lang w:val="ru-RU"/>
        </w:rPr>
        <w:t>Заявление</w:t>
      </w:r>
    </w:p>
    <w:p w:rsidR="00A32E72" w:rsidRPr="00193C3F" w:rsidRDefault="00A32E72" w:rsidP="00AF525A">
      <w:pPr>
        <w:pStyle w:val="Standard"/>
        <w:widowControl w:val="0"/>
        <w:jc w:val="center"/>
        <w:rPr>
          <w:rFonts w:ascii="Times New Roman" w:hAnsi="Times New Roman"/>
          <w:color w:val="000000"/>
          <w:sz w:val="28"/>
          <w:szCs w:val="28"/>
          <w:shd w:val="clear" w:color="auto" w:fill="FFFFFF"/>
          <w:lang w:val="ru-RU"/>
        </w:rPr>
      </w:pPr>
      <w:r w:rsidRPr="00604844">
        <w:rPr>
          <w:rFonts w:ascii="Times New Roman" w:hAnsi="Times New Roman"/>
          <w:color w:val="000000"/>
          <w:sz w:val="28"/>
          <w:szCs w:val="28"/>
          <w:shd w:val="clear" w:color="auto" w:fill="FFFFFF"/>
          <w:lang w:val="ru-RU"/>
        </w:rPr>
        <w:t>на право размещения временных</w:t>
      </w:r>
      <w:r w:rsidRPr="00604844">
        <w:rPr>
          <w:rFonts w:ascii="Times New Roman" w:hAnsi="Times New Roman"/>
          <w:sz w:val="28"/>
          <w:szCs w:val="28"/>
          <w:lang w:val="ru-RU"/>
        </w:rPr>
        <w:br/>
      </w:r>
      <w:r w:rsidRPr="00604844">
        <w:rPr>
          <w:rFonts w:ascii="Times New Roman" w:hAnsi="Times New Roman"/>
          <w:color w:val="000000"/>
          <w:sz w:val="28"/>
          <w:szCs w:val="28"/>
          <w:shd w:val="clear" w:color="auto" w:fill="FFFFFF"/>
          <w:lang w:val="ru-RU"/>
        </w:rPr>
        <w:t xml:space="preserve">нестационарных торговых объектов в дни проведения  мероприятий, имеющих краткосрочный характер (без проведения конкурсного отбора) </w:t>
      </w:r>
      <w:r w:rsidR="00193C3F">
        <w:rPr>
          <w:rFonts w:ascii="Times New Roman" w:hAnsi="Times New Roman"/>
          <w:color w:val="000000"/>
          <w:sz w:val="28"/>
          <w:szCs w:val="28"/>
          <w:shd w:val="clear" w:color="auto" w:fill="FFFFFF"/>
          <w:lang w:val="ru-RU"/>
        </w:rPr>
        <w:t xml:space="preserve">на территории </w:t>
      </w:r>
      <w:r w:rsidRPr="00604844">
        <w:rPr>
          <w:rFonts w:ascii="Times New Roman" w:hAnsi="Times New Roman"/>
          <w:color w:val="000000"/>
          <w:sz w:val="28"/>
          <w:szCs w:val="28"/>
          <w:shd w:val="clear" w:color="auto" w:fill="FFFFFF"/>
          <w:lang w:val="ru-RU"/>
        </w:rPr>
        <w:t xml:space="preserve">Кировского </w:t>
      </w:r>
      <w:r w:rsidR="003739A3">
        <w:rPr>
          <w:rFonts w:ascii="Times New Roman" w:hAnsi="Times New Roman"/>
          <w:color w:val="000000"/>
          <w:sz w:val="28"/>
          <w:szCs w:val="28"/>
          <w:shd w:val="clear" w:color="auto" w:fill="FFFFFF"/>
          <w:lang w:val="ru-RU"/>
        </w:rPr>
        <w:t>муниципального</w:t>
      </w:r>
      <w:r w:rsidRPr="00604844">
        <w:rPr>
          <w:rFonts w:ascii="Times New Roman" w:hAnsi="Times New Roman"/>
          <w:color w:val="000000"/>
          <w:sz w:val="28"/>
          <w:szCs w:val="28"/>
          <w:shd w:val="clear" w:color="auto" w:fill="FFFFFF"/>
          <w:lang w:val="ru-RU"/>
        </w:rPr>
        <w:t xml:space="preserve"> округа Ставропольского края</w:t>
      </w:r>
    </w:p>
    <w:p w:rsidR="00193C3F" w:rsidRDefault="00A32E72" w:rsidP="00AF525A">
      <w:pPr>
        <w:pStyle w:val="Standard"/>
        <w:widowControl w:val="0"/>
        <w:jc w:val="both"/>
        <w:rPr>
          <w:rFonts w:ascii="Times New Roman" w:hAnsi="Times New Roman"/>
          <w:sz w:val="28"/>
          <w:szCs w:val="28"/>
          <w:lang w:val="ru-RU"/>
        </w:rPr>
      </w:pPr>
      <w:r w:rsidRPr="00604844">
        <w:rPr>
          <w:rFonts w:ascii="Times New Roman" w:hAnsi="Times New Roman"/>
          <w:sz w:val="28"/>
          <w:szCs w:val="28"/>
          <w:lang w:val="ru-RU"/>
        </w:rPr>
        <w:br/>
      </w:r>
      <w:r w:rsidRPr="00604844">
        <w:rPr>
          <w:rFonts w:ascii="Times New Roman" w:hAnsi="Times New Roman"/>
          <w:color w:val="000000"/>
          <w:sz w:val="28"/>
          <w:szCs w:val="28"/>
          <w:shd w:val="clear" w:color="auto" w:fill="FFFFFF"/>
          <w:lang w:val="ru-RU"/>
        </w:rPr>
        <w:t>1. Полное наименование и организационно</w:t>
      </w:r>
      <w:r w:rsidR="00BD6494">
        <w:rPr>
          <w:rFonts w:ascii="Times New Roman" w:hAnsi="Times New Roman"/>
          <w:color w:val="000000"/>
          <w:sz w:val="28"/>
          <w:szCs w:val="28"/>
          <w:shd w:val="clear" w:color="auto" w:fill="FFFFFF"/>
          <w:lang w:val="ru-RU"/>
        </w:rPr>
        <w:t>–</w:t>
      </w:r>
      <w:r w:rsidRPr="00604844">
        <w:rPr>
          <w:rFonts w:ascii="Times New Roman" w:hAnsi="Times New Roman"/>
          <w:color w:val="000000"/>
          <w:sz w:val="28"/>
          <w:szCs w:val="28"/>
          <w:shd w:val="clear" w:color="auto" w:fill="FFFFFF"/>
          <w:lang w:val="ru-RU"/>
        </w:rPr>
        <w:t>правовая форма, юридический</w:t>
      </w:r>
      <w:r w:rsidRPr="00604844">
        <w:rPr>
          <w:rFonts w:ascii="Times New Roman" w:hAnsi="Times New Roman"/>
          <w:sz w:val="28"/>
          <w:szCs w:val="28"/>
          <w:lang w:val="ru-RU"/>
        </w:rPr>
        <w:br/>
      </w:r>
      <w:r w:rsidRPr="00604844">
        <w:rPr>
          <w:rFonts w:ascii="Times New Roman" w:hAnsi="Times New Roman"/>
          <w:color w:val="000000"/>
          <w:sz w:val="28"/>
          <w:szCs w:val="28"/>
          <w:shd w:val="clear" w:color="auto" w:fill="FFFFFF"/>
          <w:lang w:val="ru-RU"/>
        </w:rPr>
        <w:t>адрес (для юридических лиц)</w:t>
      </w:r>
      <w:r w:rsidR="00EF0652">
        <w:rPr>
          <w:rFonts w:ascii="Times New Roman" w:hAnsi="Times New Roman"/>
          <w:color w:val="000000"/>
          <w:sz w:val="28"/>
          <w:szCs w:val="28"/>
          <w:shd w:val="clear" w:color="auto" w:fill="FFFFFF"/>
          <w:lang w:val="ru-RU"/>
        </w:rPr>
        <w:t xml:space="preserve"> ИНН</w:t>
      </w:r>
      <w:r w:rsidRPr="00604844">
        <w:rPr>
          <w:rFonts w:ascii="Times New Roman" w:hAnsi="Times New Roman"/>
          <w:color w:val="000000"/>
          <w:sz w:val="28"/>
          <w:szCs w:val="28"/>
          <w:shd w:val="clear" w:color="auto" w:fill="FFFFFF"/>
          <w:lang w:val="ru-RU"/>
        </w:rPr>
        <w:t>________________________________</w:t>
      </w:r>
      <w:r w:rsidR="00EF0652">
        <w:rPr>
          <w:rFonts w:ascii="Times New Roman" w:hAnsi="Times New Roman"/>
          <w:color w:val="000000"/>
          <w:sz w:val="28"/>
          <w:szCs w:val="28"/>
          <w:shd w:val="clear" w:color="auto" w:fill="FFFFFF"/>
          <w:lang w:val="ru-RU"/>
        </w:rPr>
        <w:t>______</w:t>
      </w:r>
      <w:r w:rsidR="00193C3F">
        <w:rPr>
          <w:rFonts w:ascii="Times New Roman" w:hAnsi="Times New Roman"/>
          <w:sz w:val="28"/>
          <w:szCs w:val="28"/>
          <w:lang w:val="ru-RU"/>
        </w:rPr>
        <w:t>_____________________</w:t>
      </w:r>
    </w:p>
    <w:p w:rsidR="00193C3F" w:rsidRDefault="00193C3F" w:rsidP="00AF525A">
      <w:pPr>
        <w:pStyle w:val="Standard"/>
        <w:widowControl w:val="0"/>
        <w:jc w:val="both"/>
        <w:rPr>
          <w:rFonts w:ascii="Times New Roman" w:hAnsi="Times New Roman"/>
          <w:sz w:val="28"/>
          <w:szCs w:val="28"/>
          <w:lang w:val="ru-RU"/>
        </w:rPr>
      </w:pPr>
      <w:r>
        <w:rPr>
          <w:rFonts w:ascii="Times New Roman" w:hAnsi="Times New Roman"/>
          <w:sz w:val="28"/>
          <w:szCs w:val="28"/>
          <w:lang w:val="ru-RU"/>
        </w:rPr>
        <w:t>________________________________________________________________</w:t>
      </w:r>
    </w:p>
    <w:p w:rsidR="00A32E72" w:rsidRPr="00193C3F" w:rsidRDefault="00A32E72" w:rsidP="00AF525A">
      <w:pPr>
        <w:pStyle w:val="Standard"/>
        <w:widowControl w:val="0"/>
        <w:jc w:val="both"/>
        <w:rPr>
          <w:rFonts w:ascii="Times New Roman" w:hAnsi="Times New Roman"/>
          <w:sz w:val="28"/>
          <w:szCs w:val="28"/>
          <w:lang w:val="ru-RU"/>
        </w:rPr>
      </w:pPr>
      <w:r w:rsidRPr="00604844">
        <w:rPr>
          <w:rFonts w:ascii="Times New Roman" w:hAnsi="Times New Roman"/>
          <w:sz w:val="28"/>
          <w:szCs w:val="28"/>
          <w:lang w:val="ru-RU"/>
        </w:rPr>
        <w:br/>
      </w:r>
      <w:proofErr w:type="gramStart"/>
      <w:r w:rsidRPr="00604844">
        <w:rPr>
          <w:rFonts w:ascii="Times New Roman" w:hAnsi="Times New Roman"/>
          <w:color w:val="000000"/>
          <w:sz w:val="28"/>
          <w:szCs w:val="28"/>
          <w:shd w:val="clear" w:color="auto" w:fill="FFFFFF"/>
          <w:lang w:val="ru-RU"/>
        </w:rPr>
        <w:t>Фамилия, имя, отчество, паспортные данные (серия, номер, когда и кем</w:t>
      </w:r>
      <w:r w:rsidRPr="00604844">
        <w:rPr>
          <w:rFonts w:ascii="Times New Roman" w:hAnsi="Times New Roman"/>
          <w:sz w:val="28"/>
          <w:szCs w:val="28"/>
          <w:lang w:val="ru-RU"/>
        </w:rPr>
        <w:br/>
      </w:r>
      <w:r w:rsidRPr="00604844">
        <w:rPr>
          <w:rFonts w:ascii="Times New Roman" w:hAnsi="Times New Roman"/>
          <w:color w:val="000000"/>
          <w:sz w:val="28"/>
          <w:szCs w:val="28"/>
          <w:shd w:val="clear" w:color="auto" w:fill="FFFFFF"/>
          <w:lang w:val="ru-RU"/>
        </w:rPr>
        <w:t>выдан, место регистрации), ИНН (для индивидуальных предпринимателей</w:t>
      </w:r>
      <w:r w:rsidR="00EF0652">
        <w:rPr>
          <w:rFonts w:ascii="Times New Roman" w:hAnsi="Times New Roman"/>
          <w:color w:val="000000"/>
          <w:sz w:val="28"/>
          <w:szCs w:val="28"/>
          <w:shd w:val="clear" w:color="auto" w:fill="FFFFFF"/>
          <w:lang w:val="ru-RU"/>
        </w:rPr>
        <w:t>,</w:t>
      </w:r>
      <w:r w:rsidR="0077081C">
        <w:rPr>
          <w:rFonts w:ascii="Times New Roman" w:hAnsi="Times New Roman"/>
          <w:sz w:val="28"/>
          <w:szCs w:val="28"/>
          <w:highlight w:val="yellow"/>
          <w:lang w:val="ru-RU"/>
        </w:rPr>
        <w:t xml:space="preserve"> </w:t>
      </w:r>
      <w:r w:rsidR="0077081C" w:rsidRPr="0077081C">
        <w:rPr>
          <w:rFonts w:ascii="Times New Roman" w:hAnsi="Times New Roman"/>
          <w:sz w:val="28"/>
          <w:szCs w:val="28"/>
          <w:lang w:val="ru-RU"/>
        </w:rPr>
        <w:t>физических лиц, применя</w:t>
      </w:r>
      <w:r w:rsidR="00EF0652" w:rsidRPr="0077081C">
        <w:rPr>
          <w:rFonts w:ascii="Times New Roman" w:hAnsi="Times New Roman"/>
          <w:sz w:val="28"/>
          <w:szCs w:val="28"/>
          <w:lang w:val="ru-RU"/>
        </w:rPr>
        <w:t xml:space="preserve">ющих специальный налоговый режим </w:t>
      </w:r>
      <w:r w:rsidR="00193C3F">
        <w:rPr>
          <w:rFonts w:ascii="Times New Roman" w:hAnsi="Times New Roman"/>
          <w:sz w:val="28"/>
          <w:szCs w:val="28"/>
          <w:lang w:val="ru-RU"/>
        </w:rPr>
        <w:t>«Налог на профессиональный доход</w:t>
      </w:r>
      <w:r w:rsidR="00EF0652" w:rsidRPr="0077081C">
        <w:rPr>
          <w:rFonts w:ascii="Times New Roman" w:hAnsi="Times New Roman"/>
          <w:color w:val="000000"/>
          <w:sz w:val="28"/>
          <w:szCs w:val="28"/>
          <w:shd w:val="clear" w:color="auto" w:fill="FFFFFF"/>
          <w:lang w:val="ru-RU"/>
        </w:rPr>
        <w:t>)</w:t>
      </w:r>
      <w:r w:rsidR="00EF0652">
        <w:rPr>
          <w:rFonts w:ascii="Times New Roman" w:hAnsi="Times New Roman"/>
          <w:color w:val="000000"/>
          <w:sz w:val="28"/>
          <w:szCs w:val="28"/>
          <w:shd w:val="clear" w:color="auto" w:fill="FFFFFF"/>
          <w:lang w:val="ru-RU"/>
        </w:rPr>
        <w:t>____________________________</w:t>
      </w:r>
      <w:r w:rsidR="00EF0652">
        <w:rPr>
          <w:rFonts w:ascii="Times New Roman" w:hAnsi="Times New Roman"/>
          <w:color w:val="000000"/>
          <w:sz w:val="28"/>
          <w:szCs w:val="28"/>
          <w:shd w:val="clear" w:color="auto" w:fill="FFFFFF"/>
          <w:lang w:val="ru-RU"/>
        </w:rPr>
        <w:softHyphen/>
      </w:r>
      <w:r w:rsidR="00EF0652">
        <w:rPr>
          <w:rFonts w:ascii="Times New Roman" w:hAnsi="Times New Roman"/>
          <w:color w:val="000000"/>
          <w:sz w:val="28"/>
          <w:szCs w:val="28"/>
          <w:shd w:val="clear" w:color="auto" w:fill="FFFFFF"/>
          <w:lang w:val="ru-RU"/>
        </w:rPr>
        <w:softHyphen/>
      </w:r>
      <w:r w:rsidR="00EF0652">
        <w:rPr>
          <w:rFonts w:ascii="Times New Roman" w:hAnsi="Times New Roman"/>
          <w:color w:val="000000"/>
          <w:sz w:val="28"/>
          <w:szCs w:val="28"/>
          <w:shd w:val="clear" w:color="auto" w:fill="FFFFFF"/>
          <w:lang w:val="ru-RU"/>
        </w:rPr>
        <w:softHyphen/>
      </w:r>
      <w:r w:rsidR="00EF0652">
        <w:rPr>
          <w:rFonts w:ascii="Times New Roman" w:hAnsi="Times New Roman"/>
          <w:color w:val="000000"/>
          <w:sz w:val="28"/>
          <w:szCs w:val="28"/>
          <w:shd w:val="clear" w:color="auto" w:fill="FFFFFF"/>
          <w:lang w:val="ru-RU"/>
        </w:rPr>
        <w:softHyphen/>
      </w:r>
      <w:r w:rsidR="00EF0652">
        <w:rPr>
          <w:rFonts w:ascii="Times New Roman" w:hAnsi="Times New Roman"/>
          <w:color w:val="000000"/>
          <w:sz w:val="28"/>
          <w:szCs w:val="28"/>
          <w:shd w:val="clear" w:color="auto" w:fill="FFFFFF"/>
          <w:lang w:val="ru-RU"/>
        </w:rPr>
        <w:softHyphen/>
      </w:r>
      <w:r w:rsidR="00EF0652">
        <w:rPr>
          <w:rFonts w:ascii="Times New Roman" w:hAnsi="Times New Roman"/>
          <w:color w:val="000000"/>
          <w:sz w:val="28"/>
          <w:szCs w:val="28"/>
          <w:shd w:val="clear" w:color="auto" w:fill="FFFFFF"/>
          <w:lang w:val="ru-RU"/>
        </w:rPr>
        <w:softHyphen/>
      </w:r>
      <w:r w:rsidR="00EF0652">
        <w:rPr>
          <w:rFonts w:ascii="Times New Roman" w:hAnsi="Times New Roman"/>
          <w:color w:val="000000"/>
          <w:sz w:val="28"/>
          <w:szCs w:val="28"/>
          <w:shd w:val="clear" w:color="auto" w:fill="FFFFFF"/>
          <w:lang w:val="ru-RU"/>
        </w:rPr>
        <w:softHyphen/>
      </w:r>
      <w:r w:rsidR="00EF0652">
        <w:rPr>
          <w:rFonts w:ascii="Times New Roman" w:hAnsi="Times New Roman"/>
          <w:color w:val="000000"/>
          <w:sz w:val="28"/>
          <w:szCs w:val="28"/>
          <w:shd w:val="clear" w:color="auto" w:fill="FFFFFF"/>
          <w:lang w:val="ru-RU"/>
        </w:rPr>
        <w:softHyphen/>
      </w:r>
      <w:r w:rsidR="00EF0652">
        <w:rPr>
          <w:rFonts w:ascii="Times New Roman" w:hAnsi="Times New Roman"/>
          <w:color w:val="000000"/>
          <w:sz w:val="28"/>
          <w:szCs w:val="28"/>
          <w:shd w:val="clear" w:color="auto" w:fill="FFFFFF"/>
          <w:lang w:val="ru-RU"/>
        </w:rPr>
        <w:softHyphen/>
      </w:r>
      <w:r w:rsidR="00EF0652">
        <w:rPr>
          <w:rFonts w:ascii="Times New Roman" w:hAnsi="Times New Roman"/>
          <w:color w:val="000000"/>
          <w:sz w:val="28"/>
          <w:szCs w:val="28"/>
          <w:shd w:val="clear" w:color="auto" w:fill="FFFFFF"/>
          <w:lang w:val="ru-RU"/>
        </w:rPr>
        <w:softHyphen/>
      </w:r>
      <w:r w:rsidR="00EF0652">
        <w:rPr>
          <w:rFonts w:ascii="Times New Roman" w:hAnsi="Times New Roman"/>
          <w:color w:val="000000"/>
          <w:sz w:val="28"/>
          <w:szCs w:val="28"/>
          <w:shd w:val="clear" w:color="auto" w:fill="FFFFFF"/>
          <w:lang w:val="ru-RU"/>
        </w:rPr>
        <w:softHyphen/>
      </w:r>
      <w:r w:rsidR="00EF0652">
        <w:rPr>
          <w:rFonts w:ascii="Times New Roman" w:hAnsi="Times New Roman"/>
          <w:color w:val="000000"/>
          <w:sz w:val="28"/>
          <w:szCs w:val="28"/>
          <w:shd w:val="clear" w:color="auto" w:fill="FFFFFF"/>
          <w:lang w:val="ru-RU"/>
        </w:rPr>
        <w:softHyphen/>
      </w:r>
      <w:r w:rsidR="00EF0652">
        <w:rPr>
          <w:rFonts w:ascii="Times New Roman" w:hAnsi="Times New Roman"/>
          <w:color w:val="000000"/>
          <w:sz w:val="28"/>
          <w:szCs w:val="28"/>
          <w:shd w:val="clear" w:color="auto" w:fill="FFFFFF"/>
          <w:lang w:val="ru-RU"/>
        </w:rPr>
        <w:softHyphen/>
        <w:t>________________</w:t>
      </w:r>
      <w:r w:rsidRPr="00604844">
        <w:rPr>
          <w:rFonts w:ascii="Times New Roman" w:hAnsi="Times New Roman"/>
          <w:sz w:val="28"/>
          <w:szCs w:val="28"/>
          <w:lang w:val="ru-RU"/>
        </w:rPr>
        <w:br/>
      </w:r>
      <w:r w:rsidRPr="00604844">
        <w:rPr>
          <w:rFonts w:ascii="Times New Roman" w:hAnsi="Times New Roman"/>
          <w:color w:val="000000"/>
          <w:sz w:val="28"/>
          <w:szCs w:val="28"/>
          <w:shd w:val="clear" w:color="auto" w:fill="FFFFFF"/>
          <w:lang w:val="ru-RU"/>
        </w:rPr>
        <w:t>________________________________________________________________________________________________________________________</w:t>
      </w:r>
      <w:r w:rsidR="0006276A">
        <w:rPr>
          <w:rFonts w:ascii="Times New Roman" w:hAnsi="Times New Roman"/>
          <w:color w:val="000000"/>
          <w:sz w:val="28"/>
          <w:szCs w:val="28"/>
          <w:shd w:val="clear" w:color="auto" w:fill="FFFFFF"/>
          <w:lang w:val="ru-RU"/>
        </w:rPr>
        <w:t>____</w:t>
      </w:r>
      <w:r w:rsidRPr="00604844">
        <w:rPr>
          <w:rFonts w:ascii="Times New Roman" w:hAnsi="Times New Roman"/>
          <w:color w:val="000000"/>
          <w:sz w:val="28"/>
          <w:szCs w:val="28"/>
          <w:shd w:val="clear" w:color="auto" w:fill="FFFFFF"/>
          <w:lang w:val="ru-RU"/>
        </w:rPr>
        <w:t>_______</w:t>
      </w:r>
      <w:r w:rsidR="00193C3F">
        <w:rPr>
          <w:rFonts w:ascii="Times New Roman" w:hAnsi="Times New Roman"/>
          <w:color w:val="000000"/>
          <w:sz w:val="28"/>
          <w:szCs w:val="28"/>
          <w:shd w:val="clear" w:color="auto" w:fill="FFFFFF"/>
          <w:lang w:val="ru-RU"/>
        </w:rPr>
        <w:t>___</w:t>
      </w:r>
      <w:proofErr w:type="gramEnd"/>
    </w:p>
    <w:p w:rsidR="00BA2790" w:rsidRPr="00604844" w:rsidRDefault="00BA2790" w:rsidP="00AF525A">
      <w:pPr>
        <w:pStyle w:val="Standard"/>
        <w:widowControl w:val="0"/>
        <w:jc w:val="both"/>
        <w:rPr>
          <w:rFonts w:ascii="Times New Roman" w:hAnsi="Times New Roman"/>
          <w:sz w:val="28"/>
          <w:szCs w:val="28"/>
          <w:lang w:val="ru-RU"/>
        </w:rPr>
      </w:pPr>
    </w:p>
    <w:p w:rsidR="00BA2790" w:rsidRDefault="00A32E72" w:rsidP="00AF525A">
      <w:pPr>
        <w:pStyle w:val="Standard"/>
        <w:widowControl w:val="0"/>
        <w:jc w:val="both"/>
        <w:rPr>
          <w:rFonts w:ascii="Times New Roman" w:hAnsi="Times New Roman"/>
          <w:sz w:val="28"/>
          <w:szCs w:val="28"/>
          <w:lang w:val="ru-RU"/>
        </w:rPr>
      </w:pPr>
      <w:r w:rsidRPr="00604844">
        <w:rPr>
          <w:rFonts w:ascii="Times New Roman" w:hAnsi="Times New Roman"/>
          <w:color w:val="000000"/>
          <w:sz w:val="28"/>
          <w:szCs w:val="28"/>
          <w:shd w:val="clear" w:color="auto" w:fill="FFFFFF"/>
          <w:lang w:val="ru-RU"/>
        </w:rPr>
        <w:t>2. Дата и место постановки на учет в налоговом органе (дата государственной регистрации, наименование зарегистрировавшего органа)</w:t>
      </w:r>
      <w:r w:rsidR="00BA2790">
        <w:rPr>
          <w:rFonts w:ascii="Times New Roman" w:hAnsi="Times New Roman"/>
          <w:color w:val="000000"/>
          <w:sz w:val="28"/>
          <w:szCs w:val="28"/>
          <w:shd w:val="clear" w:color="auto" w:fill="FFFFFF"/>
          <w:lang w:val="ru-RU"/>
        </w:rPr>
        <w:t>__________________</w:t>
      </w:r>
      <w:r w:rsidR="00193C3F">
        <w:rPr>
          <w:rFonts w:ascii="Times New Roman" w:hAnsi="Times New Roman"/>
          <w:color w:val="000000"/>
          <w:sz w:val="28"/>
          <w:szCs w:val="28"/>
          <w:shd w:val="clear" w:color="auto" w:fill="FFFFFF"/>
          <w:lang w:val="ru-RU"/>
        </w:rPr>
        <w:t>_____________________________________</w:t>
      </w:r>
      <w:r w:rsidR="00BA2790">
        <w:rPr>
          <w:rFonts w:ascii="Times New Roman" w:hAnsi="Times New Roman"/>
          <w:color w:val="000000"/>
          <w:sz w:val="28"/>
          <w:szCs w:val="28"/>
          <w:shd w:val="clear" w:color="auto" w:fill="FFFFFF"/>
          <w:lang w:val="ru-RU"/>
        </w:rPr>
        <w:t>_</w:t>
      </w:r>
      <w:r w:rsidRPr="00604844">
        <w:rPr>
          <w:rFonts w:ascii="Times New Roman" w:hAnsi="Times New Roman"/>
          <w:color w:val="000000"/>
          <w:sz w:val="28"/>
          <w:szCs w:val="28"/>
          <w:shd w:val="clear" w:color="auto" w:fill="FFFFFF"/>
          <w:lang w:val="ru-RU"/>
        </w:rPr>
        <w:t xml:space="preserve">   ______________________</w:t>
      </w:r>
      <w:r w:rsidR="00604844">
        <w:rPr>
          <w:rFonts w:ascii="Times New Roman" w:hAnsi="Times New Roman"/>
          <w:sz w:val="28"/>
          <w:szCs w:val="28"/>
          <w:lang w:val="ru-RU"/>
        </w:rPr>
        <w:t>___________________________________________</w:t>
      </w:r>
    </w:p>
    <w:p w:rsidR="00193C3F" w:rsidRDefault="00A32E72" w:rsidP="00AF525A">
      <w:pPr>
        <w:pStyle w:val="Standard"/>
        <w:widowControl w:val="0"/>
        <w:jc w:val="both"/>
        <w:rPr>
          <w:rFonts w:ascii="Times New Roman" w:hAnsi="Times New Roman"/>
          <w:color w:val="000000"/>
          <w:sz w:val="28"/>
          <w:szCs w:val="28"/>
          <w:shd w:val="clear" w:color="auto" w:fill="FFFFFF"/>
          <w:lang w:val="ru-RU"/>
        </w:rPr>
      </w:pPr>
      <w:r w:rsidRPr="00604844">
        <w:rPr>
          <w:rFonts w:ascii="Times New Roman" w:hAnsi="Times New Roman"/>
          <w:sz w:val="28"/>
          <w:szCs w:val="28"/>
          <w:lang w:val="ru-RU"/>
        </w:rPr>
        <w:br/>
        <w:t>3</w:t>
      </w:r>
      <w:r w:rsidRPr="00604844">
        <w:rPr>
          <w:rFonts w:ascii="Times New Roman" w:hAnsi="Times New Roman"/>
          <w:color w:val="000000"/>
          <w:sz w:val="28"/>
          <w:szCs w:val="28"/>
          <w:shd w:val="clear" w:color="auto" w:fill="FFFFFF"/>
          <w:lang w:val="ru-RU"/>
        </w:rPr>
        <w:t>. Наименование нестационарных торговых объектов в дни проведения мероприятий, имеющих краткосрочный характер</w:t>
      </w:r>
      <w:r w:rsidR="00BA2790">
        <w:rPr>
          <w:rFonts w:ascii="Times New Roman" w:hAnsi="Times New Roman"/>
          <w:color w:val="000000"/>
          <w:sz w:val="28"/>
          <w:szCs w:val="28"/>
          <w:shd w:val="clear" w:color="auto" w:fill="FFFFFF"/>
          <w:lang w:val="ru-RU"/>
        </w:rPr>
        <w:t>_______________________</w:t>
      </w:r>
      <w:r w:rsidRPr="00604844">
        <w:rPr>
          <w:rFonts w:ascii="Times New Roman" w:hAnsi="Times New Roman"/>
          <w:color w:val="000000"/>
          <w:sz w:val="28"/>
          <w:szCs w:val="28"/>
          <w:shd w:val="clear" w:color="auto" w:fill="FFFFFF"/>
          <w:lang w:val="ru-RU"/>
        </w:rPr>
        <w:t xml:space="preserve">  __________________________________________</w:t>
      </w:r>
      <w:r w:rsidR="00193C3F">
        <w:rPr>
          <w:rFonts w:ascii="Times New Roman" w:hAnsi="Times New Roman"/>
          <w:color w:val="000000"/>
          <w:sz w:val="28"/>
          <w:szCs w:val="28"/>
          <w:shd w:val="clear" w:color="auto" w:fill="FFFFFF"/>
          <w:lang w:val="ru-RU"/>
        </w:rPr>
        <w:t>________________________</w:t>
      </w:r>
    </w:p>
    <w:p w:rsidR="00193C3F" w:rsidRDefault="00A32E72" w:rsidP="00AF525A">
      <w:pPr>
        <w:pStyle w:val="Standard"/>
        <w:widowControl w:val="0"/>
        <w:jc w:val="both"/>
        <w:rPr>
          <w:rFonts w:ascii="Times New Roman" w:hAnsi="Times New Roman"/>
          <w:color w:val="000000"/>
          <w:sz w:val="28"/>
          <w:szCs w:val="28"/>
          <w:shd w:val="clear" w:color="auto" w:fill="FFFFFF"/>
          <w:lang w:val="ru-RU"/>
        </w:rPr>
      </w:pPr>
      <w:r w:rsidRPr="00604844">
        <w:rPr>
          <w:rFonts w:ascii="Times New Roman" w:hAnsi="Times New Roman"/>
          <w:sz w:val="28"/>
          <w:szCs w:val="28"/>
          <w:lang w:val="ru-RU"/>
        </w:rPr>
        <w:br/>
      </w:r>
      <w:r w:rsidRPr="00604844">
        <w:rPr>
          <w:rFonts w:ascii="Times New Roman" w:hAnsi="Times New Roman"/>
          <w:sz w:val="28"/>
          <w:szCs w:val="28"/>
          <w:lang w:val="ru-RU"/>
        </w:rPr>
        <w:lastRenderedPageBreak/>
        <w:t>4</w:t>
      </w:r>
      <w:r w:rsidR="00604844">
        <w:rPr>
          <w:rFonts w:ascii="Times New Roman" w:hAnsi="Times New Roman"/>
          <w:color w:val="000000"/>
          <w:sz w:val="28"/>
          <w:szCs w:val="28"/>
          <w:shd w:val="clear" w:color="auto" w:fill="FFFFFF"/>
          <w:lang w:val="ru-RU"/>
        </w:rPr>
        <w:t xml:space="preserve">. </w:t>
      </w:r>
      <w:r w:rsidRPr="00604844">
        <w:rPr>
          <w:rFonts w:ascii="Times New Roman" w:hAnsi="Times New Roman"/>
          <w:color w:val="000000"/>
          <w:sz w:val="28"/>
          <w:szCs w:val="28"/>
          <w:shd w:val="clear" w:color="auto" w:fill="FFFFFF"/>
          <w:lang w:val="ru-RU"/>
        </w:rPr>
        <w:t>Место размещения__________________________</w:t>
      </w:r>
      <w:r w:rsidR="00604844">
        <w:rPr>
          <w:rFonts w:ascii="Times New Roman" w:hAnsi="Times New Roman"/>
          <w:color w:val="000000"/>
          <w:sz w:val="28"/>
          <w:szCs w:val="28"/>
          <w:shd w:val="clear" w:color="auto" w:fill="FFFFFF"/>
          <w:lang w:val="ru-RU"/>
        </w:rPr>
        <w:t>___</w:t>
      </w:r>
      <w:r w:rsidR="00BA2790">
        <w:rPr>
          <w:rFonts w:ascii="Times New Roman" w:hAnsi="Times New Roman"/>
          <w:color w:val="000000"/>
          <w:sz w:val="28"/>
          <w:szCs w:val="28"/>
          <w:shd w:val="clear" w:color="auto" w:fill="FFFFFF"/>
          <w:lang w:val="ru-RU"/>
        </w:rPr>
        <w:t>___</w:t>
      </w:r>
      <w:r w:rsidR="00604844">
        <w:rPr>
          <w:rFonts w:ascii="Times New Roman" w:hAnsi="Times New Roman"/>
          <w:color w:val="000000"/>
          <w:sz w:val="28"/>
          <w:szCs w:val="28"/>
          <w:shd w:val="clear" w:color="auto" w:fill="FFFFFF"/>
          <w:lang w:val="ru-RU"/>
        </w:rPr>
        <w:t>_______________</w:t>
      </w:r>
      <w:r w:rsidRPr="00604844">
        <w:rPr>
          <w:rFonts w:ascii="Times New Roman" w:hAnsi="Times New Roman"/>
          <w:sz w:val="28"/>
          <w:szCs w:val="28"/>
          <w:lang w:val="ru-RU"/>
        </w:rPr>
        <w:br/>
      </w:r>
      <w:r w:rsidRPr="00604844">
        <w:rPr>
          <w:rFonts w:ascii="Times New Roman" w:hAnsi="Times New Roman"/>
          <w:color w:val="000000"/>
          <w:sz w:val="28"/>
          <w:szCs w:val="28"/>
          <w:shd w:val="clear" w:color="auto" w:fill="FFFFFF"/>
          <w:lang w:val="ru-RU"/>
        </w:rPr>
        <w:t>_________________________________________________</w:t>
      </w:r>
      <w:r w:rsidR="00193C3F">
        <w:rPr>
          <w:rFonts w:ascii="Times New Roman" w:hAnsi="Times New Roman"/>
          <w:color w:val="000000"/>
          <w:sz w:val="28"/>
          <w:szCs w:val="28"/>
          <w:shd w:val="clear" w:color="auto" w:fill="FFFFFF"/>
          <w:lang w:val="ru-RU"/>
        </w:rPr>
        <w:t>_________________</w:t>
      </w:r>
    </w:p>
    <w:p w:rsidR="00193C3F" w:rsidRDefault="00193C3F" w:rsidP="00AF525A">
      <w:pPr>
        <w:pStyle w:val="Standard"/>
        <w:widowControl w:val="0"/>
        <w:jc w:val="both"/>
        <w:rPr>
          <w:rFonts w:ascii="Times New Roman" w:hAnsi="Times New Roman"/>
          <w:sz w:val="28"/>
          <w:szCs w:val="28"/>
          <w:lang w:val="ru-RU"/>
        </w:rPr>
      </w:pPr>
    </w:p>
    <w:p w:rsidR="00BA2790" w:rsidRDefault="00A32E72" w:rsidP="00AF525A">
      <w:pPr>
        <w:pStyle w:val="Standard"/>
        <w:widowControl w:val="0"/>
        <w:jc w:val="both"/>
        <w:rPr>
          <w:rFonts w:ascii="Times New Roman" w:hAnsi="Times New Roman"/>
          <w:color w:val="000000"/>
          <w:sz w:val="28"/>
          <w:szCs w:val="28"/>
          <w:shd w:val="clear" w:color="auto" w:fill="FFFFFF"/>
          <w:lang w:val="ru-RU"/>
        </w:rPr>
      </w:pPr>
      <w:r w:rsidRPr="00604844">
        <w:rPr>
          <w:rFonts w:ascii="Times New Roman" w:hAnsi="Times New Roman"/>
          <w:sz w:val="28"/>
          <w:szCs w:val="28"/>
          <w:lang w:val="ru-RU"/>
        </w:rPr>
        <w:t>5</w:t>
      </w:r>
      <w:r w:rsidRPr="00604844">
        <w:rPr>
          <w:rFonts w:ascii="Times New Roman" w:hAnsi="Times New Roman"/>
          <w:color w:val="000000"/>
          <w:sz w:val="28"/>
          <w:szCs w:val="28"/>
          <w:shd w:val="clear" w:color="auto" w:fill="FFFFFF"/>
          <w:lang w:val="ru-RU"/>
        </w:rPr>
        <w:t>. Площадь объекта_________________________</w:t>
      </w:r>
      <w:r w:rsidR="00604844">
        <w:rPr>
          <w:rFonts w:ascii="Times New Roman" w:hAnsi="Times New Roman"/>
          <w:color w:val="000000"/>
          <w:sz w:val="28"/>
          <w:szCs w:val="28"/>
          <w:shd w:val="clear" w:color="auto" w:fill="FFFFFF"/>
          <w:lang w:val="ru-RU"/>
        </w:rPr>
        <w:t>______________</w:t>
      </w:r>
      <w:r w:rsidR="00193C3F">
        <w:rPr>
          <w:rFonts w:ascii="Times New Roman" w:hAnsi="Times New Roman"/>
          <w:color w:val="000000"/>
          <w:sz w:val="28"/>
          <w:szCs w:val="28"/>
          <w:shd w:val="clear" w:color="auto" w:fill="FFFFFF"/>
          <w:lang w:val="ru-RU"/>
        </w:rPr>
        <w:t>_________</w:t>
      </w:r>
    </w:p>
    <w:p w:rsidR="00DB08F6" w:rsidRDefault="00A32E72" w:rsidP="00AF525A">
      <w:pPr>
        <w:pStyle w:val="Standard"/>
        <w:widowControl w:val="0"/>
        <w:jc w:val="both"/>
        <w:rPr>
          <w:rFonts w:ascii="Times New Roman" w:hAnsi="Times New Roman"/>
          <w:color w:val="000000"/>
          <w:sz w:val="28"/>
          <w:szCs w:val="28"/>
          <w:shd w:val="clear" w:color="auto" w:fill="FFFFFF"/>
          <w:lang w:val="ru-RU"/>
        </w:rPr>
      </w:pPr>
      <w:r w:rsidRPr="00604844">
        <w:rPr>
          <w:rFonts w:ascii="Times New Roman" w:hAnsi="Times New Roman"/>
          <w:sz w:val="28"/>
          <w:szCs w:val="28"/>
          <w:lang w:val="ru-RU"/>
        </w:rPr>
        <w:br/>
        <w:t>6</w:t>
      </w:r>
      <w:r w:rsidRPr="00604844">
        <w:rPr>
          <w:rFonts w:ascii="Times New Roman" w:hAnsi="Times New Roman"/>
          <w:color w:val="000000"/>
          <w:sz w:val="28"/>
          <w:szCs w:val="28"/>
          <w:shd w:val="clear" w:color="auto" w:fill="FFFFFF"/>
          <w:lang w:val="ru-RU"/>
        </w:rPr>
        <w:t xml:space="preserve">. Ориентировочная потребность в </w:t>
      </w:r>
      <w:proofErr w:type="spellStart"/>
      <w:r w:rsidRPr="00604844">
        <w:rPr>
          <w:rFonts w:ascii="Times New Roman" w:hAnsi="Times New Roman"/>
          <w:color w:val="000000"/>
          <w:sz w:val="28"/>
          <w:szCs w:val="28"/>
          <w:shd w:val="clear" w:color="auto" w:fill="FFFFFF"/>
          <w:lang w:val="ru-RU"/>
        </w:rPr>
        <w:t>инженерно</w:t>
      </w:r>
      <w:proofErr w:type="spellEnd"/>
      <w:r w:rsidR="00BD6494">
        <w:rPr>
          <w:rFonts w:ascii="Times New Roman" w:hAnsi="Times New Roman"/>
          <w:color w:val="000000"/>
          <w:sz w:val="28"/>
          <w:szCs w:val="28"/>
          <w:shd w:val="clear" w:color="auto" w:fill="FFFFFF"/>
          <w:lang w:val="ru-RU"/>
        </w:rPr>
        <w:t>–</w:t>
      </w:r>
      <w:r w:rsidRPr="00604844">
        <w:rPr>
          <w:rFonts w:ascii="Times New Roman" w:hAnsi="Times New Roman"/>
          <w:color w:val="000000"/>
          <w:sz w:val="28"/>
          <w:szCs w:val="28"/>
          <w:shd w:val="clear" w:color="auto" w:fill="FFFFFF"/>
          <w:lang w:val="ru-RU"/>
        </w:rPr>
        <w:t>техническом обеспечении</w:t>
      </w:r>
      <w:r w:rsidRPr="00604844">
        <w:rPr>
          <w:rFonts w:ascii="Times New Roman" w:hAnsi="Times New Roman"/>
          <w:sz w:val="28"/>
          <w:szCs w:val="28"/>
          <w:lang w:val="ru-RU"/>
        </w:rPr>
        <w:br/>
      </w:r>
      <w:r w:rsidRPr="00604844">
        <w:rPr>
          <w:rFonts w:ascii="Times New Roman" w:hAnsi="Times New Roman"/>
          <w:color w:val="000000"/>
          <w:sz w:val="28"/>
          <w:szCs w:val="28"/>
          <w:shd w:val="clear" w:color="auto" w:fill="FFFFFF"/>
          <w:lang w:val="ru-RU"/>
        </w:rPr>
        <w:t>_________________________________________________________________</w:t>
      </w:r>
      <w:r w:rsidR="00193C3F">
        <w:rPr>
          <w:rFonts w:ascii="Times New Roman" w:hAnsi="Times New Roman"/>
          <w:color w:val="000000"/>
          <w:sz w:val="28"/>
          <w:szCs w:val="28"/>
          <w:shd w:val="clear" w:color="auto" w:fill="FFFFFF"/>
          <w:lang w:val="ru-RU"/>
        </w:rPr>
        <w:t>_</w:t>
      </w:r>
    </w:p>
    <w:p w:rsidR="00BA2790" w:rsidRDefault="00A32E72" w:rsidP="00AF525A">
      <w:pPr>
        <w:pStyle w:val="Standard"/>
        <w:widowControl w:val="0"/>
        <w:jc w:val="both"/>
        <w:rPr>
          <w:rFonts w:ascii="Times New Roman" w:hAnsi="Times New Roman"/>
          <w:color w:val="000000"/>
          <w:sz w:val="28"/>
          <w:szCs w:val="28"/>
          <w:shd w:val="clear" w:color="auto" w:fill="FFFFFF"/>
          <w:lang w:val="ru-RU"/>
        </w:rPr>
      </w:pPr>
      <w:r w:rsidRPr="00604844">
        <w:rPr>
          <w:rFonts w:ascii="Times New Roman" w:hAnsi="Times New Roman"/>
          <w:sz w:val="28"/>
          <w:szCs w:val="28"/>
          <w:lang w:val="ru-RU"/>
        </w:rPr>
        <w:br/>
        <w:t>7</w:t>
      </w:r>
      <w:r w:rsidRPr="00604844">
        <w:rPr>
          <w:rFonts w:ascii="Times New Roman" w:hAnsi="Times New Roman"/>
          <w:color w:val="000000"/>
          <w:sz w:val="28"/>
          <w:szCs w:val="28"/>
          <w:shd w:val="clear" w:color="auto" w:fill="FFFFFF"/>
          <w:lang w:val="ru-RU"/>
        </w:rPr>
        <w:t>. Режим работы___________________________</w:t>
      </w:r>
      <w:r w:rsidR="00193C3F">
        <w:rPr>
          <w:rFonts w:ascii="Times New Roman" w:hAnsi="Times New Roman"/>
          <w:color w:val="000000"/>
          <w:sz w:val="28"/>
          <w:szCs w:val="28"/>
          <w:shd w:val="clear" w:color="auto" w:fill="FFFFFF"/>
          <w:lang w:val="ru-RU"/>
        </w:rPr>
        <w:t>_______________________</w:t>
      </w:r>
    </w:p>
    <w:p w:rsidR="00BA2790" w:rsidRDefault="00A32E72" w:rsidP="00AF525A">
      <w:pPr>
        <w:pStyle w:val="Standard"/>
        <w:widowControl w:val="0"/>
        <w:jc w:val="both"/>
        <w:rPr>
          <w:rFonts w:ascii="Times New Roman" w:hAnsi="Times New Roman"/>
          <w:color w:val="000000"/>
          <w:sz w:val="28"/>
          <w:szCs w:val="28"/>
          <w:shd w:val="clear" w:color="auto" w:fill="FFFFFF"/>
          <w:lang w:val="ru-RU"/>
        </w:rPr>
      </w:pPr>
      <w:r w:rsidRPr="00604844">
        <w:rPr>
          <w:rFonts w:ascii="Times New Roman" w:hAnsi="Times New Roman"/>
          <w:sz w:val="28"/>
          <w:szCs w:val="28"/>
          <w:lang w:val="ru-RU"/>
        </w:rPr>
        <w:br/>
        <w:t>8</w:t>
      </w:r>
      <w:r w:rsidRPr="00604844">
        <w:rPr>
          <w:rFonts w:ascii="Times New Roman" w:hAnsi="Times New Roman"/>
          <w:color w:val="000000"/>
          <w:sz w:val="28"/>
          <w:szCs w:val="28"/>
          <w:shd w:val="clear" w:color="auto" w:fill="FFFFFF"/>
          <w:lang w:val="ru-RU"/>
        </w:rPr>
        <w:t xml:space="preserve">. </w:t>
      </w:r>
      <w:r w:rsidR="00BA2790">
        <w:rPr>
          <w:rFonts w:ascii="Times New Roman" w:hAnsi="Times New Roman"/>
          <w:color w:val="000000"/>
          <w:sz w:val="28"/>
          <w:szCs w:val="28"/>
          <w:shd w:val="clear" w:color="auto" w:fill="FFFFFF"/>
          <w:lang w:val="ru-RU"/>
        </w:rPr>
        <w:t xml:space="preserve"> </w:t>
      </w:r>
      <w:r w:rsidRPr="00604844">
        <w:rPr>
          <w:rFonts w:ascii="Times New Roman" w:hAnsi="Times New Roman"/>
          <w:color w:val="000000"/>
          <w:sz w:val="28"/>
          <w:szCs w:val="28"/>
          <w:shd w:val="clear" w:color="auto" w:fill="FFFFFF"/>
          <w:lang w:val="ru-RU"/>
        </w:rPr>
        <w:t xml:space="preserve">Количество </w:t>
      </w:r>
      <w:proofErr w:type="gramStart"/>
      <w:r w:rsidRPr="00604844">
        <w:rPr>
          <w:rFonts w:ascii="Times New Roman" w:hAnsi="Times New Roman"/>
          <w:color w:val="000000"/>
          <w:sz w:val="28"/>
          <w:szCs w:val="28"/>
          <w:shd w:val="clear" w:color="auto" w:fill="FFFFFF"/>
          <w:lang w:val="ru-RU"/>
        </w:rPr>
        <w:t>работающих</w:t>
      </w:r>
      <w:proofErr w:type="gramEnd"/>
      <w:r w:rsidRPr="00604844">
        <w:rPr>
          <w:rFonts w:ascii="Times New Roman" w:hAnsi="Times New Roman"/>
          <w:color w:val="000000"/>
          <w:sz w:val="28"/>
          <w:szCs w:val="28"/>
          <w:shd w:val="clear" w:color="auto" w:fill="FFFFFF"/>
          <w:lang w:val="ru-RU"/>
        </w:rPr>
        <w:t xml:space="preserve"> на объекте ___</w:t>
      </w:r>
      <w:r w:rsidR="00193C3F">
        <w:rPr>
          <w:rFonts w:ascii="Times New Roman" w:hAnsi="Times New Roman"/>
          <w:color w:val="000000"/>
          <w:sz w:val="28"/>
          <w:szCs w:val="28"/>
          <w:shd w:val="clear" w:color="auto" w:fill="FFFFFF"/>
          <w:lang w:val="ru-RU"/>
        </w:rPr>
        <w:t>______________________________</w:t>
      </w:r>
    </w:p>
    <w:p w:rsidR="00BA2790" w:rsidRDefault="00A32E72" w:rsidP="00AF525A">
      <w:pPr>
        <w:pStyle w:val="Standard"/>
        <w:widowControl w:val="0"/>
        <w:jc w:val="both"/>
        <w:rPr>
          <w:rFonts w:ascii="Times New Roman" w:hAnsi="Times New Roman"/>
          <w:color w:val="000000"/>
          <w:sz w:val="28"/>
          <w:szCs w:val="28"/>
          <w:shd w:val="clear" w:color="auto" w:fill="FFFFFF"/>
          <w:lang w:val="ru-RU"/>
        </w:rPr>
      </w:pPr>
      <w:r w:rsidRPr="00604844">
        <w:rPr>
          <w:rFonts w:ascii="Times New Roman" w:hAnsi="Times New Roman"/>
          <w:sz w:val="28"/>
          <w:szCs w:val="28"/>
          <w:lang w:val="ru-RU"/>
        </w:rPr>
        <w:br/>
        <w:t>9</w:t>
      </w:r>
      <w:r w:rsidR="00BA2790">
        <w:rPr>
          <w:rFonts w:ascii="Times New Roman" w:hAnsi="Times New Roman"/>
          <w:color w:val="000000"/>
          <w:sz w:val="28"/>
          <w:szCs w:val="28"/>
          <w:shd w:val="clear" w:color="auto" w:fill="FFFFFF"/>
          <w:lang w:val="ru-RU"/>
        </w:rPr>
        <w:t xml:space="preserve">. </w:t>
      </w:r>
      <w:r w:rsidRPr="00604844">
        <w:rPr>
          <w:rFonts w:ascii="Times New Roman" w:hAnsi="Times New Roman"/>
          <w:color w:val="000000"/>
          <w:sz w:val="28"/>
          <w:szCs w:val="28"/>
          <w:shd w:val="clear" w:color="auto" w:fill="FFFFFF"/>
          <w:lang w:val="ru-RU"/>
        </w:rPr>
        <w:t>Ассортимент продукции (перечень оказываемых услуг)</w:t>
      </w:r>
      <w:r w:rsidRPr="00604844">
        <w:rPr>
          <w:rFonts w:ascii="Times New Roman" w:hAnsi="Times New Roman"/>
          <w:sz w:val="28"/>
          <w:szCs w:val="28"/>
          <w:lang w:val="ru-RU"/>
        </w:rPr>
        <w:br/>
      </w:r>
      <w:r w:rsidRPr="00604844">
        <w:rPr>
          <w:rFonts w:ascii="Times New Roman" w:hAnsi="Times New Roman"/>
          <w:color w:val="000000"/>
          <w:sz w:val="28"/>
          <w:szCs w:val="28"/>
          <w:shd w:val="clear" w:color="auto" w:fill="FFFFFF"/>
          <w:lang w:val="ru-RU"/>
        </w:rPr>
        <w:t>_________________________________________________</w:t>
      </w:r>
      <w:r w:rsidR="00193C3F">
        <w:rPr>
          <w:rFonts w:ascii="Times New Roman" w:hAnsi="Times New Roman"/>
          <w:color w:val="000000"/>
          <w:sz w:val="28"/>
          <w:szCs w:val="28"/>
          <w:shd w:val="clear" w:color="auto" w:fill="FFFFFF"/>
          <w:lang w:val="ru-RU"/>
        </w:rPr>
        <w:t>_________________</w:t>
      </w:r>
      <w:r w:rsidRPr="00604844">
        <w:rPr>
          <w:rFonts w:ascii="Times New Roman" w:hAnsi="Times New Roman"/>
          <w:sz w:val="28"/>
          <w:szCs w:val="28"/>
          <w:lang w:val="ru-RU"/>
        </w:rPr>
        <w:br/>
      </w:r>
      <w:r w:rsidR="00604844">
        <w:rPr>
          <w:rFonts w:ascii="Times New Roman" w:hAnsi="Times New Roman"/>
          <w:color w:val="000000"/>
          <w:sz w:val="28"/>
          <w:szCs w:val="28"/>
          <w:shd w:val="clear" w:color="auto" w:fill="FFFFFF"/>
          <w:lang w:val="ru-RU"/>
        </w:rPr>
        <w:t>______</w:t>
      </w:r>
      <w:r w:rsidRPr="00604844">
        <w:rPr>
          <w:rFonts w:ascii="Times New Roman" w:hAnsi="Times New Roman"/>
          <w:color w:val="000000"/>
          <w:sz w:val="28"/>
          <w:szCs w:val="28"/>
          <w:shd w:val="clear" w:color="auto" w:fill="FFFFFF"/>
          <w:lang w:val="ru-RU"/>
        </w:rPr>
        <w:t>___________________________________</w:t>
      </w:r>
      <w:r w:rsidR="00604844">
        <w:rPr>
          <w:rFonts w:ascii="Times New Roman" w:hAnsi="Times New Roman"/>
          <w:color w:val="000000"/>
          <w:sz w:val="28"/>
          <w:szCs w:val="28"/>
          <w:shd w:val="clear" w:color="auto" w:fill="FFFFFF"/>
          <w:lang w:val="ru-RU"/>
        </w:rPr>
        <w:t>________________________</w:t>
      </w:r>
    </w:p>
    <w:p w:rsidR="00BA2790" w:rsidRDefault="00A32E72" w:rsidP="00AF525A">
      <w:pPr>
        <w:pStyle w:val="Standard"/>
        <w:widowControl w:val="0"/>
        <w:jc w:val="both"/>
        <w:rPr>
          <w:rFonts w:ascii="Times New Roman" w:hAnsi="Times New Roman"/>
          <w:color w:val="000000"/>
          <w:sz w:val="28"/>
          <w:szCs w:val="28"/>
          <w:shd w:val="clear" w:color="auto" w:fill="FFFFFF"/>
          <w:lang w:val="ru-RU"/>
        </w:rPr>
      </w:pPr>
      <w:r w:rsidRPr="00604844">
        <w:rPr>
          <w:rFonts w:ascii="Times New Roman" w:hAnsi="Times New Roman"/>
          <w:sz w:val="28"/>
          <w:szCs w:val="28"/>
          <w:lang w:val="ru-RU"/>
        </w:rPr>
        <w:br/>
      </w:r>
      <w:r w:rsidRPr="00604844">
        <w:rPr>
          <w:rFonts w:ascii="Times New Roman" w:hAnsi="Times New Roman"/>
          <w:color w:val="000000"/>
          <w:sz w:val="28"/>
          <w:szCs w:val="28"/>
          <w:shd w:val="clear" w:color="auto" w:fill="FFFFFF"/>
          <w:lang w:val="ru-RU"/>
        </w:rPr>
        <w:t>10. Предполагаемый срок функционирования временных нестационарных</w:t>
      </w:r>
      <w:r w:rsidRPr="00604844">
        <w:rPr>
          <w:rFonts w:ascii="Times New Roman" w:hAnsi="Times New Roman"/>
          <w:sz w:val="28"/>
          <w:szCs w:val="28"/>
          <w:lang w:val="ru-RU"/>
        </w:rPr>
        <w:br/>
      </w:r>
      <w:r w:rsidRPr="00604844">
        <w:rPr>
          <w:rFonts w:ascii="Times New Roman" w:hAnsi="Times New Roman"/>
          <w:color w:val="000000"/>
          <w:sz w:val="28"/>
          <w:szCs w:val="28"/>
          <w:shd w:val="clear" w:color="auto" w:fill="FFFFFF"/>
          <w:lang w:val="ru-RU"/>
        </w:rPr>
        <w:t>торговых объектов в дни проведения мероприятий, имеющих краткосрочный характер</w:t>
      </w:r>
      <w:r w:rsidR="00604844">
        <w:rPr>
          <w:rFonts w:ascii="Times New Roman" w:hAnsi="Times New Roman"/>
          <w:sz w:val="28"/>
          <w:szCs w:val="28"/>
          <w:lang w:val="ru-RU"/>
        </w:rPr>
        <w:t xml:space="preserve"> с</w:t>
      </w:r>
      <w:r w:rsidR="00604844">
        <w:rPr>
          <w:rFonts w:ascii="Times New Roman" w:hAnsi="Times New Roman"/>
          <w:color w:val="000000"/>
          <w:sz w:val="28"/>
          <w:szCs w:val="28"/>
          <w:shd w:val="clear" w:color="auto" w:fill="FFFFFF"/>
          <w:lang w:val="ru-RU"/>
        </w:rPr>
        <w:t xml:space="preserve"> ___________ 20____г. по _________</w:t>
      </w:r>
      <w:r w:rsidRPr="00604844">
        <w:rPr>
          <w:rFonts w:ascii="Times New Roman" w:hAnsi="Times New Roman"/>
          <w:color w:val="000000"/>
          <w:sz w:val="28"/>
          <w:szCs w:val="28"/>
          <w:shd w:val="clear" w:color="auto" w:fill="FFFFFF"/>
          <w:lang w:val="ru-RU"/>
        </w:rPr>
        <w:t>20___г.</w:t>
      </w:r>
    </w:p>
    <w:p w:rsidR="00BA2790" w:rsidRDefault="00BA2790" w:rsidP="00AF525A">
      <w:pPr>
        <w:pStyle w:val="Standard"/>
        <w:widowControl w:val="0"/>
        <w:jc w:val="both"/>
        <w:rPr>
          <w:rFonts w:ascii="Times New Roman" w:hAnsi="Times New Roman"/>
          <w:color w:val="000000"/>
          <w:sz w:val="28"/>
          <w:szCs w:val="28"/>
          <w:shd w:val="clear" w:color="auto" w:fill="FFFFFF"/>
          <w:lang w:val="ru-RU"/>
        </w:rPr>
      </w:pPr>
    </w:p>
    <w:p w:rsidR="00A32E72" w:rsidRPr="00604844" w:rsidRDefault="00A32E72" w:rsidP="00AF525A">
      <w:pPr>
        <w:pStyle w:val="Standard"/>
        <w:widowControl w:val="0"/>
        <w:jc w:val="both"/>
        <w:rPr>
          <w:rFonts w:ascii="Times New Roman" w:hAnsi="Times New Roman"/>
          <w:sz w:val="28"/>
          <w:szCs w:val="28"/>
          <w:lang w:val="ru-RU"/>
        </w:rPr>
      </w:pPr>
      <w:r w:rsidRPr="00604844">
        <w:rPr>
          <w:rFonts w:ascii="Times New Roman" w:hAnsi="Times New Roman"/>
          <w:sz w:val="28"/>
          <w:szCs w:val="28"/>
          <w:lang w:val="ru-RU"/>
        </w:rPr>
        <w:br/>
      </w:r>
    </w:p>
    <w:p w:rsidR="00A32E72" w:rsidRPr="00604844" w:rsidRDefault="00A32E72" w:rsidP="00AF525A">
      <w:pPr>
        <w:pStyle w:val="Standard"/>
        <w:widowControl w:val="0"/>
        <w:jc w:val="both"/>
        <w:rPr>
          <w:rFonts w:ascii="Times New Roman" w:hAnsi="Times New Roman"/>
          <w:sz w:val="28"/>
          <w:szCs w:val="28"/>
          <w:lang w:val="ru-RU"/>
        </w:rPr>
      </w:pPr>
      <w:r w:rsidRPr="00604844">
        <w:rPr>
          <w:rFonts w:ascii="Times New Roman" w:hAnsi="Times New Roman"/>
          <w:color w:val="000000"/>
          <w:sz w:val="28"/>
          <w:szCs w:val="28"/>
          <w:shd w:val="clear" w:color="auto" w:fill="FFFFFF"/>
          <w:lang w:val="ru-RU"/>
        </w:rPr>
        <w:t>Я, ___________________________, предупрежден об ответственности за</w:t>
      </w:r>
      <w:r w:rsidRPr="00604844">
        <w:rPr>
          <w:rFonts w:ascii="Times New Roman" w:hAnsi="Times New Roman"/>
          <w:sz w:val="28"/>
          <w:szCs w:val="28"/>
          <w:lang w:val="ru-RU"/>
        </w:rPr>
        <w:br/>
      </w:r>
      <w:r w:rsidRPr="00604844">
        <w:rPr>
          <w:rFonts w:ascii="Times New Roman" w:hAnsi="Times New Roman"/>
          <w:color w:val="000000"/>
          <w:sz w:val="28"/>
          <w:szCs w:val="28"/>
          <w:shd w:val="clear" w:color="auto" w:fill="FFFFFF"/>
          <w:lang w:val="ru-RU"/>
        </w:rPr>
        <w:t>предоставление в анкете неверных или неточных сведений</w:t>
      </w:r>
      <w:r w:rsidRPr="00604844">
        <w:rPr>
          <w:rFonts w:ascii="Times New Roman" w:hAnsi="Times New Roman"/>
          <w:sz w:val="28"/>
          <w:szCs w:val="28"/>
          <w:lang w:val="ru-RU"/>
        </w:rPr>
        <w:br/>
      </w:r>
    </w:p>
    <w:p w:rsidR="00A32E72" w:rsidRPr="00604844" w:rsidRDefault="00A32E72" w:rsidP="00AF525A">
      <w:pPr>
        <w:pStyle w:val="Standard"/>
        <w:widowControl w:val="0"/>
        <w:jc w:val="both"/>
        <w:rPr>
          <w:rFonts w:ascii="Times New Roman" w:hAnsi="Times New Roman"/>
          <w:sz w:val="28"/>
          <w:szCs w:val="28"/>
          <w:lang w:val="ru-RU"/>
        </w:rPr>
      </w:pPr>
    </w:p>
    <w:p w:rsidR="00190136" w:rsidRPr="00604844" w:rsidRDefault="00A32E72" w:rsidP="00AF525A">
      <w:pPr>
        <w:widowControl w:val="0"/>
        <w:spacing w:after="0"/>
        <w:jc w:val="both"/>
        <w:rPr>
          <w:rFonts w:ascii="Times New Roman" w:hAnsi="Times New Roman"/>
          <w:color w:val="000000"/>
          <w:sz w:val="28"/>
          <w:szCs w:val="28"/>
          <w:shd w:val="clear" w:color="auto" w:fill="FFFFFF"/>
        </w:rPr>
      </w:pPr>
      <w:r w:rsidRPr="00604844">
        <w:rPr>
          <w:rFonts w:ascii="Times New Roman" w:hAnsi="Times New Roman"/>
          <w:color w:val="000000"/>
          <w:sz w:val="28"/>
          <w:szCs w:val="28"/>
          <w:shd w:val="clear" w:color="auto" w:fill="FFFFFF"/>
        </w:rPr>
        <w:t xml:space="preserve"> «___»_________ 20 __ г.                Подпись   _________________                      </w:t>
      </w:r>
    </w:p>
    <w:p w:rsidR="00190136" w:rsidRPr="00604844" w:rsidRDefault="00190136" w:rsidP="00AF525A">
      <w:pPr>
        <w:widowControl w:val="0"/>
        <w:spacing w:after="0"/>
        <w:jc w:val="both"/>
        <w:rPr>
          <w:rFonts w:ascii="Times New Roman" w:hAnsi="Times New Roman"/>
          <w:color w:val="000000"/>
          <w:sz w:val="28"/>
          <w:szCs w:val="28"/>
          <w:shd w:val="clear" w:color="auto" w:fill="FFFFFF"/>
        </w:rPr>
      </w:pPr>
    </w:p>
    <w:p w:rsidR="00190136" w:rsidRDefault="00190136" w:rsidP="00AF525A">
      <w:pPr>
        <w:widowControl w:val="0"/>
        <w:spacing w:after="0"/>
        <w:jc w:val="both"/>
        <w:rPr>
          <w:rFonts w:ascii="Times New Roman" w:hAnsi="Times New Roman"/>
          <w:color w:val="000000"/>
          <w:sz w:val="28"/>
          <w:szCs w:val="28"/>
          <w:shd w:val="clear" w:color="auto" w:fill="FFFFFF"/>
        </w:rPr>
      </w:pPr>
    </w:p>
    <w:p w:rsidR="00193C3F" w:rsidRDefault="00193C3F" w:rsidP="00AF525A">
      <w:pPr>
        <w:widowControl w:val="0"/>
        <w:spacing w:after="0"/>
        <w:jc w:val="both"/>
        <w:rPr>
          <w:rFonts w:ascii="Times New Roman" w:hAnsi="Times New Roman"/>
          <w:color w:val="000000"/>
          <w:sz w:val="28"/>
          <w:szCs w:val="28"/>
          <w:shd w:val="clear" w:color="auto" w:fill="FFFFFF"/>
        </w:rPr>
      </w:pPr>
    </w:p>
    <w:p w:rsidR="00193C3F" w:rsidRDefault="00193C3F" w:rsidP="00AF525A">
      <w:pPr>
        <w:widowControl w:val="0"/>
        <w:spacing w:after="0"/>
        <w:jc w:val="both"/>
        <w:rPr>
          <w:rFonts w:ascii="Times New Roman" w:hAnsi="Times New Roman"/>
          <w:color w:val="000000"/>
          <w:sz w:val="28"/>
          <w:szCs w:val="28"/>
          <w:shd w:val="clear" w:color="auto" w:fill="FFFFFF"/>
        </w:rPr>
      </w:pPr>
    </w:p>
    <w:p w:rsidR="00193C3F" w:rsidRDefault="00193C3F" w:rsidP="00AF525A">
      <w:pPr>
        <w:widowControl w:val="0"/>
        <w:spacing w:after="0"/>
        <w:jc w:val="both"/>
        <w:rPr>
          <w:rFonts w:ascii="Times New Roman" w:hAnsi="Times New Roman"/>
          <w:color w:val="000000"/>
          <w:sz w:val="28"/>
          <w:szCs w:val="28"/>
          <w:shd w:val="clear" w:color="auto" w:fill="FFFFFF"/>
        </w:rPr>
      </w:pPr>
    </w:p>
    <w:p w:rsidR="0006276A" w:rsidRDefault="0006276A" w:rsidP="00AF525A">
      <w:pPr>
        <w:widowControl w:val="0"/>
        <w:spacing w:after="0"/>
        <w:jc w:val="both"/>
        <w:rPr>
          <w:rFonts w:ascii="Times New Roman" w:hAnsi="Times New Roman"/>
          <w:color w:val="000000"/>
          <w:sz w:val="28"/>
          <w:szCs w:val="28"/>
          <w:shd w:val="clear" w:color="auto" w:fill="FFFFFF"/>
        </w:rPr>
      </w:pPr>
    </w:p>
    <w:p w:rsidR="0006276A" w:rsidRDefault="0006276A" w:rsidP="00AF525A">
      <w:pPr>
        <w:widowControl w:val="0"/>
        <w:spacing w:after="0"/>
        <w:jc w:val="both"/>
        <w:rPr>
          <w:rFonts w:ascii="Times New Roman" w:hAnsi="Times New Roman"/>
          <w:color w:val="000000"/>
          <w:sz w:val="28"/>
          <w:szCs w:val="28"/>
          <w:shd w:val="clear" w:color="auto" w:fill="FFFFFF"/>
        </w:rPr>
      </w:pPr>
    </w:p>
    <w:p w:rsidR="0006276A" w:rsidRDefault="0006276A" w:rsidP="00AF525A">
      <w:pPr>
        <w:widowControl w:val="0"/>
        <w:spacing w:after="0"/>
        <w:jc w:val="both"/>
        <w:rPr>
          <w:rFonts w:ascii="Times New Roman" w:hAnsi="Times New Roman"/>
          <w:color w:val="000000"/>
          <w:sz w:val="28"/>
          <w:szCs w:val="28"/>
          <w:shd w:val="clear" w:color="auto" w:fill="FFFFFF"/>
        </w:rPr>
      </w:pPr>
    </w:p>
    <w:p w:rsidR="0006276A" w:rsidRDefault="0006276A" w:rsidP="00AF525A">
      <w:pPr>
        <w:widowControl w:val="0"/>
        <w:spacing w:after="0"/>
        <w:jc w:val="both"/>
        <w:rPr>
          <w:rFonts w:ascii="Times New Roman" w:hAnsi="Times New Roman"/>
          <w:color w:val="000000"/>
          <w:sz w:val="28"/>
          <w:szCs w:val="28"/>
          <w:shd w:val="clear" w:color="auto" w:fill="FFFFFF"/>
        </w:rPr>
      </w:pPr>
    </w:p>
    <w:p w:rsidR="0006276A" w:rsidRDefault="0006276A" w:rsidP="00AF525A">
      <w:pPr>
        <w:widowControl w:val="0"/>
        <w:spacing w:after="0"/>
        <w:jc w:val="both"/>
        <w:rPr>
          <w:rFonts w:ascii="Times New Roman" w:hAnsi="Times New Roman"/>
          <w:color w:val="000000"/>
          <w:sz w:val="28"/>
          <w:szCs w:val="28"/>
          <w:shd w:val="clear" w:color="auto" w:fill="FFFFFF"/>
        </w:rPr>
      </w:pPr>
    </w:p>
    <w:p w:rsidR="0006276A" w:rsidRDefault="0006276A" w:rsidP="00AF525A">
      <w:pPr>
        <w:widowControl w:val="0"/>
        <w:spacing w:after="0"/>
        <w:jc w:val="both"/>
        <w:rPr>
          <w:rFonts w:ascii="Times New Roman" w:hAnsi="Times New Roman"/>
          <w:color w:val="000000"/>
          <w:sz w:val="28"/>
          <w:szCs w:val="28"/>
          <w:shd w:val="clear" w:color="auto" w:fill="FFFFFF"/>
        </w:rPr>
      </w:pPr>
    </w:p>
    <w:p w:rsidR="0006276A" w:rsidRDefault="0006276A" w:rsidP="00AF525A">
      <w:pPr>
        <w:widowControl w:val="0"/>
        <w:spacing w:after="0"/>
        <w:jc w:val="both"/>
        <w:rPr>
          <w:rFonts w:ascii="Times New Roman" w:hAnsi="Times New Roman"/>
          <w:color w:val="000000"/>
          <w:sz w:val="28"/>
          <w:szCs w:val="28"/>
          <w:shd w:val="clear" w:color="auto" w:fill="FFFFFF"/>
        </w:rPr>
      </w:pPr>
    </w:p>
    <w:p w:rsidR="00193C3F" w:rsidRDefault="00193C3F" w:rsidP="00AF525A">
      <w:pPr>
        <w:widowControl w:val="0"/>
        <w:spacing w:after="0"/>
        <w:jc w:val="both"/>
        <w:rPr>
          <w:rFonts w:ascii="Times New Roman" w:hAnsi="Times New Roman"/>
          <w:color w:val="000000"/>
          <w:sz w:val="28"/>
          <w:szCs w:val="28"/>
          <w:shd w:val="clear" w:color="auto" w:fill="FFFFFF"/>
        </w:rPr>
      </w:pPr>
    </w:p>
    <w:p w:rsidR="00193C3F" w:rsidRDefault="00193C3F" w:rsidP="00AF525A">
      <w:pPr>
        <w:widowControl w:val="0"/>
        <w:spacing w:after="0"/>
        <w:jc w:val="both"/>
        <w:rPr>
          <w:rFonts w:ascii="Times New Roman" w:hAnsi="Times New Roman"/>
          <w:color w:val="000000"/>
          <w:sz w:val="28"/>
          <w:szCs w:val="28"/>
          <w:shd w:val="clear" w:color="auto" w:fill="FFFFFF"/>
        </w:rPr>
      </w:pPr>
    </w:p>
    <w:p w:rsidR="00193C3F" w:rsidRDefault="00193C3F" w:rsidP="00AF525A">
      <w:pPr>
        <w:widowControl w:val="0"/>
        <w:spacing w:after="0"/>
        <w:jc w:val="both"/>
        <w:rPr>
          <w:rFonts w:ascii="Times New Roman" w:hAnsi="Times New Roman"/>
          <w:color w:val="000000"/>
          <w:sz w:val="28"/>
          <w:szCs w:val="28"/>
          <w:shd w:val="clear" w:color="auto" w:fill="FFFFFF"/>
        </w:rPr>
      </w:pPr>
    </w:p>
    <w:p w:rsidR="00190136" w:rsidRDefault="00190136" w:rsidP="00AF525A">
      <w:pPr>
        <w:widowControl w:val="0"/>
        <w:spacing w:after="0"/>
        <w:jc w:val="both"/>
        <w:rPr>
          <w:rFonts w:ascii="Times New Roman" w:hAnsi="Times New Roman"/>
          <w:color w:val="000000"/>
          <w:sz w:val="28"/>
          <w:szCs w:val="28"/>
          <w:shd w:val="clear" w:color="auto" w:fill="FFFFFF"/>
        </w:rPr>
      </w:pPr>
    </w:p>
    <w:tbl>
      <w:tblPr>
        <w:tblW w:w="9945" w:type="dxa"/>
        <w:tblInd w:w="-318" w:type="dxa"/>
        <w:tblLook w:val="0000" w:firstRow="0" w:lastRow="0" w:firstColumn="0" w:lastColumn="0" w:noHBand="0" w:noVBand="0"/>
      </w:tblPr>
      <w:tblGrid>
        <w:gridCol w:w="5246"/>
        <w:gridCol w:w="4699"/>
      </w:tblGrid>
      <w:tr w:rsidR="0006276A" w:rsidRPr="007402A0" w:rsidTr="00924644">
        <w:trPr>
          <w:trHeight w:val="812"/>
        </w:trPr>
        <w:tc>
          <w:tcPr>
            <w:tcW w:w="5246" w:type="dxa"/>
          </w:tcPr>
          <w:p w:rsidR="0006276A" w:rsidRPr="007402A0" w:rsidRDefault="0006276A" w:rsidP="00924644">
            <w:pPr>
              <w:pStyle w:val="ConsPlusNormal"/>
              <w:jc w:val="both"/>
              <w:rPr>
                <w:rFonts w:ascii="Times New Roman" w:hAnsi="Times New Roman" w:cs="Times New Roman"/>
                <w:sz w:val="28"/>
                <w:szCs w:val="28"/>
              </w:rPr>
            </w:pPr>
          </w:p>
          <w:p w:rsidR="0006276A" w:rsidRPr="007402A0" w:rsidRDefault="0006276A" w:rsidP="00924644">
            <w:pPr>
              <w:pStyle w:val="ConsPlusNormal"/>
              <w:jc w:val="center"/>
              <w:rPr>
                <w:rFonts w:ascii="Times New Roman" w:hAnsi="Times New Roman" w:cs="Times New Roman"/>
                <w:sz w:val="28"/>
                <w:szCs w:val="28"/>
              </w:rPr>
            </w:pPr>
          </w:p>
        </w:tc>
        <w:tc>
          <w:tcPr>
            <w:tcW w:w="4699" w:type="dxa"/>
          </w:tcPr>
          <w:p w:rsidR="0006276A" w:rsidRDefault="0006276A" w:rsidP="00924644">
            <w:pPr>
              <w:pStyle w:val="ConsPlusNormal"/>
              <w:jc w:val="center"/>
              <w:rPr>
                <w:rFonts w:ascii="Times New Roman" w:hAnsi="Times New Roman" w:cs="Times New Roman"/>
                <w:sz w:val="28"/>
                <w:szCs w:val="28"/>
              </w:rPr>
            </w:pPr>
            <w:r>
              <w:rPr>
                <w:rFonts w:ascii="Times New Roman" w:hAnsi="Times New Roman" w:cs="Times New Roman"/>
                <w:sz w:val="28"/>
                <w:szCs w:val="28"/>
              </w:rPr>
              <w:t>Приложение</w:t>
            </w:r>
            <w:r w:rsidRPr="00E14E49">
              <w:rPr>
                <w:rFonts w:ascii="Times New Roman" w:hAnsi="Times New Roman" w:cs="Times New Roman"/>
                <w:sz w:val="28"/>
                <w:szCs w:val="28"/>
              </w:rPr>
              <w:t xml:space="preserve"> </w:t>
            </w:r>
            <w:r>
              <w:rPr>
                <w:rFonts w:ascii="Times New Roman" w:hAnsi="Times New Roman" w:cs="Times New Roman"/>
                <w:sz w:val="28"/>
                <w:szCs w:val="28"/>
              </w:rPr>
              <w:t>3</w:t>
            </w:r>
          </w:p>
          <w:p w:rsidR="0006276A" w:rsidRPr="007402A0" w:rsidRDefault="0006276A" w:rsidP="00924644">
            <w:pPr>
              <w:pStyle w:val="ConsPlusNormal"/>
              <w:jc w:val="center"/>
              <w:rPr>
                <w:rFonts w:ascii="Times New Roman" w:hAnsi="Times New Roman" w:cs="Times New Roman"/>
                <w:sz w:val="28"/>
                <w:szCs w:val="28"/>
              </w:rPr>
            </w:pPr>
            <w:r>
              <w:rPr>
                <w:rFonts w:ascii="Times New Roman" w:hAnsi="Times New Roman"/>
                <w:sz w:val="28"/>
                <w:szCs w:val="28"/>
              </w:rPr>
              <w:t xml:space="preserve">к </w:t>
            </w:r>
            <w:r w:rsidRPr="007402A0">
              <w:rPr>
                <w:rFonts w:ascii="Times New Roman" w:hAnsi="Times New Roman"/>
                <w:sz w:val="28"/>
                <w:szCs w:val="28"/>
              </w:rPr>
              <w:t>Положени</w:t>
            </w:r>
            <w:r>
              <w:rPr>
                <w:rFonts w:ascii="Times New Roman" w:hAnsi="Times New Roman"/>
                <w:sz w:val="28"/>
                <w:szCs w:val="28"/>
              </w:rPr>
              <w:t>ю</w:t>
            </w:r>
            <w:r w:rsidRPr="007402A0">
              <w:rPr>
                <w:rFonts w:ascii="Times New Roman" w:hAnsi="Times New Roman"/>
                <w:sz w:val="28"/>
                <w:szCs w:val="28"/>
              </w:rPr>
              <w:t xml:space="preserve"> о </w:t>
            </w:r>
            <w:r>
              <w:rPr>
                <w:rFonts w:ascii="Times New Roman" w:hAnsi="Times New Roman"/>
                <w:sz w:val="28"/>
                <w:szCs w:val="28"/>
              </w:rPr>
              <w:t>порядке</w:t>
            </w:r>
            <w:r w:rsidRPr="007402A0">
              <w:rPr>
                <w:rFonts w:ascii="Times New Roman" w:hAnsi="Times New Roman"/>
                <w:sz w:val="28"/>
                <w:szCs w:val="28"/>
              </w:rPr>
              <w:t xml:space="preserve"> размещения нестационарных торговых объектов</w:t>
            </w:r>
            <w:r w:rsidRPr="00363DBF">
              <w:t xml:space="preserve"> </w:t>
            </w:r>
            <w:r w:rsidRPr="00363DBF">
              <w:rPr>
                <w:rFonts w:ascii="Times New Roman" w:hAnsi="Times New Roman"/>
                <w:sz w:val="28"/>
                <w:szCs w:val="28"/>
              </w:rPr>
              <w:t>и нестационарных объектов по предоставлению услуг</w:t>
            </w:r>
            <w:r w:rsidRPr="007402A0">
              <w:rPr>
                <w:rFonts w:ascii="Times New Roman" w:hAnsi="Times New Roman"/>
                <w:sz w:val="28"/>
                <w:szCs w:val="28"/>
              </w:rPr>
              <w:t xml:space="preserve"> на территории Кировского </w:t>
            </w:r>
            <w:r>
              <w:rPr>
                <w:rFonts w:ascii="Times New Roman" w:hAnsi="Times New Roman"/>
                <w:sz w:val="28"/>
                <w:szCs w:val="28"/>
              </w:rPr>
              <w:t>муниципального</w:t>
            </w:r>
            <w:r w:rsidRPr="007402A0">
              <w:rPr>
                <w:rFonts w:ascii="Times New Roman" w:hAnsi="Times New Roman"/>
                <w:sz w:val="28"/>
                <w:szCs w:val="28"/>
              </w:rPr>
              <w:t xml:space="preserve"> округа Ставропольского края</w:t>
            </w:r>
          </w:p>
        </w:tc>
      </w:tr>
    </w:tbl>
    <w:p w:rsidR="0006276A" w:rsidRDefault="0006276A" w:rsidP="00AF525A">
      <w:pPr>
        <w:pStyle w:val="ConsPlusNormal"/>
        <w:jc w:val="both"/>
        <w:rPr>
          <w:rFonts w:ascii="Times New Roman" w:hAnsi="Times New Roman" w:cs="Times New Roman"/>
          <w:sz w:val="28"/>
          <w:szCs w:val="28"/>
        </w:rPr>
      </w:pPr>
    </w:p>
    <w:p w:rsidR="009A278F" w:rsidRPr="007402A0" w:rsidRDefault="009A278F" w:rsidP="00AF525A">
      <w:pPr>
        <w:pStyle w:val="ConsPlusNormal"/>
        <w:jc w:val="both"/>
        <w:rPr>
          <w:rFonts w:ascii="Times New Roman" w:hAnsi="Times New Roman" w:cs="Times New Roman"/>
          <w:sz w:val="28"/>
          <w:szCs w:val="28"/>
        </w:rPr>
      </w:pPr>
      <w:r w:rsidRPr="007402A0">
        <w:rPr>
          <w:rFonts w:ascii="Times New Roman" w:hAnsi="Times New Roman" w:cs="Times New Roman"/>
          <w:sz w:val="28"/>
          <w:szCs w:val="28"/>
        </w:rPr>
        <w:t xml:space="preserve">                                                                            </w:t>
      </w:r>
    </w:p>
    <w:p w:rsidR="009A278F" w:rsidRDefault="00C7250F" w:rsidP="00AF525A">
      <w:pPr>
        <w:pStyle w:val="ConsPlusNormal"/>
        <w:jc w:val="right"/>
        <w:rPr>
          <w:rFonts w:ascii="Times New Roman" w:hAnsi="Times New Roman" w:cs="Times New Roman"/>
          <w:sz w:val="28"/>
          <w:szCs w:val="28"/>
        </w:rPr>
      </w:pPr>
      <w:r>
        <w:rPr>
          <w:rFonts w:ascii="Times New Roman" w:hAnsi="Times New Roman" w:cs="Times New Roman"/>
          <w:sz w:val="28"/>
          <w:szCs w:val="28"/>
        </w:rPr>
        <w:t>ПРОЕКТ</w:t>
      </w:r>
    </w:p>
    <w:p w:rsidR="000A4A8C" w:rsidRPr="00B57C75" w:rsidRDefault="009A278F" w:rsidP="00AF52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center"/>
        <w:rPr>
          <w:rFonts w:ascii="Times New Roman" w:hAnsi="Times New Roman"/>
          <w:sz w:val="28"/>
          <w:szCs w:val="28"/>
          <w:lang w:eastAsia="ru-RU"/>
        </w:rPr>
      </w:pPr>
      <w:r w:rsidRPr="007402A0">
        <w:rPr>
          <w:rFonts w:ascii="Times New Roman" w:hAnsi="Times New Roman"/>
          <w:sz w:val="28"/>
          <w:szCs w:val="28"/>
        </w:rPr>
        <w:t xml:space="preserve">                          </w:t>
      </w:r>
      <w:bookmarkStart w:id="7" w:name="P519"/>
      <w:bookmarkEnd w:id="7"/>
      <w:r w:rsidRPr="007402A0">
        <w:rPr>
          <w:rFonts w:ascii="Times New Roman" w:hAnsi="Times New Roman"/>
          <w:sz w:val="28"/>
          <w:szCs w:val="28"/>
        </w:rPr>
        <w:t xml:space="preserve">         </w:t>
      </w:r>
    </w:p>
    <w:p w:rsidR="00A32E72" w:rsidRPr="007C22B6" w:rsidRDefault="00A32E72" w:rsidP="00AF525A">
      <w:pPr>
        <w:pStyle w:val="Standard"/>
        <w:widowControl w:val="0"/>
        <w:jc w:val="center"/>
        <w:rPr>
          <w:rFonts w:ascii="Times New Roman" w:eastAsia="Times New Roman" w:hAnsi="Times New Roman" w:cs="Times New Roman"/>
          <w:sz w:val="28"/>
          <w:szCs w:val="28"/>
          <w:lang w:val="ru-RU"/>
        </w:rPr>
      </w:pPr>
      <w:r w:rsidRPr="007C22B6">
        <w:rPr>
          <w:rFonts w:ascii="Times New Roman" w:eastAsia="Times New Roman" w:hAnsi="Times New Roman" w:cs="Times New Roman"/>
          <w:sz w:val="28"/>
          <w:szCs w:val="28"/>
          <w:lang w:val="ru-RU"/>
        </w:rPr>
        <w:t>ДОГОВОР № _____</w:t>
      </w:r>
    </w:p>
    <w:p w:rsidR="00A32E72" w:rsidRPr="00894C84" w:rsidRDefault="00A32E72" w:rsidP="00AF525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lang w:val="ru-RU"/>
        </w:rPr>
      </w:pPr>
      <w:r w:rsidRPr="00894C84">
        <w:rPr>
          <w:rFonts w:ascii="Times New Roman" w:hAnsi="Times New Roman" w:cs="Times New Roman"/>
          <w:sz w:val="28"/>
          <w:szCs w:val="28"/>
          <w:lang w:val="ru-RU"/>
        </w:rPr>
        <w:t xml:space="preserve">на право размещения нестационарного торгового объекта </w:t>
      </w:r>
    </w:p>
    <w:p w:rsidR="00A32E72" w:rsidRPr="00894C84" w:rsidRDefault="00A32E72" w:rsidP="00AF525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val="ru-RU"/>
        </w:rPr>
      </w:pPr>
      <w:r w:rsidRPr="00894C84">
        <w:rPr>
          <w:rFonts w:ascii="Times New Roman" w:hAnsi="Times New Roman" w:cs="Times New Roman"/>
          <w:sz w:val="28"/>
          <w:szCs w:val="28"/>
          <w:lang w:val="ru-RU"/>
        </w:rPr>
        <w:t xml:space="preserve">в дни проведения мероприятий, имеющих краткосрочный характер (без проведения конкурсного отбора) на территории </w:t>
      </w:r>
      <w:r w:rsidRPr="00894C84">
        <w:rPr>
          <w:rFonts w:ascii="Times New Roman" w:eastAsia="Times New Roman" w:hAnsi="Times New Roman" w:cs="Times New Roman"/>
          <w:sz w:val="28"/>
          <w:szCs w:val="28"/>
          <w:lang w:val="ru-RU"/>
        </w:rPr>
        <w:t xml:space="preserve">Кировского </w:t>
      </w:r>
      <w:r w:rsidR="003739A3">
        <w:rPr>
          <w:rFonts w:ascii="Times New Roman" w:eastAsia="Times New Roman" w:hAnsi="Times New Roman" w:cs="Times New Roman"/>
          <w:sz w:val="28"/>
          <w:szCs w:val="28"/>
          <w:lang w:val="ru-RU"/>
        </w:rPr>
        <w:t>муниципального</w:t>
      </w:r>
      <w:r w:rsidRPr="00894C84">
        <w:rPr>
          <w:rFonts w:ascii="Times New Roman" w:eastAsia="Times New Roman" w:hAnsi="Times New Roman" w:cs="Times New Roman"/>
          <w:sz w:val="28"/>
          <w:szCs w:val="28"/>
          <w:lang w:val="ru-RU"/>
        </w:rPr>
        <w:t xml:space="preserve"> округа Ставропольского края</w:t>
      </w:r>
    </w:p>
    <w:p w:rsidR="00B67E4B" w:rsidRPr="00894C84" w:rsidRDefault="00B67E4B" w:rsidP="00AF525A">
      <w:pPr>
        <w:pStyle w:val="Standard"/>
        <w:widowControl w:val="0"/>
        <w:jc w:val="both"/>
        <w:rPr>
          <w:rFonts w:ascii="Times New Roman" w:eastAsia="Times New Roman" w:hAnsi="Times New Roman" w:cs="Times New Roman"/>
          <w:sz w:val="28"/>
          <w:szCs w:val="28"/>
          <w:lang w:val="ru-RU"/>
        </w:rPr>
      </w:pPr>
    </w:p>
    <w:p w:rsidR="00A32E72" w:rsidRPr="00894C84" w:rsidRDefault="00A32E72" w:rsidP="00AF525A">
      <w:pPr>
        <w:pStyle w:val="Standard"/>
        <w:widowControl w:val="0"/>
        <w:rPr>
          <w:rFonts w:ascii="Times New Roman" w:hAnsi="Times New Roman" w:cs="Times New Roman"/>
          <w:sz w:val="28"/>
          <w:szCs w:val="28"/>
          <w:lang w:val="ru-RU"/>
        </w:rPr>
      </w:pPr>
      <w:r w:rsidRPr="00894C84">
        <w:rPr>
          <w:rFonts w:ascii="Times New Roman" w:eastAsia="Times New Roman" w:hAnsi="Times New Roman" w:cs="Times New Roman"/>
          <w:sz w:val="28"/>
          <w:szCs w:val="28"/>
          <w:lang w:val="ru-RU"/>
        </w:rPr>
        <w:t xml:space="preserve">г. Новопавловск                                      </w:t>
      </w:r>
      <w:r w:rsidR="00894C84">
        <w:rPr>
          <w:rFonts w:ascii="Times New Roman" w:eastAsia="Times New Roman" w:hAnsi="Times New Roman" w:cs="Times New Roman"/>
          <w:sz w:val="28"/>
          <w:szCs w:val="28"/>
          <w:lang w:val="ru-RU"/>
        </w:rPr>
        <w:t xml:space="preserve">                         </w:t>
      </w:r>
      <w:r w:rsidR="00BA2790">
        <w:rPr>
          <w:rFonts w:ascii="Times New Roman" w:eastAsia="Times New Roman" w:hAnsi="Times New Roman" w:cs="Times New Roman"/>
          <w:sz w:val="28"/>
          <w:szCs w:val="28"/>
          <w:lang w:val="ru-RU"/>
        </w:rPr>
        <w:t xml:space="preserve">  </w:t>
      </w:r>
      <w:r w:rsidR="00894C84">
        <w:rPr>
          <w:rFonts w:ascii="Times New Roman" w:eastAsia="Times New Roman" w:hAnsi="Times New Roman" w:cs="Times New Roman"/>
          <w:sz w:val="28"/>
          <w:szCs w:val="28"/>
          <w:lang w:val="ru-RU"/>
        </w:rPr>
        <w:t xml:space="preserve"> </w:t>
      </w:r>
      <w:r w:rsidR="00BA2790">
        <w:rPr>
          <w:rFonts w:ascii="Times New Roman" w:eastAsia="Times New Roman" w:hAnsi="Times New Roman" w:cs="Times New Roman"/>
          <w:sz w:val="28"/>
          <w:szCs w:val="28"/>
          <w:lang w:val="ru-RU"/>
        </w:rPr>
        <w:t xml:space="preserve">______________ </w:t>
      </w:r>
      <w:r w:rsidRPr="00894C84">
        <w:rPr>
          <w:rFonts w:ascii="Times New Roman" w:eastAsia="Times New Roman" w:hAnsi="Times New Roman" w:cs="Times New Roman"/>
          <w:sz w:val="28"/>
          <w:szCs w:val="28"/>
          <w:lang w:val="ru-RU"/>
        </w:rPr>
        <w:t>года</w:t>
      </w:r>
    </w:p>
    <w:p w:rsidR="00A32E72" w:rsidRPr="00894C84" w:rsidRDefault="00A32E72" w:rsidP="00AF525A">
      <w:pPr>
        <w:pStyle w:val="Standard"/>
        <w:widowControl w:val="0"/>
        <w:jc w:val="both"/>
        <w:rPr>
          <w:rFonts w:ascii="Times New Roman" w:eastAsia="Times New Roman" w:hAnsi="Times New Roman" w:cs="Times New Roman"/>
          <w:sz w:val="28"/>
          <w:szCs w:val="28"/>
          <w:lang w:val="ru-RU"/>
        </w:rPr>
      </w:pPr>
    </w:p>
    <w:p w:rsidR="00B67E4B" w:rsidRPr="00894C84" w:rsidRDefault="00B67E4B" w:rsidP="00AF525A">
      <w:pPr>
        <w:pStyle w:val="Standard"/>
        <w:widowControl w:val="0"/>
        <w:rPr>
          <w:rFonts w:ascii="Times New Roman" w:eastAsia="Times New Roman" w:hAnsi="Times New Roman" w:cs="Times New Roman"/>
          <w:sz w:val="28"/>
          <w:szCs w:val="28"/>
          <w:lang w:val="ru-RU"/>
        </w:rPr>
      </w:pPr>
    </w:p>
    <w:p w:rsidR="00EB0F05" w:rsidRDefault="002A5DD5" w:rsidP="00AF525A">
      <w:pPr>
        <w:pStyle w:val="ConsPlusNonformat"/>
        <w:ind w:firstLine="708"/>
        <w:jc w:val="both"/>
        <w:rPr>
          <w:rFonts w:ascii="Times New Roman" w:hAnsi="Times New Roman" w:cs="Times New Roman"/>
          <w:color w:val="000000" w:themeColor="text1"/>
          <w:sz w:val="28"/>
          <w:szCs w:val="28"/>
        </w:rPr>
      </w:pPr>
      <w:r w:rsidRPr="002A5DD5">
        <w:rPr>
          <w:rFonts w:ascii="Times New Roman" w:hAnsi="Times New Roman" w:cs="Times New Roman"/>
          <w:color w:val="000000" w:themeColor="text1"/>
          <w:sz w:val="28"/>
          <w:szCs w:val="28"/>
        </w:rPr>
        <w:t xml:space="preserve">Администрация Кировского </w:t>
      </w:r>
      <w:r w:rsidR="003739A3">
        <w:rPr>
          <w:rFonts w:ascii="Times New Roman" w:hAnsi="Times New Roman" w:cs="Times New Roman"/>
          <w:color w:val="000000" w:themeColor="text1"/>
          <w:sz w:val="28"/>
          <w:szCs w:val="28"/>
        </w:rPr>
        <w:t>муниципального</w:t>
      </w:r>
      <w:r w:rsidRPr="002A5DD5">
        <w:rPr>
          <w:rFonts w:ascii="Times New Roman" w:hAnsi="Times New Roman" w:cs="Times New Roman"/>
          <w:color w:val="000000" w:themeColor="text1"/>
          <w:sz w:val="28"/>
          <w:szCs w:val="28"/>
        </w:rPr>
        <w:t xml:space="preserve"> округа Ставропольского края, именуемая в  дальнейшем «Администрация», в лице _________________________________, действующего на основании ______________________</w:t>
      </w:r>
      <w:r>
        <w:rPr>
          <w:rFonts w:ascii="Times New Roman" w:hAnsi="Times New Roman" w:cs="Times New Roman"/>
          <w:color w:val="000000" w:themeColor="text1"/>
          <w:sz w:val="28"/>
          <w:szCs w:val="28"/>
        </w:rPr>
        <w:t>___________, с одной стороны, и</w:t>
      </w:r>
      <w:r w:rsidR="009229C7">
        <w:rPr>
          <w:rFonts w:ascii="Times New Roman" w:hAnsi="Times New Roman" w:cs="Times New Roman"/>
          <w:color w:val="000000" w:themeColor="text1"/>
          <w:sz w:val="28"/>
          <w:szCs w:val="28"/>
        </w:rPr>
        <w:t xml:space="preserve"> </w:t>
      </w:r>
      <w:r w:rsidRPr="002A5DD5">
        <w:rPr>
          <w:rFonts w:ascii="Times New Roman" w:hAnsi="Times New Roman" w:cs="Times New Roman"/>
          <w:color w:val="000000" w:themeColor="text1"/>
          <w:sz w:val="28"/>
          <w:szCs w:val="28"/>
        </w:rPr>
        <w:t>_</w:t>
      </w:r>
      <w:r w:rsidR="00EB0F05">
        <w:rPr>
          <w:rFonts w:ascii="Times New Roman" w:hAnsi="Times New Roman" w:cs="Times New Roman"/>
          <w:color w:val="000000" w:themeColor="text1"/>
          <w:sz w:val="28"/>
          <w:szCs w:val="28"/>
        </w:rPr>
        <w:t>________________________________________________</w:t>
      </w:r>
      <w:r w:rsidR="009229C7">
        <w:rPr>
          <w:rFonts w:ascii="Times New Roman" w:hAnsi="Times New Roman" w:cs="Times New Roman"/>
          <w:color w:val="000000" w:themeColor="text1"/>
          <w:sz w:val="28"/>
          <w:szCs w:val="28"/>
        </w:rPr>
        <w:t>_______</w:t>
      </w:r>
      <w:r w:rsidR="00EB0F05">
        <w:rPr>
          <w:rFonts w:ascii="Times New Roman" w:hAnsi="Times New Roman" w:cs="Times New Roman"/>
          <w:color w:val="000000" w:themeColor="text1"/>
          <w:sz w:val="28"/>
          <w:szCs w:val="28"/>
        </w:rPr>
        <w:t>__________</w:t>
      </w:r>
      <w:r w:rsidRPr="002A5DD5">
        <w:rPr>
          <w:rFonts w:ascii="Times New Roman" w:hAnsi="Times New Roman" w:cs="Times New Roman"/>
          <w:color w:val="000000" w:themeColor="text1"/>
          <w:sz w:val="28"/>
          <w:szCs w:val="28"/>
        </w:rPr>
        <w:t xml:space="preserve">_, </w:t>
      </w:r>
    </w:p>
    <w:p w:rsidR="00EB0F05" w:rsidRPr="00EB0F05" w:rsidRDefault="00B67E4B" w:rsidP="00AF525A">
      <w:pPr>
        <w:pStyle w:val="ConsPlusNonformat"/>
        <w:ind w:firstLine="708"/>
        <w:jc w:val="center"/>
        <w:rPr>
          <w:rFonts w:ascii="Times New Roman" w:hAnsi="Times New Roman"/>
        </w:rPr>
      </w:pPr>
      <w:proofErr w:type="gramStart"/>
      <w:r>
        <w:rPr>
          <w:rFonts w:ascii="Times New Roman" w:hAnsi="Times New Roman"/>
          <w:color w:val="000000"/>
          <w:shd w:val="clear" w:color="auto" w:fill="FFFFFF"/>
        </w:rPr>
        <w:t>п</w:t>
      </w:r>
      <w:r w:rsidR="00EB0F05" w:rsidRPr="00EB0F05">
        <w:rPr>
          <w:rFonts w:ascii="Times New Roman" w:hAnsi="Times New Roman"/>
          <w:color w:val="000000"/>
          <w:shd w:val="clear" w:color="auto" w:fill="FFFFFF"/>
        </w:rPr>
        <w:t>олное наименование и организационно</w:t>
      </w:r>
      <w:r w:rsidR="00BD6494">
        <w:rPr>
          <w:rFonts w:ascii="Times New Roman" w:hAnsi="Times New Roman"/>
          <w:color w:val="000000"/>
          <w:shd w:val="clear" w:color="auto" w:fill="FFFFFF"/>
        </w:rPr>
        <w:t>–</w:t>
      </w:r>
      <w:r w:rsidR="00EB0F05" w:rsidRPr="00EB0F05">
        <w:rPr>
          <w:rFonts w:ascii="Times New Roman" w:hAnsi="Times New Roman"/>
          <w:color w:val="000000"/>
          <w:shd w:val="clear" w:color="auto" w:fill="FFFFFF"/>
        </w:rPr>
        <w:t>правовая форма, юридический</w:t>
      </w:r>
      <w:r w:rsidR="00EB0F05" w:rsidRPr="00EB0F05">
        <w:rPr>
          <w:rFonts w:ascii="Times New Roman" w:hAnsi="Times New Roman"/>
        </w:rPr>
        <w:t xml:space="preserve"> </w:t>
      </w:r>
      <w:r w:rsidR="00EB0F05" w:rsidRPr="00EB0F05">
        <w:rPr>
          <w:rFonts w:ascii="Times New Roman" w:hAnsi="Times New Roman"/>
          <w:color w:val="000000"/>
          <w:shd w:val="clear" w:color="auto" w:fill="FFFFFF"/>
        </w:rPr>
        <w:t>адрес (для юридических лиц) Фамилия, имя, отчество, паспортные место регистрации (для индивидуальных предпринимателей,</w:t>
      </w:r>
      <w:r w:rsidR="00EB0F05">
        <w:rPr>
          <w:rFonts w:ascii="Times New Roman" w:hAnsi="Times New Roman"/>
          <w:color w:val="000000"/>
          <w:shd w:val="clear" w:color="auto" w:fill="FFFFFF"/>
        </w:rPr>
        <w:t xml:space="preserve"> </w:t>
      </w:r>
      <w:r w:rsidR="00EB0F05" w:rsidRPr="00EB0F05">
        <w:rPr>
          <w:rFonts w:ascii="Times New Roman" w:hAnsi="Times New Roman"/>
        </w:rPr>
        <w:t>физических лиц, применяющих специальный налоговый режим «Налог на профессиональный доход</w:t>
      </w:r>
      <w:proofErr w:type="gramEnd"/>
    </w:p>
    <w:p w:rsidR="00EB0F05" w:rsidRPr="00EB0F05" w:rsidRDefault="00EB0F05" w:rsidP="00AF525A">
      <w:pPr>
        <w:pStyle w:val="ConsPlusNonformat"/>
        <w:ind w:firstLine="708"/>
        <w:jc w:val="center"/>
        <w:rPr>
          <w:rFonts w:ascii="Times New Roman" w:hAnsi="Times New Roman"/>
          <w:color w:val="000000"/>
          <w:sz w:val="16"/>
          <w:szCs w:val="16"/>
          <w:shd w:val="clear" w:color="auto" w:fill="FFFFFF"/>
        </w:rPr>
      </w:pPr>
    </w:p>
    <w:p w:rsidR="00A32E72" w:rsidRPr="002A5DD5" w:rsidRDefault="002A5DD5" w:rsidP="00AF525A">
      <w:pPr>
        <w:pStyle w:val="ConsPlusNonformat"/>
        <w:jc w:val="both"/>
        <w:rPr>
          <w:rFonts w:ascii="Times New Roman" w:hAnsi="Times New Roman" w:cs="Times New Roman"/>
          <w:color w:val="000000" w:themeColor="text1"/>
          <w:sz w:val="28"/>
          <w:szCs w:val="28"/>
        </w:rPr>
      </w:pPr>
      <w:r w:rsidRPr="002A5DD5">
        <w:rPr>
          <w:rFonts w:ascii="Times New Roman" w:hAnsi="Times New Roman" w:cs="Times New Roman"/>
          <w:color w:val="000000" w:themeColor="text1"/>
          <w:sz w:val="28"/>
          <w:szCs w:val="28"/>
        </w:rPr>
        <w:t>зарегистрированный в Межрайонной инспекции Федеральной налоговой службы № ____ ИНН _________/ОГРНИП __________________, именуемый в дальнейшем «</w:t>
      </w:r>
      <w:r w:rsidRPr="002A5DD5">
        <w:rPr>
          <w:rFonts w:ascii="Times New Roman" w:hAnsi="Times New Roman" w:cs="Times New Roman"/>
          <w:sz w:val="28"/>
          <w:szCs w:val="28"/>
        </w:rPr>
        <w:t>Хозяйствующий  субъект</w:t>
      </w:r>
      <w:r w:rsidRPr="002A5DD5">
        <w:rPr>
          <w:rFonts w:ascii="Times New Roman" w:hAnsi="Times New Roman" w:cs="Times New Roman"/>
          <w:color w:val="000000" w:themeColor="text1"/>
          <w:sz w:val="28"/>
          <w:szCs w:val="28"/>
        </w:rPr>
        <w:t xml:space="preserve">», с другой стороны, а вместе  именуемые «Стороны», </w:t>
      </w:r>
      <w:r w:rsidR="00A32E72" w:rsidRPr="002A5DD5">
        <w:rPr>
          <w:rFonts w:ascii="Times New Roman" w:eastAsia="Times New Roman" w:hAnsi="Times New Roman" w:cs="Times New Roman"/>
          <w:sz w:val="28"/>
          <w:szCs w:val="28"/>
        </w:rPr>
        <w:t xml:space="preserve">заключили настоящий договор (далее </w:t>
      </w:r>
      <w:r w:rsidR="00BD6494">
        <w:rPr>
          <w:rFonts w:ascii="Times New Roman" w:eastAsia="Times New Roman" w:hAnsi="Times New Roman" w:cs="Times New Roman"/>
          <w:sz w:val="28"/>
          <w:szCs w:val="28"/>
        </w:rPr>
        <w:t>–</w:t>
      </w:r>
      <w:r w:rsidR="00A32E72" w:rsidRPr="002A5DD5">
        <w:rPr>
          <w:rFonts w:ascii="Times New Roman" w:eastAsia="Times New Roman" w:hAnsi="Times New Roman" w:cs="Times New Roman"/>
          <w:sz w:val="28"/>
          <w:szCs w:val="28"/>
        </w:rPr>
        <w:t xml:space="preserve"> Договор) о нижеследующем:</w:t>
      </w:r>
    </w:p>
    <w:p w:rsidR="00A32E72" w:rsidRPr="00894C84" w:rsidRDefault="00A32E72" w:rsidP="00AF525A">
      <w:pPr>
        <w:pStyle w:val="Standard"/>
        <w:widowControl w:val="0"/>
        <w:jc w:val="both"/>
        <w:rPr>
          <w:rFonts w:ascii="Times New Roman" w:hAnsi="Times New Roman" w:cs="Times New Roman"/>
          <w:sz w:val="28"/>
          <w:szCs w:val="28"/>
          <w:lang w:val="ru-RU"/>
        </w:rPr>
      </w:pPr>
      <w:r w:rsidRPr="00894C84">
        <w:rPr>
          <w:rFonts w:ascii="Times New Roman" w:eastAsia="Times New Roman" w:hAnsi="Times New Roman" w:cs="Times New Roman"/>
          <w:sz w:val="28"/>
          <w:szCs w:val="28"/>
          <w:lang w:val="ru-RU"/>
        </w:rPr>
        <w:tab/>
      </w:r>
    </w:p>
    <w:p w:rsidR="00A32E72" w:rsidRDefault="00A32E72" w:rsidP="00AF525A">
      <w:pPr>
        <w:pStyle w:val="Standard"/>
        <w:widowControl w:val="0"/>
        <w:numPr>
          <w:ilvl w:val="0"/>
          <w:numId w:val="13"/>
        </w:numPr>
        <w:jc w:val="center"/>
        <w:rPr>
          <w:rFonts w:ascii="Times New Roman" w:eastAsia="Times New Roman" w:hAnsi="Times New Roman" w:cs="Times New Roman"/>
          <w:sz w:val="28"/>
          <w:szCs w:val="28"/>
          <w:lang w:val="ru-RU"/>
        </w:rPr>
      </w:pPr>
      <w:r w:rsidRPr="00894C84">
        <w:rPr>
          <w:rFonts w:ascii="Times New Roman" w:eastAsia="Times New Roman" w:hAnsi="Times New Roman" w:cs="Times New Roman"/>
          <w:sz w:val="28"/>
          <w:szCs w:val="28"/>
          <w:lang w:val="ru-RU"/>
        </w:rPr>
        <w:t>Предмет Договора</w:t>
      </w:r>
    </w:p>
    <w:p w:rsidR="00B67E4B" w:rsidRPr="00894C84" w:rsidRDefault="00B67E4B" w:rsidP="00AF525A">
      <w:pPr>
        <w:pStyle w:val="Standard"/>
        <w:widowControl w:val="0"/>
        <w:ind w:left="720"/>
        <w:rPr>
          <w:rFonts w:ascii="Times New Roman" w:hAnsi="Times New Roman" w:cs="Times New Roman"/>
          <w:sz w:val="28"/>
          <w:szCs w:val="28"/>
          <w:lang w:val="ru-RU"/>
        </w:rPr>
      </w:pPr>
    </w:p>
    <w:p w:rsidR="00A32E72" w:rsidRPr="00894C84" w:rsidRDefault="00A32E72" w:rsidP="00AF525A">
      <w:pPr>
        <w:pStyle w:val="Standard"/>
        <w:widowControl w:val="0"/>
        <w:ind w:firstLine="709"/>
        <w:jc w:val="both"/>
        <w:rPr>
          <w:rFonts w:ascii="Times New Roman" w:hAnsi="Times New Roman" w:cs="Times New Roman"/>
          <w:b/>
          <w:sz w:val="28"/>
          <w:szCs w:val="28"/>
          <w:lang w:val="ru-RU"/>
        </w:rPr>
      </w:pPr>
      <w:r w:rsidRPr="00894C84">
        <w:rPr>
          <w:rFonts w:ascii="Times New Roman" w:eastAsia="Times New Roman" w:hAnsi="Times New Roman" w:cs="Times New Roman"/>
          <w:sz w:val="28"/>
          <w:szCs w:val="28"/>
          <w:lang w:val="ru-RU"/>
        </w:rPr>
        <w:t xml:space="preserve">1.1. Администрация предоставляет </w:t>
      </w:r>
      <w:r w:rsidR="002A5DD5" w:rsidRPr="002A5DD5">
        <w:rPr>
          <w:rFonts w:ascii="Times New Roman" w:hAnsi="Times New Roman" w:cs="Times New Roman"/>
          <w:sz w:val="28"/>
          <w:szCs w:val="28"/>
          <w:lang w:val="ru-RU"/>
        </w:rPr>
        <w:t>Хозяйствующ</w:t>
      </w:r>
      <w:r w:rsidR="002A5DD5">
        <w:rPr>
          <w:rFonts w:ascii="Times New Roman" w:hAnsi="Times New Roman" w:cs="Times New Roman"/>
          <w:sz w:val="28"/>
          <w:szCs w:val="28"/>
          <w:lang w:val="ru-RU"/>
        </w:rPr>
        <w:t>ему</w:t>
      </w:r>
      <w:r w:rsidR="002A5DD5" w:rsidRPr="002A5DD5">
        <w:rPr>
          <w:rFonts w:ascii="Times New Roman" w:hAnsi="Times New Roman" w:cs="Times New Roman"/>
          <w:sz w:val="28"/>
          <w:szCs w:val="28"/>
          <w:lang w:val="ru-RU"/>
        </w:rPr>
        <w:t xml:space="preserve"> субъект</w:t>
      </w:r>
      <w:r w:rsidR="002A5DD5">
        <w:rPr>
          <w:rFonts w:ascii="Times New Roman" w:hAnsi="Times New Roman" w:cs="Times New Roman"/>
          <w:sz w:val="28"/>
          <w:szCs w:val="28"/>
          <w:lang w:val="ru-RU"/>
        </w:rPr>
        <w:t>у</w:t>
      </w:r>
      <w:r w:rsidRPr="00894C84">
        <w:rPr>
          <w:rFonts w:ascii="Times New Roman" w:eastAsia="Times New Roman" w:hAnsi="Times New Roman" w:cs="Times New Roman"/>
          <w:sz w:val="28"/>
          <w:szCs w:val="28"/>
          <w:lang w:val="ru-RU"/>
        </w:rPr>
        <w:t xml:space="preserve"> право на размещение нестационарного торгового объекта </w:t>
      </w:r>
      <w:r w:rsidR="00BD6494">
        <w:rPr>
          <w:rFonts w:ascii="Times New Roman" w:eastAsia="Times New Roman" w:hAnsi="Times New Roman" w:cs="Times New Roman"/>
          <w:sz w:val="28"/>
          <w:szCs w:val="28"/>
          <w:lang w:val="ru-RU"/>
        </w:rPr>
        <w:t>–</w:t>
      </w:r>
      <w:r w:rsidRPr="00894C84">
        <w:rPr>
          <w:rFonts w:ascii="Times New Roman" w:eastAsia="Times New Roman" w:hAnsi="Times New Roman" w:cs="Times New Roman"/>
          <w:sz w:val="28"/>
          <w:szCs w:val="28"/>
          <w:lang w:val="ru-RU"/>
        </w:rPr>
        <w:t xml:space="preserve"> </w:t>
      </w:r>
      <w:r w:rsidR="00A6415C" w:rsidRPr="00894C84">
        <w:rPr>
          <w:rFonts w:ascii="Times New Roman" w:eastAsia="Times New Roman" w:hAnsi="Times New Roman" w:cs="Times New Roman"/>
          <w:b/>
          <w:sz w:val="28"/>
          <w:szCs w:val="28"/>
          <w:lang w:val="ru-RU"/>
        </w:rPr>
        <w:t>________</w:t>
      </w:r>
      <w:r w:rsidR="002A5DD5">
        <w:rPr>
          <w:rFonts w:ascii="Times New Roman" w:eastAsia="Times New Roman" w:hAnsi="Times New Roman" w:cs="Times New Roman"/>
          <w:b/>
          <w:sz w:val="28"/>
          <w:szCs w:val="28"/>
          <w:lang w:val="ru-RU"/>
        </w:rPr>
        <w:t>______</w:t>
      </w:r>
      <w:r w:rsidR="00A6415C" w:rsidRPr="00894C84">
        <w:rPr>
          <w:rFonts w:ascii="Times New Roman" w:eastAsia="Times New Roman" w:hAnsi="Times New Roman" w:cs="Times New Roman"/>
          <w:b/>
          <w:sz w:val="28"/>
          <w:szCs w:val="28"/>
          <w:lang w:val="ru-RU"/>
        </w:rPr>
        <w:t>______</w:t>
      </w:r>
      <w:r w:rsidRPr="00894C84">
        <w:rPr>
          <w:rFonts w:ascii="Times New Roman" w:eastAsia="Times New Roman" w:hAnsi="Times New Roman" w:cs="Times New Roman"/>
          <w:sz w:val="28"/>
          <w:szCs w:val="28"/>
          <w:lang w:val="ru-RU"/>
        </w:rPr>
        <w:t xml:space="preserve"> (далее</w:t>
      </w:r>
      <w:r w:rsidRPr="00894C84">
        <w:rPr>
          <w:rFonts w:ascii="Times New Roman" w:eastAsia="Times New Roman" w:hAnsi="Times New Roman" w:cs="Times New Roman"/>
          <w:sz w:val="28"/>
          <w:szCs w:val="28"/>
        </w:rPr>
        <w:t> </w:t>
      </w:r>
      <w:r w:rsidRPr="00894C84">
        <w:rPr>
          <w:rFonts w:ascii="Times New Roman" w:eastAsia="Times New Roman" w:hAnsi="Times New Roman" w:cs="Times New Roman"/>
          <w:sz w:val="28"/>
          <w:szCs w:val="28"/>
          <w:lang w:val="ru-RU"/>
        </w:rPr>
        <w:t>–</w:t>
      </w:r>
      <w:r w:rsidRPr="00894C84">
        <w:rPr>
          <w:rFonts w:ascii="Times New Roman" w:eastAsia="Times New Roman" w:hAnsi="Times New Roman" w:cs="Times New Roman"/>
          <w:sz w:val="28"/>
          <w:szCs w:val="28"/>
        </w:rPr>
        <w:t> </w:t>
      </w:r>
      <w:r w:rsidR="002A5DD5">
        <w:rPr>
          <w:rFonts w:ascii="Times New Roman" w:eastAsia="Times New Roman" w:hAnsi="Times New Roman" w:cs="Times New Roman"/>
          <w:sz w:val="28"/>
          <w:szCs w:val="28"/>
          <w:lang w:val="ru-RU"/>
        </w:rPr>
        <w:t>НТО</w:t>
      </w:r>
      <w:r w:rsidRPr="00894C84">
        <w:rPr>
          <w:rFonts w:ascii="Times New Roman" w:eastAsia="Times New Roman" w:hAnsi="Times New Roman" w:cs="Times New Roman"/>
          <w:sz w:val="28"/>
          <w:szCs w:val="28"/>
          <w:lang w:val="ru-RU"/>
        </w:rPr>
        <w:t xml:space="preserve">) </w:t>
      </w:r>
      <w:r w:rsidRPr="00B6474E">
        <w:rPr>
          <w:rFonts w:ascii="Times New Roman" w:eastAsia="Times New Roman" w:hAnsi="Times New Roman" w:cs="Times New Roman"/>
          <w:sz w:val="28"/>
          <w:szCs w:val="28"/>
          <w:lang w:val="ru-RU"/>
        </w:rPr>
        <w:t>по адресу:</w:t>
      </w:r>
      <w:r w:rsidR="002A5DD5">
        <w:rPr>
          <w:rFonts w:ascii="Times New Roman" w:eastAsia="Times New Roman" w:hAnsi="Times New Roman" w:cs="Times New Roman"/>
          <w:sz w:val="28"/>
          <w:szCs w:val="28"/>
          <w:lang w:val="ru-RU"/>
        </w:rPr>
        <w:t>___________________________________________</w:t>
      </w:r>
      <w:r w:rsidRPr="00894C84">
        <w:rPr>
          <w:rFonts w:ascii="Times New Roman" w:eastAsia="Times New Roman" w:hAnsi="Times New Roman" w:cs="Times New Roman"/>
          <w:b/>
          <w:sz w:val="28"/>
          <w:szCs w:val="28"/>
          <w:lang w:val="ru-RU"/>
        </w:rPr>
        <w:t xml:space="preserve">  </w:t>
      </w:r>
      <w:r w:rsidR="00A6415C" w:rsidRPr="00894C84">
        <w:rPr>
          <w:rFonts w:ascii="Times New Roman" w:eastAsia="Times New Roman" w:hAnsi="Times New Roman" w:cs="Times New Roman"/>
          <w:b/>
          <w:sz w:val="28"/>
          <w:szCs w:val="28"/>
          <w:lang w:val="ru-RU"/>
        </w:rPr>
        <w:t>_______________________________________</w:t>
      </w:r>
      <w:r w:rsidR="00B67E4B">
        <w:rPr>
          <w:rFonts w:ascii="Times New Roman" w:eastAsia="Times New Roman" w:hAnsi="Times New Roman" w:cs="Times New Roman"/>
          <w:b/>
          <w:sz w:val="28"/>
          <w:szCs w:val="28"/>
          <w:lang w:val="ru-RU"/>
        </w:rPr>
        <w:t>___________________________</w:t>
      </w:r>
      <w:r w:rsidR="00A6415C" w:rsidRPr="00894C84">
        <w:rPr>
          <w:rFonts w:ascii="Times New Roman" w:eastAsia="Times New Roman" w:hAnsi="Times New Roman" w:cs="Times New Roman"/>
          <w:b/>
          <w:sz w:val="28"/>
          <w:szCs w:val="28"/>
          <w:lang w:val="ru-RU"/>
        </w:rPr>
        <w:t>.</w:t>
      </w:r>
    </w:p>
    <w:p w:rsidR="00A32E72" w:rsidRPr="00894C84" w:rsidRDefault="00A32E72" w:rsidP="00AF525A">
      <w:pPr>
        <w:pStyle w:val="Standard"/>
        <w:widowControl w:val="0"/>
        <w:ind w:firstLine="709"/>
        <w:jc w:val="both"/>
        <w:rPr>
          <w:rFonts w:ascii="Times New Roman" w:hAnsi="Times New Roman" w:cs="Times New Roman"/>
          <w:sz w:val="28"/>
          <w:szCs w:val="28"/>
          <w:lang w:val="ru-RU"/>
        </w:rPr>
      </w:pPr>
      <w:r w:rsidRPr="00894C84">
        <w:rPr>
          <w:rFonts w:ascii="Times New Roman" w:eastAsia="Times New Roman" w:hAnsi="Times New Roman" w:cs="Times New Roman"/>
          <w:sz w:val="28"/>
          <w:szCs w:val="28"/>
          <w:lang w:val="ru-RU"/>
        </w:rPr>
        <w:t xml:space="preserve">1.2. Право на размещение </w:t>
      </w:r>
      <w:r w:rsidR="002A5DD5">
        <w:rPr>
          <w:rFonts w:ascii="Times New Roman" w:eastAsia="Times New Roman" w:hAnsi="Times New Roman" w:cs="Times New Roman"/>
          <w:sz w:val="28"/>
          <w:szCs w:val="28"/>
          <w:lang w:val="ru-RU"/>
        </w:rPr>
        <w:t>НТО</w:t>
      </w:r>
      <w:r w:rsidRPr="00894C84">
        <w:rPr>
          <w:rFonts w:ascii="Times New Roman" w:eastAsia="Times New Roman" w:hAnsi="Times New Roman" w:cs="Times New Roman"/>
          <w:sz w:val="28"/>
          <w:szCs w:val="28"/>
          <w:lang w:val="ru-RU"/>
        </w:rPr>
        <w:t xml:space="preserve"> предоставляется на основании заявления  </w:t>
      </w:r>
      <w:r w:rsidR="002A5DD5" w:rsidRPr="002A5DD5">
        <w:rPr>
          <w:rFonts w:ascii="Times New Roman" w:hAnsi="Times New Roman" w:cs="Times New Roman"/>
          <w:sz w:val="28"/>
          <w:szCs w:val="28"/>
          <w:lang w:val="ru-RU"/>
        </w:rPr>
        <w:t>Хозяйствующ</w:t>
      </w:r>
      <w:r w:rsidR="002A5DD5">
        <w:rPr>
          <w:rFonts w:ascii="Times New Roman" w:hAnsi="Times New Roman" w:cs="Times New Roman"/>
          <w:sz w:val="28"/>
          <w:szCs w:val="28"/>
          <w:lang w:val="ru-RU"/>
        </w:rPr>
        <w:t>его</w:t>
      </w:r>
      <w:r w:rsidR="002A5DD5" w:rsidRPr="002A5DD5">
        <w:rPr>
          <w:rFonts w:ascii="Times New Roman" w:hAnsi="Times New Roman" w:cs="Times New Roman"/>
          <w:sz w:val="28"/>
          <w:szCs w:val="28"/>
          <w:lang w:val="ru-RU"/>
        </w:rPr>
        <w:t xml:space="preserve"> субъект</w:t>
      </w:r>
      <w:r w:rsidR="002A5DD5">
        <w:rPr>
          <w:rFonts w:ascii="Times New Roman" w:hAnsi="Times New Roman" w:cs="Times New Roman"/>
          <w:sz w:val="28"/>
          <w:szCs w:val="28"/>
          <w:lang w:val="ru-RU"/>
        </w:rPr>
        <w:t>а</w:t>
      </w:r>
      <w:r w:rsidRPr="00894C84">
        <w:rPr>
          <w:rFonts w:ascii="Times New Roman" w:eastAsia="Times New Roman" w:hAnsi="Times New Roman" w:cs="Times New Roman"/>
          <w:sz w:val="28"/>
          <w:szCs w:val="28"/>
          <w:lang w:val="ru-RU"/>
        </w:rPr>
        <w:t xml:space="preserve"> </w:t>
      </w:r>
      <w:r w:rsidR="00A6415C" w:rsidRPr="00894C84">
        <w:rPr>
          <w:rFonts w:ascii="Times New Roman" w:eastAsia="Times New Roman" w:hAnsi="Times New Roman" w:cs="Times New Roman"/>
          <w:b/>
          <w:sz w:val="28"/>
          <w:szCs w:val="28"/>
          <w:lang w:val="ru-RU"/>
        </w:rPr>
        <w:t>_____________</w:t>
      </w:r>
      <w:r w:rsidRPr="00894C84">
        <w:rPr>
          <w:rFonts w:ascii="Times New Roman" w:eastAsia="Times New Roman" w:hAnsi="Times New Roman" w:cs="Times New Roman"/>
          <w:b/>
          <w:sz w:val="28"/>
          <w:szCs w:val="28"/>
          <w:lang w:val="ru-RU"/>
        </w:rPr>
        <w:t>.</w:t>
      </w:r>
      <w:r w:rsidRPr="00894C84">
        <w:rPr>
          <w:rFonts w:ascii="Times New Roman" w:eastAsia="Times New Roman" w:hAnsi="Times New Roman" w:cs="Times New Roman"/>
          <w:sz w:val="28"/>
          <w:szCs w:val="28"/>
          <w:lang w:val="ru-RU"/>
        </w:rPr>
        <w:t xml:space="preserve"> </w:t>
      </w:r>
    </w:p>
    <w:p w:rsidR="00A32E72" w:rsidRPr="00894C84" w:rsidRDefault="00A32E72" w:rsidP="00AF525A">
      <w:pPr>
        <w:pStyle w:val="Standard"/>
        <w:widowControl w:val="0"/>
        <w:ind w:firstLine="709"/>
        <w:jc w:val="center"/>
        <w:rPr>
          <w:rFonts w:ascii="Times New Roman" w:eastAsia="Times New Roman" w:hAnsi="Times New Roman" w:cs="Times New Roman"/>
          <w:sz w:val="28"/>
          <w:szCs w:val="28"/>
          <w:lang w:val="ru-RU"/>
        </w:rPr>
      </w:pPr>
    </w:p>
    <w:p w:rsidR="00A32E72" w:rsidRDefault="00A32E72" w:rsidP="00AF525A">
      <w:pPr>
        <w:pStyle w:val="Standard"/>
        <w:widowControl w:val="0"/>
        <w:ind w:firstLine="709"/>
        <w:jc w:val="center"/>
        <w:rPr>
          <w:rFonts w:ascii="Times New Roman" w:eastAsia="Times New Roman" w:hAnsi="Times New Roman" w:cs="Times New Roman"/>
          <w:sz w:val="28"/>
          <w:szCs w:val="28"/>
          <w:lang w:val="ru-RU"/>
        </w:rPr>
      </w:pPr>
      <w:r w:rsidRPr="00894C84">
        <w:rPr>
          <w:rFonts w:ascii="Times New Roman" w:eastAsia="Times New Roman" w:hAnsi="Times New Roman" w:cs="Times New Roman"/>
          <w:sz w:val="28"/>
          <w:szCs w:val="28"/>
          <w:lang w:val="ru-RU"/>
        </w:rPr>
        <w:lastRenderedPageBreak/>
        <w:t xml:space="preserve">2. Срок размещения </w:t>
      </w:r>
      <w:r w:rsidR="002A5DD5">
        <w:rPr>
          <w:rFonts w:ascii="Times New Roman" w:eastAsia="Times New Roman" w:hAnsi="Times New Roman" w:cs="Times New Roman"/>
          <w:sz w:val="28"/>
          <w:szCs w:val="28"/>
          <w:lang w:val="ru-RU"/>
        </w:rPr>
        <w:t>НТО</w:t>
      </w:r>
    </w:p>
    <w:p w:rsidR="00564438" w:rsidRPr="00564438" w:rsidRDefault="00564438" w:rsidP="00AF525A">
      <w:pPr>
        <w:pStyle w:val="Standard"/>
        <w:widowControl w:val="0"/>
        <w:ind w:firstLine="709"/>
        <w:jc w:val="center"/>
        <w:rPr>
          <w:rFonts w:ascii="Times New Roman" w:hAnsi="Times New Roman" w:cs="Times New Roman"/>
          <w:sz w:val="16"/>
          <w:szCs w:val="16"/>
          <w:lang w:val="ru-RU"/>
        </w:rPr>
      </w:pPr>
    </w:p>
    <w:p w:rsidR="00A32E72" w:rsidRPr="00B6474E" w:rsidRDefault="00A32E72" w:rsidP="00AF525A">
      <w:pPr>
        <w:pStyle w:val="Standard"/>
        <w:widowControl w:val="0"/>
        <w:ind w:firstLine="709"/>
        <w:jc w:val="both"/>
        <w:rPr>
          <w:rFonts w:ascii="Times New Roman" w:hAnsi="Times New Roman" w:cs="Times New Roman"/>
          <w:sz w:val="28"/>
          <w:szCs w:val="28"/>
          <w:lang w:val="ru-RU"/>
        </w:rPr>
      </w:pPr>
      <w:r w:rsidRPr="00894C84">
        <w:rPr>
          <w:rFonts w:ascii="Times New Roman" w:eastAsia="Times New Roman" w:hAnsi="Times New Roman" w:cs="Times New Roman"/>
          <w:sz w:val="28"/>
          <w:szCs w:val="28"/>
          <w:lang w:val="ru-RU"/>
        </w:rPr>
        <w:t xml:space="preserve">2.1. Договор о предоставлении права на размещение </w:t>
      </w:r>
      <w:r w:rsidR="002A5DD5">
        <w:rPr>
          <w:rFonts w:ascii="Times New Roman" w:eastAsia="Times New Roman" w:hAnsi="Times New Roman" w:cs="Times New Roman"/>
          <w:sz w:val="28"/>
          <w:szCs w:val="28"/>
          <w:lang w:val="ru-RU"/>
        </w:rPr>
        <w:t>НТО</w:t>
      </w:r>
      <w:r w:rsidRPr="00894C84">
        <w:rPr>
          <w:rFonts w:ascii="Times New Roman" w:eastAsia="Times New Roman" w:hAnsi="Times New Roman" w:cs="Times New Roman"/>
          <w:sz w:val="28"/>
          <w:szCs w:val="28"/>
          <w:lang w:val="ru-RU"/>
        </w:rPr>
        <w:t xml:space="preserve"> в дни проведения мероприятий, имеющих краткосрочный характер на территории Кировского </w:t>
      </w:r>
      <w:r w:rsidR="003739A3">
        <w:rPr>
          <w:rFonts w:ascii="Times New Roman" w:eastAsia="Times New Roman" w:hAnsi="Times New Roman" w:cs="Times New Roman"/>
          <w:sz w:val="28"/>
          <w:szCs w:val="28"/>
          <w:lang w:val="ru-RU"/>
        </w:rPr>
        <w:t>муниципального</w:t>
      </w:r>
      <w:r w:rsidRPr="00894C84">
        <w:rPr>
          <w:rFonts w:ascii="Times New Roman" w:eastAsia="Times New Roman" w:hAnsi="Times New Roman" w:cs="Times New Roman"/>
          <w:sz w:val="28"/>
          <w:szCs w:val="28"/>
          <w:lang w:val="ru-RU"/>
        </w:rPr>
        <w:t xml:space="preserve"> округа Ставропольского края, заключается </w:t>
      </w:r>
      <w:r w:rsidRPr="00B6474E">
        <w:rPr>
          <w:rFonts w:ascii="Times New Roman" w:eastAsia="Times New Roman" w:hAnsi="Times New Roman" w:cs="Times New Roman"/>
          <w:sz w:val="28"/>
          <w:szCs w:val="28"/>
          <w:lang w:val="ru-RU"/>
        </w:rPr>
        <w:t>на срок</w:t>
      </w:r>
      <w:r w:rsidR="002A5DD5">
        <w:rPr>
          <w:rFonts w:ascii="Times New Roman" w:eastAsia="Times New Roman" w:hAnsi="Times New Roman" w:cs="Times New Roman"/>
          <w:sz w:val="28"/>
          <w:szCs w:val="28"/>
          <w:lang w:val="ru-RU"/>
        </w:rPr>
        <w:t xml:space="preserve">  </w:t>
      </w:r>
      <w:r w:rsidRPr="00B6474E">
        <w:rPr>
          <w:rFonts w:ascii="Times New Roman" w:eastAsia="Times New Roman" w:hAnsi="Times New Roman" w:cs="Times New Roman"/>
          <w:sz w:val="28"/>
          <w:szCs w:val="28"/>
          <w:lang w:val="ru-RU"/>
        </w:rPr>
        <w:t>с</w:t>
      </w:r>
      <w:r w:rsidRPr="00894C84">
        <w:rPr>
          <w:rFonts w:ascii="Times New Roman" w:eastAsia="Times New Roman" w:hAnsi="Times New Roman" w:cs="Times New Roman"/>
          <w:b/>
          <w:sz w:val="28"/>
          <w:szCs w:val="28"/>
          <w:lang w:val="ru-RU"/>
        </w:rPr>
        <w:t xml:space="preserve"> </w:t>
      </w:r>
      <w:r w:rsidR="00A6415C" w:rsidRPr="00894C84">
        <w:rPr>
          <w:rFonts w:ascii="Times New Roman" w:eastAsia="Times New Roman" w:hAnsi="Times New Roman" w:cs="Times New Roman"/>
          <w:b/>
          <w:sz w:val="28"/>
          <w:szCs w:val="28"/>
          <w:lang w:val="ru-RU"/>
        </w:rPr>
        <w:t>____________</w:t>
      </w:r>
      <w:r w:rsidRPr="00894C84">
        <w:rPr>
          <w:rFonts w:ascii="Times New Roman" w:eastAsia="Times New Roman" w:hAnsi="Times New Roman" w:cs="Times New Roman"/>
          <w:b/>
          <w:sz w:val="28"/>
          <w:szCs w:val="28"/>
          <w:lang w:val="ru-RU"/>
        </w:rPr>
        <w:t xml:space="preserve"> </w:t>
      </w:r>
      <w:r w:rsidRPr="00B6474E">
        <w:rPr>
          <w:rFonts w:ascii="Times New Roman" w:eastAsia="Times New Roman" w:hAnsi="Times New Roman" w:cs="Times New Roman"/>
          <w:sz w:val="28"/>
          <w:szCs w:val="28"/>
          <w:lang w:val="ru-RU"/>
        </w:rPr>
        <w:t xml:space="preserve">г. по </w:t>
      </w:r>
      <w:r w:rsidR="00A6415C" w:rsidRPr="00B6474E">
        <w:rPr>
          <w:rFonts w:ascii="Times New Roman" w:eastAsia="Times New Roman" w:hAnsi="Times New Roman" w:cs="Times New Roman"/>
          <w:sz w:val="28"/>
          <w:szCs w:val="28"/>
          <w:lang w:val="ru-RU"/>
        </w:rPr>
        <w:t>____________</w:t>
      </w:r>
      <w:r w:rsidRPr="00B6474E">
        <w:rPr>
          <w:rFonts w:ascii="Times New Roman" w:eastAsia="Times New Roman" w:hAnsi="Times New Roman" w:cs="Times New Roman"/>
          <w:sz w:val="28"/>
          <w:szCs w:val="28"/>
          <w:lang w:val="ru-RU"/>
        </w:rPr>
        <w:t xml:space="preserve"> </w:t>
      </w:r>
      <w:proofErr w:type="gramStart"/>
      <w:r w:rsidRPr="00B6474E">
        <w:rPr>
          <w:rFonts w:ascii="Times New Roman" w:eastAsia="Times New Roman" w:hAnsi="Times New Roman" w:cs="Times New Roman"/>
          <w:sz w:val="28"/>
          <w:szCs w:val="28"/>
          <w:lang w:val="ru-RU"/>
        </w:rPr>
        <w:t>г</w:t>
      </w:r>
      <w:proofErr w:type="gramEnd"/>
      <w:r w:rsidRPr="00B6474E">
        <w:rPr>
          <w:rFonts w:ascii="Times New Roman" w:eastAsia="Times New Roman" w:hAnsi="Times New Roman" w:cs="Times New Roman"/>
          <w:sz w:val="28"/>
          <w:szCs w:val="28"/>
          <w:lang w:val="ru-RU"/>
        </w:rPr>
        <w:t>.</w:t>
      </w:r>
    </w:p>
    <w:p w:rsidR="00A32E72" w:rsidRDefault="00A32E72" w:rsidP="00AF525A">
      <w:pPr>
        <w:pStyle w:val="Standard"/>
        <w:widowControl w:val="0"/>
        <w:jc w:val="both"/>
        <w:rPr>
          <w:rFonts w:ascii="Times New Roman" w:eastAsia="Times New Roman" w:hAnsi="Times New Roman" w:cs="Times New Roman"/>
          <w:sz w:val="28"/>
          <w:szCs w:val="28"/>
          <w:lang w:val="ru-RU"/>
        </w:rPr>
      </w:pPr>
      <w:r w:rsidRPr="00B6474E">
        <w:rPr>
          <w:rFonts w:ascii="Times New Roman" w:eastAsia="Times New Roman" w:hAnsi="Times New Roman" w:cs="Times New Roman"/>
          <w:sz w:val="28"/>
          <w:szCs w:val="28"/>
          <w:lang w:val="ru-RU"/>
        </w:rPr>
        <w:t xml:space="preserve">                       </w:t>
      </w:r>
    </w:p>
    <w:p w:rsidR="00DB08F6" w:rsidRPr="00B6474E" w:rsidRDefault="00DB08F6" w:rsidP="00AF525A">
      <w:pPr>
        <w:pStyle w:val="Standard"/>
        <w:widowControl w:val="0"/>
        <w:jc w:val="both"/>
        <w:rPr>
          <w:rFonts w:ascii="Times New Roman" w:eastAsia="Times New Roman" w:hAnsi="Times New Roman" w:cs="Times New Roman"/>
          <w:sz w:val="28"/>
          <w:szCs w:val="28"/>
          <w:lang w:val="ru-RU"/>
        </w:rPr>
      </w:pPr>
    </w:p>
    <w:p w:rsidR="00A32E72" w:rsidRDefault="00A32E72" w:rsidP="00AF525A">
      <w:pPr>
        <w:pStyle w:val="Standard"/>
        <w:widowControl w:val="0"/>
        <w:tabs>
          <w:tab w:val="left" w:pos="3076"/>
        </w:tabs>
        <w:jc w:val="center"/>
        <w:rPr>
          <w:rFonts w:ascii="Times New Roman" w:eastAsia="Times New Roman" w:hAnsi="Times New Roman" w:cs="Times New Roman"/>
          <w:sz w:val="28"/>
          <w:szCs w:val="28"/>
          <w:lang w:val="ru-RU"/>
        </w:rPr>
      </w:pPr>
      <w:r w:rsidRPr="00B6474E">
        <w:rPr>
          <w:rFonts w:ascii="Times New Roman" w:eastAsia="Times New Roman" w:hAnsi="Times New Roman" w:cs="Times New Roman"/>
          <w:sz w:val="28"/>
          <w:szCs w:val="28"/>
          <w:lang w:val="ru-RU"/>
        </w:rPr>
        <w:t xml:space="preserve">3. Плата за размещение </w:t>
      </w:r>
      <w:r w:rsidR="002A5DD5">
        <w:rPr>
          <w:rFonts w:ascii="Times New Roman" w:eastAsia="Times New Roman" w:hAnsi="Times New Roman" w:cs="Times New Roman"/>
          <w:sz w:val="28"/>
          <w:szCs w:val="28"/>
          <w:lang w:val="ru-RU"/>
        </w:rPr>
        <w:t>НТО</w:t>
      </w:r>
      <w:r w:rsidRPr="00B6474E">
        <w:rPr>
          <w:rFonts w:ascii="Times New Roman" w:eastAsia="Times New Roman" w:hAnsi="Times New Roman" w:cs="Times New Roman"/>
          <w:sz w:val="28"/>
          <w:szCs w:val="28"/>
          <w:lang w:val="ru-RU"/>
        </w:rPr>
        <w:t xml:space="preserve"> и порядок расчетов.</w:t>
      </w:r>
    </w:p>
    <w:p w:rsidR="00DB08F6" w:rsidRPr="00DB08F6" w:rsidRDefault="00DB08F6" w:rsidP="00AF525A">
      <w:pPr>
        <w:pStyle w:val="Standard"/>
        <w:widowControl w:val="0"/>
        <w:tabs>
          <w:tab w:val="left" w:pos="3076"/>
        </w:tabs>
        <w:jc w:val="center"/>
        <w:rPr>
          <w:rFonts w:ascii="Times New Roman" w:hAnsi="Times New Roman" w:cs="Times New Roman"/>
          <w:sz w:val="16"/>
          <w:szCs w:val="16"/>
          <w:lang w:val="ru-RU"/>
        </w:rPr>
      </w:pPr>
    </w:p>
    <w:p w:rsidR="00A32E72" w:rsidRPr="00B6474E" w:rsidRDefault="00A32E72" w:rsidP="00AF525A">
      <w:pPr>
        <w:pStyle w:val="Standard"/>
        <w:widowControl w:val="0"/>
        <w:ind w:firstLine="709"/>
        <w:jc w:val="both"/>
        <w:rPr>
          <w:rFonts w:ascii="Times New Roman" w:hAnsi="Times New Roman" w:cs="Times New Roman"/>
          <w:sz w:val="28"/>
          <w:szCs w:val="28"/>
          <w:lang w:val="ru-RU"/>
        </w:rPr>
      </w:pPr>
      <w:r w:rsidRPr="00B6474E">
        <w:rPr>
          <w:rFonts w:ascii="Times New Roman" w:hAnsi="Times New Roman" w:cs="Times New Roman"/>
          <w:sz w:val="28"/>
          <w:szCs w:val="28"/>
          <w:lang w:val="ru-RU"/>
        </w:rPr>
        <w:t xml:space="preserve">3.1. Плата за размещение </w:t>
      </w:r>
      <w:r w:rsidR="002A5DD5">
        <w:rPr>
          <w:rFonts w:ascii="Times New Roman" w:hAnsi="Times New Roman" w:cs="Times New Roman"/>
          <w:sz w:val="28"/>
          <w:szCs w:val="28"/>
          <w:lang w:val="ru-RU"/>
        </w:rPr>
        <w:t>НТ</w:t>
      </w:r>
      <w:r w:rsidR="002046B6">
        <w:rPr>
          <w:rFonts w:ascii="Times New Roman" w:hAnsi="Times New Roman" w:cs="Times New Roman"/>
          <w:sz w:val="28"/>
          <w:szCs w:val="28"/>
          <w:lang w:val="ru-RU"/>
        </w:rPr>
        <w:t xml:space="preserve">О </w:t>
      </w:r>
      <w:r w:rsidRPr="00B6474E">
        <w:rPr>
          <w:rFonts w:ascii="Times New Roman" w:hAnsi="Times New Roman" w:cs="Times New Roman"/>
          <w:sz w:val="28"/>
          <w:szCs w:val="28"/>
          <w:lang w:val="ru-RU"/>
        </w:rPr>
        <w:t xml:space="preserve">по Договору составляет </w:t>
      </w:r>
      <w:r w:rsidR="00A6415C" w:rsidRPr="00B6474E">
        <w:rPr>
          <w:rFonts w:ascii="Times New Roman" w:hAnsi="Times New Roman" w:cs="Times New Roman"/>
          <w:sz w:val="28"/>
          <w:szCs w:val="28"/>
          <w:lang w:val="ru-RU"/>
        </w:rPr>
        <w:t xml:space="preserve">________________ </w:t>
      </w:r>
      <w:r w:rsidRPr="00B6474E">
        <w:rPr>
          <w:rFonts w:ascii="Times New Roman" w:hAnsi="Times New Roman" w:cs="Times New Roman"/>
          <w:sz w:val="28"/>
          <w:szCs w:val="28"/>
          <w:lang w:val="ru-RU"/>
        </w:rPr>
        <w:t xml:space="preserve"> (</w:t>
      </w:r>
      <w:r w:rsidR="00A6415C" w:rsidRPr="00B6474E">
        <w:rPr>
          <w:rFonts w:ascii="Times New Roman" w:hAnsi="Times New Roman" w:cs="Times New Roman"/>
          <w:sz w:val="28"/>
          <w:szCs w:val="28"/>
          <w:lang w:val="ru-RU"/>
        </w:rPr>
        <w:t>прописью) рублей</w:t>
      </w:r>
      <w:r w:rsidRPr="00B6474E">
        <w:rPr>
          <w:rFonts w:ascii="Times New Roman" w:hAnsi="Times New Roman" w:cs="Times New Roman"/>
          <w:sz w:val="28"/>
          <w:szCs w:val="28"/>
          <w:lang w:val="ru-RU"/>
        </w:rPr>
        <w:t xml:space="preserve"> </w:t>
      </w:r>
      <w:r w:rsidR="00A6415C" w:rsidRPr="00B6474E">
        <w:rPr>
          <w:rFonts w:ascii="Times New Roman" w:hAnsi="Times New Roman" w:cs="Times New Roman"/>
          <w:sz w:val="28"/>
          <w:szCs w:val="28"/>
          <w:lang w:val="ru-RU"/>
        </w:rPr>
        <w:t>____</w:t>
      </w:r>
      <w:r w:rsidRPr="00B6474E">
        <w:rPr>
          <w:rFonts w:ascii="Times New Roman" w:hAnsi="Times New Roman" w:cs="Times New Roman"/>
          <w:sz w:val="28"/>
          <w:szCs w:val="28"/>
          <w:lang w:val="ru-RU"/>
        </w:rPr>
        <w:t xml:space="preserve"> копе</w:t>
      </w:r>
      <w:r w:rsidR="00A6415C" w:rsidRPr="00B6474E">
        <w:rPr>
          <w:rFonts w:ascii="Times New Roman" w:hAnsi="Times New Roman" w:cs="Times New Roman"/>
          <w:sz w:val="28"/>
          <w:szCs w:val="28"/>
          <w:lang w:val="ru-RU"/>
        </w:rPr>
        <w:t>ек</w:t>
      </w:r>
      <w:r w:rsidRPr="00B6474E">
        <w:rPr>
          <w:rFonts w:ascii="Times New Roman" w:hAnsi="Times New Roman" w:cs="Times New Roman"/>
          <w:sz w:val="28"/>
          <w:szCs w:val="28"/>
          <w:lang w:val="ru-RU"/>
        </w:rPr>
        <w:t xml:space="preserve"> (расчет прилагается).</w:t>
      </w:r>
    </w:p>
    <w:p w:rsidR="006B2F91" w:rsidRPr="00B6474E" w:rsidRDefault="00A32E72" w:rsidP="00AF525A">
      <w:pPr>
        <w:pStyle w:val="Standard"/>
        <w:widowControl w:val="0"/>
        <w:ind w:firstLine="709"/>
        <w:jc w:val="both"/>
        <w:rPr>
          <w:rFonts w:ascii="Times New Roman" w:hAnsi="Times New Roman" w:cs="Times New Roman"/>
          <w:sz w:val="28"/>
          <w:szCs w:val="28"/>
          <w:lang w:val="ru-RU"/>
        </w:rPr>
      </w:pPr>
      <w:r w:rsidRPr="00B6474E">
        <w:rPr>
          <w:rFonts w:ascii="Times New Roman" w:hAnsi="Times New Roman" w:cs="Times New Roman"/>
          <w:sz w:val="28"/>
          <w:szCs w:val="28"/>
          <w:lang w:val="ru-RU"/>
        </w:rPr>
        <w:t xml:space="preserve">3.2. Плата вносится Участником единовременно за весь период размещения </w:t>
      </w:r>
      <w:r w:rsidR="002A5DD5">
        <w:rPr>
          <w:rFonts w:ascii="Times New Roman" w:hAnsi="Times New Roman" w:cs="Times New Roman"/>
          <w:sz w:val="28"/>
          <w:szCs w:val="28"/>
          <w:lang w:val="ru-RU"/>
        </w:rPr>
        <w:t>НТО</w:t>
      </w:r>
      <w:r w:rsidRPr="00B6474E">
        <w:rPr>
          <w:rFonts w:ascii="Times New Roman" w:hAnsi="Times New Roman" w:cs="Times New Roman"/>
          <w:sz w:val="28"/>
          <w:szCs w:val="28"/>
          <w:lang w:val="ru-RU"/>
        </w:rPr>
        <w:t xml:space="preserve">, путем перечисления денежных средств на указанный </w:t>
      </w:r>
      <w:r w:rsidR="002A5DD5">
        <w:rPr>
          <w:rFonts w:ascii="Times New Roman" w:hAnsi="Times New Roman" w:cs="Times New Roman"/>
          <w:sz w:val="28"/>
          <w:szCs w:val="28"/>
          <w:lang w:val="ru-RU"/>
        </w:rPr>
        <w:t xml:space="preserve">                    </w:t>
      </w:r>
      <w:r w:rsidRPr="00B6474E">
        <w:rPr>
          <w:rFonts w:ascii="Times New Roman" w:hAnsi="Times New Roman" w:cs="Times New Roman"/>
          <w:sz w:val="28"/>
          <w:szCs w:val="28"/>
          <w:lang w:val="ru-RU"/>
        </w:rPr>
        <w:t>в пункте 3.3 Договора расчетный счет</w:t>
      </w:r>
      <w:r w:rsidR="00DB08F6">
        <w:rPr>
          <w:rFonts w:ascii="Times New Roman" w:hAnsi="Times New Roman" w:cs="Times New Roman"/>
          <w:sz w:val="28"/>
          <w:szCs w:val="28"/>
          <w:lang w:val="ru-RU"/>
        </w:rPr>
        <w:t xml:space="preserve"> </w:t>
      </w:r>
      <w:r w:rsidR="00DB08F6" w:rsidRPr="00DB08F6">
        <w:rPr>
          <w:rFonts w:ascii="Times New Roman" w:hAnsi="Times New Roman" w:cs="Times New Roman"/>
          <w:sz w:val="28"/>
          <w:szCs w:val="28"/>
          <w:lang w:val="ru-RU"/>
        </w:rPr>
        <w:t xml:space="preserve">в течение </w:t>
      </w:r>
      <w:r w:rsidR="002046B6">
        <w:rPr>
          <w:rFonts w:ascii="Times New Roman" w:hAnsi="Times New Roman" w:cs="Times New Roman"/>
          <w:sz w:val="28"/>
          <w:szCs w:val="28"/>
          <w:lang w:val="ru-RU"/>
        </w:rPr>
        <w:t>5</w:t>
      </w:r>
      <w:r w:rsidR="00DB08F6" w:rsidRPr="00DB08F6">
        <w:rPr>
          <w:rFonts w:ascii="Times New Roman" w:hAnsi="Times New Roman" w:cs="Times New Roman"/>
          <w:sz w:val="28"/>
          <w:szCs w:val="28"/>
          <w:lang w:val="ru-RU"/>
        </w:rPr>
        <w:t xml:space="preserve"> </w:t>
      </w:r>
      <w:r w:rsidR="00DB08F6">
        <w:rPr>
          <w:rFonts w:ascii="Times New Roman" w:hAnsi="Times New Roman" w:cs="Times New Roman"/>
          <w:sz w:val="28"/>
          <w:szCs w:val="28"/>
          <w:lang w:val="ru-RU"/>
        </w:rPr>
        <w:t xml:space="preserve">календарных </w:t>
      </w:r>
      <w:r w:rsidR="00DB08F6" w:rsidRPr="00DB08F6">
        <w:rPr>
          <w:rFonts w:ascii="Times New Roman" w:hAnsi="Times New Roman" w:cs="Times New Roman"/>
          <w:sz w:val="28"/>
          <w:szCs w:val="28"/>
          <w:lang w:val="ru-RU"/>
        </w:rPr>
        <w:t>дней со дня подписания настоящего Договора.</w:t>
      </w:r>
      <w:r w:rsidR="00DB08F6">
        <w:rPr>
          <w:rFonts w:ascii="Times New Roman" w:hAnsi="Times New Roman" w:cs="Times New Roman"/>
          <w:sz w:val="28"/>
          <w:szCs w:val="28"/>
          <w:lang w:val="ru-RU"/>
        </w:rPr>
        <w:t xml:space="preserve"> </w:t>
      </w:r>
    </w:p>
    <w:p w:rsidR="00A32E72" w:rsidRPr="00B6474E" w:rsidRDefault="00A32E72" w:rsidP="00AF525A">
      <w:pPr>
        <w:pStyle w:val="Standard"/>
        <w:widowControl w:val="0"/>
        <w:pBdr>
          <w:bottom w:val="single" w:sz="4" w:space="1" w:color="auto"/>
        </w:pBdr>
        <w:ind w:firstLine="709"/>
        <w:jc w:val="both"/>
        <w:rPr>
          <w:rFonts w:ascii="Times New Roman" w:eastAsia="Times New Roman" w:hAnsi="Times New Roman" w:cs="Times New Roman"/>
          <w:sz w:val="28"/>
          <w:szCs w:val="28"/>
          <w:lang w:val="ru-RU"/>
        </w:rPr>
      </w:pPr>
      <w:r w:rsidRPr="00B6474E">
        <w:rPr>
          <w:rFonts w:ascii="Times New Roman" w:eastAsia="Times New Roman" w:hAnsi="Times New Roman" w:cs="Times New Roman"/>
          <w:sz w:val="28"/>
          <w:szCs w:val="28"/>
          <w:lang w:val="ru-RU"/>
        </w:rPr>
        <w:t>3.3. Реквизиты расчетного счета для перечисления платы по Договору:</w:t>
      </w:r>
    </w:p>
    <w:p w:rsidR="00A32E72" w:rsidRPr="00B6474E" w:rsidRDefault="00A6415C" w:rsidP="00AF525A">
      <w:pPr>
        <w:widowControl w:val="0"/>
        <w:pBdr>
          <w:bottom w:val="single" w:sz="4" w:space="1" w:color="auto"/>
        </w:pBdr>
        <w:spacing w:after="0" w:line="240" w:lineRule="exact"/>
        <w:jc w:val="both"/>
        <w:rPr>
          <w:rFonts w:ascii="Times New Roman" w:hAnsi="Times New Roman"/>
          <w:sz w:val="28"/>
          <w:szCs w:val="28"/>
        </w:rPr>
      </w:pPr>
      <w:r w:rsidRPr="00B6474E">
        <w:rPr>
          <w:rFonts w:ascii="Times New Roman" w:hAnsi="Times New Roman"/>
          <w:sz w:val="28"/>
          <w:szCs w:val="28"/>
        </w:rPr>
        <w:t>_______</w:t>
      </w:r>
    </w:p>
    <w:p w:rsidR="00A32E72" w:rsidRPr="00B6474E" w:rsidRDefault="00A32E72" w:rsidP="00AF525A">
      <w:pPr>
        <w:pStyle w:val="Standard"/>
        <w:widowControl w:val="0"/>
        <w:ind w:firstLine="708"/>
        <w:jc w:val="both"/>
        <w:rPr>
          <w:rFonts w:ascii="Times New Roman" w:eastAsia="Times New Roman" w:hAnsi="Times New Roman" w:cs="Times New Roman"/>
          <w:sz w:val="28"/>
          <w:szCs w:val="28"/>
          <w:lang w:val="ru-RU"/>
        </w:rPr>
      </w:pPr>
      <w:r w:rsidRPr="00B6474E">
        <w:rPr>
          <w:rFonts w:ascii="Times New Roman" w:eastAsia="Times New Roman" w:hAnsi="Times New Roman" w:cs="Times New Roman"/>
          <w:sz w:val="28"/>
          <w:szCs w:val="28"/>
          <w:lang w:val="ru-RU"/>
        </w:rPr>
        <w:t xml:space="preserve">Назначение платежа: Плата по договору №___ от ___________г. за право размещения </w:t>
      </w:r>
      <w:r w:rsidR="00173EB1">
        <w:rPr>
          <w:rFonts w:ascii="Times New Roman" w:eastAsia="Times New Roman" w:hAnsi="Times New Roman" w:cs="Times New Roman"/>
          <w:sz w:val="28"/>
          <w:szCs w:val="28"/>
          <w:lang w:val="ru-RU"/>
        </w:rPr>
        <w:t>НТО</w:t>
      </w:r>
      <w:r w:rsidRPr="00B6474E">
        <w:rPr>
          <w:rFonts w:ascii="Times New Roman" w:eastAsia="Times New Roman" w:hAnsi="Times New Roman" w:cs="Times New Roman"/>
          <w:sz w:val="28"/>
          <w:szCs w:val="28"/>
          <w:lang w:val="ru-RU"/>
        </w:rPr>
        <w:t xml:space="preserve">.                                         </w:t>
      </w:r>
    </w:p>
    <w:p w:rsidR="00A32E72" w:rsidRPr="00894C84" w:rsidRDefault="00A32E72" w:rsidP="00AF525A">
      <w:pPr>
        <w:pStyle w:val="Standard"/>
        <w:widowControl w:val="0"/>
        <w:ind w:firstLine="708"/>
        <w:jc w:val="both"/>
        <w:rPr>
          <w:rFonts w:ascii="Times New Roman" w:eastAsia="Times New Roman" w:hAnsi="Times New Roman" w:cs="Times New Roman"/>
          <w:sz w:val="28"/>
          <w:szCs w:val="28"/>
          <w:lang w:val="ru-RU"/>
        </w:rPr>
      </w:pPr>
      <w:r w:rsidRPr="00894C84">
        <w:rPr>
          <w:rFonts w:ascii="Times New Roman" w:eastAsia="Times New Roman" w:hAnsi="Times New Roman" w:cs="Times New Roman"/>
          <w:sz w:val="28"/>
          <w:szCs w:val="28"/>
          <w:lang w:val="ru-RU"/>
        </w:rPr>
        <w:t xml:space="preserve">Подтверждением исполнения </w:t>
      </w:r>
      <w:proofErr w:type="gramStart"/>
      <w:r w:rsidRPr="00894C84">
        <w:rPr>
          <w:rFonts w:ascii="Times New Roman" w:eastAsia="Times New Roman" w:hAnsi="Times New Roman" w:cs="Times New Roman"/>
          <w:sz w:val="28"/>
          <w:szCs w:val="28"/>
          <w:lang w:val="ru-RU"/>
        </w:rPr>
        <w:t>обязательства</w:t>
      </w:r>
      <w:proofErr w:type="gramEnd"/>
      <w:r w:rsidRPr="00894C84">
        <w:rPr>
          <w:rFonts w:ascii="Times New Roman" w:eastAsia="Times New Roman" w:hAnsi="Times New Roman" w:cs="Times New Roman"/>
          <w:sz w:val="28"/>
          <w:szCs w:val="28"/>
          <w:lang w:val="ru-RU"/>
        </w:rPr>
        <w:t xml:space="preserve"> </w:t>
      </w:r>
      <w:r w:rsidR="00173EB1" w:rsidRPr="002A5DD5">
        <w:rPr>
          <w:rFonts w:ascii="Times New Roman" w:hAnsi="Times New Roman" w:cs="Times New Roman"/>
          <w:sz w:val="28"/>
          <w:szCs w:val="28"/>
          <w:lang w:val="ru-RU"/>
        </w:rPr>
        <w:t>Хозяйствующ</w:t>
      </w:r>
      <w:r w:rsidR="00173EB1">
        <w:rPr>
          <w:rFonts w:ascii="Times New Roman" w:hAnsi="Times New Roman" w:cs="Times New Roman"/>
          <w:sz w:val="28"/>
          <w:szCs w:val="28"/>
          <w:lang w:val="ru-RU"/>
        </w:rPr>
        <w:t>им</w:t>
      </w:r>
      <w:r w:rsidR="00173EB1" w:rsidRPr="002A5DD5">
        <w:rPr>
          <w:rFonts w:ascii="Times New Roman" w:hAnsi="Times New Roman" w:cs="Times New Roman"/>
          <w:sz w:val="28"/>
          <w:szCs w:val="28"/>
          <w:lang w:val="ru-RU"/>
        </w:rPr>
        <w:t xml:space="preserve">  субъект</w:t>
      </w:r>
      <w:r w:rsidR="00173EB1">
        <w:rPr>
          <w:rFonts w:ascii="Times New Roman" w:hAnsi="Times New Roman" w:cs="Times New Roman"/>
          <w:sz w:val="28"/>
          <w:szCs w:val="28"/>
          <w:lang w:val="ru-RU"/>
        </w:rPr>
        <w:t>ом</w:t>
      </w:r>
      <w:r w:rsidRPr="00894C84">
        <w:rPr>
          <w:rFonts w:ascii="Times New Roman" w:eastAsia="Times New Roman" w:hAnsi="Times New Roman" w:cs="Times New Roman"/>
          <w:sz w:val="28"/>
          <w:szCs w:val="28"/>
          <w:lang w:val="ru-RU"/>
        </w:rPr>
        <w:t xml:space="preserve"> по внесению платы по Договору, является копия платежного документа, которую </w:t>
      </w:r>
      <w:r w:rsidR="00173EB1" w:rsidRPr="002A5DD5">
        <w:rPr>
          <w:rFonts w:ascii="Times New Roman" w:hAnsi="Times New Roman" w:cs="Times New Roman"/>
          <w:sz w:val="28"/>
          <w:szCs w:val="28"/>
          <w:lang w:val="ru-RU"/>
        </w:rPr>
        <w:t>Хозяйствующ</w:t>
      </w:r>
      <w:r w:rsidR="00173EB1">
        <w:rPr>
          <w:rFonts w:ascii="Times New Roman" w:hAnsi="Times New Roman" w:cs="Times New Roman"/>
          <w:sz w:val="28"/>
          <w:szCs w:val="28"/>
          <w:lang w:val="ru-RU"/>
        </w:rPr>
        <w:t>ий</w:t>
      </w:r>
      <w:r w:rsidR="00173EB1" w:rsidRPr="002A5DD5">
        <w:rPr>
          <w:rFonts w:ascii="Times New Roman" w:hAnsi="Times New Roman" w:cs="Times New Roman"/>
          <w:sz w:val="28"/>
          <w:szCs w:val="28"/>
          <w:lang w:val="ru-RU"/>
        </w:rPr>
        <w:t xml:space="preserve"> субъект</w:t>
      </w:r>
      <w:r w:rsidRPr="00894C84">
        <w:rPr>
          <w:rFonts w:ascii="Times New Roman" w:eastAsia="Times New Roman" w:hAnsi="Times New Roman" w:cs="Times New Roman"/>
          <w:sz w:val="28"/>
          <w:szCs w:val="28"/>
          <w:lang w:val="ru-RU"/>
        </w:rPr>
        <w:t xml:space="preserve"> о</w:t>
      </w:r>
      <w:r w:rsidR="00B67E4B">
        <w:rPr>
          <w:rFonts w:ascii="Times New Roman" w:eastAsia="Times New Roman" w:hAnsi="Times New Roman" w:cs="Times New Roman"/>
          <w:sz w:val="28"/>
          <w:szCs w:val="28"/>
          <w:lang w:val="ru-RU"/>
        </w:rPr>
        <w:t>бязан представить Администрации</w:t>
      </w:r>
      <w:r w:rsidR="00173EB1">
        <w:rPr>
          <w:rFonts w:ascii="Times New Roman" w:eastAsia="Times New Roman" w:hAnsi="Times New Roman" w:cs="Times New Roman"/>
          <w:sz w:val="28"/>
          <w:szCs w:val="28"/>
          <w:lang w:val="ru-RU"/>
        </w:rPr>
        <w:t xml:space="preserve"> </w:t>
      </w:r>
      <w:r w:rsidRPr="00894C84">
        <w:rPr>
          <w:rFonts w:ascii="Times New Roman" w:eastAsia="Times New Roman" w:hAnsi="Times New Roman" w:cs="Times New Roman"/>
          <w:sz w:val="28"/>
          <w:szCs w:val="28"/>
          <w:lang w:val="ru-RU"/>
        </w:rPr>
        <w:t>(каб</w:t>
      </w:r>
      <w:r w:rsidR="007F471A">
        <w:rPr>
          <w:rFonts w:ascii="Times New Roman" w:eastAsia="Times New Roman" w:hAnsi="Times New Roman" w:cs="Times New Roman"/>
          <w:sz w:val="28"/>
          <w:szCs w:val="28"/>
          <w:lang w:val="ru-RU"/>
        </w:rPr>
        <w:t>инет</w:t>
      </w:r>
      <w:r w:rsidRPr="00894C84">
        <w:rPr>
          <w:rFonts w:ascii="Times New Roman" w:eastAsia="Times New Roman" w:hAnsi="Times New Roman" w:cs="Times New Roman"/>
          <w:sz w:val="28"/>
          <w:szCs w:val="28"/>
          <w:lang w:val="ru-RU"/>
        </w:rPr>
        <w:t xml:space="preserve"> № </w:t>
      </w:r>
      <w:r w:rsidR="007F471A">
        <w:rPr>
          <w:rFonts w:ascii="Times New Roman" w:eastAsia="Times New Roman" w:hAnsi="Times New Roman" w:cs="Times New Roman"/>
          <w:sz w:val="28"/>
          <w:szCs w:val="28"/>
          <w:lang w:val="ru-RU"/>
        </w:rPr>
        <w:t>31</w:t>
      </w:r>
      <w:r w:rsidRPr="00894C84">
        <w:rPr>
          <w:rFonts w:ascii="Times New Roman" w:eastAsia="Times New Roman" w:hAnsi="Times New Roman" w:cs="Times New Roman"/>
          <w:sz w:val="28"/>
          <w:szCs w:val="28"/>
          <w:lang w:val="ru-RU"/>
        </w:rPr>
        <w:t>)</w:t>
      </w:r>
      <w:r w:rsidR="00B67E4B">
        <w:rPr>
          <w:rFonts w:ascii="Times New Roman" w:eastAsia="Times New Roman" w:hAnsi="Times New Roman" w:cs="Times New Roman"/>
          <w:sz w:val="28"/>
          <w:szCs w:val="28"/>
          <w:lang w:val="ru-RU"/>
        </w:rPr>
        <w:t>.</w:t>
      </w:r>
    </w:p>
    <w:p w:rsidR="00A32E72" w:rsidRPr="00894C84" w:rsidRDefault="00A32E72" w:rsidP="00AF525A">
      <w:pPr>
        <w:pStyle w:val="Standard"/>
        <w:widowControl w:val="0"/>
        <w:jc w:val="center"/>
        <w:rPr>
          <w:rFonts w:ascii="Times New Roman" w:eastAsia="Times New Roman" w:hAnsi="Times New Roman" w:cs="Times New Roman"/>
          <w:sz w:val="28"/>
          <w:szCs w:val="28"/>
          <w:lang w:val="ru-RU"/>
        </w:rPr>
      </w:pPr>
    </w:p>
    <w:p w:rsidR="00A32E72" w:rsidRPr="002046B6" w:rsidRDefault="00A32E72" w:rsidP="00AF525A">
      <w:pPr>
        <w:pStyle w:val="Standard"/>
        <w:widowControl w:val="0"/>
        <w:jc w:val="center"/>
        <w:rPr>
          <w:rFonts w:ascii="Times New Roman" w:eastAsia="Times New Roman" w:hAnsi="Times New Roman" w:cs="Times New Roman"/>
          <w:sz w:val="28"/>
          <w:szCs w:val="28"/>
          <w:lang w:val="ru-RU"/>
        </w:rPr>
      </w:pPr>
      <w:r w:rsidRPr="002046B6">
        <w:rPr>
          <w:rFonts w:ascii="Times New Roman" w:eastAsia="Times New Roman" w:hAnsi="Times New Roman" w:cs="Times New Roman"/>
          <w:sz w:val="28"/>
          <w:szCs w:val="28"/>
          <w:lang w:val="ru-RU"/>
        </w:rPr>
        <w:t>4. Права и обязанности Сторон</w:t>
      </w:r>
    </w:p>
    <w:p w:rsidR="00564438" w:rsidRPr="002046B6" w:rsidRDefault="00564438" w:rsidP="00AF525A">
      <w:pPr>
        <w:pStyle w:val="Standard"/>
        <w:widowControl w:val="0"/>
        <w:jc w:val="center"/>
        <w:rPr>
          <w:rFonts w:ascii="Times New Roman" w:hAnsi="Times New Roman" w:cs="Times New Roman"/>
          <w:sz w:val="28"/>
          <w:szCs w:val="28"/>
          <w:lang w:val="ru-RU"/>
        </w:rPr>
      </w:pPr>
    </w:p>
    <w:p w:rsidR="00A32E72" w:rsidRPr="002046B6" w:rsidRDefault="00A32E72" w:rsidP="00AF525A">
      <w:pPr>
        <w:pStyle w:val="Standard"/>
        <w:widowControl w:val="0"/>
        <w:ind w:firstLine="709"/>
        <w:jc w:val="both"/>
        <w:rPr>
          <w:rFonts w:ascii="Times New Roman" w:hAnsi="Times New Roman" w:cs="Times New Roman"/>
          <w:sz w:val="28"/>
          <w:szCs w:val="28"/>
          <w:lang w:val="ru-RU"/>
        </w:rPr>
      </w:pPr>
      <w:r w:rsidRPr="002046B6">
        <w:rPr>
          <w:rFonts w:ascii="Times New Roman" w:eastAsia="Times New Roman" w:hAnsi="Times New Roman" w:cs="Times New Roman"/>
          <w:sz w:val="28"/>
          <w:szCs w:val="28"/>
          <w:lang w:val="ru-RU"/>
        </w:rPr>
        <w:t xml:space="preserve">4.1. Администрация имеет право </w:t>
      </w:r>
      <w:proofErr w:type="gramStart"/>
      <w:r w:rsidRPr="002046B6">
        <w:rPr>
          <w:rFonts w:ascii="Times New Roman" w:eastAsia="Times New Roman" w:hAnsi="Times New Roman" w:cs="Times New Roman"/>
          <w:sz w:val="28"/>
          <w:szCs w:val="28"/>
          <w:lang w:val="ru-RU"/>
        </w:rPr>
        <w:t>на</w:t>
      </w:r>
      <w:proofErr w:type="gramEnd"/>
      <w:r w:rsidRPr="002046B6">
        <w:rPr>
          <w:rFonts w:ascii="Times New Roman" w:eastAsia="Times New Roman" w:hAnsi="Times New Roman" w:cs="Times New Roman"/>
          <w:sz w:val="28"/>
          <w:szCs w:val="28"/>
          <w:lang w:val="ru-RU"/>
        </w:rPr>
        <w:t>:</w:t>
      </w:r>
    </w:p>
    <w:p w:rsidR="00A32E72" w:rsidRPr="002046B6" w:rsidRDefault="00A32E72" w:rsidP="00AF525A">
      <w:pPr>
        <w:pStyle w:val="Standard"/>
        <w:widowControl w:val="0"/>
        <w:ind w:firstLine="709"/>
        <w:jc w:val="both"/>
        <w:rPr>
          <w:rFonts w:ascii="Times New Roman" w:hAnsi="Times New Roman" w:cs="Times New Roman"/>
          <w:sz w:val="28"/>
          <w:szCs w:val="28"/>
          <w:lang w:val="ru-RU"/>
        </w:rPr>
      </w:pPr>
      <w:r w:rsidRPr="002046B6">
        <w:rPr>
          <w:rFonts w:ascii="Times New Roman" w:eastAsia="Times New Roman" w:hAnsi="Times New Roman" w:cs="Times New Roman"/>
          <w:sz w:val="28"/>
          <w:szCs w:val="28"/>
          <w:lang w:val="ru-RU"/>
        </w:rPr>
        <w:t xml:space="preserve">4.1.1. Проведение обследования </w:t>
      </w:r>
      <w:r w:rsidR="00173EB1" w:rsidRPr="002046B6">
        <w:rPr>
          <w:rFonts w:ascii="Times New Roman" w:eastAsia="Times New Roman" w:hAnsi="Times New Roman" w:cs="Times New Roman"/>
          <w:sz w:val="28"/>
          <w:szCs w:val="28"/>
          <w:lang w:val="ru-RU"/>
        </w:rPr>
        <w:t>НТО</w:t>
      </w:r>
      <w:r w:rsidRPr="002046B6">
        <w:rPr>
          <w:rFonts w:ascii="Times New Roman" w:eastAsia="Times New Roman" w:hAnsi="Times New Roman" w:cs="Times New Roman"/>
          <w:sz w:val="28"/>
          <w:szCs w:val="28"/>
          <w:lang w:val="ru-RU"/>
        </w:rPr>
        <w:t xml:space="preserve"> по исполнению условий настоящего Договора.  </w:t>
      </w:r>
    </w:p>
    <w:p w:rsidR="00A32E72" w:rsidRPr="002046B6" w:rsidRDefault="00A32E72" w:rsidP="00AF525A">
      <w:pPr>
        <w:pStyle w:val="Standard"/>
        <w:widowControl w:val="0"/>
        <w:ind w:firstLine="709"/>
        <w:jc w:val="both"/>
        <w:rPr>
          <w:rFonts w:ascii="Times New Roman" w:hAnsi="Times New Roman" w:cs="Times New Roman"/>
          <w:sz w:val="28"/>
          <w:szCs w:val="28"/>
          <w:lang w:val="ru-RU"/>
        </w:rPr>
      </w:pPr>
      <w:r w:rsidRPr="002046B6">
        <w:rPr>
          <w:rFonts w:ascii="Times New Roman" w:eastAsia="Times New Roman" w:hAnsi="Times New Roman" w:cs="Times New Roman"/>
          <w:sz w:val="28"/>
          <w:szCs w:val="28"/>
          <w:lang w:val="ru-RU"/>
        </w:rPr>
        <w:t>4.2. Администрация обязана:</w:t>
      </w:r>
    </w:p>
    <w:p w:rsidR="00A32E72" w:rsidRPr="002046B6" w:rsidRDefault="00A32E72" w:rsidP="00AF525A">
      <w:pPr>
        <w:pStyle w:val="Standard"/>
        <w:widowControl w:val="0"/>
        <w:ind w:firstLine="709"/>
        <w:jc w:val="both"/>
        <w:rPr>
          <w:rFonts w:ascii="Times New Roman" w:hAnsi="Times New Roman" w:cs="Times New Roman"/>
          <w:sz w:val="28"/>
          <w:szCs w:val="28"/>
          <w:lang w:val="ru-RU"/>
        </w:rPr>
      </w:pPr>
      <w:r w:rsidRPr="002046B6">
        <w:rPr>
          <w:rFonts w:ascii="Times New Roman" w:eastAsia="Times New Roman" w:hAnsi="Times New Roman" w:cs="Times New Roman"/>
          <w:sz w:val="28"/>
          <w:szCs w:val="28"/>
          <w:lang w:val="ru-RU"/>
        </w:rPr>
        <w:t xml:space="preserve">4.2.1. Предоставить место для размещения </w:t>
      </w:r>
      <w:r w:rsidR="00173EB1" w:rsidRPr="002046B6">
        <w:rPr>
          <w:rFonts w:ascii="Times New Roman" w:eastAsia="Times New Roman" w:hAnsi="Times New Roman" w:cs="Times New Roman"/>
          <w:sz w:val="28"/>
          <w:szCs w:val="28"/>
          <w:lang w:val="ru-RU"/>
        </w:rPr>
        <w:t>НТО</w:t>
      </w:r>
      <w:r w:rsidRPr="002046B6">
        <w:rPr>
          <w:rFonts w:ascii="Times New Roman" w:eastAsia="Times New Roman" w:hAnsi="Times New Roman" w:cs="Times New Roman"/>
          <w:sz w:val="28"/>
          <w:szCs w:val="28"/>
          <w:lang w:val="ru-RU"/>
        </w:rPr>
        <w:t xml:space="preserve"> в соответствии с условиями настоящего Договора.</w:t>
      </w:r>
    </w:p>
    <w:p w:rsidR="00A32E72" w:rsidRPr="002046B6" w:rsidRDefault="00A32E72" w:rsidP="00AF525A">
      <w:pPr>
        <w:pStyle w:val="Standard"/>
        <w:widowControl w:val="0"/>
        <w:ind w:firstLine="709"/>
        <w:jc w:val="both"/>
        <w:rPr>
          <w:rFonts w:ascii="Times New Roman" w:hAnsi="Times New Roman" w:cs="Times New Roman"/>
          <w:sz w:val="28"/>
          <w:szCs w:val="28"/>
          <w:lang w:val="ru-RU"/>
        </w:rPr>
      </w:pPr>
      <w:r w:rsidRPr="002046B6">
        <w:rPr>
          <w:rFonts w:ascii="Times New Roman" w:eastAsia="Times New Roman" w:hAnsi="Times New Roman" w:cs="Times New Roman"/>
          <w:sz w:val="28"/>
          <w:szCs w:val="28"/>
          <w:lang w:val="ru-RU"/>
        </w:rPr>
        <w:t xml:space="preserve">4.3. </w:t>
      </w:r>
      <w:r w:rsidR="00173EB1" w:rsidRPr="002046B6">
        <w:rPr>
          <w:rFonts w:ascii="Times New Roman" w:hAnsi="Times New Roman" w:cs="Times New Roman"/>
          <w:sz w:val="28"/>
          <w:szCs w:val="28"/>
          <w:lang w:val="ru-RU"/>
        </w:rPr>
        <w:t>Хозяйствующий субъект</w:t>
      </w:r>
      <w:r w:rsidRPr="002046B6">
        <w:rPr>
          <w:rFonts w:ascii="Times New Roman" w:eastAsia="Times New Roman" w:hAnsi="Times New Roman" w:cs="Times New Roman"/>
          <w:sz w:val="28"/>
          <w:szCs w:val="28"/>
          <w:lang w:val="ru-RU"/>
        </w:rPr>
        <w:t xml:space="preserve"> имеет право:</w:t>
      </w:r>
    </w:p>
    <w:p w:rsidR="00A32E72" w:rsidRPr="002046B6" w:rsidRDefault="00A32E72" w:rsidP="00AF525A">
      <w:pPr>
        <w:pStyle w:val="Standard"/>
        <w:widowControl w:val="0"/>
        <w:ind w:firstLine="709"/>
        <w:jc w:val="both"/>
        <w:rPr>
          <w:rFonts w:ascii="Times New Roman" w:hAnsi="Times New Roman" w:cs="Times New Roman"/>
          <w:sz w:val="28"/>
          <w:szCs w:val="28"/>
          <w:lang w:val="ru-RU"/>
        </w:rPr>
      </w:pPr>
      <w:r w:rsidRPr="002046B6">
        <w:rPr>
          <w:rFonts w:ascii="Times New Roman" w:eastAsia="Times New Roman" w:hAnsi="Times New Roman" w:cs="Times New Roman"/>
          <w:sz w:val="28"/>
          <w:szCs w:val="28"/>
          <w:lang w:val="ru-RU"/>
        </w:rPr>
        <w:t xml:space="preserve">4.3.1. </w:t>
      </w:r>
      <w:proofErr w:type="gramStart"/>
      <w:r w:rsidRPr="002046B6">
        <w:rPr>
          <w:rFonts w:ascii="Times New Roman" w:eastAsia="Times New Roman" w:hAnsi="Times New Roman" w:cs="Times New Roman"/>
          <w:sz w:val="28"/>
          <w:szCs w:val="28"/>
          <w:lang w:val="ru-RU"/>
        </w:rPr>
        <w:t>Разместить НТО</w:t>
      </w:r>
      <w:proofErr w:type="gramEnd"/>
      <w:r w:rsidRPr="002046B6">
        <w:rPr>
          <w:rFonts w:ascii="Times New Roman" w:eastAsia="Times New Roman" w:hAnsi="Times New Roman" w:cs="Times New Roman"/>
          <w:sz w:val="28"/>
          <w:szCs w:val="28"/>
          <w:lang w:val="ru-RU"/>
        </w:rPr>
        <w:t>, в соответствии с условиями настоящего Договора.</w:t>
      </w:r>
    </w:p>
    <w:p w:rsidR="00A32E72" w:rsidRPr="002046B6" w:rsidRDefault="00A32E72" w:rsidP="00AF525A">
      <w:pPr>
        <w:pStyle w:val="Standard"/>
        <w:widowControl w:val="0"/>
        <w:ind w:firstLine="709"/>
        <w:jc w:val="both"/>
        <w:rPr>
          <w:rFonts w:ascii="Times New Roman" w:eastAsia="Times New Roman" w:hAnsi="Times New Roman" w:cs="Times New Roman"/>
          <w:sz w:val="28"/>
          <w:szCs w:val="28"/>
          <w:lang w:val="ru-RU"/>
        </w:rPr>
      </w:pPr>
      <w:r w:rsidRPr="002046B6">
        <w:rPr>
          <w:rFonts w:ascii="Times New Roman" w:eastAsia="Times New Roman" w:hAnsi="Times New Roman" w:cs="Times New Roman"/>
          <w:sz w:val="28"/>
          <w:szCs w:val="28"/>
          <w:lang w:val="ru-RU"/>
        </w:rPr>
        <w:t xml:space="preserve">4.3.2. Использовать </w:t>
      </w:r>
      <w:r w:rsidR="00173EB1" w:rsidRPr="002046B6">
        <w:rPr>
          <w:rFonts w:ascii="Times New Roman" w:eastAsia="Times New Roman" w:hAnsi="Times New Roman" w:cs="Times New Roman"/>
          <w:sz w:val="28"/>
          <w:szCs w:val="28"/>
          <w:lang w:val="ru-RU"/>
        </w:rPr>
        <w:t xml:space="preserve">НТО </w:t>
      </w:r>
      <w:r w:rsidRPr="002046B6">
        <w:rPr>
          <w:rFonts w:ascii="Times New Roman" w:eastAsia="Times New Roman" w:hAnsi="Times New Roman" w:cs="Times New Roman"/>
          <w:sz w:val="28"/>
          <w:szCs w:val="28"/>
          <w:lang w:val="ru-RU"/>
        </w:rPr>
        <w:t>для осуществления торговой деятельности (по предоставлению услуг) в соответствии с требованиями Федерального законодательства, нормативно</w:t>
      </w:r>
      <w:r w:rsidR="00BD6494">
        <w:rPr>
          <w:rFonts w:ascii="Times New Roman" w:eastAsia="Times New Roman" w:hAnsi="Times New Roman" w:cs="Times New Roman"/>
          <w:sz w:val="28"/>
          <w:szCs w:val="28"/>
          <w:lang w:val="ru-RU"/>
        </w:rPr>
        <w:t>–</w:t>
      </w:r>
      <w:r w:rsidRPr="002046B6">
        <w:rPr>
          <w:rFonts w:ascii="Times New Roman" w:eastAsia="Times New Roman" w:hAnsi="Times New Roman" w:cs="Times New Roman"/>
          <w:sz w:val="28"/>
          <w:szCs w:val="28"/>
          <w:lang w:val="ru-RU"/>
        </w:rPr>
        <w:t>правовых актов Ставропольского края, нормативно</w:t>
      </w:r>
      <w:r w:rsidR="00BD6494">
        <w:rPr>
          <w:rFonts w:ascii="Times New Roman" w:eastAsia="Times New Roman" w:hAnsi="Times New Roman" w:cs="Times New Roman"/>
          <w:sz w:val="28"/>
          <w:szCs w:val="28"/>
          <w:lang w:val="ru-RU"/>
        </w:rPr>
        <w:t>–</w:t>
      </w:r>
      <w:r w:rsidRPr="002046B6">
        <w:rPr>
          <w:rFonts w:ascii="Times New Roman" w:eastAsia="Times New Roman" w:hAnsi="Times New Roman" w:cs="Times New Roman"/>
          <w:sz w:val="28"/>
          <w:szCs w:val="28"/>
          <w:lang w:val="ru-RU"/>
        </w:rPr>
        <w:t xml:space="preserve">правовых актов Администрации Кировского </w:t>
      </w:r>
      <w:r w:rsidR="003739A3">
        <w:rPr>
          <w:rFonts w:ascii="Times New Roman" w:eastAsia="Times New Roman" w:hAnsi="Times New Roman" w:cs="Times New Roman"/>
          <w:sz w:val="28"/>
          <w:szCs w:val="28"/>
          <w:lang w:val="ru-RU"/>
        </w:rPr>
        <w:t>муниципального</w:t>
      </w:r>
      <w:r w:rsidRPr="002046B6">
        <w:rPr>
          <w:rFonts w:ascii="Times New Roman" w:eastAsia="Times New Roman" w:hAnsi="Times New Roman" w:cs="Times New Roman"/>
          <w:sz w:val="28"/>
          <w:szCs w:val="28"/>
          <w:lang w:val="ru-RU"/>
        </w:rPr>
        <w:t xml:space="preserve"> округа Ставропольского края.</w:t>
      </w:r>
    </w:p>
    <w:p w:rsidR="00A32E72" w:rsidRPr="002046B6" w:rsidRDefault="00A32E72" w:rsidP="00AF525A">
      <w:pPr>
        <w:pStyle w:val="Standard"/>
        <w:widowControl w:val="0"/>
        <w:ind w:firstLine="709"/>
        <w:jc w:val="both"/>
        <w:rPr>
          <w:rFonts w:ascii="Times New Roman" w:hAnsi="Times New Roman" w:cs="Times New Roman"/>
          <w:sz w:val="28"/>
          <w:szCs w:val="28"/>
          <w:lang w:val="ru-RU"/>
        </w:rPr>
      </w:pPr>
      <w:r w:rsidRPr="002046B6">
        <w:rPr>
          <w:rFonts w:ascii="Times New Roman" w:eastAsia="Times New Roman" w:hAnsi="Times New Roman" w:cs="Times New Roman"/>
          <w:sz w:val="28"/>
          <w:szCs w:val="28"/>
          <w:lang w:val="ru-RU"/>
        </w:rPr>
        <w:t xml:space="preserve">4.4. </w:t>
      </w:r>
      <w:r w:rsidR="00173EB1" w:rsidRPr="002046B6">
        <w:rPr>
          <w:rFonts w:ascii="Times New Roman" w:hAnsi="Times New Roman" w:cs="Times New Roman"/>
          <w:sz w:val="28"/>
          <w:szCs w:val="28"/>
          <w:lang w:val="ru-RU"/>
        </w:rPr>
        <w:t xml:space="preserve">Хозяйствующий субъект </w:t>
      </w:r>
      <w:r w:rsidRPr="002046B6">
        <w:rPr>
          <w:rFonts w:ascii="Times New Roman" w:eastAsia="Times New Roman" w:hAnsi="Times New Roman" w:cs="Times New Roman"/>
          <w:sz w:val="28"/>
          <w:szCs w:val="28"/>
          <w:lang w:val="ru-RU"/>
        </w:rPr>
        <w:t>обязан:</w:t>
      </w:r>
    </w:p>
    <w:p w:rsidR="00A32E72" w:rsidRPr="002046B6" w:rsidRDefault="00A32E72" w:rsidP="00AF525A">
      <w:pPr>
        <w:pStyle w:val="Standard"/>
        <w:widowControl w:val="0"/>
        <w:ind w:firstLine="709"/>
        <w:jc w:val="both"/>
        <w:rPr>
          <w:rFonts w:ascii="Times New Roman" w:hAnsi="Times New Roman" w:cs="Times New Roman"/>
          <w:sz w:val="28"/>
          <w:szCs w:val="28"/>
          <w:lang w:val="ru-RU"/>
        </w:rPr>
      </w:pPr>
      <w:r w:rsidRPr="002046B6">
        <w:rPr>
          <w:rFonts w:ascii="Times New Roman" w:eastAsia="Times New Roman" w:hAnsi="Times New Roman" w:cs="Times New Roman"/>
          <w:sz w:val="28"/>
          <w:szCs w:val="28"/>
          <w:lang w:val="ru-RU"/>
        </w:rPr>
        <w:t xml:space="preserve">4.4.1. Внести плату за размещение </w:t>
      </w:r>
      <w:r w:rsidR="00173EB1" w:rsidRPr="002046B6">
        <w:rPr>
          <w:rFonts w:ascii="Times New Roman" w:eastAsia="Times New Roman" w:hAnsi="Times New Roman" w:cs="Times New Roman"/>
          <w:sz w:val="28"/>
          <w:szCs w:val="28"/>
          <w:lang w:val="ru-RU"/>
        </w:rPr>
        <w:t>НТО</w:t>
      </w:r>
      <w:r w:rsidRPr="002046B6">
        <w:rPr>
          <w:rFonts w:ascii="Times New Roman" w:eastAsia="Times New Roman" w:hAnsi="Times New Roman" w:cs="Times New Roman"/>
          <w:sz w:val="28"/>
          <w:szCs w:val="28"/>
          <w:lang w:val="ru-RU"/>
        </w:rPr>
        <w:t xml:space="preserve"> по Договору, определенную расчетом в порядке и сроки, указанные в пункте 3.</w:t>
      </w:r>
      <w:r w:rsidR="002046B6" w:rsidRPr="002046B6">
        <w:rPr>
          <w:rFonts w:ascii="Times New Roman" w:eastAsia="Times New Roman" w:hAnsi="Times New Roman" w:cs="Times New Roman"/>
          <w:sz w:val="28"/>
          <w:szCs w:val="28"/>
          <w:lang w:val="ru-RU"/>
        </w:rPr>
        <w:t>2.</w:t>
      </w:r>
      <w:r w:rsidR="00B67E4B">
        <w:rPr>
          <w:rFonts w:ascii="Times New Roman" w:eastAsia="Times New Roman" w:hAnsi="Times New Roman" w:cs="Times New Roman"/>
          <w:sz w:val="28"/>
          <w:szCs w:val="28"/>
          <w:lang w:val="ru-RU"/>
        </w:rPr>
        <w:t xml:space="preserve"> настоящего Д</w:t>
      </w:r>
      <w:r w:rsidRPr="002046B6">
        <w:rPr>
          <w:rFonts w:ascii="Times New Roman" w:eastAsia="Times New Roman" w:hAnsi="Times New Roman" w:cs="Times New Roman"/>
          <w:sz w:val="28"/>
          <w:szCs w:val="28"/>
          <w:lang w:val="ru-RU"/>
        </w:rPr>
        <w:t>оговора.</w:t>
      </w:r>
    </w:p>
    <w:p w:rsidR="00A32E72" w:rsidRPr="002046B6" w:rsidRDefault="00A32E72" w:rsidP="00AF525A">
      <w:pPr>
        <w:pStyle w:val="Standard"/>
        <w:widowControl w:val="0"/>
        <w:ind w:firstLine="709"/>
        <w:jc w:val="both"/>
        <w:rPr>
          <w:rFonts w:ascii="Times New Roman" w:hAnsi="Times New Roman" w:cs="Times New Roman"/>
          <w:sz w:val="28"/>
          <w:szCs w:val="28"/>
          <w:lang w:val="ru-RU"/>
        </w:rPr>
      </w:pPr>
      <w:r w:rsidRPr="002046B6">
        <w:rPr>
          <w:rFonts w:ascii="Times New Roman" w:eastAsia="Times New Roman" w:hAnsi="Times New Roman" w:cs="Times New Roman"/>
          <w:sz w:val="28"/>
          <w:szCs w:val="28"/>
          <w:lang w:val="ru-RU"/>
        </w:rPr>
        <w:t>4.4.2. Представить в отдел</w:t>
      </w:r>
      <w:r w:rsidR="001E74F0">
        <w:rPr>
          <w:rFonts w:ascii="Times New Roman" w:eastAsia="Times New Roman" w:hAnsi="Times New Roman" w:cs="Times New Roman"/>
          <w:sz w:val="28"/>
          <w:szCs w:val="28"/>
          <w:lang w:val="ru-RU"/>
        </w:rPr>
        <w:t xml:space="preserve"> экономического развития и торговли </w:t>
      </w:r>
      <w:r w:rsidRPr="002046B6">
        <w:rPr>
          <w:rFonts w:ascii="Times New Roman" w:eastAsia="Times New Roman" w:hAnsi="Times New Roman" w:cs="Times New Roman"/>
          <w:sz w:val="28"/>
          <w:szCs w:val="28"/>
          <w:lang w:val="ru-RU"/>
        </w:rPr>
        <w:t>Администрации (каб</w:t>
      </w:r>
      <w:r w:rsidR="007F471A">
        <w:rPr>
          <w:rFonts w:ascii="Times New Roman" w:eastAsia="Times New Roman" w:hAnsi="Times New Roman" w:cs="Times New Roman"/>
          <w:sz w:val="28"/>
          <w:szCs w:val="28"/>
          <w:lang w:val="ru-RU"/>
        </w:rPr>
        <w:t>инет</w:t>
      </w:r>
      <w:r w:rsidRPr="002046B6">
        <w:rPr>
          <w:rFonts w:ascii="Times New Roman" w:eastAsia="Times New Roman" w:hAnsi="Times New Roman" w:cs="Times New Roman"/>
          <w:sz w:val="28"/>
          <w:szCs w:val="28"/>
          <w:lang w:val="ru-RU"/>
        </w:rPr>
        <w:t xml:space="preserve"> № </w:t>
      </w:r>
      <w:r w:rsidR="007F471A">
        <w:rPr>
          <w:rFonts w:ascii="Times New Roman" w:eastAsia="Times New Roman" w:hAnsi="Times New Roman" w:cs="Times New Roman"/>
          <w:sz w:val="28"/>
          <w:szCs w:val="28"/>
          <w:lang w:val="ru-RU"/>
        </w:rPr>
        <w:t>31</w:t>
      </w:r>
      <w:r w:rsidRPr="002046B6">
        <w:rPr>
          <w:rFonts w:ascii="Times New Roman" w:eastAsia="Times New Roman" w:hAnsi="Times New Roman" w:cs="Times New Roman"/>
          <w:sz w:val="28"/>
          <w:szCs w:val="28"/>
          <w:lang w:val="ru-RU"/>
        </w:rPr>
        <w:t xml:space="preserve">), подтверждение исполнения обязательства </w:t>
      </w:r>
      <w:r w:rsidR="00173EB1" w:rsidRPr="002046B6">
        <w:rPr>
          <w:rFonts w:ascii="Times New Roman" w:hAnsi="Times New Roman" w:cs="Times New Roman"/>
          <w:sz w:val="28"/>
          <w:szCs w:val="28"/>
          <w:lang w:val="ru-RU"/>
        </w:rPr>
        <w:t>Хозяйствующим субъектом</w:t>
      </w:r>
      <w:r w:rsidRPr="002046B6">
        <w:rPr>
          <w:rFonts w:ascii="Times New Roman" w:eastAsia="Times New Roman" w:hAnsi="Times New Roman" w:cs="Times New Roman"/>
          <w:sz w:val="28"/>
          <w:szCs w:val="28"/>
          <w:lang w:val="ru-RU"/>
        </w:rPr>
        <w:t xml:space="preserve"> платы по Договору (копию платежного документа).</w:t>
      </w:r>
    </w:p>
    <w:p w:rsidR="00A32E72" w:rsidRPr="002046B6" w:rsidRDefault="00A32E72" w:rsidP="00AF525A">
      <w:pPr>
        <w:pStyle w:val="Standard"/>
        <w:widowControl w:val="0"/>
        <w:ind w:firstLine="709"/>
        <w:jc w:val="both"/>
        <w:rPr>
          <w:rFonts w:ascii="Times New Roman" w:eastAsia="Times New Roman" w:hAnsi="Times New Roman" w:cs="Times New Roman"/>
          <w:sz w:val="28"/>
          <w:szCs w:val="28"/>
          <w:lang w:val="ru-RU"/>
        </w:rPr>
      </w:pPr>
      <w:r w:rsidRPr="002046B6">
        <w:rPr>
          <w:rFonts w:ascii="Times New Roman" w:eastAsia="Times New Roman" w:hAnsi="Times New Roman" w:cs="Times New Roman"/>
          <w:sz w:val="28"/>
          <w:szCs w:val="28"/>
          <w:lang w:val="ru-RU"/>
        </w:rPr>
        <w:lastRenderedPageBreak/>
        <w:t>4.4.3</w:t>
      </w:r>
      <w:r w:rsidR="00B67E4B">
        <w:rPr>
          <w:rFonts w:ascii="Times New Roman" w:eastAsia="Times New Roman" w:hAnsi="Times New Roman" w:cs="Times New Roman"/>
          <w:sz w:val="28"/>
          <w:szCs w:val="28"/>
          <w:lang w:val="ru-RU"/>
        </w:rPr>
        <w:t>.</w:t>
      </w:r>
      <w:r w:rsidR="002046B6" w:rsidRPr="002046B6">
        <w:rPr>
          <w:rFonts w:ascii="Times New Roman" w:eastAsia="Times New Roman" w:hAnsi="Times New Roman" w:cs="Times New Roman"/>
          <w:sz w:val="28"/>
          <w:szCs w:val="28"/>
          <w:lang w:val="ru-RU"/>
        </w:rPr>
        <w:t xml:space="preserve"> </w:t>
      </w:r>
      <w:r w:rsidRPr="002046B6">
        <w:rPr>
          <w:rFonts w:ascii="Times New Roman" w:eastAsia="Times New Roman" w:hAnsi="Times New Roman" w:cs="Times New Roman"/>
          <w:sz w:val="28"/>
          <w:szCs w:val="28"/>
          <w:lang w:val="ru-RU"/>
        </w:rPr>
        <w:t>Не допускать складирование твердых бытовых отходов.</w:t>
      </w:r>
    </w:p>
    <w:p w:rsidR="00A32E72" w:rsidRPr="002046B6" w:rsidRDefault="00A32E72" w:rsidP="00AF525A">
      <w:pPr>
        <w:pStyle w:val="Standard"/>
        <w:widowControl w:val="0"/>
        <w:ind w:firstLine="709"/>
        <w:jc w:val="both"/>
        <w:rPr>
          <w:rFonts w:ascii="Times New Roman" w:hAnsi="Times New Roman" w:cs="Times New Roman"/>
          <w:sz w:val="28"/>
          <w:szCs w:val="28"/>
          <w:lang w:val="ru-RU"/>
        </w:rPr>
      </w:pPr>
      <w:r w:rsidRPr="002046B6">
        <w:rPr>
          <w:rFonts w:ascii="Times New Roman" w:eastAsia="Times New Roman" w:hAnsi="Times New Roman" w:cs="Times New Roman"/>
          <w:sz w:val="28"/>
          <w:szCs w:val="28"/>
          <w:lang w:val="ru-RU"/>
        </w:rPr>
        <w:t>4.4.4. Соблюдать режим работы НТО, определенный планом мероприятия.</w:t>
      </w:r>
    </w:p>
    <w:p w:rsidR="00A32E72" w:rsidRPr="002046B6" w:rsidRDefault="00A32E72" w:rsidP="00AF525A">
      <w:pPr>
        <w:pStyle w:val="Standard"/>
        <w:widowControl w:val="0"/>
        <w:ind w:firstLine="709"/>
        <w:jc w:val="both"/>
        <w:rPr>
          <w:rFonts w:ascii="Times New Roman" w:hAnsi="Times New Roman" w:cs="Times New Roman"/>
          <w:sz w:val="28"/>
          <w:szCs w:val="28"/>
          <w:lang w:val="ru-RU"/>
        </w:rPr>
      </w:pPr>
      <w:r w:rsidRPr="002046B6">
        <w:rPr>
          <w:rFonts w:ascii="Times New Roman" w:eastAsia="Times New Roman" w:hAnsi="Times New Roman" w:cs="Times New Roman"/>
          <w:sz w:val="28"/>
          <w:szCs w:val="28"/>
          <w:lang w:val="ru-RU"/>
        </w:rPr>
        <w:t>4.4.5. Обеспечить выполнение установленных законодательством Российской Федерации торговых, санитарных и противопожарных норм и правил организации работы НТО.</w:t>
      </w:r>
    </w:p>
    <w:p w:rsidR="00A32E72" w:rsidRPr="002046B6" w:rsidRDefault="00A32E72" w:rsidP="00AF525A">
      <w:pPr>
        <w:pStyle w:val="Standard"/>
        <w:widowControl w:val="0"/>
        <w:ind w:firstLine="709"/>
        <w:jc w:val="both"/>
        <w:rPr>
          <w:rFonts w:ascii="Times New Roman" w:hAnsi="Times New Roman" w:cs="Times New Roman"/>
          <w:sz w:val="28"/>
          <w:szCs w:val="28"/>
          <w:lang w:val="ru-RU"/>
        </w:rPr>
      </w:pPr>
      <w:r w:rsidRPr="002046B6">
        <w:rPr>
          <w:rFonts w:ascii="Times New Roman" w:eastAsia="Times New Roman" w:hAnsi="Times New Roman" w:cs="Times New Roman"/>
          <w:sz w:val="28"/>
          <w:szCs w:val="28"/>
          <w:lang w:val="ru-RU"/>
        </w:rPr>
        <w:t>4.4.6. Обеспечить наличие на НТО и предъявление по требованию контролирующи</w:t>
      </w:r>
      <w:r w:rsidR="00B67E4B">
        <w:rPr>
          <w:rFonts w:ascii="Times New Roman" w:eastAsia="Times New Roman" w:hAnsi="Times New Roman" w:cs="Times New Roman"/>
          <w:sz w:val="28"/>
          <w:szCs w:val="28"/>
          <w:lang w:val="ru-RU"/>
        </w:rPr>
        <w:t>х органов, следующих документов:</w:t>
      </w:r>
    </w:p>
    <w:p w:rsidR="00A32E72" w:rsidRPr="002046B6" w:rsidRDefault="00B67E4B" w:rsidP="00AF525A">
      <w:pPr>
        <w:pStyle w:val="Standard"/>
        <w:widowControl w:val="0"/>
        <w:ind w:firstLine="708"/>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настоящего Договора;</w:t>
      </w:r>
    </w:p>
    <w:p w:rsidR="00A32E72" w:rsidRPr="002046B6" w:rsidRDefault="00A32E72" w:rsidP="00AF525A">
      <w:pPr>
        <w:pStyle w:val="Standard"/>
        <w:widowControl w:val="0"/>
        <w:ind w:firstLine="709"/>
        <w:jc w:val="both"/>
        <w:rPr>
          <w:rFonts w:ascii="Times New Roman" w:hAnsi="Times New Roman" w:cs="Times New Roman"/>
          <w:sz w:val="28"/>
          <w:szCs w:val="28"/>
          <w:lang w:val="ru-RU"/>
        </w:rPr>
      </w:pPr>
      <w:r w:rsidRPr="002046B6">
        <w:rPr>
          <w:rFonts w:ascii="Times New Roman" w:eastAsia="Times New Roman" w:hAnsi="Times New Roman" w:cs="Times New Roman"/>
          <w:sz w:val="28"/>
          <w:szCs w:val="28"/>
          <w:lang w:val="ru-RU"/>
        </w:rPr>
        <w:t>юридическими лицами: наименования организации, места ее нахождения (адреса) и режима работы НТО;</w:t>
      </w:r>
    </w:p>
    <w:p w:rsidR="00A32E72" w:rsidRPr="002046B6" w:rsidRDefault="00A32E72" w:rsidP="00AF525A">
      <w:pPr>
        <w:pStyle w:val="Standard"/>
        <w:widowControl w:val="0"/>
        <w:ind w:firstLine="709"/>
        <w:jc w:val="both"/>
        <w:rPr>
          <w:rFonts w:ascii="Times New Roman" w:eastAsia="Times New Roman" w:hAnsi="Times New Roman" w:cs="Times New Roman"/>
          <w:sz w:val="28"/>
          <w:szCs w:val="28"/>
          <w:lang w:val="ru-RU"/>
        </w:rPr>
      </w:pPr>
      <w:r w:rsidRPr="002046B6">
        <w:rPr>
          <w:rFonts w:ascii="Times New Roman" w:eastAsia="Times New Roman" w:hAnsi="Times New Roman" w:cs="Times New Roman"/>
          <w:sz w:val="28"/>
          <w:szCs w:val="28"/>
          <w:lang w:val="ru-RU"/>
        </w:rPr>
        <w:t xml:space="preserve"> индивидуальными предпринимателями: информации о государственной регистрации и наименовании зарегистрировавшего его органа и режима работы НТО;</w:t>
      </w:r>
    </w:p>
    <w:p w:rsidR="0042695C" w:rsidRPr="002046B6" w:rsidRDefault="0042695C" w:rsidP="00AF525A">
      <w:pPr>
        <w:widowControl w:val="0"/>
        <w:spacing w:after="0" w:line="240" w:lineRule="auto"/>
        <w:ind w:firstLine="709"/>
        <w:jc w:val="both"/>
        <w:rPr>
          <w:rFonts w:ascii="Times New Roman" w:hAnsi="Times New Roman"/>
          <w:color w:val="000000" w:themeColor="text1"/>
          <w:sz w:val="28"/>
          <w:szCs w:val="28"/>
        </w:rPr>
      </w:pPr>
      <w:r w:rsidRPr="002046B6">
        <w:rPr>
          <w:rFonts w:ascii="Times New Roman" w:hAnsi="Times New Roman"/>
          <w:sz w:val="28"/>
          <w:szCs w:val="28"/>
        </w:rPr>
        <w:t xml:space="preserve">физическим лицам, применяющим специальный налоговый режим «Налог на профессиональный доход» </w:t>
      </w:r>
      <w:r w:rsidR="00BD6494">
        <w:rPr>
          <w:rFonts w:ascii="Times New Roman" w:hAnsi="Times New Roman"/>
          <w:sz w:val="28"/>
          <w:szCs w:val="28"/>
        </w:rPr>
        <w:t>–</w:t>
      </w:r>
      <w:r w:rsidRPr="002046B6">
        <w:rPr>
          <w:rFonts w:ascii="Times New Roman" w:hAnsi="Times New Roman"/>
          <w:sz w:val="28"/>
          <w:szCs w:val="28"/>
        </w:rPr>
        <w:t xml:space="preserve"> Ф.И.О., адрес </w:t>
      </w:r>
      <w:r w:rsidRPr="002046B6">
        <w:rPr>
          <w:rFonts w:ascii="Times New Roman" w:hAnsi="Times New Roman"/>
          <w:color w:val="000000" w:themeColor="text1"/>
          <w:sz w:val="28"/>
          <w:szCs w:val="28"/>
        </w:rPr>
        <w:t>и режим работы НТО;</w:t>
      </w:r>
    </w:p>
    <w:p w:rsidR="00A32E72" w:rsidRPr="002046B6" w:rsidRDefault="00A32E72" w:rsidP="00AF525A">
      <w:pPr>
        <w:pStyle w:val="Standard"/>
        <w:widowControl w:val="0"/>
        <w:ind w:firstLine="709"/>
        <w:jc w:val="both"/>
        <w:rPr>
          <w:rFonts w:ascii="Times New Roman" w:eastAsia="Times New Roman" w:hAnsi="Times New Roman" w:cs="Times New Roman"/>
          <w:sz w:val="28"/>
          <w:szCs w:val="28"/>
          <w:lang w:val="ru-RU"/>
        </w:rPr>
      </w:pPr>
      <w:r w:rsidRPr="002046B6">
        <w:rPr>
          <w:rFonts w:ascii="Times New Roman" w:eastAsia="Times New Roman" w:hAnsi="Times New Roman" w:cs="Times New Roman"/>
          <w:sz w:val="28"/>
          <w:szCs w:val="28"/>
          <w:lang w:val="ru-RU"/>
        </w:rPr>
        <w:t>документов, подтверждающих источник поступления, качество и безопасность реализуемой продукции;</w:t>
      </w:r>
    </w:p>
    <w:p w:rsidR="00A32E72" w:rsidRPr="002046B6" w:rsidRDefault="00A32E72" w:rsidP="00AF525A">
      <w:pPr>
        <w:pStyle w:val="Standard"/>
        <w:widowControl w:val="0"/>
        <w:ind w:firstLine="709"/>
        <w:jc w:val="both"/>
        <w:rPr>
          <w:rFonts w:ascii="Times New Roman" w:eastAsia="Times New Roman" w:hAnsi="Times New Roman" w:cs="Times New Roman"/>
          <w:sz w:val="28"/>
          <w:szCs w:val="28"/>
          <w:lang w:val="ru-RU"/>
        </w:rPr>
      </w:pPr>
      <w:r w:rsidRPr="002046B6">
        <w:rPr>
          <w:rFonts w:ascii="Times New Roman" w:eastAsia="Times New Roman" w:hAnsi="Times New Roman" w:cs="Times New Roman"/>
          <w:sz w:val="28"/>
          <w:szCs w:val="28"/>
          <w:lang w:val="ru-RU"/>
        </w:rPr>
        <w:t>личных медицинских книжек работников с отметкой о прохождении периодических и профилактических медицинских обследований (при продаже продовольственных товаров);</w:t>
      </w:r>
    </w:p>
    <w:p w:rsidR="00A32E72" w:rsidRPr="002046B6" w:rsidRDefault="00A32E72" w:rsidP="00AF525A">
      <w:pPr>
        <w:pStyle w:val="Standard"/>
        <w:widowControl w:val="0"/>
        <w:ind w:firstLine="709"/>
        <w:jc w:val="both"/>
        <w:rPr>
          <w:rFonts w:ascii="Times New Roman" w:hAnsi="Times New Roman" w:cs="Times New Roman"/>
          <w:sz w:val="28"/>
          <w:szCs w:val="28"/>
          <w:lang w:val="ru-RU"/>
        </w:rPr>
      </w:pPr>
      <w:r w:rsidRPr="002046B6">
        <w:rPr>
          <w:rFonts w:ascii="Times New Roman" w:eastAsia="Times New Roman" w:hAnsi="Times New Roman" w:cs="Times New Roman"/>
          <w:sz w:val="28"/>
          <w:szCs w:val="28"/>
          <w:lang w:val="ru-RU"/>
        </w:rPr>
        <w:t xml:space="preserve">документов, предусмотренных </w:t>
      </w:r>
      <w:hyperlink r:id="rId11" w:history="1">
        <w:r w:rsidRPr="002046B6">
          <w:rPr>
            <w:rFonts w:ascii="Times New Roman" w:eastAsia="Times New Roman" w:hAnsi="Times New Roman" w:cs="Times New Roman"/>
            <w:sz w:val="28"/>
            <w:szCs w:val="28"/>
            <w:lang w:val="ru-RU"/>
          </w:rPr>
          <w:t>Законом</w:t>
        </w:r>
      </w:hyperlink>
      <w:r w:rsidRPr="002046B6">
        <w:rPr>
          <w:rFonts w:ascii="Times New Roman" w:eastAsia="Times New Roman" w:hAnsi="Times New Roman" w:cs="Times New Roman"/>
          <w:sz w:val="28"/>
          <w:szCs w:val="28"/>
          <w:lang w:val="ru-RU"/>
        </w:rPr>
        <w:t xml:space="preserve"> Российской Федерации «О защите прав потребителей»</w:t>
      </w:r>
      <w:r w:rsidR="002046B6" w:rsidRPr="002046B6">
        <w:rPr>
          <w:rFonts w:ascii="Times New Roman" w:eastAsia="Times New Roman" w:hAnsi="Times New Roman" w:cs="Times New Roman"/>
          <w:sz w:val="28"/>
          <w:szCs w:val="28"/>
          <w:lang w:val="ru-RU"/>
        </w:rPr>
        <w:t>.</w:t>
      </w:r>
    </w:p>
    <w:p w:rsidR="00A32E72" w:rsidRPr="002046B6" w:rsidRDefault="00A32E72" w:rsidP="00AF525A">
      <w:pPr>
        <w:pStyle w:val="Standard"/>
        <w:widowControl w:val="0"/>
        <w:ind w:firstLine="709"/>
        <w:jc w:val="both"/>
        <w:rPr>
          <w:rFonts w:ascii="Times New Roman" w:eastAsia="Times New Roman" w:hAnsi="Times New Roman" w:cs="Times New Roman"/>
          <w:sz w:val="28"/>
          <w:szCs w:val="28"/>
          <w:lang w:val="ru-RU"/>
        </w:rPr>
      </w:pPr>
      <w:r w:rsidRPr="002046B6">
        <w:rPr>
          <w:rFonts w:ascii="Times New Roman" w:eastAsia="Times New Roman" w:hAnsi="Times New Roman" w:cs="Times New Roman"/>
          <w:sz w:val="28"/>
          <w:szCs w:val="28"/>
          <w:lang w:val="ru-RU"/>
        </w:rPr>
        <w:t>4.4.7. Освободить занимаемую территорию от конструкций по окончанию срока действия Договора.</w:t>
      </w:r>
    </w:p>
    <w:p w:rsidR="00A32E72" w:rsidRPr="00894C84" w:rsidRDefault="00A32E72" w:rsidP="00AF525A">
      <w:pPr>
        <w:pStyle w:val="Standard"/>
        <w:widowControl w:val="0"/>
        <w:ind w:firstLine="709"/>
        <w:jc w:val="both"/>
        <w:rPr>
          <w:rFonts w:ascii="Times New Roman" w:hAnsi="Times New Roman" w:cs="Times New Roman"/>
          <w:sz w:val="28"/>
          <w:szCs w:val="28"/>
          <w:lang w:val="ru-RU"/>
        </w:rPr>
      </w:pPr>
    </w:p>
    <w:p w:rsidR="00A32E72" w:rsidRPr="002046B6" w:rsidRDefault="00A32E72" w:rsidP="00AF525A">
      <w:pPr>
        <w:pStyle w:val="Standard"/>
        <w:widowControl w:val="0"/>
        <w:jc w:val="center"/>
        <w:rPr>
          <w:rFonts w:ascii="Times New Roman" w:eastAsia="Times New Roman" w:hAnsi="Times New Roman" w:cs="Times New Roman"/>
          <w:sz w:val="28"/>
          <w:szCs w:val="28"/>
          <w:lang w:val="ru-RU"/>
        </w:rPr>
      </w:pPr>
      <w:r w:rsidRPr="002046B6">
        <w:rPr>
          <w:rFonts w:ascii="Times New Roman" w:eastAsia="Times New Roman" w:hAnsi="Times New Roman" w:cs="Times New Roman"/>
          <w:sz w:val="28"/>
          <w:szCs w:val="28"/>
          <w:lang w:val="ru-RU"/>
        </w:rPr>
        <w:t>5. Прочие условия</w:t>
      </w:r>
    </w:p>
    <w:p w:rsidR="00564438" w:rsidRPr="002046B6" w:rsidRDefault="00564438" w:rsidP="00AF525A">
      <w:pPr>
        <w:pStyle w:val="Standard"/>
        <w:widowControl w:val="0"/>
        <w:jc w:val="center"/>
        <w:rPr>
          <w:rFonts w:ascii="Times New Roman" w:hAnsi="Times New Roman" w:cs="Times New Roman"/>
          <w:sz w:val="28"/>
          <w:szCs w:val="28"/>
          <w:lang w:val="ru-RU"/>
        </w:rPr>
      </w:pPr>
    </w:p>
    <w:p w:rsidR="00A32E72" w:rsidRPr="002046B6" w:rsidRDefault="00A32E72" w:rsidP="00AF525A">
      <w:pPr>
        <w:pStyle w:val="Standard"/>
        <w:widowControl w:val="0"/>
        <w:ind w:firstLine="709"/>
        <w:jc w:val="both"/>
        <w:rPr>
          <w:rFonts w:ascii="Times New Roman" w:hAnsi="Times New Roman" w:cs="Times New Roman"/>
          <w:sz w:val="28"/>
          <w:szCs w:val="28"/>
          <w:lang w:val="ru-RU"/>
        </w:rPr>
      </w:pPr>
      <w:r w:rsidRPr="002046B6">
        <w:rPr>
          <w:rFonts w:ascii="Times New Roman" w:eastAsia="Times New Roman" w:hAnsi="Times New Roman" w:cs="Times New Roman"/>
          <w:sz w:val="28"/>
          <w:szCs w:val="28"/>
          <w:lang w:val="ru-RU"/>
        </w:rPr>
        <w:t>5.1.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w:t>
      </w:r>
    </w:p>
    <w:p w:rsidR="00A32E72" w:rsidRPr="002046B6" w:rsidRDefault="00A32E72" w:rsidP="00AF525A">
      <w:pPr>
        <w:pStyle w:val="Standard"/>
        <w:widowControl w:val="0"/>
        <w:ind w:firstLine="709"/>
        <w:jc w:val="both"/>
        <w:rPr>
          <w:rFonts w:ascii="Times New Roman" w:hAnsi="Times New Roman" w:cs="Times New Roman"/>
          <w:sz w:val="28"/>
          <w:szCs w:val="28"/>
          <w:lang w:val="ru-RU"/>
        </w:rPr>
      </w:pPr>
      <w:r w:rsidRPr="002046B6">
        <w:rPr>
          <w:rFonts w:ascii="Times New Roman" w:eastAsia="Times New Roman" w:hAnsi="Times New Roman" w:cs="Times New Roman"/>
          <w:sz w:val="28"/>
          <w:szCs w:val="28"/>
          <w:lang w:val="ru-RU"/>
        </w:rPr>
        <w:t>5.2. Взаимоотношения Сторон, не урегулированные Договором, регламентируются действующим законодательством Российской Федерации.</w:t>
      </w:r>
    </w:p>
    <w:p w:rsidR="00A32E72" w:rsidRPr="002046B6" w:rsidRDefault="00A32E72" w:rsidP="00AF525A">
      <w:pPr>
        <w:pStyle w:val="Standard"/>
        <w:widowControl w:val="0"/>
        <w:ind w:firstLine="709"/>
        <w:jc w:val="both"/>
        <w:rPr>
          <w:rFonts w:ascii="Times New Roman" w:hAnsi="Times New Roman" w:cs="Times New Roman"/>
          <w:sz w:val="28"/>
          <w:szCs w:val="28"/>
          <w:lang w:val="ru-RU"/>
        </w:rPr>
      </w:pPr>
      <w:r w:rsidRPr="002046B6">
        <w:rPr>
          <w:rFonts w:ascii="Times New Roman" w:eastAsia="Times New Roman" w:hAnsi="Times New Roman" w:cs="Times New Roman"/>
          <w:sz w:val="28"/>
          <w:szCs w:val="28"/>
          <w:lang w:val="ru-RU"/>
        </w:rPr>
        <w:t>5.3. Договор составлен в 2 (двух) экземплярах: для каждой Стороны по одному экземпляру.</w:t>
      </w:r>
    </w:p>
    <w:p w:rsidR="00A32E72" w:rsidRPr="002046B6" w:rsidRDefault="00A32E72" w:rsidP="00AF525A">
      <w:pPr>
        <w:pStyle w:val="Standard"/>
        <w:widowControl w:val="0"/>
        <w:ind w:firstLine="709"/>
        <w:jc w:val="both"/>
        <w:rPr>
          <w:rFonts w:ascii="Times New Roman" w:eastAsia="Times New Roman" w:hAnsi="Times New Roman" w:cs="Times New Roman"/>
          <w:sz w:val="28"/>
          <w:szCs w:val="28"/>
          <w:lang w:val="ru-RU"/>
        </w:rPr>
      </w:pPr>
    </w:p>
    <w:p w:rsidR="0042695C" w:rsidRPr="002046B6" w:rsidRDefault="0042695C" w:rsidP="00AF525A">
      <w:pPr>
        <w:widowControl w:val="0"/>
        <w:spacing w:after="0" w:line="240" w:lineRule="auto"/>
        <w:jc w:val="center"/>
        <w:rPr>
          <w:rFonts w:ascii="Times New Roman" w:hAnsi="Times New Roman"/>
          <w:color w:val="000000" w:themeColor="text1"/>
          <w:sz w:val="28"/>
          <w:szCs w:val="28"/>
        </w:rPr>
      </w:pPr>
      <w:r w:rsidRPr="002046B6">
        <w:rPr>
          <w:rFonts w:ascii="Times New Roman" w:hAnsi="Times New Roman"/>
          <w:color w:val="000000" w:themeColor="text1"/>
          <w:sz w:val="28"/>
          <w:szCs w:val="28"/>
        </w:rPr>
        <w:t>6. Расторжение Договора</w:t>
      </w:r>
    </w:p>
    <w:p w:rsidR="0042695C" w:rsidRPr="002046B6" w:rsidRDefault="0042695C" w:rsidP="00AF525A">
      <w:pPr>
        <w:widowControl w:val="0"/>
        <w:spacing w:after="0" w:line="240" w:lineRule="auto"/>
        <w:jc w:val="both"/>
        <w:rPr>
          <w:rFonts w:ascii="Times New Roman" w:hAnsi="Times New Roman"/>
          <w:color w:val="000000" w:themeColor="text1"/>
          <w:sz w:val="28"/>
          <w:szCs w:val="28"/>
        </w:rPr>
      </w:pPr>
    </w:p>
    <w:p w:rsidR="0042695C" w:rsidRPr="002046B6" w:rsidRDefault="001E75ED" w:rsidP="00AF525A">
      <w:pPr>
        <w:widowControl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6</w:t>
      </w:r>
      <w:r w:rsidR="0042695C" w:rsidRPr="002046B6">
        <w:rPr>
          <w:rFonts w:ascii="Times New Roman" w:hAnsi="Times New Roman"/>
          <w:color w:val="000000" w:themeColor="text1"/>
          <w:sz w:val="28"/>
          <w:szCs w:val="28"/>
        </w:rPr>
        <w:t xml:space="preserve">.1. </w:t>
      </w:r>
      <w:proofErr w:type="gramStart"/>
      <w:r w:rsidR="0042695C" w:rsidRPr="002046B6">
        <w:rPr>
          <w:rFonts w:ascii="Times New Roman" w:hAnsi="Times New Roman"/>
          <w:color w:val="000000" w:themeColor="text1"/>
          <w:sz w:val="28"/>
          <w:szCs w:val="28"/>
        </w:rPr>
        <w:t>Договор</w:t>
      </w:r>
      <w:proofErr w:type="gramEnd"/>
      <w:r w:rsidR="0042695C" w:rsidRPr="002046B6">
        <w:rPr>
          <w:rFonts w:ascii="Times New Roman" w:hAnsi="Times New Roman"/>
          <w:color w:val="000000" w:themeColor="text1"/>
          <w:sz w:val="28"/>
          <w:szCs w:val="28"/>
        </w:rPr>
        <w:t xml:space="preserve"> может быть расторгнут досрочно, по обоюдному согласию Сторон.</w:t>
      </w:r>
    </w:p>
    <w:p w:rsidR="0042695C" w:rsidRPr="002046B6" w:rsidRDefault="001E75ED" w:rsidP="00AF525A">
      <w:pPr>
        <w:widowControl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6</w:t>
      </w:r>
      <w:r w:rsidR="0042695C" w:rsidRPr="002046B6">
        <w:rPr>
          <w:rFonts w:ascii="Times New Roman" w:hAnsi="Times New Roman"/>
          <w:color w:val="000000" w:themeColor="text1"/>
          <w:sz w:val="28"/>
          <w:szCs w:val="28"/>
        </w:rPr>
        <w:t xml:space="preserve">.2. Администрация имеет право досрочно в одностороннем порядке расторгнуть Договор, письменно уведомив </w:t>
      </w:r>
      <w:r w:rsidR="0042695C" w:rsidRPr="002046B6">
        <w:rPr>
          <w:rFonts w:ascii="Times New Roman" w:hAnsi="Times New Roman"/>
          <w:sz w:val="28"/>
          <w:szCs w:val="28"/>
        </w:rPr>
        <w:t>Хозяйствующий субъект</w:t>
      </w:r>
      <w:r w:rsidR="0042695C" w:rsidRPr="002046B6">
        <w:rPr>
          <w:rFonts w:ascii="Times New Roman" w:hAnsi="Times New Roman"/>
          <w:color w:val="000000" w:themeColor="text1"/>
          <w:sz w:val="28"/>
          <w:szCs w:val="28"/>
        </w:rPr>
        <w:t>:</w:t>
      </w:r>
    </w:p>
    <w:p w:rsidR="0042695C" w:rsidRPr="002046B6" w:rsidRDefault="0042695C" w:rsidP="00AF525A">
      <w:pPr>
        <w:widowControl w:val="0"/>
        <w:spacing w:after="0" w:line="240" w:lineRule="auto"/>
        <w:ind w:firstLine="709"/>
        <w:jc w:val="both"/>
        <w:rPr>
          <w:rFonts w:ascii="Times New Roman" w:hAnsi="Times New Roman"/>
          <w:color w:val="000000" w:themeColor="text1"/>
          <w:sz w:val="28"/>
          <w:szCs w:val="28"/>
        </w:rPr>
      </w:pPr>
      <w:r w:rsidRPr="002046B6">
        <w:rPr>
          <w:rFonts w:ascii="Times New Roman" w:hAnsi="Times New Roman"/>
          <w:color w:val="000000" w:themeColor="text1"/>
          <w:sz w:val="28"/>
          <w:szCs w:val="28"/>
        </w:rPr>
        <w:t xml:space="preserve"> за 10 (десять) дней, в случаях:</w:t>
      </w:r>
    </w:p>
    <w:p w:rsidR="0042695C" w:rsidRPr="002046B6" w:rsidRDefault="00BD6494" w:rsidP="00AF52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42695C" w:rsidRPr="002046B6">
        <w:rPr>
          <w:rFonts w:ascii="Times New Roman" w:hAnsi="Times New Roman" w:cs="Times New Roman"/>
          <w:sz w:val="28"/>
          <w:szCs w:val="28"/>
        </w:rPr>
        <w:t xml:space="preserve"> ликвидации юридического лица, являющегося хозяйствующим субъектом, в соответствии с законодательством Российской Федерации;</w:t>
      </w:r>
    </w:p>
    <w:p w:rsidR="0042695C" w:rsidRPr="002046B6" w:rsidRDefault="00BD6494" w:rsidP="00AF52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42695C" w:rsidRPr="002046B6">
        <w:rPr>
          <w:rFonts w:ascii="Times New Roman" w:hAnsi="Times New Roman" w:cs="Times New Roman"/>
          <w:sz w:val="28"/>
          <w:szCs w:val="28"/>
        </w:rPr>
        <w:t xml:space="preserve"> прекращения деятельности физического лица, являющегося </w:t>
      </w:r>
      <w:r w:rsidR="0042695C" w:rsidRPr="002046B6">
        <w:rPr>
          <w:rFonts w:ascii="Times New Roman" w:hAnsi="Times New Roman" w:cs="Times New Roman"/>
          <w:sz w:val="28"/>
          <w:szCs w:val="28"/>
        </w:rPr>
        <w:lastRenderedPageBreak/>
        <w:t>хозяйствующим субъектом, в качестве индивидуального предпринимателя;</w:t>
      </w:r>
    </w:p>
    <w:p w:rsidR="0042695C" w:rsidRPr="002046B6" w:rsidRDefault="00BD6494" w:rsidP="00AF52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42695C" w:rsidRPr="002046B6">
        <w:rPr>
          <w:rFonts w:ascii="Times New Roman" w:hAnsi="Times New Roman" w:cs="Times New Roman"/>
          <w:sz w:val="28"/>
          <w:szCs w:val="28"/>
        </w:rPr>
        <w:t xml:space="preserve"> снятие с учета физического лица в качестве налогоплательщика на профессиональный доход для физических лиц, принимающих специальный налоговый режим «Налог на профессиональный доход»;</w:t>
      </w:r>
    </w:p>
    <w:p w:rsidR="0042695C" w:rsidRPr="002046B6" w:rsidRDefault="00BD6494" w:rsidP="00AF525A">
      <w:pPr>
        <w:widowControl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0042695C" w:rsidRPr="002046B6">
        <w:rPr>
          <w:rFonts w:ascii="Times New Roman" w:hAnsi="Times New Roman"/>
          <w:color w:val="000000" w:themeColor="text1"/>
          <w:sz w:val="28"/>
          <w:szCs w:val="28"/>
        </w:rPr>
        <w:t xml:space="preserve"> неоднократного (два и более раз) нарушения </w:t>
      </w:r>
      <w:r w:rsidR="0042695C" w:rsidRPr="002046B6">
        <w:rPr>
          <w:rFonts w:ascii="Times New Roman" w:hAnsi="Times New Roman"/>
          <w:sz w:val="28"/>
          <w:szCs w:val="28"/>
        </w:rPr>
        <w:t>Хозяйствующим  субъектом</w:t>
      </w:r>
      <w:r w:rsidR="00640C22">
        <w:rPr>
          <w:rFonts w:ascii="Times New Roman" w:hAnsi="Times New Roman"/>
          <w:color w:val="000000" w:themeColor="text1"/>
          <w:sz w:val="28"/>
          <w:szCs w:val="28"/>
        </w:rPr>
        <w:t xml:space="preserve"> </w:t>
      </w:r>
      <w:r w:rsidR="0042695C" w:rsidRPr="002046B6">
        <w:rPr>
          <w:rFonts w:ascii="Times New Roman" w:hAnsi="Times New Roman"/>
          <w:color w:val="000000" w:themeColor="text1"/>
          <w:sz w:val="28"/>
          <w:szCs w:val="28"/>
        </w:rPr>
        <w:t>пунк</w:t>
      </w:r>
      <w:r w:rsidR="00101B3D" w:rsidRPr="002046B6">
        <w:rPr>
          <w:rFonts w:ascii="Times New Roman" w:hAnsi="Times New Roman"/>
          <w:color w:val="000000" w:themeColor="text1"/>
          <w:sz w:val="28"/>
          <w:szCs w:val="28"/>
        </w:rPr>
        <w:t xml:space="preserve">та </w:t>
      </w:r>
      <w:r w:rsidR="0042695C" w:rsidRPr="002046B6">
        <w:rPr>
          <w:rFonts w:ascii="Times New Roman" w:hAnsi="Times New Roman"/>
          <w:color w:val="000000" w:themeColor="text1"/>
          <w:sz w:val="28"/>
          <w:szCs w:val="28"/>
        </w:rPr>
        <w:t>4.4</w:t>
      </w:r>
      <w:r w:rsidR="00640C22">
        <w:rPr>
          <w:rFonts w:ascii="Times New Roman" w:hAnsi="Times New Roman"/>
          <w:color w:val="000000" w:themeColor="text1"/>
          <w:sz w:val="28"/>
          <w:szCs w:val="28"/>
        </w:rPr>
        <w:t>.</w:t>
      </w:r>
      <w:r w:rsidR="0042695C" w:rsidRPr="002046B6">
        <w:rPr>
          <w:rFonts w:ascii="Times New Roman" w:hAnsi="Times New Roman"/>
          <w:color w:val="000000" w:themeColor="text1"/>
          <w:sz w:val="28"/>
          <w:szCs w:val="28"/>
        </w:rPr>
        <w:t xml:space="preserve"> настоящего Договора;</w:t>
      </w:r>
    </w:p>
    <w:p w:rsidR="0042695C" w:rsidRPr="002046B6" w:rsidRDefault="001E75ED" w:rsidP="00AF525A">
      <w:pPr>
        <w:widowControl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6</w:t>
      </w:r>
      <w:r w:rsidR="0042695C" w:rsidRPr="002046B6">
        <w:rPr>
          <w:rFonts w:ascii="Times New Roman" w:hAnsi="Times New Roman"/>
          <w:color w:val="000000" w:themeColor="text1"/>
          <w:sz w:val="28"/>
          <w:szCs w:val="28"/>
        </w:rPr>
        <w:t xml:space="preserve">.3. По истечении 3 (трех) дней с момента уведомления </w:t>
      </w:r>
      <w:r w:rsidR="0042695C" w:rsidRPr="002046B6">
        <w:rPr>
          <w:rFonts w:ascii="Times New Roman" w:hAnsi="Times New Roman"/>
          <w:sz w:val="28"/>
          <w:szCs w:val="28"/>
        </w:rPr>
        <w:t>Хозяйствующего  субъекта</w:t>
      </w:r>
      <w:r w:rsidR="0042695C" w:rsidRPr="002046B6">
        <w:rPr>
          <w:rFonts w:ascii="Times New Roman" w:hAnsi="Times New Roman"/>
          <w:color w:val="000000" w:themeColor="text1"/>
          <w:sz w:val="28"/>
          <w:szCs w:val="28"/>
        </w:rPr>
        <w:t xml:space="preserve"> по адресу, указанному в Договоре, в соответствии с пунктом </w:t>
      </w:r>
      <w:r>
        <w:rPr>
          <w:rFonts w:ascii="Times New Roman" w:hAnsi="Times New Roman"/>
          <w:color w:val="000000" w:themeColor="text1"/>
          <w:sz w:val="28"/>
          <w:szCs w:val="28"/>
        </w:rPr>
        <w:t>6</w:t>
      </w:r>
      <w:r w:rsidR="0042695C" w:rsidRPr="002046B6">
        <w:rPr>
          <w:rFonts w:ascii="Times New Roman" w:hAnsi="Times New Roman"/>
          <w:color w:val="000000" w:themeColor="text1"/>
          <w:sz w:val="28"/>
          <w:szCs w:val="28"/>
        </w:rPr>
        <w:t>.1  Договора, Договор считается расторгнутым.</w:t>
      </w:r>
    </w:p>
    <w:p w:rsidR="0042695C" w:rsidRPr="002046B6" w:rsidRDefault="0042695C" w:rsidP="00AF525A">
      <w:pPr>
        <w:pStyle w:val="Standard"/>
        <w:widowControl w:val="0"/>
        <w:ind w:firstLine="709"/>
        <w:jc w:val="both"/>
        <w:rPr>
          <w:rFonts w:ascii="Times New Roman" w:eastAsia="Times New Roman" w:hAnsi="Times New Roman" w:cs="Times New Roman"/>
          <w:sz w:val="28"/>
          <w:szCs w:val="28"/>
          <w:lang w:val="ru-RU"/>
        </w:rPr>
      </w:pPr>
    </w:p>
    <w:p w:rsidR="0042695C" w:rsidRPr="002046B6" w:rsidRDefault="0042695C" w:rsidP="00AF525A">
      <w:pPr>
        <w:pStyle w:val="Standard"/>
        <w:widowControl w:val="0"/>
        <w:ind w:firstLine="709"/>
        <w:jc w:val="both"/>
        <w:rPr>
          <w:rFonts w:ascii="Times New Roman" w:eastAsia="Times New Roman" w:hAnsi="Times New Roman" w:cs="Times New Roman"/>
          <w:sz w:val="28"/>
          <w:szCs w:val="28"/>
          <w:lang w:val="ru-RU"/>
        </w:rPr>
      </w:pPr>
    </w:p>
    <w:p w:rsidR="0042695C" w:rsidRPr="002046B6" w:rsidRDefault="0042695C" w:rsidP="00AF525A">
      <w:pPr>
        <w:pStyle w:val="a5"/>
        <w:widowControl w:val="0"/>
        <w:numPr>
          <w:ilvl w:val="0"/>
          <w:numId w:val="12"/>
        </w:numPr>
        <w:spacing w:after="0" w:line="240" w:lineRule="auto"/>
        <w:jc w:val="center"/>
        <w:rPr>
          <w:rFonts w:ascii="Times New Roman" w:hAnsi="Times New Roman" w:cs="Times New Roman"/>
          <w:sz w:val="28"/>
          <w:szCs w:val="28"/>
        </w:rPr>
      </w:pPr>
      <w:proofErr w:type="spellStart"/>
      <w:r w:rsidRPr="002046B6">
        <w:rPr>
          <w:rFonts w:ascii="Times New Roman" w:hAnsi="Times New Roman" w:cs="Times New Roman"/>
          <w:sz w:val="28"/>
          <w:szCs w:val="28"/>
        </w:rPr>
        <w:t>Комплаенс</w:t>
      </w:r>
      <w:proofErr w:type="spellEnd"/>
      <w:r w:rsidR="00BD6494">
        <w:rPr>
          <w:rFonts w:ascii="Times New Roman" w:hAnsi="Times New Roman" w:cs="Times New Roman"/>
          <w:sz w:val="28"/>
          <w:szCs w:val="28"/>
        </w:rPr>
        <w:t>–</w:t>
      </w:r>
      <w:r w:rsidRPr="002046B6">
        <w:rPr>
          <w:rFonts w:ascii="Times New Roman" w:hAnsi="Times New Roman" w:cs="Times New Roman"/>
          <w:sz w:val="28"/>
          <w:szCs w:val="28"/>
        </w:rPr>
        <w:t>оговорка.</w:t>
      </w:r>
    </w:p>
    <w:p w:rsidR="0042695C" w:rsidRPr="002046B6" w:rsidRDefault="0042695C" w:rsidP="00AF525A">
      <w:pPr>
        <w:pStyle w:val="a5"/>
        <w:widowControl w:val="0"/>
        <w:spacing w:after="0" w:line="240" w:lineRule="auto"/>
        <w:rPr>
          <w:rFonts w:ascii="Times New Roman" w:hAnsi="Times New Roman" w:cs="Times New Roman"/>
          <w:sz w:val="28"/>
          <w:szCs w:val="28"/>
        </w:rPr>
      </w:pPr>
    </w:p>
    <w:p w:rsidR="0042695C" w:rsidRPr="002046B6" w:rsidRDefault="0042695C" w:rsidP="00AF525A">
      <w:pPr>
        <w:widowControl w:val="0"/>
        <w:spacing w:after="0" w:line="240" w:lineRule="auto"/>
        <w:ind w:firstLine="708"/>
        <w:jc w:val="both"/>
        <w:rPr>
          <w:rFonts w:ascii="Times New Roman" w:hAnsi="Times New Roman"/>
          <w:sz w:val="28"/>
          <w:szCs w:val="28"/>
        </w:rPr>
      </w:pPr>
      <w:r w:rsidRPr="002046B6">
        <w:rPr>
          <w:rFonts w:ascii="Times New Roman" w:hAnsi="Times New Roman"/>
          <w:sz w:val="28"/>
          <w:szCs w:val="28"/>
        </w:rPr>
        <w:t xml:space="preserve">7.1. Стороны выполняют </w:t>
      </w:r>
      <w:proofErr w:type="gramStart"/>
      <w:r w:rsidRPr="002046B6">
        <w:rPr>
          <w:rFonts w:ascii="Times New Roman" w:hAnsi="Times New Roman"/>
          <w:sz w:val="28"/>
          <w:szCs w:val="28"/>
        </w:rPr>
        <w:t>все требования, вытекающие из применимого законодательства о противодействии коррупции и не нарушают</w:t>
      </w:r>
      <w:proofErr w:type="gramEnd"/>
      <w:r w:rsidRPr="002046B6">
        <w:rPr>
          <w:rFonts w:ascii="Times New Roman" w:hAnsi="Times New Roman"/>
          <w:sz w:val="28"/>
          <w:szCs w:val="28"/>
        </w:rPr>
        <w:t xml:space="preserve"> требования применимого законодательства о противодействии легализации (отмыванию) доходов, полученных преступным путем.</w:t>
      </w:r>
    </w:p>
    <w:p w:rsidR="0042695C" w:rsidRPr="002046B6" w:rsidRDefault="0042695C" w:rsidP="00AF525A">
      <w:pPr>
        <w:widowControl w:val="0"/>
        <w:spacing w:after="0" w:line="240" w:lineRule="auto"/>
        <w:ind w:firstLine="708"/>
        <w:jc w:val="both"/>
        <w:rPr>
          <w:rFonts w:ascii="Times New Roman" w:hAnsi="Times New Roman"/>
          <w:sz w:val="28"/>
          <w:szCs w:val="28"/>
        </w:rPr>
      </w:pPr>
      <w:r w:rsidRPr="002046B6">
        <w:rPr>
          <w:rFonts w:ascii="Times New Roman" w:hAnsi="Times New Roman"/>
          <w:sz w:val="28"/>
          <w:szCs w:val="28"/>
        </w:rPr>
        <w:t>7.2. Стороны заявляют и гарантируют, что в своей деятельности они неукоснительно соблюдают применимое законодательство и прилагают максимальные усилия по недопущению противоправных действий</w:t>
      </w:r>
      <w:r w:rsidR="00E346D8">
        <w:rPr>
          <w:rFonts w:ascii="Times New Roman" w:hAnsi="Times New Roman"/>
          <w:sz w:val="28"/>
          <w:szCs w:val="28"/>
        </w:rPr>
        <w:t>.</w:t>
      </w:r>
    </w:p>
    <w:p w:rsidR="0042695C" w:rsidRPr="002046B6" w:rsidRDefault="0042695C" w:rsidP="00AF525A">
      <w:pPr>
        <w:widowControl w:val="0"/>
        <w:spacing w:after="0" w:line="240" w:lineRule="auto"/>
        <w:ind w:firstLine="708"/>
        <w:jc w:val="both"/>
        <w:rPr>
          <w:rFonts w:ascii="Times New Roman" w:hAnsi="Times New Roman"/>
          <w:sz w:val="28"/>
          <w:szCs w:val="28"/>
        </w:rPr>
      </w:pPr>
      <w:r w:rsidRPr="002046B6">
        <w:rPr>
          <w:rFonts w:ascii="Times New Roman" w:hAnsi="Times New Roman"/>
          <w:sz w:val="28"/>
          <w:szCs w:val="28"/>
        </w:rPr>
        <w:t>7.3. Стороны соблюдают действующее законодательство о налогах и сборах и ведут достоверную и прозрачную бухгалтерскую отчетность, предполагающую недопущение составления неофициальной отчетности и использования поддельные документов</w:t>
      </w:r>
      <w:r w:rsidR="00E346D8">
        <w:rPr>
          <w:rFonts w:ascii="Times New Roman" w:hAnsi="Times New Roman"/>
          <w:sz w:val="28"/>
          <w:szCs w:val="28"/>
        </w:rPr>
        <w:t>.</w:t>
      </w:r>
    </w:p>
    <w:p w:rsidR="0042695C" w:rsidRPr="002046B6" w:rsidRDefault="0042695C" w:rsidP="00AF525A">
      <w:pPr>
        <w:widowControl w:val="0"/>
        <w:spacing w:after="0" w:line="240" w:lineRule="auto"/>
        <w:ind w:firstLine="708"/>
        <w:jc w:val="both"/>
        <w:rPr>
          <w:rFonts w:ascii="Times New Roman" w:hAnsi="Times New Roman"/>
          <w:sz w:val="28"/>
          <w:szCs w:val="28"/>
        </w:rPr>
      </w:pPr>
      <w:r w:rsidRPr="002046B6">
        <w:rPr>
          <w:rFonts w:ascii="Times New Roman" w:hAnsi="Times New Roman"/>
          <w:sz w:val="28"/>
          <w:szCs w:val="28"/>
        </w:rPr>
        <w:t xml:space="preserve">7.4. </w:t>
      </w:r>
      <w:proofErr w:type="gramStart"/>
      <w:r w:rsidRPr="002046B6">
        <w:rPr>
          <w:rFonts w:ascii="Times New Roman" w:hAnsi="Times New Roman"/>
          <w:sz w:val="28"/>
          <w:szCs w:val="28"/>
        </w:rPr>
        <w:t>При исполнении своих обязательств по Договору Стороны обязуются не предпринимать самостоятельно или с привлечением третьих лиц действий, направленных на оказание недружественного влияния на Стороны, их аффилированных лиц, работников или посредников с целью получения конфиденциальной информации, необоснованных скидок, преференций и любых других экономических преимуществ или с иными неправомерными целями, в том числе ставящими под сомнение деловую репутацию Сторон и/или работников</w:t>
      </w:r>
      <w:proofErr w:type="gramEnd"/>
      <w:r w:rsidRPr="002046B6">
        <w:rPr>
          <w:rFonts w:ascii="Times New Roman" w:hAnsi="Times New Roman"/>
          <w:sz w:val="28"/>
          <w:szCs w:val="28"/>
        </w:rPr>
        <w:t xml:space="preserve"> </w:t>
      </w:r>
      <w:proofErr w:type="gramStart"/>
      <w:r w:rsidRPr="002046B6">
        <w:rPr>
          <w:rFonts w:ascii="Times New Roman" w:hAnsi="Times New Roman"/>
          <w:sz w:val="28"/>
          <w:szCs w:val="28"/>
        </w:rPr>
        <w:t>Сторон и/или создающими угрозу возникновения конфликта интересов между указанными лицами.</w:t>
      </w:r>
      <w:proofErr w:type="gramEnd"/>
    </w:p>
    <w:p w:rsidR="0042695C" w:rsidRPr="002046B6" w:rsidRDefault="0042695C" w:rsidP="00AF525A">
      <w:pPr>
        <w:widowControl w:val="0"/>
        <w:spacing w:after="0" w:line="240" w:lineRule="auto"/>
        <w:ind w:firstLine="708"/>
        <w:jc w:val="both"/>
        <w:rPr>
          <w:rFonts w:ascii="Times New Roman" w:hAnsi="Times New Roman"/>
          <w:sz w:val="28"/>
          <w:szCs w:val="28"/>
        </w:rPr>
      </w:pPr>
      <w:r w:rsidRPr="002046B6">
        <w:rPr>
          <w:rFonts w:ascii="Times New Roman" w:hAnsi="Times New Roman"/>
          <w:sz w:val="28"/>
          <w:szCs w:val="28"/>
        </w:rPr>
        <w:t>Недружественное влияние включает в себя любое экономическое воздействие в денежной (наличной или безналичной) форме и/или в виде передачи (обещания передачи) имущества или услуг имущественного характера, иных имущественных прав, включая подарки и иные возможные поощрения, ценности.</w:t>
      </w:r>
    </w:p>
    <w:p w:rsidR="0042695C" w:rsidRPr="002046B6" w:rsidRDefault="0042695C" w:rsidP="00AF525A">
      <w:pPr>
        <w:widowControl w:val="0"/>
        <w:spacing w:after="0" w:line="240" w:lineRule="auto"/>
        <w:ind w:firstLine="708"/>
        <w:jc w:val="both"/>
        <w:rPr>
          <w:rFonts w:ascii="Times New Roman" w:hAnsi="Times New Roman"/>
          <w:sz w:val="28"/>
          <w:szCs w:val="28"/>
        </w:rPr>
      </w:pPr>
      <w:r w:rsidRPr="002046B6">
        <w:rPr>
          <w:rFonts w:ascii="Times New Roman" w:hAnsi="Times New Roman"/>
          <w:sz w:val="28"/>
          <w:szCs w:val="28"/>
        </w:rPr>
        <w:t>7.5. В случае возникновения у Стороны подозрений, что произошло или может произойти нарушение каких</w:t>
      </w:r>
      <w:r w:rsidR="00BD6494">
        <w:rPr>
          <w:rFonts w:ascii="Times New Roman" w:hAnsi="Times New Roman"/>
          <w:sz w:val="28"/>
          <w:szCs w:val="28"/>
        </w:rPr>
        <w:t>–</w:t>
      </w:r>
      <w:r w:rsidRPr="002046B6">
        <w:rPr>
          <w:rFonts w:ascii="Times New Roman" w:hAnsi="Times New Roman"/>
          <w:sz w:val="28"/>
          <w:szCs w:val="28"/>
        </w:rPr>
        <w:t xml:space="preserve">либо положений настоящего раздела, такая Сторона обязуется уведомить другую Сторону в письменной форме. </w:t>
      </w:r>
    </w:p>
    <w:p w:rsidR="0042695C" w:rsidRPr="001562E2" w:rsidRDefault="0042695C" w:rsidP="00AF525A">
      <w:pPr>
        <w:widowControl w:val="0"/>
        <w:spacing w:after="0" w:line="240" w:lineRule="auto"/>
        <w:ind w:firstLine="708"/>
        <w:jc w:val="both"/>
        <w:rPr>
          <w:rFonts w:ascii="Times New Roman CYR" w:hAnsi="Times New Roman CYR" w:cs="Times New Roman CYR"/>
          <w:sz w:val="28"/>
          <w:szCs w:val="28"/>
        </w:rPr>
      </w:pPr>
      <w:r w:rsidRPr="002046B6">
        <w:rPr>
          <w:rFonts w:ascii="Times New Roman" w:hAnsi="Times New Roman"/>
          <w:sz w:val="28"/>
          <w:szCs w:val="28"/>
        </w:rPr>
        <w:t>7.6. В письменном</w:t>
      </w:r>
      <w:r w:rsidR="009229C7">
        <w:rPr>
          <w:rFonts w:ascii="Times New Roman" w:hAnsi="Times New Roman"/>
          <w:sz w:val="28"/>
          <w:szCs w:val="28"/>
        </w:rPr>
        <w:t xml:space="preserve"> </w:t>
      </w:r>
      <w:r w:rsidRPr="002046B6">
        <w:rPr>
          <w:rFonts w:ascii="Times New Roman" w:hAnsi="Times New Roman"/>
          <w:sz w:val="28"/>
          <w:szCs w:val="28"/>
        </w:rPr>
        <w:t>уведомлении Сторона обязана сослаться на факты или предоставить материалы, дающие основание предполагать, что произошло</w:t>
      </w:r>
      <w:r w:rsidRPr="001562E2">
        <w:rPr>
          <w:rFonts w:ascii="Times New Roman CYR" w:hAnsi="Times New Roman CYR" w:cs="Times New Roman CYR"/>
          <w:sz w:val="28"/>
          <w:szCs w:val="28"/>
        </w:rPr>
        <w:t xml:space="preserve"> или может произойти нарушение каких</w:t>
      </w:r>
      <w:r w:rsidR="00BD6494">
        <w:rPr>
          <w:rFonts w:ascii="Times New Roman CYR" w:hAnsi="Times New Roman CYR" w:cs="Times New Roman CYR"/>
          <w:sz w:val="28"/>
          <w:szCs w:val="28"/>
        </w:rPr>
        <w:t>–</w:t>
      </w:r>
      <w:r w:rsidRPr="001562E2">
        <w:rPr>
          <w:rFonts w:ascii="Times New Roman CYR" w:hAnsi="Times New Roman CYR" w:cs="Times New Roman CYR"/>
          <w:sz w:val="28"/>
          <w:szCs w:val="28"/>
        </w:rPr>
        <w:t xml:space="preserve">либо положений настоящего раздела. Уведомление AO «Почта России» осуществляется посредством направления </w:t>
      </w:r>
      <w:r w:rsidRPr="001562E2">
        <w:rPr>
          <w:rFonts w:ascii="Times New Roman CYR" w:hAnsi="Times New Roman CYR" w:cs="Times New Roman CYR"/>
          <w:sz w:val="28"/>
          <w:szCs w:val="28"/>
        </w:rPr>
        <w:lastRenderedPageBreak/>
        <w:t>письма на электронный адрес: comp1iance</w:t>
      </w:r>
      <w:r w:rsidR="00BD6494">
        <w:rPr>
          <w:rFonts w:ascii="Times New Roman CYR" w:hAnsi="Times New Roman CYR" w:cs="Times New Roman CYR"/>
          <w:sz w:val="28"/>
          <w:szCs w:val="28"/>
        </w:rPr>
        <w:t>–</w:t>
      </w:r>
      <w:r w:rsidRPr="001562E2">
        <w:rPr>
          <w:rFonts w:ascii="Times New Roman CYR" w:hAnsi="Times New Roman CYR" w:cs="Times New Roman CYR"/>
          <w:sz w:val="28"/>
          <w:szCs w:val="28"/>
        </w:rPr>
        <w:t>R00@russianpost.ru.</w:t>
      </w:r>
    </w:p>
    <w:p w:rsidR="0042695C" w:rsidRPr="001562E2" w:rsidRDefault="0042695C" w:rsidP="00AF525A">
      <w:pPr>
        <w:widowControl w:val="0"/>
        <w:spacing w:after="0" w:line="240" w:lineRule="auto"/>
        <w:ind w:firstLine="708"/>
        <w:jc w:val="both"/>
        <w:rPr>
          <w:rFonts w:ascii="Times New Roman CYR" w:hAnsi="Times New Roman CYR" w:cs="Times New Roman CYR"/>
          <w:sz w:val="28"/>
          <w:szCs w:val="28"/>
        </w:rPr>
      </w:pPr>
      <w:r w:rsidRPr="001562E2">
        <w:rPr>
          <w:rFonts w:ascii="Times New Roman CYR" w:hAnsi="Times New Roman CYR" w:cs="Times New Roman CYR"/>
          <w:sz w:val="28"/>
          <w:szCs w:val="28"/>
        </w:rPr>
        <w:t xml:space="preserve">7.7. </w:t>
      </w:r>
      <w:proofErr w:type="gramStart"/>
      <w:r w:rsidRPr="001562E2">
        <w:rPr>
          <w:rFonts w:ascii="Times New Roman CYR" w:hAnsi="Times New Roman CYR" w:cs="Times New Roman CYR"/>
          <w:sz w:val="28"/>
          <w:szCs w:val="28"/>
        </w:rPr>
        <w:t>В случае совершения Стороной действий, квалифицированных как «недружественное влияние», другая Сторона по соответствующему письменному требованию вправе потребовать уплаты штрафа в размере 0,1 % от общей цены Договора, в случае если такая цена установлена, либо в размере 0,1 % от общей стоимости исполненных обязательств по Договору на дату направления соответствующего требования за каждый выявленный факт «недружественного влияния», в случае если общая цена в</w:t>
      </w:r>
      <w:proofErr w:type="gramEnd"/>
      <w:r w:rsidRPr="001562E2">
        <w:rPr>
          <w:rFonts w:ascii="Times New Roman CYR" w:hAnsi="Times New Roman CYR" w:cs="Times New Roman CYR"/>
          <w:sz w:val="28"/>
          <w:szCs w:val="28"/>
        </w:rPr>
        <w:t xml:space="preserve"> Договоре не </w:t>
      </w:r>
      <w:proofErr w:type="gramStart"/>
      <w:r w:rsidRPr="001562E2">
        <w:rPr>
          <w:rFonts w:ascii="Times New Roman CYR" w:hAnsi="Times New Roman CYR" w:cs="Times New Roman CYR"/>
          <w:sz w:val="28"/>
          <w:szCs w:val="28"/>
        </w:rPr>
        <w:t>установлена</w:t>
      </w:r>
      <w:proofErr w:type="gramEnd"/>
      <w:r w:rsidRPr="001562E2">
        <w:rPr>
          <w:rFonts w:ascii="Times New Roman CYR" w:hAnsi="Times New Roman CYR" w:cs="Times New Roman CYR"/>
          <w:sz w:val="28"/>
          <w:szCs w:val="28"/>
        </w:rPr>
        <w:t>.</w:t>
      </w:r>
    </w:p>
    <w:p w:rsidR="0042695C" w:rsidRDefault="0042695C" w:rsidP="00AF525A">
      <w:pPr>
        <w:pStyle w:val="Standard"/>
        <w:widowControl w:val="0"/>
        <w:ind w:firstLine="709"/>
        <w:jc w:val="both"/>
        <w:rPr>
          <w:rFonts w:ascii="Times New Roman" w:eastAsia="Times New Roman" w:hAnsi="Times New Roman" w:cs="Times New Roman"/>
          <w:sz w:val="28"/>
          <w:szCs w:val="28"/>
          <w:lang w:val="ru-RU"/>
        </w:rPr>
      </w:pPr>
    </w:p>
    <w:p w:rsidR="00A32E72" w:rsidRDefault="000A437F" w:rsidP="00AF525A">
      <w:pPr>
        <w:pStyle w:val="Standard"/>
        <w:widowControl w:val="0"/>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8</w:t>
      </w:r>
      <w:r w:rsidR="00A32E72" w:rsidRPr="0042695C">
        <w:rPr>
          <w:rFonts w:ascii="Times New Roman" w:eastAsia="Times New Roman" w:hAnsi="Times New Roman" w:cs="Times New Roman"/>
          <w:sz w:val="28"/>
          <w:szCs w:val="28"/>
          <w:lang w:val="ru-RU"/>
        </w:rPr>
        <w:t>. Реквизиты, адреса и подписи Сторон</w:t>
      </w:r>
    </w:p>
    <w:p w:rsidR="00CA5D2B" w:rsidRPr="00CA5D2B" w:rsidRDefault="00CA5D2B" w:rsidP="00AF525A">
      <w:pPr>
        <w:pStyle w:val="Standard"/>
        <w:widowControl w:val="0"/>
        <w:jc w:val="center"/>
        <w:rPr>
          <w:rFonts w:ascii="Times New Roman" w:hAnsi="Times New Roman" w:cs="Times New Roman"/>
          <w:sz w:val="28"/>
          <w:szCs w:val="28"/>
          <w:lang w:val="ru-RU"/>
        </w:rPr>
      </w:pPr>
    </w:p>
    <w:tbl>
      <w:tblPr>
        <w:tblW w:w="9746" w:type="dxa"/>
        <w:tblLayout w:type="fixed"/>
        <w:tblCellMar>
          <w:left w:w="10" w:type="dxa"/>
          <w:right w:w="10" w:type="dxa"/>
        </w:tblCellMar>
        <w:tblLook w:val="0000" w:firstRow="0" w:lastRow="0" w:firstColumn="0" w:lastColumn="0" w:noHBand="0" w:noVBand="0"/>
      </w:tblPr>
      <w:tblGrid>
        <w:gridCol w:w="4866"/>
        <w:gridCol w:w="4880"/>
      </w:tblGrid>
      <w:tr w:rsidR="00A32E72" w:rsidRPr="00894C84" w:rsidTr="00A32E72">
        <w:tc>
          <w:tcPr>
            <w:tcW w:w="4866" w:type="dxa"/>
            <w:shd w:val="clear" w:color="auto" w:fill="FFFFFF"/>
            <w:tcMar>
              <w:top w:w="0" w:type="dxa"/>
              <w:left w:w="108" w:type="dxa"/>
              <w:bottom w:w="0" w:type="dxa"/>
              <w:right w:w="108" w:type="dxa"/>
            </w:tcMar>
          </w:tcPr>
          <w:p w:rsidR="00A32E72" w:rsidRPr="00EB0F05" w:rsidRDefault="00A32E72" w:rsidP="00AF525A">
            <w:pPr>
              <w:pStyle w:val="Standard"/>
              <w:widowControl w:val="0"/>
              <w:rPr>
                <w:rFonts w:ascii="Times New Roman" w:eastAsia="Times New Roman" w:hAnsi="Times New Roman" w:cs="Times New Roman"/>
                <w:sz w:val="28"/>
                <w:szCs w:val="28"/>
                <w:lang w:val="ru-RU"/>
              </w:rPr>
            </w:pPr>
          </w:p>
        </w:tc>
        <w:tc>
          <w:tcPr>
            <w:tcW w:w="4880" w:type="dxa"/>
            <w:shd w:val="clear" w:color="auto" w:fill="FFFFFF"/>
            <w:tcMar>
              <w:top w:w="0" w:type="dxa"/>
              <w:left w:w="108" w:type="dxa"/>
              <w:bottom w:w="0" w:type="dxa"/>
              <w:right w:w="108" w:type="dxa"/>
            </w:tcMar>
          </w:tcPr>
          <w:p w:rsidR="00EB0F05" w:rsidRDefault="00EB0F05" w:rsidP="00AF525A">
            <w:pPr>
              <w:pStyle w:val="Standard"/>
              <w:widowControl w:val="0"/>
              <w:rPr>
                <w:rFonts w:ascii="Times New Roman" w:hAnsi="Times New Roman" w:cs="Times New Roman"/>
                <w:sz w:val="28"/>
                <w:szCs w:val="28"/>
                <w:lang w:val="ru-RU"/>
              </w:rPr>
            </w:pPr>
          </w:p>
          <w:p w:rsidR="00A32E72" w:rsidRPr="00B72AC4" w:rsidRDefault="00A32E72" w:rsidP="00AF525A">
            <w:pPr>
              <w:pStyle w:val="Standard"/>
              <w:widowControl w:val="0"/>
              <w:rPr>
                <w:rFonts w:ascii="Times New Roman" w:eastAsia="Times New Roman" w:hAnsi="Times New Roman" w:cs="Times New Roman"/>
                <w:sz w:val="28"/>
                <w:szCs w:val="28"/>
                <w:lang w:val="ru-RU"/>
              </w:rPr>
            </w:pPr>
          </w:p>
        </w:tc>
      </w:tr>
      <w:tr w:rsidR="00A32E72" w:rsidRPr="00894C84" w:rsidTr="00A32E72">
        <w:tc>
          <w:tcPr>
            <w:tcW w:w="4866" w:type="dxa"/>
            <w:shd w:val="clear" w:color="auto" w:fill="FFFFFF"/>
            <w:tcMar>
              <w:top w:w="0" w:type="dxa"/>
              <w:left w:w="108" w:type="dxa"/>
              <w:bottom w:w="0" w:type="dxa"/>
              <w:right w:w="108" w:type="dxa"/>
            </w:tcMar>
          </w:tcPr>
          <w:p w:rsidR="00A32E72" w:rsidRPr="00894C84" w:rsidRDefault="00A32E72" w:rsidP="00AF525A">
            <w:pPr>
              <w:pStyle w:val="Standard"/>
              <w:widowControl w:val="0"/>
              <w:rPr>
                <w:rFonts w:ascii="Times New Roman" w:eastAsia="Times New Roman" w:hAnsi="Times New Roman" w:cs="Times New Roman"/>
                <w:sz w:val="28"/>
                <w:szCs w:val="28"/>
                <w:lang w:val="ru-RU"/>
              </w:rPr>
            </w:pPr>
            <w:r w:rsidRPr="00894C84">
              <w:rPr>
                <w:rFonts w:ascii="Times New Roman" w:eastAsia="Times New Roman" w:hAnsi="Times New Roman" w:cs="Times New Roman"/>
                <w:sz w:val="28"/>
                <w:szCs w:val="28"/>
                <w:lang w:val="ru-RU"/>
              </w:rPr>
              <w:t xml:space="preserve">Администрация Кировского </w:t>
            </w:r>
            <w:r w:rsidR="003739A3">
              <w:rPr>
                <w:rFonts w:ascii="Times New Roman" w:eastAsia="Times New Roman" w:hAnsi="Times New Roman" w:cs="Times New Roman"/>
                <w:sz w:val="28"/>
                <w:szCs w:val="28"/>
                <w:lang w:val="ru-RU"/>
              </w:rPr>
              <w:t>муниципального</w:t>
            </w:r>
            <w:r w:rsidRPr="00894C84">
              <w:rPr>
                <w:rFonts w:ascii="Times New Roman" w:eastAsia="Times New Roman" w:hAnsi="Times New Roman" w:cs="Times New Roman"/>
                <w:sz w:val="28"/>
                <w:szCs w:val="28"/>
                <w:lang w:val="ru-RU"/>
              </w:rPr>
              <w:t xml:space="preserve"> округа Ставропольского края</w:t>
            </w:r>
          </w:p>
          <w:p w:rsidR="00A32E72" w:rsidRPr="00894C84" w:rsidRDefault="00A32E72" w:rsidP="00AF525A">
            <w:pPr>
              <w:pStyle w:val="Standard"/>
              <w:widowControl w:val="0"/>
              <w:rPr>
                <w:rFonts w:ascii="Times New Roman" w:eastAsia="Times New Roman" w:hAnsi="Times New Roman" w:cs="Times New Roman"/>
                <w:sz w:val="28"/>
                <w:szCs w:val="28"/>
                <w:lang w:val="ru-RU"/>
              </w:rPr>
            </w:pPr>
            <w:r w:rsidRPr="00894C84">
              <w:rPr>
                <w:rFonts w:ascii="Times New Roman" w:eastAsia="Times New Roman" w:hAnsi="Times New Roman" w:cs="Times New Roman"/>
                <w:sz w:val="28"/>
                <w:szCs w:val="28"/>
                <w:lang w:val="ru-RU"/>
              </w:rPr>
              <w:t>Адрес:</w:t>
            </w:r>
            <w:r w:rsidR="00A6415C" w:rsidRPr="00894C84">
              <w:rPr>
                <w:rFonts w:ascii="Times New Roman" w:eastAsia="Times New Roman" w:hAnsi="Times New Roman" w:cs="Times New Roman"/>
                <w:sz w:val="28"/>
                <w:szCs w:val="28"/>
                <w:lang w:val="ru-RU"/>
              </w:rPr>
              <w:t>________________________________</w:t>
            </w:r>
            <w:r w:rsidR="00894C84">
              <w:rPr>
                <w:rFonts w:ascii="Times New Roman" w:eastAsia="Times New Roman" w:hAnsi="Times New Roman" w:cs="Times New Roman"/>
                <w:sz w:val="28"/>
                <w:szCs w:val="28"/>
                <w:lang w:val="ru-RU"/>
              </w:rPr>
              <w:t>____________________________</w:t>
            </w:r>
          </w:p>
          <w:p w:rsidR="00A32E72" w:rsidRPr="00894C84" w:rsidRDefault="00A32E72" w:rsidP="00AF525A">
            <w:pPr>
              <w:pStyle w:val="Standard"/>
              <w:widowControl w:val="0"/>
              <w:rPr>
                <w:rFonts w:ascii="Times New Roman" w:eastAsia="Times New Roman" w:hAnsi="Times New Roman" w:cs="Times New Roman"/>
                <w:sz w:val="28"/>
                <w:szCs w:val="28"/>
                <w:lang w:val="ru-RU"/>
              </w:rPr>
            </w:pPr>
            <w:r w:rsidRPr="00894C84">
              <w:rPr>
                <w:rFonts w:ascii="Times New Roman" w:eastAsia="Times New Roman" w:hAnsi="Times New Roman" w:cs="Times New Roman"/>
                <w:sz w:val="28"/>
                <w:szCs w:val="28"/>
                <w:lang w:val="ru-RU"/>
              </w:rPr>
              <w:t xml:space="preserve">Тел.: </w:t>
            </w:r>
            <w:r w:rsidR="00894C84">
              <w:rPr>
                <w:rFonts w:ascii="Times New Roman" w:eastAsia="Times New Roman" w:hAnsi="Times New Roman" w:cs="Times New Roman"/>
                <w:sz w:val="28"/>
                <w:szCs w:val="28"/>
                <w:lang w:val="ru-RU"/>
              </w:rPr>
              <w:t>____________________________</w:t>
            </w:r>
          </w:p>
          <w:p w:rsidR="00A32E72" w:rsidRPr="00894C84" w:rsidRDefault="00A32E72" w:rsidP="00AF525A">
            <w:pPr>
              <w:pStyle w:val="Standard"/>
              <w:widowControl w:val="0"/>
              <w:rPr>
                <w:rFonts w:ascii="Times New Roman" w:hAnsi="Times New Roman" w:cs="Times New Roman"/>
                <w:sz w:val="28"/>
                <w:szCs w:val="28"/>
                <w:lang w:val="ru-RU"/>
              </w:rPr>
            </w:pPr>
            <w:r w:rsidRPr="00894C84">
              <w:rPr>
                <w:rFonts w:ascii="Times New Roman" w:eastAsia="Times New Roman" w:hAnsi="Times New Roman" w:cs="Times New Roman"/>
                <w:sz w:val="28"/>
                <w:szCs w:val="28"/>
                <w:lang w:val="ru-RU"/>
              </w:rPr>
              <w:t xml:space="preserve">факс: </w:t>
            </w:r>
            <w:r w:rsidR="00894C84">
              <w:rPr>
                <w:rFonts w:ascii="Times New Roman" w:eastAsia="Times New Roman" w:hAnsi="Times New Roman" w:cs="Times New Roman"/>
                <w:sz w:val="28"/>
                <w:szCs w:val="28"/>
                <w:lang w:val="ru-RU"/>
              </w:rPr>
              <w:t>____________________________</w:t>
            </w:r>
          </w:p>
          <w:p w:rsidR="00A32E72" w:rsidRPr="00894C84" w:rsidRDefault="00A32E72" w:rsidP="00AF525A">
            <w:pPr>
              <w:pStyle w:val="Standard"/>
              <w:widowControl w:val="0"/>
              <w:rPr>
                <w:rFonts w:ascii="Times New Roman" w:eastAsia="Times New Roman" w:hAnsi="Times New Roman" w:cs="Times New Roman"/>
                <w:sz w:val="28"/>
                <w:szCs w:val="28"/>
                <w:lang w:val="ru-RU"/>
              </w:rPr>
            </w:pPr>
            <w:r w:rsidRPr="00894C84">
              <w:rPr>
                <w:rFonts w:ascii="Times New Roman" w:eastAsia="Times New Roman" w:hAnsi="Times New Roman" w:cs="Times New Roman"/>
                <w:sz w:val="28"/>
                <w:szCs w:val="28"/>
              </w:rPr>
              <w:t>E</w:t>
            </w:r>
            <w:r w:rsidR="00BD6494">
              <w:rPr>
                <w:rFonts w:ascii="Times New Roman" w:eastAsia="Times New Roman" w:hAnsi="Times New Roman" w:cs="Times New Roman"/>
                <w:sz w:val="28"/>
                <w:szCs w:val="28"/>
                <w:lang w:val="ru-RU"/>
              </w:rPr>
              <w:t>–</w:t>
            </w:r>
            <w:r w:rsidRPr="00894C84">
              <w:rPr>
                <w:rFonts w:ascii="Times New Roman" w:eastAsia="Times New Roman" w:hAnsi="Times New Roman" w:cs="Times New Roman"/>
                <w:sz w:val="28"/>
                <w:szCs w:val="28"/>
              </w:rPr>
              <w:t>mail</w:t>
            </w:r>
            <w:r w:rsidRPr="00894C84">
              <w:rPr>
                <w:rFonts w:ascii="Times New Roman" w:eastAsia="Times New Roman" w:hAnsi="Times New Roman" w:cs="Times New Roman"/>
                <w:sz w:val="28"/>
                <w:szCs w:val="28"/>
                <w:lang w:val="ru-RU"/>
              </w:rPr>
              <w:t xml:space="preserve">: </w:t>
            </w:r>
            <w:r w:rsidR="00894C84">
              <w:rPr>
                <w:rFonts w:ascii="Times New Roman" w:eastAsia="Times New Roman" w:hAnsi="Times New Roman" w:cs="Times New Roman"/>
                <w:sz w:val="28"/>
                <w:szCs w:val="28"/>
                <w:lang w:val="ru-RU"/>
              </w:rPr>
              <w:t>__________________________</w:t>
            </w:r>
          </w:p>
          <w:p w:rsidR="00A32E72" w:rsidRPr="00894C84" w:rsidRDefault="00A32E72" w:rsidP="00AF525A">
            <w:pPr>
              <w:pStyle w:val="Standard"/>
              <w:widowControl w:val="0"/>
              <w:rPr>
                <w:rFonts w:ascii="Times New Roman" w:eastAsia="Times New Roman" w:hAnsi="Times New Roman" w:cs="Times New Roman"/>
                <w:sz w:val="28"/>
                <w:szCs w:val="28"/>
                <w:lang w:val="ru-RU"/>
              </w:rPr>
            </w:pPr>
            <w:r w:rsidRPr="00894C84">
              <w:rPr>
                <w:rFonts w:ascii="Times New Roman" w:eastAsia="Times New Roman" w:hAnsi="Times New Roman" w:cs="Times New Roman"/>
                <w:sz w:val="28"/>
                <w:szCs w:val="28"/>
              </w:rPr>
              <w:t xml:space="preserve">ОКПО </w:t>
            </w:r>
            <w:r w:rsidR="00A6415C" w:rsidRPr="00894C84">
              <w:rPr>
                <w:rFonts w:ascii="Times New Roman" w:eastAsia="Times New Roman" w:hAnsi="Times New Roman" w:cs="Times New Roman"/>
                <w:sz w:val="28"/>
                <w:szCs w:val="28"/>
                <w:lang w:val="ru-RU"/>
              </w:rPr>
              <w:t>__________</w:t>
            </w:r>
            <w:r w:rsidRPr="00894C84">
              <w:rPr>
                <w:rFonts w:ascii="Times New Roman" w:eastAsia="Times New Roman" w:hAnsi="Times New Roman" w:cs="Times New Roman"/>
                <w:sz w:val="28"/>
                <w:szCs w:val="28"/>
              </w:rPr>
              <w:t xml:space="preserve">, ОГРН </w:t>
            </w:r>
            <w:r w:rsidR="00894C84">
              <w:rPr>
                <w:rFonts w:ascii="Times New Roman" w:eastAsia="Times New Roman" w:hAnsi="Times New Roman" w:cs="Times New Roman"/>
                <w:sz w:val="28"/>
                <w:szCs w:val="28"/>
                <w:lang w:val="ru-RU"/>
              </w:rPr>
              <w:t>__________</w:t>
            </w:r>
          </w:p>
          <w:p w:rsidR="00A32E72" w:rsidRPr="00894C84" w:rsidRDefault="00A32E72" w:rsidP="00AF525A">
            <w:pPr>
              <w:pStyle w:val="Standard"/>
              <w:widowControl w:val="0"/>
              <w:rPr>
                <w:rFonts w:ascii="Times New Roman" w:eastAsia="Times New Roman" w:hAnsi="Times New Roman" w:cs="Times New Roman"/>
                <w:sz w:val="28"/>
                <w:szCs w:val="28"/>
                <w:lang w:val="ru-RU"/>
              </w:rPr>
            </w:pPr>
            <w:r w:rsidRPr="00894C84">
              <w:rPr>
                <w:rFonts w:ascii="Times New Roman" w:eastAsia="Times New Roman" w:hAnsi="Times New Roman" w:cs="Times New Roman"/>
                <w:sz w:val="28"/>
                <w:szCs w:val="28"/>
              </w:rPr>
              <w:t xml:space="preserve">ИНН/КПП </w:t>
            </w:r>
            <w:r w:rsidR="00A6415C" w:rsidRPr="00894C84">
              <w:rPr>
                <w:rFonts w:ascii="Times New Roman" w:eastAsia="Times New Roman" w:hAnsi="Times New Roman" w:cs="Times New Roman"/>
                <w:sz w:val="28"/>
                <w:szCs w:val="28"/>
                <w:lang w:val="ru-RU"/>
              </w:rPr>
              <w:t>____________</w:t>
            </w:r>
            <w:r w:rsidRPr="00894C84">
              <w:rPr>
                <w:rFonts w:ascii="Times New Roman" w:eastAsia="Times New Roman" w:hAnsi="Times New Roman" w:cs="Times New Roman"/>
                <w:sz w:val="28"/>
                <w:szCs w:val="28"/>
              </w:rPr>
              <w:t>/</w:t>
            </w:r>
            <w:r w:rsidR="00894C84">
              <w:rPr>
                <w:rFonts w:ascii="Times New Roman" w:eastAsia="Times New Roman" w:hAnsi="Times New Roman" w:cs="Times New Roman"/>
                <w:sz w:val="28"/>
                <w:szCs w:val="28"/>
                <w:lang w:val="ru-RU"/>
              </w:rPr>
              <w:t>___________</w:t>
            </w:r>
          </w:p>
          <w:p w:rsidR="00A32E72" w:rsidRPr="00894C84" w:rsidRDefault="00A32E72" w:rsidP="00AF525A">
            <w:pPr>
              <w:pStyle w:val="Standard"/>
              <w:widowControl w:val="0"/>
              <w:rPr>
                <w:rFonts w:ascii="Times New Roman" w:eastAsia="Calibri" w:hAnsi="Times New Roman" w:cs="Times New Roman"/>
                <w:sz w:val="28"/>
                <w:szCs w:val="28"/>
              </w:rPr>
            </w:pPr>
          </w:p>
        </w:tc>
        <w:tc>
          <w:tcPr>
            <w:tcW w:w="4880" w:type="dxa"/>
            <w:shd w:val="clear" w:color="auto" w:fill="FFFFFF"/>
            <w:tcMar>
              <w:top w:w="0" w:type="dxa"/>
              <w:left w:w="108" w:type="dxa"/>
              <w:bottom w:w="0" w:type="dxa"/>
              <w:right w:w="108" w:type="dxa"/>
            </w:tcMar>
          </w:tcPr>
          <w:p w:rsidR="00A32E72" w:rsidRDefault="00193923" w:rsidP="00AF525A">
            <w:pPr>
              <w:pStyle w:val="Standard"/>
              <w:widowControl w:val="0"/>
              <w:pBdr>
                <w:bottom w:val="single" w:sz="12" w:space="1" w:color="auto"/>
              </w:pBdr>
              <w:rPr>
                <w:rFonts w:ascii="Times New Roman" w:hAnsi="Times New Roman" w:cs="Times New Roman"/>
                <w:sz w:val="28"/>
                <w:szCs w:val="28"/>
                <w:lang w:val="ru-RU"/>
              </w:rPr>
            </w:pPr>
            <w:r w:rsidRPr="009E3F0F">
              <w:rPr>
                <w:rFonts w:ascii="Times New Roman" w:hAnsi="Times New Roman" w:cs="Times New Roman"/>
                <w:sz w:val="28"/>
                <w:szCs w:val="28"/>
                <w:lang w:val="ru-RU"/>
              </w:rPr>
              <w:t>Хозяйствующий  субъект</w:t>
            </w:r>
          </w:p>
          <w:p w:rsidR="00193923" w:rsidRPr="00193923" w:rsidRDefault="00193923" w:rsidP="00AF525A">
            <w:pPr>
              <w:pStyle w:val="Standard"/>
              <w:widowControl w:val="0"/>
              <w:pBdr>
                <w:bottom w:val="single" w:sz="12" w:space="1" w:color="auto"/>
              </w:pBdr>
              <w:rPr>
                <w:rFonts w:ascii="Times New Roman" w:eastAsia="Times New Roman" w:hAnsi="Times New Roman" w:cs="Times New Roman"/>
                <w:sz w:val="28"/>
                <w:szCs w:val="28"/>
                <w:lang w:val="ru-RU"/>
              </w:rPr>
            </w:pPr>
          </w:p>
          <w:p w:rsidR="00EB0F05" w:rsidRDefault="00B67E4B" w:rsidP="00AF525A">
            <w:pPr>
              <w:pStyle w:val="ConsPlusNonformat"/>
              <w:ind w:firstLine="708"/>
              <w:jc w:val="center"/>
              <w:rPr>
                <w:rFonts w:ascii="Times New Roman" w:hAnsi="Times New Roman"/>
              </w:rPr>
            </w:pPr>
            <w:proofErr w:type="gramStart"/>
            <w:r>
              <w:rPr>
                <w:rFonts w:ascii="Times New Roman" w:hAnsi="Times New Roman"/>
                <w:color w:val="000000"/>
                <w:shd w:val="clear" w:color="auto" w:fill="FFFFFF"/>
              </w:rPr>
              <w:t>п</w:t>
            </w:r>
            <w:r w:rsidR="00EB0F05" w:rsidRPr="00EB0F05">
              <w:rPr>
                <w:rFonts w:ascii="Times New Roman" w:hAnsi="Times New Roman"/>
                <w:color w:val="000000"/>
                <w:shd w:val="clear" w:color="auto" w:fill="FFFFFF"/>
              </w:rPr>
              <w:t>олное наименование</w:t>
            </w:r>
            <w:r w:rsidR="00EB0F05">
              <w:rPr>
                <w:rFonts w:ascii="Times New Roman" w:hAnsi="Times New Roman"/>
                <w:color w:val="000000"/>
                <w:shd w:val="clear" w:color="auto" w:fill="FFFFFF"/>
              </w:rPr>
              <w:t xml:space="preserve"> </w:t>
            </w:r>
            <w:r w:rsidR="00EB0F05" w:rsidRPr="00EB0F05">
              <w:rPr>
                <w:rFonts w:ascii="Times New Roman" w:hAnsi="Times New Roman"/>
                <w:color w:val="000000"/>
                <w:shd w:val="clear" w:color="auto" w:fill="FFFFFF"/>
              </w:rPr>
              <w:t xml:space="preserve">(для юридических лиц) </w:t>
            </w:r>
            <w:r w:rsidR="00EB0F05">
              <w:rPr>
                <w:rFonts w:ascii="Times New Roman" w:hAnsi="Times New Roman"/>
                <w:color w:val="000000"/>
                <w:shd w:val="clear" w:color="auto" w:fill="FFFFFF"/>
              </w:rPr>
              <w:t>ф</w:t>
            </w:r>
            <w:r w:rsidR="00EB0F05" w:rsidRPr="00EB0F05">
              <w:rPr>
                <w:rFonts w:ascii="Times New Roman" w:hAnsi="Times New Roman"/>
                <w:color w:val="000000"/>
                <w:shd w:val="clear" w:color="auto" w:fill="FFFFFF"/>
              </w:rPr>
              <w:t>амилия, имя, отчество (для индивидуальных предпринимателей,</w:t>
            </w:r>
            <w:r w:rsidR="00EB0F05">
              <w:rPr>
                <w:rFonts w:ascii="Times New Roman" w:hAnsi="Times New Roman"/>
                <w:color w:val="000000"/>
                <w:shd w:val="clear" w:color="auto" w:fill="FFFFFF"/>
              </w:rPr>
              <w:t xml:space="preserve"> </w:t>
            </w:r>
            <w:r w:rsidR="00EB0F05" w:rsidRPr="00EB0F05">
              <w:rPr>
                <w:rFonts w:ascii="Times New Roman" w:hAnsi="Times New Roman"/>
              </w:rPr>
              <w:t>физических лиц, применяющих специальный налоговый режим «Налог на профессиональный доход</w:t>
            </w:r>
            <w:proofErr w:type="gramEnd"/>
          </w:p>
          <w:p w:rsidR="00EB0F05" w:rsidRPr="00EB0F05" w:rsidRDefault="00EB0F05" w:rsidP="00AF525A">
            <w:pPr>
              <w:pStyle w:val="ConsPlusNonformat"/>
              <w:ind w:firstLine="708"/>
              <w:jc w:val="center"/>
              <w:rPr>
                <w:rFonts w:ascii="Times New Roman" w:hAnsi="Times New Roman"/>
              </w:rPr>
            </w:pPr>
          </w:p>
          <w:p w:rsidR="00A32E72" w:rsidRPr="00894C84" w:rsidRDefault="00A32E72" w:rsidP="00AF525A">
            <w:pPr>
              <w:pStyle w:val="Standard"/>
              <w:widowControl w:val="0"/>
              <w:rPr>
                <w:rFonts w:ascii="Times New Roman" w:eastAsia="Times New Roman" w:hAnsi="Times New Roman" w:cs="Times New Roman"/>
                <w:sz w:val="28"/>
                <w:szCs w:val="28"/>
                <w:lang w:val="ru-RU"/>
              </w:rPr>
            </w:pPr>
            <w:r w:rsidRPr="00894C84">
              <w:rPr>
                <w:rFonts w:ascii="Times New Roman" w:eastAsia="Times New Roman" w:hAnsi="Times New Roman" w:cs="Times New Roman"/>
                <w:sz w:val="28"/>
                <w:szCs w:val="28"/>
                <w:lang w:val="ru-RU"/>
              </w:rPr>
              <w:t xml:space="preserve">Адрес: </w:t>
            </w:r>
            <w:r w:rsidR="00894C84">
              <w:rPr>
                <w:rFonts w:ascii="Times New Roman" w:eastAsia="Times New Roman" w:hAnsi="Times New Roman" w:cs="Times New Roman"/>
                <w:sz w:val="28"/>
                <w:szCs w:val="28"/>
                <w:lang w:val="ru-RU"/>
              </w:rPr>
              <w:t>__________________________</w:t>
            </w:r>
          </w:p>
          <w:p w:rsidR="00A32E72" w:rsidRPr="00894C84" w:rsidRDefault="00A32E72" w:rsidP="00AF525A">
            <w:pPr>
              <w:pStyle w:val="Standard"/>
              <w:widowControl w:val="0"/>
              <w:rPr>
                <w:rFonts w:ascii="Times New Roman" w:eastAsia="Times New Roman" w:hAnsi="Times New Roman" w:cs="Times New Roman"/>
                <w:sz w:val="28"/>
                <w:szCs w:val="28"/>
                <w:lang w:val="ru-RU"/>
              </w:rPr>
            </w:pPr>
            <w:r w:rsidRPr="00894C84">
              <w:rPr>
                <w:rFonts w:ascii="Times New Roman" w:eastAsia="Times New Roman" w:hAnsi="Times New Roman" w:cs="Times New Roman"/>
                <w:sz w:val="28"/>
                <w:szCs w:val="28"/>
                <w:lang w:val="ru-RU"/>
              </w:rPr>
              <w:t>_______</w:t>
            </w:r>
            <w:r w:rsidR="00A6415C" w:rsidRPr="00894C84">
              <w:rPr>
                <w:rFonts w:ascii="Times New Roman" w:eastAsia="Times New Roman" w:hAnsi="Times New Roman" w:cs="Times New Roman"/>
                <w:sz w:val="28"/>
                <w:szCs w:val="28"/>
                <w:lang w:val="ru-RU"/>
              </w:rPr>
              <w:t>______________________</w:t>
            </w:r>
            <w:r w:rsidRPr="00894C84">
              <w:rPr>
                <w:rFonts w:ascii="Times New Roman" w:eastAsia="Times New Roman" w:hAnsi="Times New Roman" w:cs="Times New Roman"/>
                <w:sz w:val="28"/>
                <w:szCs w:val="28"/>
                <w:lang w:val="ru-RU"/>
              </w:rPr>
              <w:t>_____</w:t>
            </w:r>
            <w:r w:rsidR="00A6415C" w:rsidRPr="00894C84">
              <w:rPr>
                <w:rFonts w:ascii="Times New Roman" w:eastAsia="Times New Roman" w:hAnsi="Times New Roman" w:cs="Times New Roman"/>
                <w:sz w:val="28"/>
                <w:szCs w:val="28"/>
                <w:lang w:val="ru-RU"/>
              </w:rPr>
              <w:t>_________________________</w:t>
            </w:r>
            <w:r w:rsidR="00894C84">
              <w:rPr>
                <w:rFonts w:ascii="Times New Roman" w:eastAsia="Times New Roman" w:hAnsi="Times New Roman" w:cs="Times New Roman"/>
                <w:sz w:val="28"/>
                <w:szCs w:val="28"/>
                <w:lang w:val="ru-RU"/>
              </w:rPr>
              <w:t>_______</w:t>
            </w:r>
          </w:p>
          <w:p w:rsidR="00A32E72" w:rsidRPr="00894C84" w:rsidRDefault="00A6415C" w:rsidP="00AF525A">
            <w:pPr>
              <w:pStyle w:val="Standard"/>
              <w:widowControl w:val="0"/>
              <w:rPr>
                <w:rFonts w:ascii="Times New Roman" w:eastAsia="Times New Roman" w:hAnsi="Times New Roman" w:cs="Times New Roman"/>
                <w:sz w:val="28"/>
                <w:szCs w:val="28"/>
                <w:lang w:val="ru-RU"/>
              </w:rPr>
            </w:pPr>
            <w:r w:rsidRPr="00894C84">
              <w:rPr>
                <w:rFonts w:ascii="Times New Roman" w:eastAsia="Times New Roman" w:hAnsi="Times New Roman" w:cs="Times New Roman"/>
                <w:sz w:val="28"/>
                <w:szCs w:val="28"/>
                <w:lang w:val="ru-RU"/>
              </w:rPr>
              <w:t>тел. ________</w:t>
            </w:r>
            <w:r w:rsidR="00894C84">
              <w:rPr>
                <w:rFonts w:ascii="Times New Roman" w:eastAsia="Times New Roman" w:hAnsi="Times New Roman" w:cs="Times New Roman"/>
                <w:sz w:val="28"/>
                <w:szCs w:val="28"/>
                <w:lang w:val="ru-RU"/>
              </w:rPr>
              <w:t>_____________________</w:t>
            </w:r>
          </w:p>
          <w:p w:rsidR="00A32E72" w:rsidRPr="00894C84" w:rsidRDefault="00A32E72" w:rsidP="00AF525A">
            <w:pPr>
              <w:pStyle w:val="Standard"/>
              <w:widowControl w:val="0"/>
              <w:rPr>
                <w:rFonts w:ascii="Times New Roman" w:eastAsia="Times New Roman" w:hAnsi="Times New Roman" w:cs="Times New Roman"/>
                <w:sz w:val="28"/>
                <w:szCs w:val="28"/>
                <w:lang w:val="ru-RU"/>
              </w:rPr>
            </w:pPr>
          </w:p>
        </w:tc>
      </w:tr>
      <w:tr w:rsidR="00A32E72" w:rsidRPr="00894C84" w:rsidTr="00A32E72">
        <w:tc>
          <w:tcPr>
            <w:tcW w:w="4866" w:type="dxa"/>
            <w:shd w:val="clear" w:color="auto" w:fill="FFFFFF"/>
            <w:tcMar>
              <w:top w:w="0" w:type="dxa"/>
              <w:left w:w="108" w:type="dxa"/>
              <w:bottom w:w="0" w:type="dxa"/>
              <w:right w:w="108" w:type="dxa"/>
            </w:tcMar>
          </w:tcPr>
          <w:p w:rsidR="00A32E72" w:rsidRPr="00894C84" w:rsidRDefault="00A32E72" w:rsidP="00AF525A">
            <w:pPr>
              <w:pStyle w:val="Standard"/>
              <w:widowControl w:val="0"/>
              <w:rPr>
                <w:rFonts w:ascii="Times New Roman" w:eastAsia="Times New Roman" w:hAnsi="Times New Roman" w:cs="Times New Roman"/>
                <w:sz w:val="28"/>
                <w:szCs w:val="28"/>
                <w:lang w:val="ru-RU"/>
              </w:rPr>
            </w:pPr>
          </w:p>
          <w:p w:rsidR="00A32E72" w:rsidRPr="00894C84" w:rsidRDefault="00A32E72" w:rsidP="00AF525A">
            <w:pPr>
              <w:pStyle w:val="Standard"/>
              <w:widowControl w:val="0"/>
              <w:rPr>
                <w:rFonts w:ascii="Times New Roman" w:eastAsia="Times New Roman" w:hAnsi="Times New Roman" w:cs="Times New Roman"/>
                <w:sz w:val="28"/>
                <w:szCs w:val="28"/>
                <w:lang w:val="ru-RU"/>
              </w:rPr>
            </w:pPr>
          </w:p>
          <w:p w:rsidR="00A32E72" w:rsidRPr="00894C84" w:rsidRDefault="00A32E72" w:rsidP="00AF525A">
            <w:pPr>
              <w:pStyle w:val="Standard"/>
              <w:widowControl w:val="0"/>
              <w:rPr>
                <w:rFonts w:ascii="Times New Roman" w:hAnsi="Times New Roman" w:cs="Times New Roman"/>
                <w:sz w:val="28"/>
                <w:szCs w:val="28"/>
                <w:lang w:val="ru-RU"/>
              </w:rPr>
            </w:pPr>
            <w:r w:rsidRPr="00894C84">
              <w:rPr>
                <w:rFonts w:ascii="Times New Roman" w:eastAsia="Times New Roman" w:hAnsi="Times New Roman" w:cs="Times New Roman"/>
                <w:sz w:val="28"/>
                <w:szCs w:val="28"/>
                <w:lang w:val="ru-RU"/>
              </w:rPr>
              <w:t xml:space="preserve">_________________/ </w:t>
            </w:r>
            <w:r w:rsidR="00A6415C" w:rsidRPr="00894C84">
              <w:rPr>
                <w:rFonts w:ascii="Times New Roman" w:eastAsia="Times New Roman" w:hAnsi="Times New Roman" w:cs="Times New Roman"/>
                <w:sz w:val="28"/>
                <w:szCs w:val="28"/>
                <w:lang w:val="ru-RU"/>
              </w:rPr>
              <w:t>______________</w:t>
            </w:r>
            <w:r w:rsidRPr="00894C84">
              <w:rPr>
                <w:rFonts w:ascii="Times New Roman" w:eastAsia="Times New Roman" w:hAnsi="Times New Roman" w:cs="Times New Roman"/>
                <w:sz w:val="28"/>
                <w:szCs w:val="28"/>
                <w:lang w:val="ru-RU"/>
              </w:rPr>
              <w:t>/</w:t>
            </w:r>
          </w:p>
          <w:p w:rsidR="00A32E72" w:rsidRPr="00894C84" w:rsidRDefault="00A32E72" w:rsidP="00AF525A">
            <w:pPr>
              <w:pStyle w:val="Standard"/>
              <w:widowControl w:val="0"/>
              <w:rPr>
                <w:rFonts w:ascii="Times New Roman" w:hAnsi="Times New Roman" w:cs="Times New Roman"/>
                <w:sz w:val="28"/>
                <w:szCs w:val="28"/>
                <w:lang w:val="ru-RU"/>
              </w:rPr>
            </w:pPr>
            <w:r w:rsidRPr="00894C84">
              <w:rPr>
                <w:rFonts w:ascii="Times New Roman" w:eastAsia="Times New Roman" w:hAnsi="Times New Roman" w:cs="Times New Roman"/>
                <w:sz w:val="28"/>
                <w:szCs w:val="28"/>
                <w:lang w:val="ru-RU"/>
              </w:rPr>
              <w:t xml:space="preserve">        (подпись)</w:t>
            </w:r>
            <w:r w:rsidR="00A6415C" w:rsidRPr="00894C84">
              <w:rPr>
                <w:rFonts w:ascii="Times New Roman" w:eastAsia="Times New Roman" w:hAnsi="Times New Roman" w:cs="Times New Roman"/>
                <w:sz w:val="28"/>
                <w:szCs w:val="28"/>
                <w:lang w:val="ru-RU"/>
              </w:rPr>
              <w:t xml:space="preserve">                  Ф.И.О.</w:t>
            </w:r>
          </w:p>
          <w:p w:rsidR="00A32E72" w:rsidRPr="00894C84" w:rsidRDefault="00A32E72" w:rsidP="00AF525A">
            <w:pPr>
              <w:pStyle w:val="Standard"/>
              <w:widowControl w:val="0"/>
              <w:rPr>
                <w:rFonts w:ascii="Times New Roman" w:eastAsia="Times New Roman" w:hAnsi="Times New Roman" w:cs="Times New Roman"/>
                <w:sz w:val="28"/>
                <w:szCs w:val="28"/>
                <w:lang w:val="ru-RU"/>
              </w:rPr>
            </w:pPr>
            <w:r w:rsidRPr="00894C84">
              <w:rPr>
                <w:rFonts w:ascii="Times New Roman" w:eastAsia="Times New Roman" w:hAnsi="Times New Roman" w:cs="Times New Roman"/>
                <w:sz w:val="28"/>
                <w:szCs w:val="28"/>
                <w:lang w:val="ru-RU"/>
              </w:rPr>
              <w:t>М.П.</w:t>
            </w:r>
          </w:p>
        </w:tc>
        <w:tc>
          <w:tcPr>
            <w:tcW w:w="4880" w:type="dxa"/>
            <w:shd w:val="clear" w:color="auto" w:fill="auto"/>
            <w:tcMar>
              <w:top w:w="0" w:type="dxa"/>
              <w:left w:w="108" w:type="dxa"/>
              <w:bottom w:w="0" w:type="dxa"/>
              <w:right w:w="108" w:type="dxa"/>
            </w:tcMar>
          </w:tcPr>
          <w:p w:rsidR="00A32E72" w:rsidRPr="00894C84" w:rsidRDefault="00A32E72" w:rsidP="00AF525A">
            <w:pPr>
              <w:pStyle w:val="Standard"/>
              <w:widowControl w:val="0"/>
              <w:rPr>
                <w:rFonts w:ascii="Times New Roman" w:eastAsia="Times New Roman" w:hAnsi="Times New Roman" w:cs="Times New Roman"/>
                <w:sz w:val="28"/>
                <w:szCs w:val="28"/>
                <w:lang w:val="ru-RU"/>
              </w:rPr>
            </w:pPr>
          </w:p>
          <w:p w:rsidR="00A6415C" w:rsidRPr="00894C84" w:rsidRDefault="00A6415C" w:rsidP="00AF525A">
            <w:pPr>
              <w:pStyle w:val="Standard"/>
              <w:widowControl w:val="0"/>
              <w:rPr>
                <w:rFonts w:ascii="Times New Roman" w:eastAsia="Times New Roman" w:hAnsi="Times New Roman" w:cs="Times New Roman"/>
                <w:sz w:val="28"/>
                <w:szCs w:val="28"/>
                <w:lang w:val="ru-RU"/>
              </w:rPr>
            </w:pPr>
          </w:p>
          <w:p w:rsidR="00A32E72" w:rsidRPr="00894C84" w:rsidRDefault="00A32E72" w:rsidP="00AF525A">
            <w:pPr>
              <w:pStyle w:val="Standard"/>
              <w:widowControl w:val="0"/>
              <w:rPr>
                <w:rFonts w:ascii="Times New Roman" w:eastAsia="Times New Roman" w:hAnsi="Times New Roman" w:cs="Times New Roman"/>
                <w:sz w:val="28"/>
                <w:szCs w:val="28"/>
                <w:lang w:val="ru-RU"/>
              </w:rPr>
            </w:pPr>
            <w:r w:rsidRPr="00894C84">
              <w:rPr>
                <w:rFonts w:ascii="Times New Roman" w:eastAsia="Times New Roman" w:hAnsi="Times New Roman" w:cs="Times New Roman"/>
                <w:sz w:val="28"/>
                <w:szCs w:val="28"/>
                <w:lang w:val="ru-RU"/>
              </w:rPr>
              <w:t>________________</w:t>
            </w:r>
            <w:r w:rsidR="00894C84">
              <w:rPr>
                <w:rFonts w:ascii="Times New Roman" w:eastAsia="Times New Roman" w:hAnsi="Times New Roman" w:cs="Times New Roman"/>
                <w:sz w:val="28"/>
                <w:szCs w:val="28"/>
                <w:lang w:val="ru-RU"/>
              </w:rPr>
              <w:t>/________________</w:t>
            </w:r>
            <w:r w:rsidRPr="00894C84">
              <w:rPr>
                <w:rFonts w:ascii="Times New Roman" w:eastAsia="Times New Roman" w:hAnsi="Times New Roman" w:cs="Times New Roman"/>
                <w:sz w:val="28"/>
                <w:szCs w:val="28"/>
                <w:lang w:val="ru-RU"/>
              </w:rPr>
              <w:t>/</w:t>
            </w:r>
          </w:p>
          <w:p w:rsidR="00A32E72" w:rsidRPr="00894C84" w:rsidRDefault="00A32E72" w:rsidP="00AF525A">
            <w:pPr>
              <w:pStyle w:val="Standard"/>
              <w:widowControl w:val="0"/>
              <w:rPr>
                <w:rFonts w:ascii="Times New Roman" w:hAnsi="Times New Roman" w:cs="Times New Roman"/>
                <w:sz w:val="28"/>
                <w:szCs w:val="28"/>
                <w:lang w:val="ru-RU"/>
              </w:rPr>
            </w:pPr>
            <w:r w:rsidRPr="00894C84">
              <w:rPr>
                <w:rFonts w:ascii="Times New Roman" w:eastAsia="Times New Roman" w:hAnsi="Times New Roman" w:cs="Times New Roman"/>
                <w:sz w:val="28"/>
                <w:szCs w:val="28"/>
                <w:lang w:val="ru-RU"/>
              </w:rPr>
              <w:t xml:space="preserve">       (подпись)</w:t>
            </w:r>
          </w:p>
          <w:p w:rsidR="00A32E72" w:rsidRPr="00894C84" w:rsidRDefault="00A32E72" w:rsidP="00AF525A">
            <w:pPr>
              <w:pStyle w:val="Standard"/>
              <w:widowControl w:val="0"/>
              <w:rPr>
                <w:rFonts w:ascii="Times New Roman" w:eastAsia="Times New Roman" w:hAnsi="Times New Roman" w:cs="Times New Roman"/>
                <w:sz w:val="28"/>
                <w:szCs w:val="28"/>
                <w:lang w:val="ru-RU"/>
              </w:rPr>
            </w:pPr>
            <w:r w:rsidRPr="00894C84">
              <w:rPr>
                <w:rFonts w:ascii="Times New Roman" w:eastAsia="Times New Roman" w:hAnsi="Times New Roman" w:cs="Times New Roman"/>
                <w:sz w:val="28"/>
                <w:szCs w:val="28"/>
                <w:lang w:val="ru-RU"/>
              </w:rPr>
              <w:t xml:space="preserve">М.П.  </w:t>
            </w:r>
          </w:p>
        </w:tc>
      </w:tr>
    </w:tbl>
    <w:p w:rsidR="00A32E72" w:rsidRDefault="00A32E72" w:rsidP="00AF525A">
      <w:pPr>
        <w:pStyle w:val="Standard"/>
        <w:widowControl w:val="0"/>
        <w:rPr>
          <w:rFonts w:ascii="Times New Roman" w:eastAsia="Times New Roman" w:hAnsi="Times New Roman" w:cs="Times New Roman"/>
          <w:sz w:val="28"/>
          <w:szCs w:val="28"/>
          <w:lang w:val="ru-RU"/>
        </w:rPr>
      </w:pPr>
    </w:p>
    <w:p w:rsidR="008812AF" w:rsidRDefault="008812AF" w:rsidP="00AF525A">
      <w:pPr>
        <w:pStyle w:val="Standard"/>
        <w:widowControl w:val="0"/>
        <w:rPr>
          <w:rFonts w:ascii="Times New Roman" w:eastAsia="Times New Roman" w:hAnsi="Times New Roman" w:cs="Times New Roman"/>
          <w:sz w:val="28"/>
          <w:szCs w:val="28"/>
          <w:lang w:val="ru-RU"/>
        </w:rPr>
      </w:pPr>
    </w:p>
    <w:p w:rsidR="00B72AC4" w:rsidRDefault="00B72AC4" w:rsidP="00AF525A">
      <w:pPr>
        <w:pStyle w:val="Standard"/>
        <w:widowControl w:val="0"/>
        <w:rPr>
          <w:rFonts w:ascii="Times New Roman" w:eastAsia="Times New Roman" w:hAnsi="Times New Roman" w:cs="Times New Roman"/>
          <w:sz w:val="28"/>
          <w:szCs w:val="28"/>
          <w:lang w:val="ru-RU"/>
        </w:rPr>
      </w:pPr>
    </w:p>
    <w:p w:rsidR="00B72AC4" w:rsidRDefault="00B72AC4" w:rsidP="00AF525A">
      <w:pPr>
        <w:pStyle w:val="Standard"/>
        <w:widowControl w:val="0"/>
        <w:rPr>
          <w:rFonts w:ascii="Times New Roman" w:eastAsia="Times New Roman" w:hAnsi="Times New Roman" w:cs="Times New Roman"/>
          <w:sz w:val="28"/>
          <w:szCs w:val="28"/>
          <w:lang w:val="ru-RU"/>
        </w:rPr>
      </w:pPr>
    </w:p>
    <w:p w:rsidR="00B72AC4" w:rsidRDefault="00B72AC4" w:rsidP="00AF525A">
      <w:pPr>
        <w:pStyle w:val="Standard"/>
        <w:widowControl w:val="0"/>
        <w:rPr>
          <w:rFonts w:ascii="Times New Roman" w:eastAsia="Times New Roman" w:hAnsi="Times New Roman" w:cs="Times New Roman"/>
          <w:sz w:val="28"/>
          <w:szCs w:val="28"/>
          <w:lang w:val="ru-RU"/>
        </w:rPr>
      </w:pPr>
    </w:p>
    <w:p w:rsidR="008812AF" w:rsidRDefault="008812AF" w:rsidP="00AF525A">
      <w:pPr>
        <w:pStyle w:val="Standard"/>
        <w:widowControl w:val="0"/>
        <w:rPr>
          <w:rFonts w:ascii="Times New Roman" w:eastAsia="Times New Roman" w:hAnsi="Times New Roman" w:cs="Times New Roman"/>
          <w:sz w:val="28"/>
          <w:szCs w:val="28"/>
          <w:lang w:val="ru-RU"/>
        </w:rPr>
      </w:pPr>
    </w:p>
    <w:p w:rsidR="003F66F8" w:rsidRDefault="003F66F8" w:rsidP="00AF525A">
      <w:pPr>
        <w:pStyle w:val="Standard"/>
        <w:widowControl w:val="0"/>
        <w:rPr>
          <w:rFonts w:ascii="Times New Roman" w:eastAsia="Times New Roman" w:hAnsi="Times New Roman" w:cs="Times New Roman"/>
          <w:sz w:val="28"/>
          <w:szCs w:val="28"/>
          <w:lang w:val="ru-RU"/>
        </w:rPr>
      </w:pPr>
    </w:p>
    <w:p w:rsidR="003F66F8" w:rsidRDefault="003F66F8" w:rsidP="00AF525A">
      <w:pPr>
        <w:pStyle w:val="Standard"/>
        <w:widowControl w:val="0"/>
        <w:rPr>
          <w:rFonts w:ascii="Times New Roman" w:eastAsia="Times New Roman" w:hAnsi="Times New Roman" w:cs="Times New Roman"/>
          <w:sz w:val="28"/>
          <w:szCs w:val="28"/>
          <w:lang w:val="ru-RU"/>
        </w:rPr>
      </w:pPr>
    </w:p>
    <w:p w:rsidR="003F66F8" w:rsidRDefault="003F66F8" w:rsidP="00AF525A">
      <w:pPr>
        <w:pStyle w:val="Standard"/>
        <w:widowControl w:val="0"/>
        <w:rPr>
          <w:rFonts w:ascii="Times New Roman" w:eastAsia="Times New Roman" w:hAnsi="Times New Roman" w:cs="Times New Roman"/>
          <w:sz w:val="28"/>
          <w:szCs w:val="28"/>
          <w:lang w:val="ru-RU"/>
        </w:rPr>
      </w:pPr>
    </w:p>
    <w:p w:rsidR="003F66F8" w:rsidRDefault="003F66F8" w:rsidP="00AF525A">
      <w:pPr>
        <w:pStyle w:val="Standard"/>
        <w:widowControl w:val="0"/>
        <w:rPr>
          <w:rFonts w:ascii="Times New Roman" w:eastAsia="Times New Roman" w:hAnsi="Times New Roman" w:cs="Times New Roman"/>
          <w:sz w:val="28"/>
          <w:szCs w:val="28"/>
          <w:lang w:val="ru-RU"/>
        </w:rPr>
      </w:pPr>
    </w:p>
    <w:p w:rsidR="009229C7" w:rsidRDefault="009229C7" w:rsidP="00AF525A">
      <w:pPr>
        <w:pStyle w:val="Standard"/>
        <w:widowControl w:val="0"/>
        <w:rPr>
          <w:rFonts w:ascii="Times New Roman" w:eastAsia="Times New Roman" w:hAnsi="Times New Roman" w:cs="Times New Roman"/>
          <w:sz w:val="28"/>
          <w:szCs w:val="28"/>
          <w:lang w:val="ru-RU"/>
        </w:rPr>
      </w:pPr>
    </w:p>
    <w:p w:rsidR="003F66F8" w:rsidRDefault="003F66F8" w:rsidP="00AF525A">
      <w:pPr>
        <w:pStyle w:val="Standard"/>
        <w:widowControl w:val="0"/>
        <w:rPr>
          <w:rFonts w:ascii="Times New Roman" w:eastAsia="Times New Roman" w:hAnsi="Times New Roman" w:cs="Times New Roman"/>
          <w:sz w:val="28"/>
          <w:szCs w:val="28"/>
          <w:lang w:val="ru-RU"/>
        </w:rPr>
      </w:pPr>
    </w:p>
    <w:p w:rsidR="003F66F8" w:rsidRDefault="003F66F8" w:rsidP="00AF525A">
      <w:pPr>
        <w:pStyle w:val="Standard"/>
        <w:widowControl w:val="0"/>
        <w:rPr>
          <w:rFonts w:ascii="Times New Roman" w:eastAsia="Times New Roman" w:hAnsi="Times New Roman" w:cs="Times New Roman"/>
          <w:sz w:val="28"/>
          <w:szCs w:val="28"/>
          <w:lang w:val="ru-RU"/>
        </w:rPr>
      </w:pPr>
    </w:p>
    <w:tbl>
      <w:tblPr>
        <w:tblW w:w="9945" w:type="dxa"/>
        <w:tblInd w:w="-318" w:type="dxa"/>
        <w:tblLook w:val="0000" w:firstRow="0" w:lastRow="0" w:firstColumn="0" w:lastColumn="0" w:noHBand="0" w:noVBand="0"/>
      </w:tblPr>
      <w:tblGrid>
        <w:gridCol w:w="5246"/>
        <w:gridCol w:w="4699"/>
      </w:tblGrid>
      <w:tr w:rsidR="0006276A" w:rsidRPr="007402A0" w:rsidTr="00924644">
        <w:trPr>
          <w:trHeight w:val="812"/>
        </w:trPr>
        <w:tc>
          <w:tcPr>
            <w:tcW w:w="5246" w:type="dxa"/>
          </w:tcPr>
          <w:p w:rsidR="0006276A" w:rsidRPr="007402A0" w:rsidRDefault="0006276A" w:rsidP="00924644">
            <w:pPr>
              <w:pStyle w:val="ConsPlusNormal"/>
              <w:jc w:val="both"/>
              <w:rPr>
                <w:rFonts w:ascii="Times New Roman" w:hAnsi="Times New Roman" w:cs="Times New Roman"/>
                <w:sz w:val="28"/>
                <w:szCs w:val="28"/>
              </w:rPr>
            </w:pPr>
          </w:p>
          <w:p w:rsidR="0006276A" w:rsidRPr="007402A0" w:rsidRDefault="0006276A" w:rsidP="00924644">
            <w:pPr>
              <w:pStyle w:val="ConsPlusNormal"/>
              <w:jc w:val="center"/>
              <w:rPr>
                <w:rFonts w:ascii="Times New Roman" w:hAnsi="Times New Roman" w:cs="Times New Roman"/>
                <w:sz w:val="28"/>
                <w:szCs w:val="28"/>
              </w:rPr>
            </w:pPr>
          </w:p>
        </w:tc>
        <w:tc>
          <w:tcPr>
            <w:tcW w:w="4699" w:type="dxa"/>
          </w:tcPr>
          <w:p w:rsidR="0006276A" w:rsidRDefault="0006276A" w:rsidP="00924644">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Приложение </w:t>
            </w:r>
            <w:r w:rsidRPr="00E14E49">
              <w:rPr>
                <w:rFonts w:ascii="Times New Roman" w:hAnsi="Times New Roman" w:cs="Times New Roman"/>
                <w:sz w:val="28"/>
                <w:szCs w:val="28"/>
              </w:rPr>
              <w:t xml:space="preserve"> </w:t>
            </w:r>
            <w:r>
              <w:rPr>
                <w:rFonts w:ascii="Times New Roman" w:hAnsi="Times New Roman" w:cs="Times New Roman"/>
                <w:sz w:val="28"/>
                <w:szCs w:val="28"/>
              </w:rPr>
              <w:t>4</w:t>
            </w:r>
          </w:p>
          <w:p w:rsidR="0006276A" w:rsidRPr="007402A0" w:rsidRDefault="0006276A" w:rsidP="00924644">
            <w:pPr>
              <w:pStyle w:val="ConsPlusNormal"/>
              <w:jc w:val="center"/>
              <w:rPr>
                <w:rFonts w:ascii="Times New Roman" w:hAnsi="Times New Roman" w:cs="Times New Roman"/>
                <w:sz w:val="28"/>
                <w:szCs w:val="28"/>
              </w:rPr>
            </w:pPr>
            <w:r>
              <w:rPr>
                <w:rFonts w:ascii="Times New Roman" w:hAnsi="Times New Roman"/>
                <w:sz w:val="28"/>
                <w:szCs w:val="28"/>
              </w:rPr>
              <w:t xml:space="preserve">к </w:t>
            </w:r>
            <w:r w:rsidRPr="007402A0">
              <w:rPr>
                <w:rFonts w:ascii="Times New Roman" w:hAnsi="Times New Roman"/>
                <w:sz w:val="28"/>
                <w:szCs w:val="28"/>
              </w:rPr>
              <w:t>Положени</w:t>
            </w:r>
            <w:r>
              <w:rPr>
                <w:rFonts w:ascii="Times New Roman" w:hAnsi="Times New Roman"/>
                <w:sz w:val="28"/>
                <w:szCs w:val="28"/>
              </w:rPr>
              <w:t>ю</w:t>
            </w:r>
            <w:r w:rsidRPr="007402A0">
              <w:rPr>
                <w:rFonts w:ascii="Times New Roman" w:hAnsi="Times New Roman"/>
                <w:sz w:val="28"/>
                <w:szCs w:val="28"/>
              </w:rPr>
              <w:t xml:space="preserve"> о </w:t>
            </w:r>
            <w:r>
              <w:rPr>
                <w:rFonts w:ascii="Times New Roman" w:hAnsi="Times New Roman"/>
                <w:sz w:val="28"/>
                <w:szCs w:val="28"/>
              </w:rPr>
              <w:t>порядке</w:t>
            </w:r>
            <w:r w:rsidRPr="007402A0">
              <w:rPr>
                <w:rFonts w:ascii="Times New Roman" w:hAnsi="Times New Roman"/>
                <w:sz w:val="28"/>
                <w:szCs w:val="28"/>
              </w:rPr>
              <w:t xml:space="preserve"> размещения нестационарных торговых объектов</w:t>
            </w:r>
            <w:r w:rsidRPr="00363DBF">
              <w:t xml:space="preserve"> </w:t>
            </w:r>
            <w:r w:rsidRPr="00363DBF">
              <w:rPr>
                <w:rFonts w:ascii="Times New Roman" w:hAnsi="Times New Roman"/>
                <w:sz w:val="28"/>
                <w:szCs w:val="28"/>
              </w:rPr>
              <w:t>и нестационарных объектов по предоставлению услуг</w:t>
            </w:r>
            <w:r w:rsidRPr="007402A0">
              <w:rPr>
                <w:rFonts w:ascii="Times New Roman" w:hAnsi="Times New Roman"/>
                <w:sz w:val="28"/>
                <w:szCs w:val="28"/>
              </w:rPr>
              <w:t xml:space="preserve"> на территории Кировского </w:t>
            </w:r>
            <w:r>
              <w:rPr>
                <w:rFonts w:ascii="Times New Roman" w:hAnsi="Times New Roman"/>
                <w:sz w:val="28"/>
                <w:szCs w:val="28"/>
              </w:rPr>
              <w:t>муниципального</w:t>
            </w:r>
            <w:r w:rsidRPr="007402A0">
              <w:rPr>
                <w:rFonts w:ascii="Times New Roman" w:hAnsi="Times New Roman"/>
                <w:sz w:val="28"/>
                <w:szCs w:val="28"/>
              </w:rPr>
              <w:t xml:space="preserve"> округа Ставропольского края</w:t>
            </w:r>
          </w:p>
        </w:tc>
      </w:tr>
    </w:tbl>
    <w:p w:rsidR="008812AF" w:rsidRDefault="008812AF" w:rsidP="00AF525A">
      <w:pPr>
        <w:pStyle w:val="Standard"/>
        <w:widowControl w:val="0"/>
        <w:rPr>
          <w:rFonts w:ascii="Times New Roman" w:eastAsia="Times New Roman" w:hAnsi="Times New Roman" w:cs="Times New Roman"/>
          <w:sz w:val="28"/>
          <w:szCs w:val="28"/>
          <w:lang w:val="ru-RU"/>
        </w:rPr>
      </w:pPr>
    </w:p>
    <w:p w:rsidR="009A278F" w:rsidRDefault="009A278F" w:rsidP="00AF525A">
      <w:pPr>
        <w:pStyle w:val="3"/>
        <w:keepNext w:val="0"/>
        <w:keepLines w:val="0"/>
        <w:widowControl w:val="0"/>
        <w:jc w:val="center"/>
        <w:rPr>
          <w:rFonts w:ascii="Times New Roman" w:hAnsi="Times New Roman" w:cs="Times New Roman"/>
          <w:b w:val="0"/>
          <w:color w:val="auto"/>
          <w:sz w:val="28"/>
          <w:szCs w:val="28"/>
        </w:rPr>
      </w:pPr>
      <w:r w:rsidRPr="007402A0">
        <w:rPr>
          <w:rFonts w:ascii="Times New Roman" w:hAnsi="Times New Roman" w:cs="Times New Roman"/>
          <w:b w:val="0"/>
          <w:color w:val="auto"/>
          <w:sz w:val="28"/>
          <w:szCs w:val="28"/>
        </w:rPr>
        <w:t>Акт обследования нестационарного торгового объекта</w:t>
      </w:r>
    </w:p>
    <w:p w:rsidR="0032010B" w:rsidRPr="0032010B" w:rsidRDefault="0032010B" w:rsidP="00AF525A">
      <w:pPr>
        <w:widowControl w:val="0"/>
      </w:pPr>
    </w:p>
    <w:p w:rsidR="009A278F" w:rsidRPr="007402A0" w:rsidRDefault="009A278F" w:rsidP="00AF525A">
      <w:pPr>
        <w:pStyle w:val="HTML"/>
        <w:widowControl w:val="0"/>
        <w:rPr>
          <w:rFonts w:ascii="Times New Roman" w:hAnsi="Times New Roman" w:cs="Times New Roman"/>
          <w:sz w:val="28"/>
          <w:szCs w:val="28"/>
        </w:rPr>
      </w:pPr>
      <w:r w:rsidRPr="007402A0">
        <w:rPr>
          <w:rFonts w:ascii="Times New Roman" w:hAnsi="Times New Roman" w:cs="Times New Roman"/>
          <w:sz w:val="28"/>
          <w:szCs w:val="28"/>
        </w:rPr>
        <w:t>«___» ___________ 20__ г.      ___________________                              № ____</w:t>
      </w:r>
    </w:p>
    <w:p w:rsidR="009A278F" w:rsidRPr="007402A0" w:rsidRDefault="009A278F" w:rsidP="00AF525A">
      <w:pPr>
        <w:pStyle w:val="HTML"/>
        <w:widowControl w:val="0"/>
        <w:rPr>
          <w:rFonts w:ascii="Times New Roman" w:hAnsi="Times New Roman" w:cs="Times New Roman"/>
          <w:sz w:val="28"/>
          <w:szCs w:val="28"/>
        </w:rPr>
      </w:pPr>
    </w:p>
    <w:p w:rsidR="009A278F" w:rsidRPr="007402A0" w:rsidRDefault="009A278F" w:rsidP="00AF525A">
      <w:pPr>
        <w:pStyle w:val="HTML"/>
        <w:widowControl w:val="0"/>
        <w:rPr>
          <w:rFonts w:ascii="Times New Roman" w:hAnsi="Times New Roman" w:cs="Times New Roman"/>
          <w:sz w:val="28"/>
          <w:szCs w:val="28"/>
        </w:rPr>
      </w:pPr>
    </w:p>
    <w:p w:rsidR="009A278F" w:rsidRPr="007402A0" w:rsidRDefault="009A278F" w:rsidP="00AF525A">
      <w:pPr>
        <w:widowControl w:val="0"/>
        <w:spacing w:after="0" w:line="240" w:lineRule="auto"/>
        <w:jc w:val="both"/>
        <w:rPr>
          <w:rFonts w:ascii="Times New Roman" w:hAnsi="Times New Roman"/>
          <w:sz w:val="28"/>
          <w:szCs w:val="28"/>
          <w:lang w:eastAsia="ru-RU"/>
        </w:rPr>
      </w:pPr>
      <w:r w:rsidRPr="007402A0">
        <w:rPr>
          <w:rFonts w:ascii="Times New Roman" w:hAnsi="Times New Roman"/>
          <w:sz w:val="28"/>
          <w:szCs w:val="28"/>
          <w:lang w:eastAsia="ru-RU"/>
        </w:rPr>
        <w:t xml:space="preserve">          Отдел </w:t>
      </w:r>
      <w:r w:rsidR="001E74F0">
        <w:rPr>
          <w:rFonts w:ascii="Times New Roman" w:hAnsi="Times New Roman"/>
          <w:sz w:val="28"/>
          <w:szCs w:val="28"/>
          <w:lang w:eastAsia="ru-RU"/>
        </w:rPr>
        <w:t>экономического развития и торговли</w:t>
      </w:r>
      <w:r w:rsidR="009229C7">
        <w:rPr>
          <w:rFonts w:ascii="Times New Roman" w:hAnsi="Times New Roman"/>
          <w:sz w:val="28"/>
          <w:szCs w:val="28"/>
          <w:lang w:eastAsia="ru-RU"/>
        </w:rPr>
        <w:t xml:space="preserve"> </w:t>
      </w:r>
      <w:r w:rsidRPr="007402A0">
        <w:rPr>
          <w:rFonts w:ascii="Times New Roman" w:hAnsi="Times New Roman"/>
          <w:sz w:val="28"/>
          <w:szCs w:val="28"/>
          <w:lang w:eastAsia="ru-RU"/>
        </w:rPr>
        <w:t xml:space="preserve">администрации Кировского </w:t>
      </w:r>
      <w:r w:rsidR="003739A3">
        <w:rPr>
          <w:rFonts w:ascii="Times New Roman" w:hAnsi="Times New Roman"/>
          <w:sz w:val="28"/>
          <w:szCs w:val="28"/>
          <w:lang w:eastAsia="ru-RU"/>
        </w:rPr>
        <w:t>муниципального</w:t>
      </w:r>
      <w:r w:rsidRPr="007402A0">
        <w:rPr>
          <w:rFonts w:ascii="Times New Roman" w:hAnsi="Times New Roman"/>
          <w:sz w:val="28"/>
          <w:szCs w:val="28"/>
          <w:lang w:eastAsia="ru-RU"/>
        </w:rPr>
        <w:t xml:space="preserve"> округа Ставропольского края в лице:</w:t>
      </w:r>
    </w:p>
    <w:p w:rsidR="009A278F" w:rsidRPr="00B67E4B" w:rsidRDefault="009A278F" w:rsidP="00AF525A">
      <w:pPr>
        <w:widowControl w:val="0"/>
        <w:spacing w:after="0" w:line="240" w:lineRule="auto"/>
        <w:jc w:val="center"/>
        <w:rPr>
          <w:rFonts w:ascii="Times New Roman" w:hAnsi="Times New Roman"/>
          <w:sz w:val="18"/>
          <w:szCs w:val="18"/>
          <w:lang w:eastAsia="ru-RU"/>
        </w:rPr>
      </w:pPr>
      <w:r w:rsidRPr="007402A0">
        <w:rPr>
          <w:rFonts w:ascii="Times New Roman" w:hAnsi="Times New Roman"/>
          <w:sz w:val="28"/>
          <w:szCs w:val="28"/>
          <w:lang w:eastAsia="ru-RU"/>
        </w:rPr>
        <w:t>____________________________________</w:t>
      </w:r>
      <w:r w:rsidR="00B67E4B">
        <w:rPr>
          <w:rFonts w:ascii="Times New Roman" w:hAnsi="Times New Roman"/>
          <w:sz w:val="28"/>
          <w:szCs w:val="28"/>
          <w:lang w:eastAsia="ru-RU"/>
        </w:rPr>
        <w:t>______________________________</w:t>
      </w:r>
      <w:r w:rsidRPr="007402A0">
        <w:rPr>
          <w:rFonts w:ascii="Times New Roman" w:hAnsi="Times New Roman"/>
          <w:sz w:val="28"/>
          <w:szCs w:val="28"/>
          <w:lang w:eastAsia="ru-RU"/>
        </w:rPr>
        <w:br/>
      </w:r>
      <w:r w:rsidRPr="00B67E4B">
        <w:rPr>
          <w:rFonts w:ascii="Times New Roman" w:hAnsi="Times New Roman"/>
          <w:sz w:val="18"/>
          <w:szCs w:val="18"/>
          <w:lang w:eastAsia="ru-RU"/>
        </w:rPr>
        <w:t>(Ф.И.О. и должность лица, осуществившего обследование)</w:t>
      </w:r>
    </w:p>
    <w:p w:rsidR="009A278F" w:rsidRPr="000A437F" w:rsidRDefault="009A278F" w:rsidP="00AF525A">
      <w:pPr>
        <w:widowControl w:val="0"/>
        <w:spacing w:after="0" w:line="240" w:lineRule="auto"/>
        <w:jc w:val="center"/>
        <w:rPr>
          <w:rFonts w:ascii="Times New Roman" w:hAnsi="Times New Roman"/>
          <w:sz w:val="20"/>
          <w:szCs w:val="20"/>
          <w:lang w:eastAsia="ru-RU"/>
        </w:rPr>
      </w:pPr>
      <w:r w:rsidRPr="007402A0">
        <w:rPr>
          <w:rFonts w:ascii="Times New Roman" w:hAnsi="Times New Roman"/>
          <w:sz w:val="28"/>
          <w:szCs w:val="28"/>
          <w:lang w:eastAsia="ru-RU"/>
        </w:rPr>
        <w:t>____________________________________</w:t>
      </w:r>
      <w:r w:rsidR="00B67E4B">
        <w:rPr>
          <w:rFonts w:ascii="Times New Roman" w:hAnsi="Times New Roman"/>
          <w:sz w:val="28"/>
          <w:szCs w:val="28"/>
          <w:lang w:eastAsia="ru-RU"/>
        </w:rPr>
        <w:t>______________________________</w:t>
      </w:r>
      <w:r w:rsidRPr="007402A0">
        <w:rPr>
          <w:rFonts w:ascii="Times New Roman" w:hAnsi="Times New Roman"/>
          <w:sz w:val="28"/>
          <w:szCs w:val="28"/>
          <w:lang w:eastAsia="ru-RU"/>
        </w:rPr>
        <w:br/>
      </w:r>
    </w:p>
    <w:p w:rsidR="00B67E4B" w:rsidRDefault="009A278F" w:rsidP="00AF525A">
      <w:pPr>
        <w:widowControl w:val="0"/>
        <w:spacing w:after="0" w:line="240" w:lineRule="auto"/>
        <w:jc w:val="both"/>
        <w:rPr>
          <w:rFonts w:ascii="Times New Roman" w:hAnsi="Times New Roman"/>
          <w:sz w:val="28"/>
          <w:szCs w:val="28"/>
          <w:lang w:eastAsia="ru-RU"/>
        </w:rPr>
      </w:pPr>
      <w:r w:rsidRPr="007402A0">
        <w:rPr>
          <w:rFonts w:ascii="Times New Roman" w:hAnsi="Times New Roman"/>
          <w:sz w:val="28"/>
          <w:szCs w:val="28"/>
          <w:lang w:eastAsia="ru-RU"/>
        </w:rPr>
        <w:t>в присутствии владельца нестационарного торгового об</w:t>
      </w:r>
      <w:r w:rsidR="00B67E4B">
        <w:rPr>
          <w:rFonts w:ascii="Times New Roman" w:hAnsi="Times New Roman"/>
          <w:sz w:val="28"/>
          <w:szCs w:val="28"/>
          <w:lang w:eastAsia="ru-RU"/>
        </w:rPr>
        <w:t xml:space="preserve">ъекта (либо его уполномоченного </w:t>
      </w:r>
      <w:r w:rsidRPr="007402A0">
        <w:rPr>
          <w:rFonts w:ascii="Times New Roman" w:hAnsi="Times New Roman"/>
          <w:sz w:val="28"/>
          <w:szCs w:val="28"/>
          <w:lang w:eastAsia="ru-RU"/>
        </w:rPr>
        <w:t>представителя)</w:t>
      </w:r>
      <w:r w:rsidR="00B67E4B">
        <w:rPr>
          <w:rFonts w:ascii="Times New Roman" w:hAnsi="Times New Roman"/>
          <w:sz w:val="28"/>
          <w:szCs w:val="28"/>
          <w:lang w:eastAsia="ru-RU"/>
        </w:rPr>
        <w:t xml:space="preserve"> </w:t>
      </w:r>
      <w:r w:rsidRPr="007402A0">
        <w:rPr>
          <w:rFonts w:ascii="Times New Roman" w:hAnsi="Times New Roman"/>
          <w:sz w:val="28"/>
          <w:szCs w:val="28"/>
          <w:lang w:eastAsia="ru-RU"/>
        </w:rPr>
        <w:t>________</w:t>
      </w:r>
      <w:r w:rsidR="00B67E4B">
        <w:rPr>
          <w:rFonts w:ascii="Times New Roman" w:hAnsi="Times New Roman"/>
          <w:sz w:val="28"/>
          <w:szCs w:val="28"/>
          <w:lang w:eastAsia="ru-RU"/>
        </w:rPr>
        <w:t>_____________________________</w:t>
      </w:r>
      <w:r w:rsidRPr="007402A0">
        <w:rPr>
          <w:rFonts w:ascii="Times New Roman" w:hAnsi="Times New Roman"/>
          <w:sz w:val="28"/>
          <w:szCs w:val="28"/>
          <w:lang w:eastAsia="ru-RU"/>
        </w:rPr>
        <w:br/>
        <w:t xml:space="preserve">__________________________________________________________________, </w:t>
      </w:r>
    </w:p>
    <w:p w:rsidR="00B67E4B" w:rsidRDefault="00B67E4B" w:rsidP="00AF525A">
      <w:pPr>
        <w:widowControl w:val="0"/>
        <w:spacing w:after="0" w:line="240" w:lineRule="auto"/>
        <w:jc w:val="both"/>
        <w:rPr>
          <w:rFonts w:ascii="Times New Roman" w:hAnsi="Times New Roman"/>
          <w:lang w:eastAsia="ru-RU"/>
        </w:rPr>
      </w:pPr>
      <w:r>
        <w:rPr>
          <w:rFonts w:ascii="Times New Roman" w:hAnsi="Times New Roman"/>
          <w:lang w:eastAsia="ru-RU"/>
        </w:rPr>
        <w:t xml:space="preserve">                       </w:t>
      </w:r>
      <w:r w:rsidRPr="000A437F">
        <w:rPr>
          <w:rFonts w:ascii="Times New Roman" w:hAnsi="Times New Roman"/>
          <w:lang w:eastAsia="ru-RU"/>
        </w:rPr>
        <w:t>(наименование юридического лица, Ф.И.О. физического лица)</w:t>
      </w:r>
    </w:p>
    <w:p w:rsidR="000A437F" w:rsidRPr="00B67E4B" w:rsidRDefault="009A278F" w:rsidP="00AF525A">
      <w:pPr>
        <w:widowControl w:val="0"/>
        <w:spacing w:after="0" w:line="240" w:lineRule="auto"/>
        <w:jc w:val="both"/>
        <w:rPr>
          <w:rFonts w:ascii="Times New Roman" w:hAnsi="Times New Roman"/>
          <w:lang w:eastAsia="ru-RU"/>
        </w:rPr>
      </w:pPr>
      <w:r w:rsidRPr="007402A0">
        <w:rPr>
          <w:rFonts w:ascii="Times New Roman" w:hAnsi="Times New Roman"/>
          <w:sz w:val="28"/>
          <w:szCs w:val="28"/>
          <w:lang w:eastAsia="ru-RU"/>
        </w:rPr>
        <w:t xml:space="preserve">                                        </w:t>
      </w:r>
      <w:r w:rsidR="00B67E4B">
        <w:rPr>
          <w:rFonts w:ascii="Times New Roman" w:hAnsi="Times New Roman"/>
          <w:sz w:val="28"/>
          <w:szCs w:val="28"/>
          <w:lang w:eastAsia="ru-RU"/>
        </w:rPr>
        <w:t xml:space="preserve">                                                                             </w:t>
      </w:r>
    </w:p>
    <w:p w:rsidR="009A278F" w:rsidRPr="007402A0" w:rsidRDefault="009A278F" w:rsidP="00AF525A">
      <w:pPr>
        <w:widowControl w:val="0"/>
        <w:spacing w:after="0" w:line="240" w:lineRule="auto"/>
        <w:jc w:val="both"/>
        <w:rPr>
          <w:rFonts w:ascii="Times New Roman" w:hAnsi="Times New Roman"/>
          <w:sz w:val="28"/>
          <w:szCs w:val="28"/>
        </w:rPr>
      </w:pPr>
      <w:r w:rsidRPr="007402A0">
        <w:rPr>
          <w:rFonts w:ascii="Times New Roman" w:hAnsi="Times New Roman"/>
          <w:sz w:val="28"/>
          <w:szCs w:val="28"/>
          <w:lang w:eastAsia="ru-RU"/>
        </w:rPr>
        <w:t xml:space="preserve"> в соответствии с </w:t>
      </w:r>
      <w:r w:rsidR="007C50A8" w:rsidRPr="00812E7A">
        <w:rPr>
          <w:rFonts w:ascii="Times New Roman" w:hAnsi="Times New Roman"/>
          <w:sz w:val="28"/>
          <w:szCs w:val="28"/>
        </w:rPr>
        <w:t>Положение</w:t>
      </w:r>
      <w:r w:rsidR="007C50A8">
        <w:rPr>
          <w:rFonts w:ascii="Times New Roman" w:hAnsi="Times New Roman"/>
          <w:sz w:val="28"/>
          <w:szCs w:val="28"/>
        </w:rPr>
        <w:t>м</w:t>
      </w:r>
      <w:r w:rsidR="007C50A8" w:rsidRPr="00812E7A">
        <w:rPr>
          <w:rFonts w:ascii="Times New Roman" w:hAnsi="Times New Roman"/>
          <w:sz w:val="28"/>
          <w:szCs w:val="28"/>
        </w:rPr>
        <w:t xml:space="preserve"> о </w:t>
      </w:r>
      <w:r w:rsidR="001D5CA4">
        <w:rPr>
          <w:rFonts w:ascii="Times New Roman" w:hAnsi="Times New Roman"/>
          <w:sz w:val="28"/>
          <w:szCs w:val="28"/>
        </w:rPr>
        <w:t>порядке</w:t>
      </w:r>
      <w:r w:rsidR="001D5CA4" w:rsidRPr="007402A0">
        <w:rPr>
          <w:rFonts w:ascii="Times New Roman" w:hAnsi="Times New Roman"/>
          <w:sz w:val="28"/>
          <w:szCs w:val="28"/>
        </w:rPr>
        <w:t xml:space="preserve"> размещения нестационарных торговых объектов</w:t>
      </w:r>
      <w:r w:rsidR="001D5CA4" w:rsidRPr="00363DBF">
        <w:t xml:space="preserve"> </w:t>
      </w:r>
      <w:r w:rsidR="001D5CA4" w:rsidRPr="00363DBF">
        <w:rPr>
          <w:rFonts w:ascii="Times New Roman" w:hAnsi="Times New Roman"/>
          <w:sz w:val="28"/>
          <w:szCs w:val="28"/>
        </w:rPr>
        <w:t>и нестационарных объектов по предоставлению услуг</w:t>
      </w:r>
      <w:r w:rsidR="001D5CA4" w:rsidRPr="007402A0">
        <w:rPr>
          <w:rFonts w:ascii="Times New Roman" w:hAnsi="Times New Roman"/>
          <w:sz w:val="28"/>
          <w:szCs w:val="28"/>
        </w:rPr>
        <w:t xml:space="preserve"> на территории Кировского </w:t>
      </w:r>
      <w:r w:rsidR="001D5CA4">
        <w:rPr>
          <w:rFonts w:ascii="Times New Roman" w:hAnsi="Times New Roman"/>
          <w:sz w:val="28"/>
          <w:szCs w:val="28"/>
        </w:rPr>
        <w:t>муниципального</w:t>
      </w:r>
      <w:r w:rsidR="001D5CA4" w:rsidRPr="007402A0">
        <w:rPr>
          <w:rFonts w:ascii="Times New Roman" w:hAnsi="Times New Roman"/>
          <w:sz w:val="28"/>
          <w:szCs w:val="28"/>
        </w:rPr>
        <w:t xml:space="preserve"> округа Ставропольского края</w:t>
      </w:r>
      <w:r w:rsidRPr="007402A0">
        <w:rPr>
          <w:rFonts w:ascii="Times New Roman" w:hAnsi="Times New Roman"/>
          <w:sz w:val="28"/>
          <w:szCs w:val="28"/>
        </w:rPr>
        <w:t>, утвержденн</w:t>
      </w:r>
      <w:r w:rsidR="007C50A8">
        <w:rPr>
          <w:rFonts w:ascii="Times New Roman" w:hAnsi="Times New Roman"/>
          <w:sz w:val="28"/>
          <w:szCs w:val="28"/>
        </w:rPr>
        <w:t>ым</w:t>
      </w:r>
      <w:r w:rsidRPr="007402A0">
        <w:rPr>
          <w:rFonts w:ascii="Times New Roman" w:hAnsi="Times New Roman"/>
          <w:sz w:val="28"/>
          <w:szCs w:val="28"/>
        </w:rPr>
        <w:t xml:space="preserve"> постановлением администрации Кировского </w:t>
      </w:r>
      <w:r w:rsidR="003739A3">
        <w:rPr>
          <w:rFonts w:ascii="Times New Roman" w:hAnsi="Times New Roman"/>
          <w:sz w:val="28"/>
          <w:szCs w:val="28"/>
        </w:rPr>
        <w:t>муниципального</w:t>
      </w:r>
      <w:r w:rsidRPr="007402A0">
        <w:rPr>
          <w:rFonts w:ascii="Times New Roman" w:hAnsi="Times New Roman"/>
          <w:sz w:val="28"/>
          <w:szCs w:val="28"/>
        </w:rPr>
        <w:t xml:space="preserve"> округа Ставропольского края от_____________20</w:t>
      </w:r>
      <w:r w:rsidR="00124EBB">
        <w:rPr>
          <w:rFonts w:ascii="Times New Roman" w:hAnsi="Times New Roman"/>
          <w:sz w:val="28"/>
          <w:szCs w:val="28"/>
        </w:rPr>
        <w:t>____</w:t>
      </w:r>
      <w:r>
        <w:rPr>
          <w:rFonts w:ascii="Times New Roman" w:hAnsi="Times New Roman"/>
          <w:sz w:val="28"/>
          <w:szCs w:val="28"/>
        </w:rPr>
        <w:t xml:space="preserve"> </w:t>
      </w:r>
      <w:r w:rsidR="00124EBB">
        <w:rPr>
          <w:rFonts w:ascii="Times New Roman" w:hAnsi="Times New Roman"/>
          <w:sz w:val="28"/>
          <w:szCs w:val="28"/>
        </w:rPr>
        <w:t>г. №________</w:t>
      </w:r>
      <w:r w:rsidRPr="007402A0">
        <w:rPr>
          <w:rFonts w:ascii="Times New Roman" w:hAnsi="Times New Roman"/>
          <w:sz w:val="28"/>
          <w:szCs w:val="28"/>
        </w:rPr>
        <w:t xml:space="preserve"> (далее </w:t>
      </w:r>
      <w:r w:rsidR="00BD6494">
        <w:rPr>
          <w:rFonts w:ascii="Times New Roman" w:hAnsi="Times New Roman"/>
          <w:sz w:val="28"/>
          <w:szCs w:val="28"/>
        </w:rPr>
        <w:t>–</w:t>
      </w:r>
      <w:r w:rsidRPr="007402A0">
        <w:rPr>
          <w:rFonts w:ascii="Times New Roman" w:hAnsi="Times New Roman"/>
          <w:sz w:val="28"/>
          <w:szCs w:val="28"/>
        </w:rPr>
        <w:t xml:space="preserve"> По</w:t>
      </w:r>
      <w:r w:rsidR="007C4E2E">
        <w:rPr>
          <w:rFonts w:ascii="Times New Roman" w:hAnsi="Times New Roman"/>
          <w:sz w:val="28"/>
          <w:szCs w:val="28"/>
        </w:rPr>
        <w:t>ложение</w:t>
      </w:r>
      <w:r w:rsidR="00124EBB">
        <w:rPr>
          <w:rFonts w:ascii="Times New Roman" w:hAnsi="Times New Roman"/>
          <w:sz w:val="28"/>
          <w:szCs w:val="28"/>
        </w:rPr>
        <w:t xml:space="preserve">) </w:t>
      </w:r>
      <w:r w:rsidRPr="007402A0">
        <w:rPr>
          <w:rFonts w:ascii="Times New Roman" w:hAnsi="Times New Roman"/>
          <w:sz w:val="28"/>
          <w:szCs w:val="28"/>
          <w:lang w:eastAsia="ru-RU"/>
        </w:rPr>
        <w:t>осуществил</w:t>
      </w:r>
      <w:r w:rsidRPr="007402A0">
        <w:rPr>
          <w:rFonts w:ascii="Times New Roman" w:hAnsi="Times New Roman"/>
          <w:sz w:val="28"/>
          <w:szCs w:val="28"/>
        </w:rPr>
        <w:t xml:space="preserve">и </w:t>
      </w:r>
      <w:r w:rsidRPr="007402A0">
        <w:rPr>
          <w:rFonts w:ascii="Times New Roman" w:hAnsi="Times New Roman"/>
          <w:sz w:val="28"/>
          <w:szCs w:val="28"/>
          <w:lang w:eastAsia="ru-RU"/>
        </w:rPr>
        <w:t xml:space="preserve">обследование </w:t>
      </w:r>
      <w:r w:rsidRPr="007402A0">
        <w:rPr>
          <w:rFonts w:ascii="Times New Roman" w:hAnsi="Times New Roman"/>
          <w:sz w:val="28"/>
          <w:szCs w:val="28"/>
        </w:rPr>
        <w:t xml:space="preserve">(повторное обследование) </w:t>
      </w:r>
      <w:r w:rsidRPr="007402A0">
        <w:rPr>
          <w:rFonts w:ascii="Times New Roman" w:hAnsi="Times New Roman"/>
          <w:sz w:val="28"/>
          <w:szCs w:val="28"/>
          <w:lang w:eastAsia="ru-RU"/>
        </w:rPr>
        <w:t>нестационарного т</w:t>
      </w:r>
      <w:r w:rsidRPr="007402A0">
        <w:rPr>
          <w:rFonts w:ascii="Times New Roman" w:hAnsi="Times New Roman"/>
          <w:sz w:val="28"/>
          <w:szCs w:val="28"/>
        </w:rPr>
        <w:t>оргового</w:t>
      </w:r>
      <w:r>
        <w:rPr>
          <w:rFonts w:ascii="Times New Roman" w:hAnsi="Times New Roman"/>
          <w:sz w:val="28"/>
          <w:szCs w:val="28"/>
        </w:rPr>
        <w:t xml:space="preserve"> </w:t>
      </w:r>
      <w:r w:rsidRPr="007402A0">
        <w:rPr>
          <w:rFonts w:ascii="Times New Roman" w:hAnsi="Times New Roman"/>
          <w:sz w:val="28"/>
          <w:szCs w:val="28"/>
        </w:rPr>
        <w:t xml:space="preserve">объекта, </w:t>
      </w:r>
      <w:r w:rsidRPr="007402A0">
        <w:rPr>
          <w:rFonts w:ascii="Times New Roman" w:hAnsi="Times New Roman"/>
          <w:sz w:val="28"/>
          <w:szCs w:val="28"/>
          <w:lang w:eastAsia="ru-RU"/>
        </w:rPr>
        <w:t>размещ</w:t>
      </w:r>
      <w:r w:rsidRPr="007402A0">
        <w:rPr>
          <w:rFonts w:ascii="Times New Roman" w:hAnsi="Times New Roman"/>
          <w:sz w:val="28"/>
          <w:szCs w:val="28"/>
        </w:rPr>
        <w:t>енного по адресу:</w:t>
      </w:r>
      <w:r>
        <w:rPr>
          <w:rFonts w:ascii="Times New Roman" w:hAnsi="Times New Roman"/>
          <w:sz w:val="28"/>
          <w:szCs w:val="28"/>
        </w:rPr>
        <w:t xml:space="preserve"> </w:t>
      </w:r>
      <w:r w:rsidRPr="007402A0">
        <w:rPr>
          <w:rFonts w:ascii="Times New Roman" w:hAnsi="Times New Roman"/>
          <w:sz w:val="28"/>
          <w:szCs w:val="28"/>
        </w:rPr>
        <w:t>_____________________________</w:t>
      </w:r>
      <w:r w:rsidR="00124EBB">
        <w:rPr>
          <w:rFonts w:ascii="Times New Roman" w:hAnsi="Times New Roman"/>
          <w:sz w:val="28"/>
          <w:szCs w:val="28"/>
        </w:rPr>
        <w:t>______________</w:t>
      </w:r>
    </w:p>
    <w:p w:rsidR="009A278F" w:rsidRPr="007402A0" w:rsidRDefault="009A278F" w:rsidP="00AF525A">
      <w:pPr>
        <w:widowControl w:val="0"/>
        <w:spacing w:after="0" w:line="240" w:lineRule="auto"/>
        <w:jc w:val="both"/>
        <w:rPr>
          <w:rFonts w:ascii="Times New Roman" w:hAnsi="Times New Roman"/>
          <w:sz w:val="28"/>
          <w:szCs w:val="28"/>
        </w:rPr>
      </w:pPr>
      <w:r w:rsidRPr="007402A0">
        <w:rPr>
          <w:rFonts w:ascii="Times New Roman" w:hAnsi="Times New Roman"/>
          <w:sz w:val="28"/>
          <w:szCs w:val="28"/>
        </w:rPr>
        <w:t>(дал</w:t>
      </w:r>
      <w:r w:rsidR="00124EBB">
        <w:rPr>
          <w:rFonts w:ascii="Times New Roman" w:hAnsi="Times New Roman"/>
          <w:sz w:val="28"/>
          <w:szCs w:val="28"/>
        </w:rPr>
        <w:t xml:space="preserve">ее </w:t>
      </w:r>
      <w:r w:rsidR="00BD6494">
        <w:rPr>
          <w:rFonts w:ascii="Times New Roman" w:hAnsi="Times New Roman"/>
          <w:sz w:val="28"/>
          <w:szCs w:val="28"/>
        </w:rPr>
        <w:t>–</w:t>
      </w:r>
      <w:r w:rsidR="00124EBB">
        <w:rPr>
          <w:rFonts w:ascii="Times New Roman" w:hAnsi="Times New Roman"/>
          <w:sz w:val="28"/>
          <w:szCs w:val="28"/>
        </w:rPr>
        <w:t xml:space="preserve"> Объект), на соответствие: требованиям пунктов </w:t>
      </w:r>
      <w:r w:rsidR="00977340">
        <w:rPr>
          <w:rFonts w:ascii="Times New Roman" w:hAnsi="Times New Roman"/>
          <w:sz w:val="28"/>
          <w:szCs w:val="28"/>
        </w:rPr>
        <w:t>3.1 – 3.17</w:t>
      </w:r>
      <w:r w:rsidRPr="007402A0">
        <w:rPr>
          <w:rFonts w:ascii="Times New Roman" w:hAnsi="Times New Roman"/>
          <w:sz w:val="28"/>
          <w:szCs w:val="28"/>
        </w:rPr>
        <w:t xml:space="preserve"> По</w:t>
      </w:r>
      <w:r w:rsidR="007C4E2E">
        <w:rPr>
          <w:rFonts w:ascii="Times New Roman" w:hAnsi="Times New Roman"/>
          <w:sz w:val="28"/>
          <w:szCs w:val="28"/>
        </w:rPr>
        <w:t>ложения</w:t>
      </w:r>
      <w:r w:rsidRPr="007402A0">
        <w:rPr>
          <w:rFonts w:ascii="Times New Roman" w:hAnsi="Times New Roman"/>
          <w:sz w:val="28"/>
          <w:szCs w:val="28"/>
        </w:rPr>
        <w:t>.</w:t>
      </w:r>
    </w:p>
    <w:p w:rsidR="009A278F" w:rsidRPr="007402A0" w:rsidRDefault="009A278F" w:rsidP="00AF525A">
      <w:pPr>
        <w:pStyle w:val="ConsPlusNormal"/>
        <w:ind w:firstLine="709"/>
        <w:jc w:val="both"/>
        <w:rPr>
          <w:rFonts w:ascii="Times New Roman" w:hAnsi="Times New Roman" w:cs="Times New Roman"/>
          <w:sz w:val="28"/>
          <w:szCs w:val="28"/>
        </w:rPr>
      </w:pPr>
      <w:r w:rsidRPr="007402A0">
        <w:rPr>
          <w:rFonts w:ascii="Times New Roman" w:hAnsi="Times New Roman" w:cs="Times New Roman"/>
          <w:sz w:val="28"/>
          <w:szCs w:val="28"/>
        </w:rPr>
        <w:t xml:space="preserve">По результатам обследования установлено, что размещенный нестационарный торговый объект </w:t>
      </w:r>
      <w:proofErr w:type="gramStart"/>
      <w:r w:rsidRPr="007402A0">
        <w:rPr>
          <w:rFonts w:ascii="Times New Roman" w:hAnsi="Times New Roman" w:cs="Times New Roman"/>
          <w:sz w:val="28"/>
          <w:szCs w:val="28"/>
        </w:rPr>
        <w:t>соответствует</w:t>
      </w:r>
      <w:proofErr w:type="gramEnd"/>
      <w:r w:rsidRPr="007402A0">
        <w:rPr>
          <w:rFonts w:ascii="Times New Roman" w:hAnsi="Times New Roman" w:cs="Times New Roman"/>
          <w:sz w:val="28"/>
          <w:szCs w:val="28"/>
        </w:rPr>
        <w:t xml:space="preserve"> /не соответствует (</w:t>
      </w:r>
      <w:r w:rsidRPr="007402A0">
        <w:rPr>
          <w:rFonts w:ascii="Times New Roman" w:hAnsi="Times New Roman" w:cs="Times New Roman"/>
          <w:i/>
          <w:sz w:val="28"/>
          <w:szCs w:val="28"/>
        </w:rPr>
        <w:t>нужное подчеркнуть</w:t>
      </w:r>
      <w:r w:rsidRPr="007402A0">
        <w:rPr>
          <w:rFonts w:ascii="Times New Roman" w:hAnsi="Times New Roman" w:cs="Times New Roman"/>
          <w:sz w:val="28"/>
          <w:szCs w:val="28"/>
        </w:rPr>
        <w:t>) предъявляемым к нему требованиям.</w:t>
      </w:r>
    </w:p>
    <w:p w:rsidR="009A278F" w:rsidRPr="007402A0" w:rsidRDefault="009A278F" w:rsidP="00AF525A">
      <w:pPr>
        <w:widowControl w:val="0"/>
        <w:spacing w:before="100" w:beforeAutospacing="1" w:after="100" w:afterAutospacing="1" w:line="240" w:lineRule="auto"/>
        <w:rPr>
          <w:rFonts w:ascii="Times New Roman" w:hAnsi="Times New Roman"/>
          <w:sz w:val="28"/>
          <w:szCs w:val="28"/>
          <w:lang w:eastAsia="ru-RU"/>
        </w:rPr>
      </w:pPr>
      <w:r w:rsidRPr="007402A0">
        <w:rPr>
          <w:rFonts w:ascii="Times New Roman" w:hAnsi="Times New Roman"/>
          <w:sz w:val="28"/>
          <w:szCs w:val="28"/>
          <w:lang w:eastAsia="ru-RU"/>
        </w:rPr>
        <w:t>Результаты обследования:</w:t>
      </w:r>
    </w:p>
    <w:tbl>
      <w:tblPr>
        <w:tblStyle w:val="a3"/>
        <w:tblW w:w="0" w:type="auto"/>
        <w:tblInd w:w="108" w:type="dxa"/>
        <w:tblLook w:val="04A0" w:firstRow="1" w:lastRow="0" w:firstColumn="1" w:lastColumn="0" w:noHBand="0" w:noVBand="1"/>
      </w:tblPr>
      <w:tblGrid>
        <w:gridCol w:w="709"/>
        <w:gridCol w:w="4109"/>
        <w:gridCol w:w="2463"/>
        <w:gridCol w:w="2358"/>
      </w:tblGrid>
      <w:tr w:rsidR="009A278F" w:rsidRPr="007402A0" w:rsidTr="009A278F">
        <w:tc>
          <w:tcPr>
            <w:tcW w:w="709" w:type="dxa"/>
          </w:tcPr>
          <w:p w:rsidR="009A278F" w:rsidRPr="007402A0" w:rsidRDefault="009A278F" w:rsidP="00AF525A">
            <w:pPr>
              <w:widowControl w:val="0"/>
              <w:spacing w:before="100" w:beforeAutospacing="1" w:after="100" w:afterAutospacing="1"/>
              <w:jc w:val="center"/>
              <w:rPr>
                <w:rFonts w:ascii="Times New Roman" w:hAnsi="Times New Roman"/>
                <w:sz w:val="28"/>
                <w:szCs w:val="28"/>
                <w:lang w:eastAsia="ru-RU"/>
              </w:rPr>
            </w:pPr>
            <w:r w:rsidRPr="007402A0">
              <w:rPr>
                <w:rFonts w:ascii="Times New Roman" w:hAnsi="Times New Roman"/>
                <w:sz w:val="28"/>
                <w:szCs w:val="28"/>
                <w:lang w:eastAsia="ru-RU"/>
              </w:rPr>
              <w:t xml:space="preserve">№ </w:t>
            </w:r>
            <w:proofErr w:type="gramStart"/>
            <w:r w:rsidRPr="007402A0">
              <w:rPr>
                <w:rFonts w:ascii="Times New Roman" w:hAnsi="Times New Roman"/>
                <w:sz w:val="28"/>
                <w:szCs w:val="28"/>
                <w:lang w:eastAsia="ru-RU"/>
              </w:rPr>
              <w:t>п</w:t>
            </w:r>
            <w:proofErr w:type="gramEnd"/>
            <w:r w:rsidRPr="007402A0">
              <w:rPr>
                <w:rFonts w:ascii="Times New Roman" w:hAnsi="Times New Roman"/>
                <w:sz w:val="28"/>
                <w:szCs w:val="28"/>
                <w:lang w:eastAsia="ru-RU"/>
              </w:rPr>
              <w:t>/п</w:t>
            </w:r>
          </w:p>
        </w:tc>
        <w:tc>
          <w:tcPr>
            <w:tcW w:w="4109" w:type="dxa"/>
          </w:tcPr>
          <w:p w:rsidR="009A278F" w:rsidRPr="007402A0" w:rsidRDefault="009A278F" w:rsidP="00AF525A">
            <w:pPr>
              <w:widowControl w:val="0"/>
              <w:spacing w:before="100" w:beforeAutospacing="1" w:after="100" w:afterAutospacing="1"/>
              <w:jc w:val="center"/>
              <w:rPr>
                <w:rFonts w:ascii="Times New Roman" w:hAnsi="Times New Roman"/>
                <w:sz w:val="28"/>
                <w:szCs w:val="28"/>
                <w:lang w:eastAsia="ru-RU"/>
              </w:rPr>
            </w:pPr>
            <w:r w:rsidRPr="007402A0">
              <w:rPr>
                <w:rFonts w:ascii="Times New Roman" w:hAnsi="Times New Roman"/>
                <w:sz w:val="28"/>
                <w:szCs w:val="28"/>
                <w:lang w:eastAsia="ru-RU"/>
              </w:rPr>
              <w:t>Наименование условий</w:t>
            </w:r>
          </w:p>
        </w:tc>
        <w:tc>
          <w:tcPr>
            <w:tcW w:w="2463" w:type="dxa"/>
          </w:tcPr>
          <w:p w:rsidR="009A278F" w:rsidRPr="007402A0" w:rsidRDefault="009A278F" w:rsidP="00AF525A">
            <w:pPr>
              <w:widowControl w:val="0"/>
              <w:spacing w:before="100" w:beforeAutospacing="1" w:after="100" w:afterAutospacing="1"/>
              <w:jc w:val="center"/>
              <w:rPr>
                <w:rFonts w:ascii="Times New Roman" w:hAnsi="Times New Roman"/>
                <w:sz w:val="28"/>
                <w:szCs w:val="28"/>
                <w:lang w:eastAsia="ru-RU"/>
              </w:rPr>
            </w:pPr>
            <w:r w:rsidRPr="007402A0">
              <w:rPr>
                <w:rFonts w:ascii="Times New Roman" w:hAnsi="Times New Roman"/>
                <w:sz w:val="28"/>
                <w:szCs w:val="28"/>
                <w:lang w:eastAsia="ru-RU"/>
              </w:rPr>
              <w:t>Исходные данные</w:t>
            </w:r>
          </w:p>
        </w:tc>
        <w:tc>
          <w:tcPr>
            <w:tcW w:w="2358" w:type="dxa"/>
          </w:tcPr>
          <w:p w:rsidR="009A278F" w:rsidRPr="007402A0" w:rsidRDefault="009A278F" w:rsidP="00AF525A">
            <w:pPr>
              <w:widowControl w:val="0"/>
              <w:spacing w:before="100" w:beforeAutospacing="1" w:after="100" w:afterAutospacing="1"/>
              <w:jc w:val="center"/>
              <w:rPr>
                <w:rFonts w:ascii="Times New Roman" w:hAnsi="Times New Roman"/>
                <w:sz w:val="28"/>
                <w:szCs w:val="28"/>
                <w:lang w:eastAsia="ru-RU"/>
              </w:rPr>
            </w:pPr>
            <w:r w:rsidRPr="007402A0">
              <w:rPr>
                <w:rFonts w:ascii="Times New Roman" w:hAnsi="Times New Roman"/>
                <w:sz w:val="28"/>
                <w:szCs w:val="28"/>
                <w:lang w:eastAsia="ru-RU"/>
              </w:rPr>
              <w:t>Фактические данные</w:t>
            </w:r>
          </w:p>
        </w:tc>
      </w:tr>
      <w:tr w:rsidR="009A278F" w:rsidRPr="007402A0" w:rsidTr="009A278F">
        <w:tc>
          <w:tcPr>
            <w:tcW w:w="709" w:type="dxa"/>
          </w:tcPr>
          <w:p w:rsidR="009A278F" w:rsidRPr="007402A0" w:rsidRDefault="009A278F" w:rsidP="00AF525A">
            <w:pPr>
              <w:widowControl w:val="0"/>
              <w:spacing w:before="100" w:beforeAutospacing="1" w:after="100" w:afterAutospacing="1"/>
              <w:jc w:val="center"/>
              <w:rPr>
                <w:rFonts w:ascii="Times New Roman" w:hAnsi="Times New Roman"/>
                <w:sz w:val="28"/>
                <w:szCs w:val="28"/>
                <w:lang w:eastAsia="ru-RU"/>
              </w:rPr>
            </w:pPr>
            <w:r w:rsidRPr="007402A0">
              <w:rPr>
                <w:rFonts w:ascii="Times New Roman" w:hAnsi="Times New Roman"/>
                <w:sz w:val="28"/>
                <w:szCs w:val="28"/>
                <w:lang w:eastAsia="ru-RU"/>
              </w:rPr>
              <w:t>1</w:t>
            </w:r>
          </w:p>
        </w:tc>
        <w:tc>
          <w:tcPr>
            <w:tcW w:w="4109" w:type="dxa"/>
          </w:tcPr>
          <w:p w:rsidR="009A278F" w:rsidRPr="007402A0" w:rsidRDefault="009A278F" w:rsidP="00AF525A">
            <w:pPr>
              <w:widowControl w:val="0"/>
              <w:spacing w:before="100" w:beforeAutospacing="1" w:after="100" w:afterAutospacing="1"/>
              <w:jc w:val="center"/>
              <w:rPr>
                <w:rFonts w:ascii="Times New Roman" w:hAnsi="Times New Roman"/>
                <w:sz w:val="28"/>
                <w:szCs w:val="28"/>
                <w:lang w:eastAsia="ru-RU"/>
              </w:rPr>
            </w:pPr>
            <w:r w:rsidRPr="007402A0">
              <w:rPr>
                <w:rFonts w:ascii="Times New Roman" w:hAnsi="Times New Roman"/>
                <w:sz w:val="28"/>
                <w:szCs w:val="28"/>
                <w:lang w:eastAsia="ru-RU"/>
              </w:rPr>
              <w:t>2</w:t>
            </w:r>
          </w:p>
        </w:tc>
        <w:tc>
          <w:tcPr>
            <w:tcW w:w="2463" w:type="dxa"/>
          </w:tcPr>
          <w:p w:rsidR="009A278F" w:rsidRPr="007402A0" w:rsidRDefault="009A278F" w:rsidP="00AF525A">
            <w:pPr>
              <w:widowControl w:val="0"/>
              <w:spacing w:before="100" w:beforeAutospacing="1" w:after="100" w:afterAutospacing="1"/>
              <w:jc w:val="center"/>
              <w:rPr>
                <w:rFonts w:ascii="Times New Roman" w:hAnsi="Times New Roman"/>
                <w:sz w:val="28"/>
                <w:szCs w:val="28"/>
                <w:lang w:eastAsia="ru-RU"/>
              </w:rPr>
            </w:pPr>
            <w:r w:rsidRPr="007402A0">
              <w:rPr>
                <w:rFonts w:ascii="Times New Roman" w:hAnsi="Times New Roman"/>
                <w:sz w:val="28"/>
                <w:szCs w:val="28"/>
                <w:lang w:eastAsia="ru-RU"/>
              </w:rPr>
              <w:t>3</w:t>
            </w:r>
          </w:p>
        </w:tc>
        <w:tc>
          <w:tcPr>
            <w:tcW w:w="2358" w:type="dxa"/>
          </w:tcPr>
          <w:p w:rsidR="009A278F" w:rsidRPr="007402A0" w:rsidRDefault="009A278F" w:rsidP="00AF525A">
            <w:pPr>
              <w:widowControl w:val="0"/>
              <w:spacing w:before="100" w:beforeAutospacing="1" w:after="100" w:afterAutospacing="1"/>
              <w:jc w:val="center"/>
              <w:rPr>
                <w:rFonts w:ascii="Times New Roman" w:hAnsi="Times New Roman"/>
                <w:sz w:val="28"/>
                <w:szCs w:val="28"/>
                <w:lang w:eastAsia="ru-RU"/>
              </w:rPr>
            </w:pPr>
            <w:r w:rsidRPr="007402A0">
              <w:rPr>
                <w:rFonts w:ascii="Times New Roman" w:hAnsi="Times New Roman"/>
                <w:sz w:val="28"/>
                <w:szCs w:val="28"/>
                <w:lang w:eastAsia="ru-RU"/>
              </w:rPr>
              <w:t>4</w:t>
            </w:r>
          </w:p>
        </w:tc>
      </w:tr>
      <w:tr w:rsidR="009A278F" w:rsidRPr="007402A0" w:rsidTr="009A278F">
        <w:tc>
          <w:tcPr>
            <w:tcW w:w="9639" w:type="dxa"/>
            <w:gridSpan w:val="4"/>
          </w:tcPr>
          <w:p w:rsidR="009A278F" w:rsidRPr="007402A0" w:rsidRDefault="009A278F" w:rsidP="00AF525A">
            <w:pPr>
              <w:widowControl w:val="0"/>
              <w:spacing w:before="100" w:beforeAutospacing="1" w:after="100" w:afterAutospacing="1"/>
              <w:jc w:val="center"/>
              <w:rPr>
                <w:rFonts w:ascii="Times New Roman" w:hAnsi="Times New Roman"/>
                <w:sz w:val="28"/>
                <w:szCs w:val="28"/>
                <w:lang w:eastAsia="ru-RU"/>
              </w:rPr>
            </w:pPr>
            <w:r w:rsidRPr="007402A0">
              <w:rPr>
                <w:rFonts w:ascii="Times New Roman" w:hAnsi="Times New Roman"/>
                <w:sz w:val="28"/>
                <w:szCs w:val="28"/>
                <w:lang w:eastAsia="ru-RU"/>
              </w:rPr>
              <w:t>I. Соответствие Схеме</w:t>
            </w:r>
          </w:p>
        </w:tc>
      </w:tr>
      <w:tr w:rsidR="009A278F" w:rsidRPr="007402A0" w:rsidTr="009A278F">
        <w:tc>
          <w:tcPr>
            <w:tcW w:w="709" w:type="dxa"/>
          </w:tcPr>
          <w:p w:rsidR="009A278F" w:rsidRPr="007402A0" w:rsidRDefault="009A278F" w:rsidP="00AF525A">
            <w:pPr>
              <w:widowControl w:val="0"/>
              <w:spacing w:before="100" w:beforeAutospacing="1" w:after="100" w:afterAutospacing="1"/>
              <w:jc w:val="center"/>
              <w:rPr>
                <w:rFonts w:ascii="Times New Roman" w:hAnsi="Times New Roman"/>
                <w:sz w:val="28"/>
                <w:szCs w:val="28"/>
                <w:lang w:eastAsia="ru-RU"/>
              </w:rPr>
            </w:pPr>
            <w:r w:rsidRPr="007402A0">
              <w:rPr>
                <w:rFonts w:ascii="Times New Roman" w:hAnsi="Times New Roman"/>
                <w:sz w:val="28"/>
                <w:szCs w:val="28"/>
                <w:lang w:eastAsia="ru-RU"/>
              </w:rPr>
              <w:t xml:space="preserve">1. </w:t>
            </w:r>
          </w:p>
        </w:tc>
        <w:tc>
          <w:tcPr>
            <w:tcW w:w="4109" w:type="dxa"/>
          </w:tcPr>
          <w:p w:rsidR="009A278F" w:rsidRPr="007402A0" w:rsidRDefault="009A278F" w:rsidP="00AF525A">
            <w:pPr>
              <w:widowControl w:val="0"/>
              <w:spacing w:before="100" w:beforeAutospacing="1" w:after="100" w:afterAutospacing="1"/>
              <w:rPr>
                <w:rFonts w:ascii="Times New Roman" w:hAnsi="Times New Roman"/>
                <w:sz w:val="28"/>
                <w:szCs w:val="28"/>
                <w:lang w:eastAsia="ru-RU"/>
              </w:rPr>
            </w:pPr>
            <w:r w:rsidRPr="007402A0">
              <w:rPr>
                <w:rFonts w:ascii="Times New Roman" w:hAnsi="Times New Roman"/>
                <w:sz w:val="28"/>
                <w:szCs w:val="28"/>
                <w:lang w:eastAsia="ru-RU"/>
              </w:rPr>
              <w:t xml:space="preserve">Адресный ориентир объекта </w:t>
            </w:r>
          </w:p>
        </w:tc>
        <w:tc>
          <w:tcPr>
            <w:tcW w:w="2463" w:type="dxa"/>
          </w:tcPr>
          <w:p w:rsidR="009A278F" w:rsidRPr="007402A0" w:rsidRDefault="009A278F" w:rsidP="00AF525A">
            <w:pPr>
              <w:widowControl w:val="0"/>
              <w:spacing w:before="100" w:beforeAutospacing="1" w:after="100" w:afterAutospacing="1"/>
              <w:rPr>
                <w:rFonts w:ascii="Times New Roman" w:hAnsi="Times New Roman"/>
                <w:sz w:val="28"/>
                <w:szCs w:val="28"/>
                <w:lang w:eastAsia="ru-RU"/>
              </w:rPr>
            </w:pPr>
          </w:p>
        </w:tc>
        <w:tc>
          <w:tcPr>
            <w:tcW w:w="2358" w:type="dxa"/>
          </w:tcPr>
          <w:p w:rsidR="009A278F" w:rsidRPr="007402A0" w:rsidRDefault="009A278F" w:rsidP="00AF525A">
            <w:pPr>
              <w:widowControl w:val="0"/>
              <w:spacing w:before="100" w:beforeAutospacing="1" w:after="100" w:afterAutospacing="1"/>
              <w:rPr>
                <w:rFonts w:ascii="Times New Roman" w:hAnsi="Times New Roman"/>
                <w:sz w:val="28"/>
                <w:szCs w:val="28"/>
                <w:lang w:eastAsia="ru-RU"/>
              </w:rPr>
            </w:pPr>
          </w:p>
        </w:tc>
      </w:tr>
      <w:tr w:rsidR="009A278F" w:rsidRPr="007402A0" w:rsidTr="009A278F">
        <w:tc>
          <w:tcPr>
            <w:tcW w:w="709" w:type="dxa"/>
          </w:tcPr>
          <w:p w:rsidR="009A278F" w:rsidRPr="007402A0" w:rsidRDefault="009A278F" w:rsidP="00AF525A">
            <w:pPr>
              <w:widowControl w:val="0"/>
              <w:spacing w:before="100" w:beforeAutospacing="1" w:after="100" w:afterAutospacing="1"/>
              <w:jc w:val="center"/>
              <w:rPr>
                <w:rFonts w:ascii="Times New Roman" w:hAnsi="Times New Roman"/>
                <w:sz w:val="28"/>
                <w:szCs w:val="28"/>
                <w:lang w:eastAsia="ru-RU"/>
              </w:rPr>
            </w:pPr>
            <w:r w:rsidRPr="007402A0">
              <w:rPr>
                <w:rFonts w:ascii="Times New Roman" w:hAnsi="Times New Roman"/>
                <w:sz w:val="28"/>
                <w:szCs w:val="28"/>
                <w:lang w:eastAsia="ru-RU"/>
              </w:rPr>
              <w:lastRenderedPageBreak/>
              <w:t>2 .</w:t>
            </w:r>
          </w:p>
        </w:tc>
        <w:tc>
          <w:tcPr>
            <w:tcW w:w="4109" w:type="dxa"/>
          </w:tcPr>
          <w:p w:rsidR="009A278F" w:rsidRPr="007402A0" w:rsidRDefault="009A278F" w:rsidP="00C02437">
            <w:pPr>
              <w:widowControl w:val="0"/>
              <w:spacing w:before="100" w:beforeAutospacing="1" w:after="100" w:afterAutospacing="1"/>
              <w:rPr>
                <w:rFonts w:ascii="Times New Roman" w:hAnsi="Times New Roman"/>
                <w:sz w:val="28"/>
                <w:szCs w:val="28"/>
                <w:lang w:eastAsia="ru-RU"/>
              </w:rPr>
            </w:pPr>
            <w:r w:rsidRPr="007402A0">
              <w:rPr>
                <w:rFonts w:ascii="Times New Roman" w:hAnsi="Times New Roman"/>
                <w:sz w:val="28"/>
                <w:szCs w:val="28"/>
                <w:lang w:eastAsia="ru-RU"/>
              </w:rPr>
              <w:t xml:space="preserve">Тип Объекта </w:t>
            </w:r>
          </w:p>
        </w:tc>
        <w:tc>
          <w:tcPr>
            <w:tcW w:w="2463" w:type="dxa"/>
          </w:tcPr>
          <w:p w:rsidR="009A278F" w:rsidRPr="007402A0" w:rsidRDefault="009A278F" w:rsidP="00AF525A">
            <w:pPr>
              <w:widowControl w:val="0"/>
              <w:spacing w:before="100" w:beforeAutospacing="1" w:after="100" w:afterAutospacing="1"/>
              <w:rPr>
                <w:rFonts w:ascii="Times New Roman" w:hAnsi="Times New Roman"/>
                <w:sz w:val="28"/>
                <w:szCs w:val="28"/>
                <w:lang w:eastAsia="ru-RU"/>
              </w:rPr>
            </w:pPr>
          </w:p>
        </w:tc>
        <w:tc>
          <w:tcPr>
            <w:tcW w:w="2358" w:type="dxa"/>
          </w:tcPr>
          <w:p w:rsidR="009A278F" w:rsidRPr="007402A0" w:rsidRDefault="009A278F" w:rsidP="00AF525A">
            <w:pPr>
              <w:widowControl w:val="0"/>
              <w:spacing w:before="100" w:beforeAutospacing="1" w:after="100" w:afterAutospacing="1"/>
              <w:rPr>
                <w:rFonts w:ascii="Times New Roman" w:hAnsi="Times New Roman"/>
                <w:sz w:val="28"/>
                <w:szCs w:val="28"/>
                <w:lang w:eastAsia="ru-RU"/>
              </w:rPr>
            </w:pPr>
          </w:p>
        </w:tc>
      </w:tr>
      <w:tr w:rsidR="009A278F" w:rsidRPr="007402A0" w:rsidTr="009A278F">
        <w:tc>
          <w:tcPr>
            <w:tcW w:w="709" w:type="dxa"/>
          </w:tcPr>
          <w:p w:rsidR="009A278F" w:rsidRPr="007402A0" w:rsidRDefault="009A278F" w:rsidP="00AF525A">
            <w:pPr>
              <w:widowControl w:val="0"/>
              <w:spacing w:before="100" w:beforeAutospacing="1" w:after="100" w:afterAutospacing="1"/>
              <w:jc w:val="center"/>
              <w:rPr>
                <w:rFonts w:ascii="Times New Roman" w:hAnsi="Times New Roman"/>
                <w:sz w:val="28"/>
                <w:szCs w:val="28"/>
                <w:lang w:eastAsia="ru-RU"/>
              </w:rPr>
            </w:pPr>
            <w:r w:rsidRPr="007402A0">
              <w:rPr>
                <w:rFonts w:ascii="Times New Roman" w:hAnsi="Times New Roman"/>
                <w:sz w:val="28"/>
                <w:szCs w:val="28"/>
                <w:lang w:eastAsia="ru-RU"/>
              </w:rPr>
              <w:t>3 .</w:t>
            </w:r>
          </w:p>
        </w:tc>
        <w:tc>
          <w:tcPr>
            <w:tcW w:w="4109" w:type="dxa"/>
          </w:tcPr>
          <w:p w:rsidR="009A278F" w:rsidRPr="007402A0" w:rsidRDefault="009A278F" w:rsidP="00AF525A">
            <w:pPr>
              <w:widowControl w:val="0"/>
              <w:spacing w:before="100" w:beforeAutospacing="1" w:after="100" w:afterAutospacing="1"/>
              <w:rPr>
                <w:rFonts w:ascii="Times New Roman" w:hAnsi="Times New Roman"/>
                <w:sz w:val="28"/>
                <w:szCs w:val="28"/>
                <w:lang w:eastAsia="ru-RU"/>
              </w:rPr>
            </w:pPr>
            <w:r w:rsidRPr="007402A0">
              <w:rPr>
                <w:rFonts w:ascii="Times New Roman" w:hAnsi="Times New Roman"/>
                <w:sz w:val="28"/>
                <w:szCs w:val="28"/>
                <w:lang w:eastAsia="ru-RU"/>
              </w:rPr>
              <w:t xml:space="preserve">Площадь Объекта </w:t>
            </w:r>
          </w:p>
        </w:tc>
        <w:tc>
          <w:tcPr>
            <w:tcW w:w="2463" w:type="dxa"/>
          </w:tcPr>
          <w:p w:rsidR="009A278F" w:rsidRPr="007402A0" w:rsidRDefault="009A278F" w:rsidP="00AF525A">
            <w:pPr>
              <w:widowControl w:val="0"/>
              <w:spacing w:before="100" w:beforeAutospacing="1" w:after="100" w:afterAutospacing="1"/>
              <w:rPr>
                <w:rFonts w:ascii="Times New Roman" w:hAnsi="Times New Roman"/>
                <w:sz w:val="28"/>
                <w:szCs w:val="28"/>
                <w:lang w:eastAsia="ru-RU"/>
              </w:rPr>
            </w:pPr>
          </w:p>
        </w:tc>
        <w:tc>
          <w:tcPr>
            <w:tcW w:w="2358" w:type="dxa"/>
          </w:tcPr>
          <w:p w:rsidR="009A278F" w:rsidRPr="007402A0" w:rsidRDefault="009A278F" w:rsidP="00AF525A">
            <w:pPr>
              <w:widowControl w:val="0"/>
              <w:spacing w:before="100" w:beforeAutospacing="1" w:after="100" w:afterAutospacing="1"/>
              <w:rPr>
                <w:rFonts w:ascii="Times New Roman" w:hAnsi="Times New Roman"/>
                <w:sz w:val="28"/>
                <w:szCs w:val="28"/>
                <w:lang w:eastAsia="ru-RU"/>
              </w:rPr>
            </w:pPr>
          </w:p>
        </w:tc>
      </w:tr>
      <w:tr w:rsidR="009A278F" w:rsidRPr="007402A0" w:rsidTr="009A278F">
        <w:tc>
          <w:tcPr>
            <w:tcW w:w="709" w:type="dxa"/>
          </w:tcPr>
          <w:p w:rsidR="009A278F" w:rsidRPr="007402A0" w:rsidRDefault="009A278F" w:rsidP="00AF525A">
            <w:pPr>
              <w:widowControl w:val="0"/>
              <w:spacing w:before="100" w:beforeAutospacing="1" w:after="100" w:afterAutospacing="1"/>
              <w:jc w:val="center"/>
              <w:rPr>
                <w:rFonts w:ascii="Times New Roman" w:hAnsi="Times New Roman"/>
                <w:sz w:val="28"/>
                <w:szCs w:val="28"/>
                <w:lang w:eastAsia="ru-RU"/>
              </w:rPr>
            </w:pPr>
            <w:r w:rsidRPr="007402A0">
              <w:rPr>
                <w:rFonts w:ascii="Times New Roman" w:hAnsi="Times New Roman"/>
                <w:sz w:val="28"/>
                <w:szCs w:val="28"/>
                <w:lang w:eastAsia="ru-RU"/>
              </w:rPr>
              <w:t>4 .</w:t>
            </w:r>
          </w:p>
        </w:tc>
        <w:tc>
          <w:tcPr>
            <w:tcW w:w="4109" w:type="dxa"/>
          </w:tcPr>
          <w:p w:rsidR="009A278F" w:rsidRPr="007402A0" w:rsidRDefault="009A278F" w:rsidP="00AF525A">
            <w:pPr>
              <w:widowControl w:val="0"/>
              <w:spacing w:before="100" w:beforeAutospacing="1" w:after="100" w:afterAutospacing="1"/>
              <w:rPr>
                <w:rFonts w:ascii="Times New Roman" w:hAnsi="Times New Roman"/>
                <w:sz w:val="28"/>
                <w:szCs w:val="28"/>
                <w:lang w:eastAsia="ru-RU"/>
              </w:rPr>
            </w:pPr>
            <w:r w:rsidRPr="007402A0">
              <w:rPr>
                <w:rFonts w:ascii="Times New Roman" w:hAnsi="Times New Roman"/>
                <w:sz w:val="28"/>
                <w:szCs w:val="28"/>
                <w:lang w:eastAsia="ru-RU"/>
              </w:rPr>
              <w:t xml:space="preserve">Специализация Объекта </w:t>
            </w:r>
          </w:p>
        </w:tc>
        <w:tc>
          <w:tcPr>
            <w:tcW w:w="2463" w:type="dxa"/>
          </w:tcPr>
          <w:p w:rsidR="009A278F" w:rsidRPr="007402A0" w:rsidRDefault="009A278F" w:rsidP="00AF525A">
            <w:pPr>
              <w:widowControl w:val="0"/>
              <w:spacing w:before="100" w:beforeAutospacing="1" w:after="100" w:afterAutospacing="1"/>
              <w:rPr>
                <w:rFonts w:ascii="Times New Roman" w:hAnsi="Times New Roman"/>
                <w:sz w:val="28"/>
                <w:szCs w:val="28"/>
                <w:lang w:eastAsia="ru-RU"/>
              </w:rPr>
            </w:pPr>
          </w:p>
        </w:tc>
        <w:tc>
          <w:tcPr>
            <w:tcW w:w="2358" w:type="dxa"/>
          </w:tcPr>
          <w:p w:rsidR="009A278F" w:rsidRPr="007402A0" w:rsidRDefault="009A278F" w:rsidP="00AF525A">
            <w:pPr>
              <w:widowControl w:val="0"/>
              <w:spacing w:before="100" w:beforeAutospacing="1" w:after="100" w:afterAutospacing="1"/>
              <w:rPr>
                <w:rFonts w:ascii="Times New Roman" w:hAnsi="Times New Roman"/>
                <w:sz w:val="28"/>
                <w:szCs w:val="28"/>
                <w:lang w:eastAsia="ru-RU"/>
              </w:rPr>
            </w:pPr>
          </w:p>
        </w:tc>
      </w:tr>
      <w:tr w:rsidR="009A278F" w:rsidRPr="007402A0" w:rsidTr="009A278F">
        <w:tc>
          <w:tcPr>
            <w:tcW w:w="9639" w:type="dxa"/>
            <w:gridSpan w:val="4"/>
          </w:tcPr>
          <w:p w:rsidR="009A278F" w:rsidRPr="007402A0" w:rsidRDefault="009229C7" w:rsidP="009229C7">
            <w:pPr>
              <w:widowControl w:val="0"/>
              <w:spacing w:before="100" w:beforeAutospacing="1" w:after="100" w:afterAutospacing="1"/>
              <w:rPr>
                <w:rFonts w:ascii="Times New Roman" w:hAnsi="Times New Roman"/>
                <w:sz w:val="28"/>
                <w:szCs w:val="28"/>
                <w:lang w:eastAsia="ru-RU"/>
              </w:rPr>
            </w:pPr>
            <w:r>
              <w:rPr>
                <w:rFonts w:ascii="Times New Roman" w:hAnsi="Times New Roman"/>
                <w:sz w:val="28"/>
                <w:szCs w:val="28"/>
                <w:lang w:eastAsia="ru-RU"/>
              </w:rPr>
              <w:t xml:space="preserve">II. Соответствие </w:t>
            </w:r>
            <w:r w:rsidR="009A278F" w:rsidRPr="007402A0">
              <w:rPr>
                <w:rFonts w:ascii="Times New Roman" w:hAnsi="Times New Roman"/>
                <w:sz w:val="28"/>
                <w:szCs w:val="28"/>
                <w:lang w:eastAsia="ru-RU"/>
              </w:rPr>
              <w:t>требованиям договора, конкурсным условиям</w:t>
            </w:r>
          </w:p>
        </w:tc>
      </w:tr>
      <w:tr w:rsidR="009A278F" w:rsidRPr="007402A0" w:rsidTr="009A278F">
        <w:tc>
          <w:tcPr>
            <w:tcW w:w="709" w:type="dxa"/>
          </w:tcPr>
          <w:p w:rsidR="009A278F" w:rsidRPr="007402A0" w:rsidRDefault="009A278F" w:rsidP="00AF525A">
            <w:pPr>
              <w:widowControl w:val="0"/>
              <w:spacing w:before="100" w:beforeAutospacing="1" w:after="100" w:afterAutospacing="1"/>
              <w:jc w:val="center"/>
              <w:rPr>
                <w:rFonts w:ascii="Times New Roman" w:hAnsi="Times New Roman"/>
                <w:sz w:val="28"/>
                <w:szCs w:val="28"/>
                <w:lang w:eastAsia="ru-RU"/>
              </w:rPr>
            </w:pPr>
            <w:r w:rsidRPr="007402A0">
              <w:rPr>
                <w:rFonts w:ascii="Times New Roman" w:hAnsi="Times New Roman"/>
                <w:sz w:val="28"/>
                <w:szCs w:val="28"/>
                <w:lang w:eastAsia="ru-RU"/>
              </w:rPr>
              <w:t>7.</w:t>
            </w:r>
          </w:p>
        </w:tc>
        <w:tc>
          <w:tcPr>
            <w:tcW w:w="4109" w:type="dxa"/>
          </w:tcPr>
          <w:p w:rsidR="009A278F" w:rsidRPr="007402A0" w:rsidRDefault="009A278F" w:rsidP="00AF525A">
            <w:pPr>
              <w:widowControl w:val="0"/>
              <w:spacing w:before="100" w:beforeAutospacing="1" w:after="100" w:afterAutospacing="1"/>
              <w:rPr>
                <w:rFonts w:ascii="Times New Roman" w:hAnsi="Times New Roman"/>
                <w:sz w:val="28"/>
                <w:szCs w:val="28"/>
                <w:lang w:eastAsia="ru-RU"/>
              </w:rPr>
            </w:pPr>
            <w:r w:rsidRPr="007402A0">
              <w:rPr>
                <w:rFonts w:ascii="Times New Roman" w:hAnsi="Times New Roman"/>
                <w:sz w:val="28"/>
                <w:szCs w:val="28"/>
                <w:lang w:eastAsia="ru-RU"/>
              </w:rPr>
              <w:t xml:space="preserve">Техническое исполнение </w:t>
            </w:r>
          </w:p>
        </w:tc>
        <w:tc>
          <w:tcPr>
            <w:tcW w:w="2463" w:type="dxa"/>
          </w:tcPr>
          <w:p w:rsidR="009A278F" w:rsidRPr="007402A0" w:rsidRDefault="009A278F" w:rsidP="00AF525A">
            <w:pPr>
              <w:widowControl w:val="0"/>
              <w:spacing w:before="100" w:beforeAutospacing="1" w:after="100" w:afterAutospacing="1"/>
              <w:rPr>
                <w:rFonts w:ascii="Times New Roman" w:hAnsi="Times New Roman"/>
                <w:sz w:val="28"/>
                <w:szCs w:val="28"/>
                <w:lang w:eastAsia="ru-RU"/>
              </w:rPr>
            </w:pPr>
          </w:p>
        </w:tc>
        <w:tc>
          <w:tcPr>
            <w:tcW w:w="2358" w:type="dxa"/>
          </w:tcPr>
          <w:p w:rsidR="009A278F" w:rsidRPr="007402A0" w:rsidRDefault="009A278F" w:rsidP="00AF525A">
            <w:pPr>
              <w:widowControl w:val="0"/>
              <w:spacing w:before="100" w:beforeAutospacing="1" w:after="100" w:afterAutospacing="1"/>
              <w:rPr>
                <w:rFonts w:ascii="Times New Roman" w:hAnsi="Times New Roman"/>
                <w:sz w:val="28"/>
                <w:szCs w:val="28"/>
                <w:lang w:eastAsia="ru-RU"/>
              </w:rPr>
            </w:pPr>
          </w:p>
        </w:tc>
      </w:tr>
      <w:tr w:rsidR="009A278F" w:rsidRPr="007402A0" w:rsidTr="009A278F">
        <w:tc>
          <w:tcPr>
            <w:tcW w:w="709" w:type="dxa"/>
          </w:tcPr>
          <w:p w:rsidR="009A278F" w:rsidRPr="007402A0" w:rsidRDefault="009A278F" w:rsidP="00AF525A">
            <w:pPr>
              <w:widowControl w:val="0"/>
              <w:spacing w:before="100" w:beforeAutospacing="1" w:after="100" w:afterAutospacing="1"/>
              <w:jc w:val="center"/>
              <w:rPr>
                <w:rFonts w:ascii="Times New Roman" w:hAnsi="Times New Roman"/>
                <w:sz w:val="28"/>
                <w:szCs w:val="28"/>
                <w:lang w:eastAsia="ru-RU"/>
              </w:rPr>
            </w:pPr>
            <w:r w:rsidRPr="007402A0">
              <w:rPr>
                <w:rFonts w:ascii="Times New Roman" w:hAnsi="Times New Roman"/>
                <w:sz w:val="28"/>
                <w:szCs w:val="28"/>
                <w:lang w:eastAsia="ru-RU"/>
              </w:rPr>
              <w:t>8.</w:t>
            </w:r>
          </w:p>
        </w:tc>
        <w:tc>
          <w:tcPr>
            <w:tcW w:w="4109" w:type="dxa"/>
          </w:tcPr>
          <w:p w:rsidR="009A278F" w:rsidRPr="007402A0" w:rsidRDefault="009A278F" w:rsidP="00AF525A">
            <w:pPr>
              <w:widowControl w:val="0"/>
              <w:spacing w:before="100" w:beforeAutospacing="1" w:after="100" w:afterAutospacing="1"/>
              <w:rPr>
                <w:rFonts w:ascii="Times New Roman" w:hAnsi="Times New Roman"/>
                <w:sz w:val="28"/>
                <w:szCs w:val="28"/>
                <w:lang w:eastAsia="ru-RU"/>
              </w:rPr>
            </w:pPr>
            <w:r w:rsidRPr="007402A0">
              <w:rPr>
                <w:rFonts w:ascii="Times New Roman" w:hAnsi="Times New Roman"/>
                <w:sz w:val="28"/>
                <w:szCs w:val="28"/>
                <w:lang w:eastAsia="ru-RU"/>
              </w:rPr>
              <w:t xml:space="preserve">Технологическое оснащение объекта </w:t>
            </w:r>
          </w:p>
        </w:tc>
        <w:tc>
          <w:tcPr>
            <w:tcW w:w="2463" w:type="dxa"/>
          </w:tcPr>
          <w:p w:rsidR="009A278F" w:rsidRPr="007402A0" w:rsidRDefault="009A278F" w:rsidP="00AF525A">
            <w:pPr>
              <w:widowControl w:val="0"/>
              <w:spacing w:before="100" w:beforeAutospacing="1" w:after="100" w:afterAutospacing="1"/>
              <w:rPr>
                <w:rFonts w:ascii="Times New Roman" w:hAnsi="Times New Roman"/>
                <w:sz w:val="28"/>
                <w:szCs w:val="28"/>
                <w:lang w:eastAsia="ru-RU"/>
              </w:rPr>
            </w:pPr>
          </w:p>
        </w:tc>
        <w:tc>
          <w:tcPr>
            <w:tcW w:w="2358" w:type="dxa"/>
          </w:tcPr>
          <w:p w:rsidR="009A278F" w:rsidRPr="007402A0" w:rsidRDefault="009A278F" w:rsidP="00AF525A">
            <w:pPr>
              <w:widowControl w:val="0"/>
              <w:spacing w:before="100" w:beforeAutospacing="1" w:after="100" w:afterAutospacing="1"/>
              <w:rPr>
                <w:rFonts w:ascii="Times New Roman" w:hAnsi="Times New Roman"/>
                <w:sz w:val="28"/>
                <w:szCs w:val="28"/>
                <w:lang w:eastAsia="ru-RU"/>
              </w:rPr>
            </w:pPr>
          </w:p>
        </w:tc>
      </w:tr>
      <w:tr w:rsidR="009A278F" w:rsidRPr="007402A0" w:rsidTr="009A278F">
        <w:tc>
          <w:tcPr>
            <w:tcW w:w="709" w:type="dxa"/>
          </w:tcPr>
          <w:p w:rsidR="009A278F" w:rsidRPr="007402A0" w:rsidRDefault="009A278F" w:rsidP="00AF525A">
            <w:pPr>
              <w:widowControl w:val="0"/>
              <w:spacing w:before="100" w:beforeAutospacing="1" w:after="100" w:afterAutospacing="1"/>
              <w:jc w:val="center"/>
              <w:rPr>
                <w:rFonts w:ascii="Times New Roman" w:hAnsi="Times New Roman"/>
                <w:sz w:val="28"/>
                <w:szCs w:val="28"/>
                <w:lang w:eastAsia="ru-RU"/>
              </w:rPr>
            </w:pPr>
            <w:r w:rsidRPr="007402A0">
              <w:rPr>
                <w:rFonts w:ascii="Times New Roman" w:hAnsi="Times New Roman"/>
                <w:sz w:val="28"/>
                <w:szCs w:val="28"/>
                <w:lang w:eastAsia="ru-RU"/>
              </w:rPr>
              <w:t>9 .</w:t>
            </w:r>
          </w:p>
        </w:tc>
        <w:tc>
          <w:tcPr>
            <w:tcW w:w="4109" w:type="dxa"/>
          </w:tcPr>
          <w:p w:rsidR="009A278F" w:rsidRPr="007402A0" w:rsidRDefault="009A278F" w:rsidP="00AF525A">
            <w:pPr>
              <w:widowControl w:val="0"/>
              <w:spacing w:before="100" w:beforeAutospacing="1" w:after="100" w:afterAutospacing="1"/>
              <w:rPr>
                <w:rFonts w:ascii="Times New Roman" w:hAnsi="Times New Roman"/>
                <w:sz w:val="28"/>
                <w:szCs w:val="28"/>
                <w:lang w:eastAsia="ru-RU"/>
              </w:rPr>
            </w:pPr>
            <w:r w:rsidRPr="007402A0">
              <w:rPr>
                <w:rFonts w:ascii="Times New Roman" w:hAnsi="Times New Roman"/>
                <w:sz w:val="28"/>
                <w:szCs w:val="28"/>
                <w:lang w:eastAsia="ru-RU"/>
              </w:rPr>
              <w:t xml:space="preserve">Внешний вид объекта </w:t>
            </w:r>
          </w:p>
        </w:tc>
        <w:tc>
          <w:tcPr>
            <w:tcW w:w="2463" w:type="dxa"/>
          </w:tcPr>
          <w:p w:rsidR="009A278F" w:rsidRPr="007402A0" w:rsidRDefault="009A278F" w:rsidP="00AF525A">
            <w:pPr>
              <w:widowControl w:val="0"/>
              <w:spacing w:before="100" w:beforeAutospacing="1" w:after="100" w:afterAutospacing="1"/>
              <w:rPr>
                <w:rFonts w:ascii="Times New Roman" w:hAnsi="Times New Roman"/>
                <w:sz w:val="28"/>
                <w:szCs w:val="28"/>
                <w:lang w:eastAsia="ru-RU"/>
              </w:rPr>
            </w:pPr>
          </w:p>
        </w:tc>
        <w:tc>
          <w:tcPr>
            <w:tcW w:w="2358" w:type="dxa"/>
          </w:tcPr>
          <w:p w:rsidR="009A278F" w:rsidRPr="007402A0" w:rsidRDefault="009A278F" w:rsidP="00AF525A">
            <w:pPr>
              <w:widowControl w:val="0"/>
              <w:spacing w:before="100" w:beforeAutospacing="1" w:after="100" w:afterAutospacing="1"/>
              <w:rPr>
                <w:rFonts w:ascii="Times New Roman" w:hAnsi="Times New Roman"/>
                <w:sz w:val="28"/>
                <w:szCs w:val="28"/>
                <w:lang w:eastAsia="ru-RU"/>
              </w:rPr>
            </w:pPr>
          </w:p>
        </w:tc>
      </w:tr>
      <w:tr w:rsidR="009A278F" w:rsidRPr="007402A0" w:rsidTr="009A278F">
        <w:tc>
          <w:tcPr>
            <w:tcW w:w="709" w:type="dxa"/>
          </w:tcPr>
          <w:p w:rsidR="009A278F" w:rsidRPr="007402A0" w:rsidRDefault="009A278F" w:rsidP="00AF525A">
            <w:pPr>
              <w:widowControl w:val="0"/>
              <w:spacing w:before="100" w:beforeAutospacing="1" w:after="100" w:afterAutospacing="1"/>
              <w:jc w:val="center"/>
              <w:rPr>
                <w:rFonts w:ascii="Times New Roman" w:hAnsi="Times New Roman"/>
                <w:sz w:val="28"/>
                <w:szCs w:val="28"/>
                <w:lang w:eastAsia="ru-RU"/>
              </w:rPr>
            </w:pPr>
            <w:r w:rsidRPr="007402A0">
              <w:rPr>
                <w:rFonts w:ascii="Times New Roman" w:hAnsi="Times New Roman"/>
                <w:sz w:val="28"/>
                <w:szCs w:val="28"/>
                <w:lang w:eastAsia="ru-RU"/>
              </w:rPr>
              <w:t>10.</w:t>
            </w:r>
          </w:p>
        </w:tc>
        <w:tc>
          <w:tcPr>
            <w:tcW w:w="4109" w:type="dxa"/>
          </w:tcPr>
          <w:p w:rsidR="009A278F" w:rsidRPr="007402A0" w:rsidRDefault="009A278F" w:rsidP="00AF525A">
            <w:pPr>
              <w:widowControl w:val="0"/>
              <w:spacing w:before="100" w:beforeAutospacing="1" w:after="100" w:afterAutospacing="1"/>
              <w:rPr>
                <w:rFonts w:ascii="Times New Roman" w:hAnsi="Times New Roman"/>
                <w:sz w:val="28"/>
                <w:szCs w:val="28"/>
                <w:lang w:eastAsia="ru-RU"/>
              </w:rPr>
            </w:pPr>
            <w:r w:rsidRPr="007402A0">
              <w:rPr>
                <w:rFonts w:ascii="Times New Roman" w:hAnsi="Times New Roman"/>
                <w:sz w:val="28"/>
                <w:szCs w:val="28"/>
                <w:lang w:eastAsia="ru-RU"/>
              </w:rPr>
              <w:t>Прочие условия</w:t>
            </w:r>
          </w:p>
        </w:tc>
        <w:tc>
          <w:tcPr>
            <w:tcW w:w="2463" w:type="dxa"/>
          </w:tcPr>
          <w:p w:rsidR="009A278F" w:rsidRPr="007402A0" w:rsidRDefault="009A278F" w:rsidP="00AF525A">
            <w:pPr>
              <w:widowControl w:val="0"/>
              <w:spacing w:before="100" w:beforeAutospacing="1" w:after="100" w:afterAutospacing="1"/>
              <w:rPr>
                <w:rFonts w:ascii="Times New Roman" w:hAnsi="Times New Roman"/>
                <w:sz w:val="28"/>
                <w:szCs w:val="28"/>
                <w:lang w:eastAsia="ru-RU"/>
              </w:rPr>
            </w:pPr>
          </w:p>
        </w:tc>
        <w:tc>
          <w:tcPr>
            <w:tcW w:w="2358" w:type="dxa"/>
          </w:tcPr>
          <w:p w:rsidR="009A278F" w:rsidRPr="007402A0" w:rsidRDefault="009A278F" w:rsidP="00AF525A">
            <w:pPr>
              <w:widowControl w:val="0"/>
              <w:spacing w:before="100" w:beforeAutospacing="1" w:after="100" w:afterAutospacing="1"/>
              <w:rPr>
                <w:rFonts w:ascii="Times New Roman" w:hAnsi="Times New Roman"/>
                <w:sz w:val="28"/>
                <w:szCs w:val="28"/>
                <w:lang w:eastAsia="ru-RU"/>
              </w:rPr>
            </w:pPr>
          </w:p>
        </w:tc>
      </w:tr>
      <w:tr w:rsidR="009A278F" w:rsidRPr="007402A0" w:rsidTr="009A278F">
        <w:tc>
          <w:tcPr>
            <w:tcW w:w="9639" w:type="dxa"/>
            <w:gridSpan w:val="4"/>
          </w:tcPr>
          <w:p w:rsidR="009A278F" w:rsidRPr="007402A0" w:rsidRDefault="009A278F" w:rsidP="00C62C36">
            <w:pPr>
              <w:widowControl w:val="0"/>
              <w:spacing w:before="100" w:beforeAutospacing="1" w:after="100" w:afterAutospacing="1"/>
              <w:jc w:val="center"/>
              <w:rPr>
                <w:rFonts w:ascii="Times New Roman" w:hAnsi="Times New Roman"/>
                <w:sz w:val="28"/>
                <w:szCs w:val="28"/>
                <w:lang w:eastAsia="ru-RU"/>
              </w:rPr>
            </w:pPr>
            <w:r w:rsidRPr="007402A0">
              <w:rPr>
                <w:rFonts w:ascii="Times New Roman" w:hAnsi="Times New Roman"/>
                <w:sz w:val="28"/>
                <w:szCs w:val="28"/>
                <w:lang w:eastAsia="ru-RU"/>
              </w:rPr>
              <w:t xml:space="preserve">III. Соответствие требованиям </w:t>
            </w:r>
            <w:r w:rsidR="00124EBB">
              <w:rPr>
                <w:rFonts w:ascii="Times New Roman" w:hAnsi="Times New Roman"/>
                <w:sz w:val="28"/>
                <w:szCs w:val="28"/>
              </w:rPr>
              <w:t xml:space="preserve">пунктов </w:t>
            </w:r>
            <w:r w:rsidR="00C62C36">
              <w:rPr>
                <w:rFonts w:ascii="Times New Roman" w:hAnsi="Times New Roman"/>
                <w:sz w:val="28"/>
                <w:szCs w:val="28"/>
              </w:rPr>
              <w:t>3.11 – 3.12</w:t>
            </w:r>
            <w:r w:rsidRPr="007402A0">
              <w:rPr>
                <w:rFonts w:ascii="Times New Roman" w:hAnsi="Times New Roman"/>
                <w:sz w:val="28"/>
                <w:szCs w:val="28"/>
              </w:rPr>
              <w:t xml:space="preserve"> По</w:t>
            </w:r>
            <w:r w:rsidR="007C4E2E">
              <w:rPr>
                <w:rFonts w:ascii="Times New Roman" w:hAnsi="Times New Roman"/>
                <w:sz w:val="28"/>
                <w:szCs w:val="28"/>
              </w:rPr>
              <w:t>ложения</w:t>
            </w:r>
          </w:p>
        </w:tc>
      </w:tr>
      <w:tr w:rsidR="009A278F" w:rsidRPr="007402A0" w:rsidTr="009A278F">
        <w:tc>
          <w:tcPr>
            <w:tcW w:w="709" w:type="dxa"/>
          </w:tcPr>
          <w:p w:rsidR="009A278F" w:rsidRPr="007402A0" w:rsidRDefault="009A278F" w:rsidP="00AF525A">
            <w:pPr>
              <w:widowControl w:val="0"/>
              <w:spacing w:before="100" w:beforeAutospacing="1" w:after="100" w:afterAutospacing="1"/>
              <w:jc w:val="center"/>
              <w:rPr>
                <w:rFonts w:ascii="Times New Roman" w:hAnsi="Times New Roman"/>
                <w:sz w:val="28"/>
                <w:szCs w:val="28"/>
                <w:lang w:eastAsia="ru-RU"/>
              </w:rPr>
            </w:pPr>
            <w:r w:rsidRPr="007402A0">
              <w:rPr>
                <w:rFonts w:ascii="Times New Roman" w:hAnsi="Times New Roman"/>
                <w:sz w:val="28"/>
                <w:szCs w:val="28"/>
                <w:lang w:eastAsia="ru-RU"/>
              </w:rPr>
              <w:t xml:space="preserve">12. </w:t>
            </w:r>
          </w:p>
        </w:tc>
        <w:tc>
          <w:tcPr>
            <w:tcW w:w="4109" w:type="dxa"/>
          </w:tcPr>
          <w:p w:rsidR="009A278F" w:rsidRPr="007402A0" w:rsidRDefault="009A278F" w:rsidP="00AF525A">
            <w:pPr>
              <w:widowControl w:val="0"/>
              <w:spacing w:before="100" w:beforeAutospacing="1" w:after="100" w:afterAutospacing="1"/>
              <w:rPr>
                <w:rFonts w:ascii="Times New Roman" w:hAnsi="Times New Roman"/>
                <w:sz w:val="28"/>
                <w:szCs w:val="28"/>
                <w:lang w:eastAsia="ru-RU"/>
              </w:rPr>
            </w:pPr>
            <w:r w:rsidRPr="007402A0">
              <w:rPr>
                <w:rFonts w:ascii="Times New Roman" w:hAnsi="Times New Roman"/>
                <w:sz w:val="28"/>
                <w:szCs w:val="28"/>
                <w:lang w:eastAsia="ru-RU"/>
              </w:rPr>
              <w:t>Прилегающая территория</w:t>
            </w:r>
          </w:p>
        </w:tc>
        <w:tc>
          <w:tcPr>
            <w:tcW w:w="2463" w:type="dxa"/>
          </w:tcPr>
          <w:p w:rsidR="009A278F" w:rsidRPr="007402A0" w:rsidRDefault="009A278F" w:rsidP="00AF525A">
            <w:pPr>
              <w:widowControl w:val="0"/>
              <w:spacing w:before="100" w:beforeAutospacing="1" w:after="100" w:afterAutospacing="1"/>
              <w:rPr>
                <w:rFonts w:ascii="Times New Roman" w:hAnsi="Times New Roman"/>
                <w:sz w:val="28"/>
                <w:szCs w:val="28"/>
                <w:lang w:eastAsia="ru-RU"/>
              </w:rPr>
            </w:pPr>
          </w:p>
        </w:tc>
        <w:tc>
          <w:tcPr>
            <w:tcW w:w="2358" w:type="dxa"/>
          </w:tcPr>
          <w:p w:rsidR="009A278F" w:rsidRPr="007402A0" w:rsidRDefault="009A278F" w:rsidP="00AF525A">
            <w:pPr>
              <w:widowControl w:val="0"/>
              <w:spacing w:before="100" w:beforeAutospacing="1" w:after="100" w:afterAutospacing="1"/>
              <w:rPr>
                <w:rFonts w:ascii="Times New Roman" w:hAnsi="Times New Roman"/>
                <w:sz w:val="28"/>
                <w:szCs w:val="28"/>
                <w:lang w:eastAsia="ru-RU"/>
              </w:rPr>
            </w:pPr>
          </w:p>
        </w:tc>
      </w:tr>
      <w:tr w:rsidR="009A278F" w:rsidRPr="007402A0" w:rsidTr="009A278F">
        <w:tc>
          <w:tcPr>
            <w:tcW w:w="709" w:type="dxa"/>
          </w:tcPr>
          <w:p w:rsidR="009A278F" w:rsidRPr="007402A0" w:rsidRDefault="009A278F" w:rsidP="00AF525A">
            <w:pPr>
              <w:widowControl w:val="0"/>
              <w:spacing w:before="100" w:beforeAutospacing="1" w:after="100" w:afterAutospacing="1"/>
              <w:jc w:val="center"/>
              <w:rPr>
                <w:rFonts w:ascii="Times New Roman" w:hAnsi="Times New Roman"/>
                <w:sz w:val="28"/>
                <w:szCs w:val="28"/>
                <w:lang w:eastAsia="ru-RU"/>
              </w:rPr>
            </w:pPr>
            <w:r w:rsidRPr="007402A0">
              <w:rPr>
                <w:rFonts w:ascii="Times New Roman" w:hAnsi="Times New Roman"/>
                <w:sz w:val="28"/>
                <w:szCs w:val="28"/>
                <w:lang w:eastAsia="ru-RU"/>
              </w:rPr>
              <w:t xml:space="preserve">13. </w:t>
            </w:r>
          </w:p>
        </w:tc>
        <w:tc>
          <w:tcPr>
            <w:tcW w:w="4109" w:type="dxa"/>
          </w:tcPr>
          <w:p w:rsidR="009A278F" w:rsidRPr="007402A0" w:rsidRDefault="009A278F" w:rsidP="00AF525A">
            <w:pPr>
              <w:widowControl w:val="0"/>
              <w:spacing w:before="100" w:beforeAutospacing="1" w:after="100" w:afterAutospacing="1"/>
              <w:rPr>
                <w:rFonts w:ascii="Times New Roman" w:hAnsi="Times New Roman"/>
                <w:sz w:val="28"/>
                <w:szCs w:val="28"/>
                <w:lang w:eastAsia="ru-RU"/>
              </w:rPr>
            </w:pPr>
            <w:r w:rsidRPr="007402A0">
              <w:rPr>
                <w:rFonts w:ascii="Times New Roman" w:hAnsi="Times New Roman"/>
                <w:sz w:val="28"/>
                <w:szCs w:val="28"/>
                <w:lang w:eastAsia="ru-RU"/>
              </w:rPr>
              <w:t>Измерительные приборы</w:t>
            </w:r>
          </w:p>
        </w:tc>
        <w:tc>
          <w:tcPr>
            <w:tcW w:w="2463" w:type="dxa"/>
          </w:tcPr>
          <w:p w:rsidR="009A278F" w:rsidRPr="007402A0" w:rsidRDefault="009A278F" w:rsidP="00AF525A">
            <w:pPr>
              <w:widowControl w:val="0"/>
              <w:spacing w:before="100" w:beforeAutospacing="1" w:after="100" w:afterAutospacing="1"/>
              <w:rPr>
                <w:rFonts w:ascii="Times New Roman" w:hAnsi="Times New Roman"/>
                <w:sz w:val="28"/>
                <w:szCs w:val="28"/>
                <w:lang w:eastAsia="ru-RU"/>
              </w:rPr>
            </w:pPr>
          </w:p>
        </w:tc>
        <w:tc>
          <w:tcPr>
            <w:tcW w:w="2358" w:type="dxa"/>
          </w:tcPr>
          <w:p w:rsidR="009A278F" w:rsidRPr="007402A0" w:rsidRDefault="009A278F" w:rsidP="00AF525A">
            <w:pPr>
              <w:widowControl w:val="0"/>
              <w:spacing w:before="100" w:beforeAutospacing="1" w:after="100" w:afterAutospacing="1"/>
              <w:rPr>
                <w:rFonts w:ascii="Times New Roman" w:hAnsi="Times New Roman"/>
                <w:sz w:val="28"/>
                <w:szCs w:val="28"/>
                <w:lang w:eastAsia="ru-RU"/>
              </w:rPr>
            </w:pPr>
          </w:p>
        </w:tc>
      </w:tr>
    </w:tbl>
    <w:p w:rsidR="009A278F" w:rsidRPr="007402A0" w:rsidRDefault="009A278F" w:rsidP="00AF525A">
      <w:pPr>
        <w:widowControl w:val="0"/>
        <w:spacing w:after="0" w:line="240" w:lineRule="auto"/>
        <w:rPr>
          <w:rFonts w:ascii="Times New Roman" w:hAnsi="Times New Roman"/>
          <w:sz w:val="28"/>
          <w:szCs w:val="28"/>
          <w:lang w:eastAsia="ru-RU"/>
        </w:rPr>
      </w:pPr>
      <w:r w:rsidRPr="007402A0">
        <w:rPr>
          <w:rFonts w:ascii="Times New Roman" w:hAnsi="Times New Roman"/>
          <w:sz w:val="28"/>
          <w:szCs w:val="28"/>
          <w:lang w:eastAsia="ru-RU"/>
        </w:rPr>
        <w:t xml:space="preserve">  </w:t>
      </w:r>
    </w:p>
    <w:p w:rsidR="009A278F" w:rsidRPr="007402A0" w:rsidRDefault="00B67E4B" w:rsidP="00AF525A">
      <w:pPr>
        <w:widowControl w:val="0"/>
        <w:spacing w:after="0" w:line="240" w:lineRule="auto"/>
        <w:ind w:firstLine="709"/>
        <w:rPr>
          <w:rFonts w:ascii="Times New Roman" w:hAnsi="Times New Roman"/>
          <w:sz w:val="28"/>
          <w:szCs w:val="28"/>
          <w:lang w:eastAsia="ru-RU"/>
        </w:rPr>
      </w:pPr>
      <w:r>
        <w:rPr>
          <w:rFonts w:ascii="Times New Roman" w:hAnsi="Times New Roman"/>
          <w:sz w:val="28"/>
          <w:szCs w:val="28"/>
          <w:lang w:eastAsia="ru-RU"/>
        </w:rPr>
        <w:t xml:space="preserve">Несоответствия и </w:t>
      </w:r>
      <w:r w:rsidR="009A278F" w:rsidRPr="007402A0">
        <w:rPr>
          <w:rFonts w:ascii="Times New Roman" w:hAnsi="Times New Roman"/>
          <w:sz w:val="28"/>
          <w:szCs w:val="28"/>
          <w:lang w:eastAsia="ru-RU"/>
        </w:rPr>
        <w:t>замечания:</w:t>
      </w:r>
      <w:r>
        <w:rPr>
          <w:rFonts w:ascii="Times New Roman" w:hAnsi="Times New Roman"/>
          <w:sz w:val="28"/>
          <w:szCs w:val="28"/>
          <w:lang w:eastAsia="ru-RU"/>
        </w:rPr>
        <w:t xml:space="preserve"> </w:t>
      </w:r>
      <w:r w:rsidR="009A278F" w:rsidRPr="007402A0">
        <w:rPr>
          <w:rFonts w:ascii="Times New Roman" w:hAnsi="Times New Roman"/>
          <w:sz w:val="28"/>
          <w:szCs w:val="28"/>
          <w:lang w:eastAsia="ru-RU"/>
        </w:rPr>
        <w:t>_________________</w:t>
      </w:r>
      <w:r>
        <w:rPr>
          <w:rFonts w:ascii="Times New Roman" w:hAnsi="Times New Roman"/>
          <w:sz w:val="28"/>
          <w:szCs w:val="28"/>
          <w:lang w:eastAsia="ru-RU"/>
        </w:rPr>
        <w:t>______________________</w:t>
      </w:r>
      <w:r w:rsidR="009A278F" w:rsidRPr="007402A0">
        <w:rPr>
          <w:rFonts w:ascii="Times New Roman" w:hAnsi="Times New Roman"/>
          <w:sz w:val="28"/>
          <w:szCs w:val="28"/>
          <w:lang w:eastAsia="ru-RU"/>
        </w:rPr>
        <w:t>_________________________________________________________________</w:t>
      </w:r>
      <w:r>
        <w:rPr>
          <w:rFonts w:ascii="Times New Roman" w:hAnsi="Times New Roman"/>
          <w:sz w:val="28"/>
          <w:szCs w:val="28"/>
          <w:lang w:eastAsia="ru-RU"/>
        </w:rPr>
        <w:t>____________________________</w:t>
      </w:r>
    </w:p>
    <w:p w:rsidR="00B67E4B" w:rsidRDefault="009A278F" w:rsidP="00AF525A">
      <w:pPr>
        <w:widowControl w:val="0"/>
        <w:spacing w:after="0" w:line="240" w:lineRule="auto"/>
        <w:ind w:firstLine="708"/>
        <w:jc w:val="both"/>
        <w:rPr>
          <w:rFonts w:ascii="Times New Roman" w:hAnsi="Times New Roman"/>
          <w:sz w:val="28"/>
          <w:szCs w:val="28"/>
          <w:lang w:eastAsia="ru-RU"/>
        </w:rPr>
      </w:pPr>
      <w:r w:rsidRPr="007402A0">
        <w:rPr>
          <w:rFonts w:ascii="Times New Roman" w:hAnsi="Times New Roman"/>
          <w:sz w:val="28"/>
          <w:szCs w:val="28"/>
          <w:lang w:eastAsia="ru-RU"/>
        </w:rPr>
        <w:t xml:space="preserve">Предписание: </w:t>
      </w:r>
    </w:p>
    <w:p w:rsidR="009A278F" w:rsidRPr="007402A0" w:rsidRDefault="009A278F" w:rsidP="00AF525A">
      <w:pPr>
        <w:widowControl w:val="0"/>
        <w:spacing w:after="0" w:line="240" w:lineRule="auto"/>
        <w:jc w:val="both"/>
        <w:rPr>
          <w:rFonts w:ascii="Times New Roman" w:hAnsi="Times New Roman"/>
          <w:sz w:val="28"/>
          <w:szCs w:val="28"/>
          <w:lang w:eastAsia="ru-RU"/>
        </w:rPr>
      </w:pPr>
      <w:r w:rsidRPr="007402A0">
        <w:rPr>
          <w:rFonts w:ascii="Times New Roman" w:hAnsi="Times New Roman"/>
          <w:sz w:val="28"/>
          <w:szCs w:val="28"/>
          <w:lang w:eastAsia="ru-RU"/>
        </w:rPr>
        <w:t xml:space="preserve">Несоответствия должны быть устранены в течение _______дней, после дня  получения владельцем нестационарного торгового объекта настоящего акта. </w:t>
      </w:r>
    </w:p>
    <w:p w:rsidR="009A278F" w:rsidRPr="007402A0" w:rsidRDefault="009A278F" w:rsidP="00AF525A">
      <w:pPr>
        <w:widowControl w:val="0"/>
        <w:spacing w:after="0" w:line="240" w:lineRule="auto"/>
        <w:jc w:val="both"/>
        <w:rPr>
          <w:rFonts w:ascii="Times New Roman" w:hAnsi="Times New Roman"/>
          <w:sz w:val="28"/>
          <w:szCs w:val="28"/>
          <w:lang w:eastAsia="ru-RU"/>
        </w:rPr>
      </w:pPr>
      <w:r w:rsidRPr="007402A0">
        <w:rPr>
          <w:rFonts w:ascii="Times New Roman" w:hAnsi="Times New Roman"/>
          <w:sz w:val="28"/>
          <w:szCs w:val="28"/>
          <w:lang w:eastAsia="ru-RU"/>
        </w:rPr>
        <w:t>____________________________________</w:t>
      </w:r>
      <w:r w:rsidR="00124EBB">
        <w:rPr>
          <w:rFonts w:ascii="Times New Roman" w:hAnsi="Times New Roman"/>
          <w:sz w:val="28"/>
          <w:szCs w:val="28"/>
          <w:lang w:eastAsia="ru-RU"/>
        </w:rPr>
        <w:t>_____________________________</w:t>
      </w:r>
      <w:r w:rsidRPr="007402A0">
        <w:rPr>
          <w:rFonts w:ascii="Times New Roman" w:hAnsi="Times New Roman"/>
          <w:sz w:val="28"/>
          <w:szCs w:val="28"/>
          <w:lang w:eastAsia="ru-RU"/>
        </w:rPr>
        <w:t>____________________________________</w:t>
      </w:r>
      <w:r w:rsidR="00B67E4B">
        <w:rPr>
          <w:rFonts w:ascii="Times New Roman" w:hAnsi="Times New Roman"/>
          <w:sz w:val="28"/>
          <w:szCs w:val="28"/>
          <w:lang w:eastAsia="ru-RU"/>
        </w:rPr>
        <w:t>_______________________________</w:t>
      </w:r>
    </w:p>
    <w:p w:rsidR="009A278F" w:rsidRDefault="009A278F" w:rsidP="00AF525A">
      <w:pPr>
        <w:widowControl w:val="0"/>
        <w:spacing w:after="0" w:line="240" w:lineRule="auto"/>
        <w:jc w:val="center"/>
        <w:rPr>
          <w:rFonts w:ascii="Times New Roman" w:hAnsi="Times New Roman"/>
          <w:sz w:val="28"/>
          <w:szCs w:val="28"/>
          <w:lang w:eastAsia="ru-RU"/>
        </w:rPr>
      </w:pPr>
      <w:r w:rsidRPr="00B67E4B">
        <w:rPr>
          <w:rFonts w:ascii="Times New Roman" w:hAnsi="Times New Roman"/>
          <w:sz w:val="20"/>
          <w:szCs w:val="20"/>
          <w:lang w:eastAsia="ru-RU"/>
        </w:rPr>
        <w:t>( в случае повторного обследования НТО  указывается об устранении</w:t>
      </w:r>
      <w:r w:rsidR="00124EBB" w:rsidRPr="00B67E4B">
        <w:rPr>
          <w:rFonts w:ascii="Times New Roman" w:hAnsi="Times New Roman"/>
          <w:sz w:val="20"/>
          <w:szCs w:val="20"/>
          <w:lang w:eastAsia="ru-RU"/>
        </w:rPr>
        <w:t xml:space="preserve"> </w:t>
      </w:r>
      <w:r w:rsidRPr="00B67E4B">
        <w:rPr>
          <w:rFonts w:ascii="Times New Roman" w:hAnsi="Times New Roman"/>
          <w:sz w:val="20"/>
          <w:szCs w:val="20"/>
          <w:lang w:eastAsia="ru-RU"/>
        </w:rPr>
        <w:t>(не устранении) выявленных несоответстви</w:t>
      </w:r>
      <w:r w:rsidR="00124EBB" w:rsidRPr="00B67E4B">
        <w:rPr>
          <w:rFonts w:ascii="Times New Roman" w:hAnsi="Times New Roman"/>
          <w:sz w:val="20"/>
          <w:szCs w:val="20"/>
          <w:lang w:eastAsia="ru-RU"/>
        </w:rPr>
        <w:t xml:space="preserve">й, указанных в акте </w:t>
      </w:r>
      <w:proofErr w:type="gramStart"/>
      <w:r w:rsidR="00124EBB" w:rsidRPr="00B67E4B">
        <w:rPr>
          <w:rFonts w:ascii="Times New Roman" w:hAnsi="Times New Roman"/>
          <w:sz w:val="20"/>
          <w:szCs w:val="20"/>
          <w:lang w:eastAsia="ru-RU"/>
        </w:rPr>
        <w:t>от</w:t>
      </w:r>
      <w:proofErr w:type="gramEnd"/>
      <w:r w:rsidR="00124EBB" w:rsidRPr="00B67E4B">
        <w:rPr>
          <w:rFonts w:ascii="Times New Roman" w:hAnsi="Times New Roman"/>
          <w:sz w:val="20"/>
          <w:szCs w:val="20"/>
          <w:lang w:eastAsia="ru-RU"/>
        </w:rPr>
        <w:t xml:space="preserve"> ____</w:t>
      </w:r>
      <w:r w:rsidRPr="00B67E4B">
        <w:rPr>
          <w:rFonts w:ascii="Times New Roman" w:hAnsi="Times New Roman"/>
          <w:sz w:val="20"/>
          <w:szCs w:val="20"/>
          <w:lang w:eastAsia="ru-RU"/>
        </w:rPr>
        <w:t>№ ___)</w:t>
      </w:r>
      <w:r w:rsidRPr="00B67E4B">
        <w:rPr>
          <w:rFonts w:ascii="Times New Roman" w:hAnsi="Times New Roman"/>
          <w:sz w:val="28"/>
          <w:szCs w:val="28"/>
          <w:lang w:eastAsia="ru-RU"/>
        </w:rPr>
        <w:br/>
      </w:r>
      <w:r w:rsidRPr="007402A0">
        <w:rPr>
          <w:rFonts w:ascii="Times New Roman" w:hAnsi="Times New Roman"/>
          <w:sz w:val="28"/>
          <w:szCs w:val="28"/>
          <w:lang w:eastAsia="ru-RU"/>
        </w:rPr>
        <w:t>Заключение:_______________________________________________________________________________________________</w:t>
      </w:r>
      <w:r w:rsidR="00B67E4B">
        <w:rPr>
          <w:rFonts w:ascii="Times New Roman" w:hAnsi="Times New Roman"/>
          <w:sz w:val="28"/>
          <w:szCs w:val="28"/>
          <w:lang w:eastAsia="ru-RU"/>
        </w:rPr>
        <w:t>__________________________</w:t>
      </w:r>
    </w:p>
    <w:p w:rsidR="00B67E4B" w:rsidRPr="007402A0" w:rsidRDefault="00B67E4B" w:rsidP="00AF525A">
      <w:pPr>
        <w:widowControl w:val="0"/>
        <w:spacing w:after="0" w:line="240" w:lineRule="auto"/>
        <w:jc w:val="center"/>
        <w:rPr>
          <w:rFonts w:ascii="Times New Roman" w:hAnsi="Times New Roman"/>
          <w:sz w:val="28"/>
          <w:szCs w:val="28"/>
          <w:lang w:eastAsia="ru-RU"/>
        </w:rPr>
      </w:pPr>
    </w:p>
    <w:p w:rsidR="009A278F" w:rsidRPr="007402A0" w:rsidRDefault="009A278F" w:rsidP="00AF525A">
      <w:pPr>
        <w:widowControl w:val="0"/>
        <w:spacing w:after="0" w:line="240" w:lineRule="auto"/>
        <w:rPr>
          <w:rFonts w:ascii="Times New Roman" w:hAnsi="Times New Roman"/>
          <w:sz w:val="28"/>
          <w:szCs w:val="28"/>
          <w:lang w:eastAsia="ru-RU"/>
        </w:rPr>
      </w:pPr>
      <w:r w:rsidRPr="007402A0">
        <w:rPr>
          <w:rFonts w:ascii="Times New Roman" w:hAnsi="Times New Roman"/>
          <w:sz w:val="28"/>
          <w:szCs w:val="28"/>
          <w:lang w:eastAsia="ru-RU"/>
        </w:rPr>
        <w:t>Подписи лиц, проводивших обследование:</w:t>
      </w:r>
    </w:p>
    <w:p w:rsidR="009A278F" w:rsidRPr="007402A0" w:rsidRDefault="009A278F" w:rsidP="00AF525A">
      <w:pPr>
        <w:widowControl w:val="0"/>
        <w:spacing w:after="0" w:line="240" w:lineRule="auto"/>
        <w:rPr>
          <w:rFonts w:ascii="Times New Roman" w:hAnsi="Times New Roman"/>
          <w:sz w:val="28"/>
          <w:szCs w:val="28"/>
          <w:lang w:eastAsia="ru-RU"/>
        </w:rPr>
      </w:pPr>
      <w:r w:rsidRPr="007402A0">
        <w:rPr>
          <w:rFonts w:ascii="Times New Roman" w:hAnsi="Times New Roman"/>
          <w:sz w:val="28"/>
          <w:szCs w:val="28"/>
          <w:lang w:eastAsia="ru-RU"/>
        </w:rPr>
        <w:t>1.___________________________________</w:t>
      </w:r>
      <w:r w:rsidR="00F91D5F">
        <w:rPr>
          <w:rFonts w:ascii="Times New Roman" w:hAnsi="Times New Roman"/>
          <w:sz w:val="28"/>
          <w:szCs w:val="28"/>
          <w:lang w:eastAsia="ru-RU"/>
        </w:rPr>
        <w:t>______________________________</w:t>
      </w:r>
    </w:p>
    <w:p w:rsidR="009A278F" w:rsidRPr="00B67E4B" w:rsidRDefault="00124EBB" w:rsidP="00AF525A">
      <w:pPr>
        <w:widowControl w:val="0"/>
        <w:spacing w:after="0" w:line="240" w:lineRule="auto"/>
        <w:jc w:val="center"/>
        <w:rPr>
          <w:rFonts w:ascii="Times New Roman" w:hAnsi="Times New Roman"/>
          <w:sz w:val="20"/>
          <w:szCs w:val="20"/>
          <w:lang w:eastAsia="ru-RU"/>
        </w:rPr>
      </w:pPr>
      <w:r w:rsidRPr="00B67E4B">
        <w:rPr>
          <w:rFonts w:ascii="Times New Roman" w:hAnsi="Times New Roman"/>
          <w:sz w:val="20"/>
          <w:szCs w:val="20"/>
          <w:lang w:eastAsia="ru-RU"/>
        </w:rPr>
        <w:t>(ФИО, должность,  подпись)</w:t>
      </w:r>
    </w:p>
    <w:p w:rsidR="009A278F" w:rsidRPr="007402A0" w:rsidRDefault="009A278F" w:rsidP="00AF525A">
      <w:pPr>
        <w:widowControl w:val="0"/>
        <w:spacing w:after="0" w:line="240" w:lineRule="auto"/>
        <w:rPr>
          <w:rFonts w:ascii="Times New Roman" w:hAnsi="Times New Roman"/>
          <w:sz w:val="28"/>
          <w:szCs w:val="28"/>
          <w:lang w:eastAsia="ru-RU"/>
        </w:rPr>
      </w:pPr>
      <w:r w:rsidRPr="007402A0">
        <w:rPr>
          <w:rFonts w:ascii="Times New Roman" w:hAnsi="Times New Roman"/>
          <w:sz w:val="28"/>
          <w:szCs w:val="28"/>
          <w:lang w:eastAsia="ru-RU"/>
        </w:rPr>
        <w:t>2.___________________________________</w:t>
      </w:r>
      <w:r w:rsidR="00F91D5F">
        <w:rPr>
          <w:rFonts w:ascii="Times New Roman" w:hAnsi="Times New Roman"/>
          <w:sz w:val="28"/>
          <w:szCs w:val="28"/>
          <w:lang w:eastAsia="ru-RU"/>
        </w:rPr>
        <w:t>______________________________</w:t>
      </w:r>
    </w:p>
    <w:p w:rsidR="009A278F" w:rsidRPr="00B67E4B" w:rsidRDefault="009A278F" w:rsidP="00AF525A">
      <w:pPr>
        <w:widowControl w:val="0"/>
        <w:spacing w:after="0" w:line="240" w:lineRule="auto"/>
        <w:jc w:val="center"/>
        <w:rPr>
          <w:rFonts w:ascii="Times New Roman" w:hAnsi="Times New Roman"/>
          <w:sz w:val="20"/>
          <w:szCs w:val="20"/>
          <w:lang w:eastAsia="ru-RU"/>
        </w:rPr>
      </w:pPr>
      <w:r w:rsidRPr="00B67E4B">
        <w:rPr>
          <w:rFonts w:ascii="Times New Roman" w:hAnsi="Times New Roman"/>
          <w:sz w:val="20"/>
          <w:szCs w:val="20"/>
          <w:lang w:eastAsia="ru-RU"/>
        </w:rPr>
        <w:t>(ФИО, должность, подпись)</w:t>
      </w:r>
    </w:p>
    <w:p w:rsidR="00124EBB" w:rsidRPr="007402A0" w:rsidRDefault="00124EBB" w:rsidP="00AF525A">
      <w:pPr>
        <w:widowControl w:val="0"/>
        <w:spacing w:after="0" w:line="240" w:lineRule="auto"/>
        <w:jc w:val="center"/>
        <w:rPr>
          <w:rFonts w:ascii="Times New Roman" w:hAnsi="Times New Roman"/>
          <w:sz w:val="28"/>
          <w:szCs w:val="28"/>
          <w:lang w:eastAsia="ru-RU"/>
        </w:rPr>
      </w:pPr>
    </w:p>
    <w:p w:rsidR="00B67E4B" w:rsidRDefault="009A278F" w:rsidP="00AF525A">
      <w:pPr>
        <w:widowControl w:val="0"/>
        <w:spacing w:after="0" w:line="240" w:lineRule="auto"/>
        <w:rPr>
          <w:rFonts w:ascii="Times New Roman" w:hAnsi="Times New Roman"/>
          <w:sz w:val="28"/>
          <w:szCs w:val="28"/>
          <w:lang w:eastAsia="ru-RU"/>
        </w:rPr>
      </w:pPr>
      <w:r w:rsidRPr="007402A0">
        <w:rPr>
          <w:rFonts w:ascii="Times New Roman" w:hAnsi="Times New Roman"/>
          <w:sz w:val="28"/>
          <w:szCs w:val="28"/>
          <w:lang w:eastAsia="ru-RU"/>
        </w:rPr>
        <w:t>Отметка о фот</w:t>
      </w:r>
      <w:proofErr w:type="gramStart"/>
      <w:r w:rsidRPr="007402A0">
        <w:rPr>
          <w:rFonts w:ascii="Times New Roman" w:hAnsi="Times New Roman"/>
          <w:sz w:val="28"/>
          <w:szCs w:val="28"/>
          <w:lang w:eastAsia="ru-RU"/>
        </w:rPr>
        <w:t>о</w:t>
      </w:r>
      <w:r w:rsidR="00BD6494">
        <w:rPr>
          <w:rFonts w:ascii="Times New Roman" w:hAnsi="Times New Roman"/>
          <w:sz w:val="28"/>
          <w:szCs w:val="28"/>
          <w:lang w:eastAsia="ru-RU"/>
        </w:rPr>
        <w:t>–</w:t>
      </w:r>
      <w:proofErr w:type="gramEnd"/>
      <w:r w:rsidRPr="007402A0">
        <w:rPr>
          <w:rFonts w:ascii="Times New Roman" w:hAnsi="Times New Roman"/>
          <w:sz w:val="28"/>
          <w:szCs w:val="28"/>
          <w:lang w:eastAsia="ru-RU"/>
        </w:rPr>
        <w:t xml:space="preserve"> и (или) </w:t>
      </w:r>
      <w:proofErr w:type="spellStart"/>
      <w:r w:rsidRPr="007402A0">
        <w:rPr>
          <w:rFonts w:ascii="Times New Roman" w:hAnsi="Times New Roman"/>
          <w:sz w:val="28"/>
          <w:szCs w:val="28"/>
          <w:lang w:eastAsia="ru-RU"/>
        </w:rPr>
        <w:t>вид</w:t>
      </w:r>
      <w:r>
        <w:rPr>
          <w:rFonts w:ascii="Times New Roman" w:hAnsi="Times New Roman"/>
          <w:sz w:val="28"/>
          <w:szCs w:val="28"/>
          <w:lang w:eastAsia="ru-RU"/>
        </w:rPr>
        <w:t>е</w:t>
      </w:r>
      <w:r w:rsidRPr="007402A0">
        <w:rPr>
          <w:rFonts w:ascii="Times New Roman" w:hAnsi="Times New Roman"/>
          <w:sz w:val="28"/>
          <w:szCs w:val="28"/>
          <w:lang w:eastAsia="ru-RU"/>
        </w:rPr>
        <w:t>офиксации</w:t>
      </w:r>
      <w:proofErr w:type="spellEnd"/>
      <w:r w:rsidRPr="007402A0">
        <w:rPr>
          <w:rFonts w:ascii="Times New Roman" w:hAnsi="Times New Roman"/>
          <w:sz w:val="28"/>
          <w:szCs w:val="28"/>
          <w:lang w:eastAsia="ru-RU"/>
        </w:rPr>
        <w:t xml:space="preserve">  </w:t>
      </w:r>
    </w:p>
    <w:p w:rsidR="00B67E4B" w:rsidRDefault="009A278F" w:rsidP="00AF525A">
      <w:pPr>
        <w:widowControl w:val="0"/>
        <w:spacing w:after="0" w:line="240" w:lineRule="auto"/>
        <w:rPr>
          <w:rFonts w:ascii="Times New Roman" w:hAnsi="Times New Roman"/>
          <w:sz w:val="20"/>
          <w:szCs w:val="20"/>
          <w:lang w:eastAsia="ru-RU"/>
        </w:rPr>
      </w:pPr>
      <w:proofErr w:type="gramStart"/>
      <w:r w:rsidRPr="007402A0">
        <w:rPr>
          <w:rFonts w:ascii="Times New Roman" w:hAnsi="Times New Roman"/>
          <w:sz w:val="28"/>
          <w:szCs w:val="28"/>
          <w:lang w:eastAsia="ru-RU"/>
        </w:rPr>
        <w:t>____________________________________</w:t>
      </w:r>
      <w:r w:rsidR="00F91D5F">
        <w:rPr>
          <w:rFonts w:ascii="Times New Roman" w:hAnsi="Times New Roman"/>
          <w:sz w:val="28"/>
          <w:szCs w:val="28"/>
          <w:lang w:eastAsia="ru-RU"/>
        </w:rPr>
        <w:t>______________________________</w:t>
      </w:r>
      <w:r w:rsidRPr="007402A0">
        <w:rPr>
          <w:rFonts w:ascii="Times New Roman" w:hAnsi="Times New Roman"/>
          <w:sz w:val="28"/>
          <w:szCs w:val="28"/>
          <w:lang w:eastAsia="ru-RU"/>
        </w:rPr>
        <w:br/>
      </w:r>
      <w:r w:rsidRPr="00B67E4B">
        <w:rPr>
          <w:rFonts w:ascii="Times New Roman" w:hAnsi="Times New Roman"/>
          <w:sz w:val="20"/>
          <w:szCs w:val="20"/>
          <w:lang w:eastAsia="ru-RU"/>
        </w:rPr>
        <w:t>( Ф.И.О. и подпись владельца объекта (либо его уполномоченного представителя) (в случае его присутствия при обследовании),</w:t>
      </w:r>
      <w:r w:rsidR="00124EBB" w:rsidRPr="00B67E4B">
        <w:rPr>
          <w:rFonts w:ascii="Times New Roman" w:hAnsi="Times New Roman"/>
          <w:sz w:val="20"/>
          <w:szCs w:val="20"/>
          <w:lang w:eastAsia="ru-RU"/>
        </w:rPr>
        <w:t xml:space="preserve"> </w:t>
      </w:r>
      <w:r w:rsidRPr="00B67E4B">
        <w:rPr>
          <w:rFonts w:ascii="Times New Roman" w:hAnsi="Times New Roman"/>
          <w:sz w:val="20"/>
          <w:szCs w:val="20"/>
          <w:lang w:eastAsia="ru-RU"/>
        </w:rPr>
        <w:t xml:space="preserve"> участвующего в обследовании: </w:t>
      </w:r>
      <w:proofErr w:type="gramEnd"/>
    </w:p>
    <w:p w:rsidR="00B67E4B" w:rsidRDefault="00B67E4B" w:rsidP="00AF525A">
      <w:pPr>
        <w:widowControl w:val="0"/>
        <w:spacing w:after="0" w:line="240" w:lineRule="auto"/>
        <w:rPr>
          <w:rFonts w:ascii="Times New Roman" w:hAnsi="Times New Roman"/>
          <w:sz w:val="20"/>
          <w:szCs w:val="20"/>
          <w:lang w:eastAsia="ru-RU"/>
        </w:rPr>
      </w:pPr>
    </w:p>
    <w:p w:rsidR="00B67E4B" w:rsidRPr="007402A0" w:rsidRDefault="00B67E4B" w:rsidP="00AF525A">
      <w:pPr>
        <w:widowControl w:val="0"/>
        <w:spacing w:after="0" w:line="240" w:lineRule="auto"/>
        <w:rPr>
          <w:rFonts w:ascii="Times New Roman" w:hAnsi="Times New Roman"/>
          <w:sz w:val="28"/>
          <w:szCs w:val="28"/>
          <w:lang w:eastAsia="ru-RU"/>
        </w:rPr>
      </w:pPr>
    </w:p>
    <w:p w:rsidR="00B67E4B" w:rsidRDefault="009A278F" w:rsidP="00AF525A">
      <w:pPr>
        <w:widowControl w:val="0"/>
        <w:spacing w:after="0" w:line="240" w:lineRule="auto"/>
        <w:rPr>
          <w:rFonts w:ascii="Times New Roman" w:hAnsi="Times New Roman"/>
          <w:sz w:val="28"/>
          <w:szCs w:val="28"/>
          <w:lang w:eastAsia="ru-RU"/>
        </w:rPr>
      </w:pPr>
      <w:r w:rsidRPr="007402A0">
        <w:rPr>
          <w:rFonts w:ascii="Times New Roman" w:hAnsi="Times New Roman"/>
          <w:sz w:val="28"/>
          <w:szCs w:val="28"/>
          <w:lang w:eastAsia="ru-RU"/>
        </w:rPr>
        <w:t>Акт получен «____» ___________ 20___ г.</w:t>
      </w:r>
    </w:p>
    <w:p w:rsidR="009A278F" w:rsidRPr="007402A0" w:rsidRDefault="009A278F" w:rsidP="00AF525A">
      <w:pPr>
        <w:widowControl w:val="0"/>
        <w:spacing w:after="0" w:line="240" w:lineRule="auto"/>
        <w:rPr>
          <w:rFonts w:ascii="Times New Roman" w:hAnsi="Times New Roman"/>
          <w:sz w:val="28"/>
          <w:szCs w:val="28"/>
          <w:lang w:eastAsia="ru-RU"/>
        </w:rPr>
      </w:pPr>
      <w:r w:rsidRPr="007402A0">
        <w:rPr>
          <w:rFonts w:ascii="Times New Roman" w:hAnsi="Times New Roman"/>
          <w:sz w:val="28"/>
          <w:szCs w:val="28"/>
          <w:lang w:eastAsia="ru-RU"/>
        </w:rPr>
        <w:br/>
        <w:t>___________ _______________________________________________________</w:t>
      </w:r>
      <w:r w:rsidRPr="007402A0">
        <w:rPr>
          <w:rFonts w:ascii="Times New Roman" w:hAnsi="Times New Roman"/>
          <w:sz w:val="28"/>
          <w:szCs w:val="28"/>
          <w:lang w:eastAsia="ru-RU"/>
        </w:rPr>
        <w:br/>
        <w:t xml:space="preserve">      (подпись)                            </w:t>
      </w:r>
      <w:r w:rsidR="00F91D5F">
        <w:rPr>
          <w:rFonts w:ascii="Times New Roman" w:hAnsi="Times New Roman"/>
          <w:sz w:val="28"/>
          <w:szCs w:val="28"/>
          <w:lang w:eastAsia="ru-RU"/>
        </w:rPr>
        <w:t xml:space="preserve">                 </w:t>
      </w:r>
      <w:r w:rsidRPr="007402A0">
        <w:rPr>
          <w:rFonts w:ascii="Times New Roman" w:hAnsi="Times New Roman"/>
          <w:sz w:val="28"/>
          <w:szCs w:val="28"/>
          <w:lang w:eastAsia="ru-RU"/>
        </w:rPr>
        <w:t xml:space="preserve">        (расшифровка подписи)</w:t>
      </w:r>
    </w:p>
    <w:p w:rsidR="001567C4" w:rsidRDefault="001567C4" w:rsidP="00AF525A">
      <w:pPr>
        <w:pStyle w:val="ConsPlusNormal"/>
        <w:jc w:val="both"/>
        <w:rPr>
          <w:rFonts w:ascii="Times New Roman" w:hAnsi="Times New Roman" w:cs="Times New Roman"/>
          <w:sz w:val="28"/>
          <w:szCs w:val="28"/>
        </w:rPr>
      </w:pPr>
    </w:p>
    <w:p w:rsidR="008812AF" w:rsidRDefault="008812AF" w:rsidP="00AF525A">
      <w:pPr>
        <w:pStyle w:val="ConsPlusNormal"/>
        <w:jc w:val="both"/>
        <w:rPr>
          <w:rFonts w:ascii="Times New Roman" w:hAnsi="Times New Roman" w:cs="Times New Roman"/>
          <w:sz w:val="28"/>
          <w:szCs w:val="28"/>
        </w:rPr>
      </w:pPr>
    </w:p>
    <w:p w:rsidR="008812AF" w:rsidRDefault="008812AF" w:rsidP="00AF525A">
      <w:pPr>
        <w:pStyle w:val="ConsPlusNormal"/>
        <w:jc w:val="both"/>
        <w:rPr>
          <w:rFonts w:ascii="Times New Roman" w:hAnsi="Times New Roman" w:cs="Times New Roman"/>
          <w:sz w:val="28"/>
          <w:szCs w:val="28"/>
        </w:rPr>
      </w:pPr>
    </w:p>
    <w:p w:rsidR="00AA2BB0" w:rsidRPr="007402A0" w:rsidRDefault="00AA2BB0" w:rsidP="00AF525A">
      <w:pPr>
        <w:widowControl w:val="0"/>
        <w:spacing w:after="0" w:line="240" w:lineRule="auto"/>
        <w:jc w:val="both"/>
        <w:rPr>
          <w:rFonts w:ascii="Times New Roman" w:hAnsi="Times New Roman"/>
          <w:sz w:val="28"/>
          <w:szCs w:val="28"/>
        </w:rPr>
      </w:pPr>
      <w:bookmarkStart w:id="8" w:name="P416"/>
      <w:bookmarkEnd w:id="8"/>
    </w:p>
    <w:sectPr w:rsidR="00AA2BB0" w:rsidRPr="007402A0" w:rsidSect="00583DF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3E1" w:rsidRDefault="003813E1" w:rsidP="00414484">
      <w:pPr>
        <w:spacing w:after="0" w:line="240" w:lineRule="auto"/>
      </w:pPr>
      <w:r>
        <w:separator/>
      </w:r>
    </w:p>
  </w:endnote>
  <w:endnote w:type="continuationSeparator" w:id="0">
    <w:p w:rsidR="003813E1" w:rsidRDefault="003813E1" w:rsidP="00414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Droid Sans Devanagari">
    <w:altName w:val="DejaVu Sans Condensed"/>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3E1" w:rsidRDefault="003813E1" w:rsidP="00414484">
      <w:pPr>
        <w:spacing w:after="0" w:line="240" w:lineRule="auto"/>
      </w:pPr>
      <w:r>
        <w:separator/>
      </w:r>
    </w:p>
  </w:footnote>
  <w:footnote w:type="continuationSeparator" w:id="0">
    <w:p w:rsidR="003813E1" w:rsidRDefault="003813E1" w:rsidP="004144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0E3C"/>
    <w:multiLevelType w:val="hybridMultilevel"/>
    <w:tmpl w:val="B206329E"/>
    <w:lvl w:ilvl="0" w:tplc="415AA08E">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3C2AE0"/>
    <w:multiLevelType w:val="hybridMultilevel"/>
    <w:tmpl w:val="A97A3C54"/>
    <w:lvl w:ilvl="0" w:tplc="8EF48B4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103625B0"/>
    <w:multiLevelType w:val="multilevel"/>
    <w:tmpl w:val="0ED4175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B425FA2"/>
    <w:multiLevelType w:val="hybridMultilevel"/>
    <w:tmpl w:val="6930F006"/>
    <w:lvl w:ilvl="0" w:tplc="31501A54">
      <w:start w:val="8"/>
      <w:numFmt w:val="decimal"/>
      <w:lvlText w:val="%1."/>
      <w:lvlJc w:val="left"/>
      <w:pPr>
        <w:ind w:left="1421" w:hanging="360"/>
      </w:pPr>
      <w:rPr>
        <w:rFonts w:hint="default"/>
      </w:rPr>
    </w:lvl>
    <w:lvl w:ilvl="1" w:tplc="04190019" w:tentative="1">
      <w:start w:val="1"/>
      <w:numFmt w:val="lowerLetter"/>
      <w:lvlText w:val="%2."/>
      <w:lvlJc w:val="left"/>
      <w:pPr>
        <w:ind w:left="2141" w:hanging="360"/>
      </w:pPr>
    </w:lvl>
    <w:lvl w:ilvl="2" w:tplc="0419001B" w:tentative="1">
      <w:start w:val="1"/>
      <w:numFmt w:val="lowerRoman"/>
      <w:lvlText w:val="%3."/>
      <w:lvlJc w:val="right"/>
      <w:pPr>
        <w:ind w:left="2861" w:hanging="180"/>
      </w:pPr>
    </w:lvl>
    <w:lvl w:ilvl="3" w:tplc="0419000F" w:tentative="1">
      <w:start w:val="1"/>
      <w:numFmt w:val="decimal"/>
      <w:lvlText w:val="%4."/>
      <w:lvlJc w:val="left"/>
      <w:pPr>
        <w:ind w:left="3581" w:hanging="360"/>
      </w:pPr>
    </w:lvl>
    <w:lvl w:ilvl="4" w:tplc="04190019" w:tentative="1">
      <w:start w:val="1"/>
      <w:numFmt w:val="lowerLetter"/>
      <w:lvlText w:val="%5."/>
      <w:lvlJc w:val="left"/>
      <w:pPr>
        <w:ind w:left="4301" w:hanging="360"/>
      </w:pPr>
    </w:lvl>
    <w:lvl w:ilvl="5" w:tplc="0419001B" w:tentative="1">
      <w:start w:val="1"/>
      <w:numFmt w:val="lowerRoman"/>
      <w:lvlText w:val="%6."/>
      <w:lvlJc w:val="right"/>
      <w:pPr>
        <w:ind w:left="5021" w:hanging="180"/>
      </w:pPr>
    </w:lvl>
    <w:lvl w:ilvl="6" w:tplc="0419000F" w:tentative="1">
      <w:start w:val="1"/>
      <w:numFmt w:val="decimal"/>
      <w:lvlText w:val="%7."/>
      <w:lvlJc w:val="left"/>
      <w:pPr>
        <w:ind w:left="5741" w:hanging="360"/>
      </w:pPr>
    </w:lvl>
    <w:lvl w:ilvl="7" w:tplc="04190019" w:tentative="1">
      <w:start w:val="1"/>
      <w:numFmt w:val="lowerLetter"/>
      <w:lvlText w:val="%8."/>
      <w:lvlJc w:val="left"/>
      <w:pPr>
        <w:ind w:left="6461" w:hanging="360"/>
      </w:pPr>
    </w:lvl>
    <w:lvl w:ilvl="8" w:tplc="0419001B" w:tentative="1">
      <w:start w:val="1"/>
      <w:numFmt w:val="lowerRoman"/>
      <w:lvlText w:val="%9."/>
      <w:lvlJc w:val="right"/>
      <w:pPr>
        <w:ind w:left="7181" w:hanging="180"/>
      </w:pPr>
    </w:lvl>
  </w:abstractNum>
  <w:abstractNum w:abstractNumId="4">
    <w:nsid w:val="31E66EFF"/>
    <w:multiLevelType w:val="hybridMultilevel"/>
    <w:tmpl w:val="D068B55A"/>
    <w:lvl w:ilvl="0" w:tplc="1BF6264E">
      <w:start w:val="1"/>
      <w:numFmt w:val="decimal"/>
      <w:lvlText w:val="%1."/>
      <w:lvlJc w:val="left"/>
      <w:pPr>
        <w:ind w:left="1543" w:hanging="975"/>
      </w:pPr>
      <w:rPr>
        <w:rFonts w:hint="default"/>
      </w:rPr>
    </w:lvl>
    <w:lvl w:ilvl="1" w:tplc="04190019">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5">
    <w:nsid w:val="33A15E92"/>
    <w:multiLevelType w:val="hybridMultilevel"/>
    <w:tmpl w:val="F2763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650DA6"/>
    <w:multiLevelType w:val="hybridMultilevel"/>
    <w:tmpl w:val="ABB2537C"/>
    <w:lvl w:ilvl="0" w:tplc="93B0310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508D6818"/>
    <w:multiLevelType w:val="hybridMultilevel"/>
    <w:tmpl w:val="89062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5B0843"/>
    <w:multiLevelType w:val="hybridMultilevel"/>
    <w:tmpl w:val="21FE85E0"/>
    <w:lvl w:ilvl="0" w:tplc="216ED70A">
      <w:start w:val="1"/>
      <w:numFmt w:val="decimal"/>
      <w:lvlText w:val="%1."/>
      <w:lvlJc w:val="left"/>
      <w:pPr>
        <w:ind w:left="1061" w:hanging="360"/>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9">
    <w:nsid w:val="59D8020F"/>
    <w:multiLevelType w:val="hybridMultilevel"/>
    <w:tmpl w:val="08BA0D44"/>
    <w:lvl w:ilvl="0" w:tplc="D8A24C6A">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5F6611C6"/>
    <w:multiLevelType w:val="hybridMultilevel"/>
    <w:tmpl w:val="75860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636784"/>
    <w:multiLevelType w:val="hybridMultilevel"/>
    <w:tmpl w:val="CD3E4DAC"/>
    <w:lvl w:ilvl="0" w:tplc="64A4563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2">
    <w:nsid w:val="71C3208A"/>
    <w:multiLevelType w:val="multilevel"/>
    <w:tmpl w:val="BBAC2D7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972566E"/>
    <w:multiLevelType w:val="hybridMultilevel"/>
    <w:tmpl w:val="2910C642"/>
    <w:lvl w:ilvl="0" w:tplc="3FC85BAA">
      <w:start w:val="4"/>
      <w:numFmt w:val="decimal"/>
      <w:lvlText w:val="%1."/>
      <w:lvlJc w:val="left"/>
      <w:pPr>
        <w:ind w:left="106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8E707B"/>
    <w:multiLevelType w:val="hybridMultilevel"/>
    <w:tmpl w:val="9A866C84"/>
    <w:lvl w:ilvl="0" w:tplc="7BC47A8A">
      <w:start w:val="1"/>
      <w:numFmt w:val="decimal"/>
      <w:lvlText w:val="%1."/>
      <w:lvlJc w:val="left"/>
      <w:pPr>
        <w:ind w:left="1061" w:hanging="360"/>
      </w:pPr>
      <w:rPr>
        <w:rFonts w:hint="default"/>
        <w:b/>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num w:numId="1">
    <w:abstractNumId w:val="1"/>
  </w:num>
  <w:num w:numId="2">
    <w:abstractNumId w:val="11"/>
  </w:num>
  <w:num w:numId="3">
    <w:abstractNumId w:val="7"/>
  </w:num>
  <w:num w:numId="4">
    <w:abstractNumId w:val="9"/>
  </w:num>
  <w:num w:numId="5">
    <w:abstractNumId w:val="6"/>
  </w:num>
  <w:num w:numId="6">
    <w:abstractNumId w:val="4"/>
  </w:num>
  <w:num w:numId="7">
    <w:abstractNumId w:val="14"/>
  </w:num>
  <w:num w:numId="8">
    <w:abstractNumId w:val="8"/>
  </w:num>
  <w:num w:numId="9">
    <w:abstractNumId w:val="2"/>
  </w:num>
  <w:num w:numId="10">
    <w:abstractNumId w:val="3"/>
  </w:num>
  <w:num w:numId="11">
    <w:abstractNumId w:val="5"/>
  </w:num>
  <w:num w:numId="12">
    <w:abstractNumId w:val="0"/>
  </w:num>
  <w:num w:numId="13">
    <w:abstractNumId w:val="10"/>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63D"/>
    <w:rsid w:val="000009F6"/>
    <w:rsid w:val="00001CED"/>
    <w:rsid w:val="000116AC"/>
    <w:rsid w:val="00013BF4"/>
    <w:rsid w:val="000146E9"/>
    <w:rsid w:val="00015AF5"/>
    <w:rsid w:val="00020E9E"/>
    <w:rsid w:val="00024FB0"/>
    <w:rsid w:val="000261A6"/>
    <w:rsid w:val="0002744B"/>
    <w:rsid w:val="00027BB0"/>
    <w:rsid w:val="0003101A"/>
    <w:rsid w:val="00031BE6"/>
    <w:rsid w:val="00034DFA"/>
    <w:rsid w:val="00034E4C"/>
    <w:rsid w:val="00037E92"/>
    <w:rsid w:val="000408D9"/>
    <w:rsid w:val="00046799"/>
    <w:rsid w:val="00047183"/>
    <w:rsid w:val="0004719E"/>
    <w:rsid w:val="0005156E"/>
    <w:rsid w:val="00052838"/>
    <w:rsid w:val="0005478A"/>
    <w:rsid w:val="00055417"/>
    <w:rsid w:val="00060113"/>
    <w:rsid w:val="000612E1"/>
    <w:rsid w:val="000626BA"/>
    <w:rsid w:val="0006276A"/>
    <w:rsid w:val="000645CD"/>
    <w:rsid w:val="0006504E"/>
    <w:rsid w:val="00067015"/>
    <w:rsid w:val="00067099"/>
    <w:rsid w:val="00073F53"/>
    <w:rsid w:val="00075BB8"/>
    <w:rsid w:val="0008046C"/>
    <w:rsid w:val="00080D69"/>
    <w:rsid w:val="00082425"/>
    <w:rsid w:val="0008288C"/>
    <w:rsid w:val="000844F3"/>
    <w:rsid w:val="000858AE"/>
    <w:rsid w:val="00090A19"/>
    <w:rsid w:val="000948E2"/>
    <w:rsid w:val="00097222"/>
    <w:rsid w:val="000A062A"/>
    <w:rsid w:val="000A204A"/>
    <w:rsid w:val="000A36D2"/>
    <w:rsid w:val="000A437F"/>
    <w:rsid w:val="000A4A8C"/>
    <w:rsid w:val="000B1ECD"/>
    <w:rsid w:val="000B5170"/>
    <w:rsid w:val="000B71F4"/>
    <w:rsid w:val="000C13BA"/>
    <w:rsid w:val="000C2847"/>
    <w:rsid w:val="000D0B58"/>
    <w:rsid w:val="000D4D57"/>
    <w:rsid w:val="000E04E2"/>
    <w:rsid w:val="000E095F"/>
    <w:rsid w:val="000E1FA0"/>
    <w:rsid w:val="000E69C9"/>
    <w:rsid w:val="000F2608"/>
    <w:rsid w:val="000F3A62"/>
    <w:rsid w:val="000F5A21"/>
    <w:rsid w:val="000F6AC6"/>
    <w:rsid w:val="001010B3"/>
    <w:rsid w:val="00101B3D"/>
    <w:rsid w:val="00101BDF"/>
    <w:rsid w:val="001030C9"/>
    <w:rsid w:val="00103516"/>
    <w:rsid w:val="0010449B"/>
    <w:rsid w:val="00104979"/>
    <w:rsid w:val="001108D5"/>
    <w:rsid w:val="00114931"/>
    <w:rsid w:val="00120073"/>
    <w:rsid w:val="00124613"/>
    <w:rsid w:val="00124EBB"/>
    <w:rsid w:val="00125122"/>
    <w:rsid w:val="00126D2A"/>
    <w:rsid w:val="001342D0"/>
    <w:rsid w:val="00134A19"/>
    <w:rsid w:val="00135DDB"/>
    <w:rsid w:val="00144DD9"/>
    <w:rsid w:val="00147397"/>
    <w:rsid w:val="00150E71"/>
    <w:rsid w:val="001545D6"/>
    <w:rsid w:val="00154A0A"/>
    <w:rsid w:val="00155247"/>
    <w:rsid w:val="00155BAB"/>
    <w:rsid w:val="00156665"/>
    <w:rsid w:val="001567C4"/>
    <w:rsid w:val="001601AA"/>
    <w:rsid w:val="00161C83"/>
    <w:rsid w:val="0016282D"/>
    <w:rsid w:val="00165B3A"/>
    <w:rsid w:val="001702FC"/>
    <w:rsid w:val="00172955"/>
    <w:rsid w:val="00173EB1"/>
    <w:rsid w:val="00174091"/>
    <w:rsid w:val="00174109"/>
    <w:rsid w:val="0017424B"/>
    <w:rsid w:val="00176FC6"/>
    <w:rsid w:val="00181C7B"/>
    <w:rsid w:val="001821E7"/>
    <w:rsid w:val="00183853"/>
    <w:rsid w:val="0018402C"/>
    <w:rsid w:val="0018444E"/>
    <w:rsid w:val="001847BF"/>
    <w:rsid w:val="00187323"/>
    <w:rsid w:val="00190136"/>
    <w:rsid w:val="00193923"/>
    <w:rsid w:val="00193C3F"/>
    <w:rsid w:val="001945A9"/>
    <w:rsid w:val="001A6772"/>
    <w:rsid w:val="001B0596"/>
    <w:rsid w:val="001B3A17"/>
    <w:rsid w:val="001B601C"/>
    <w:rsid w:val="001B7276"/>
    <w:rsid w:val="001B74F5"/>
    <w:rsid w:val="001C1103"/>
    <w:rsid w:val="001C12B6"/>
    <w:rsid w:val="001C4D39"/>
    <w:rsid w:val="001D4759"/>
    <w:rsid w:val="001D5CA4"/>
    <w:rsid w:val="001D6A5D"/>
    <w:rsid w:val="001E0337"/>
    <w:rsid w:val="001E216E"/>
    <w:rsid w:val="001E23C0"/>
    <w:rsid w:val="001E50B0"/>
    <w:rsid w:val="001E7222"/>
    <w:rsid w:val="001E74F0"/>
    <w:rsid w:val="001E75ED"/>
    <w:rsid w:val="001E7A43"/>
    <w:rsid w:val="001F1C84"/>
    <w:rsid w:val="001F277A"/>
    <w:rsid w:val="001F3594"/>
    <w:rsid w:val="001F415E"/>
    <w:rsid w:val="001F43F6"/>
    <w:rsid w:val="001F71D6"/>
    <w:rsid w:val="001F7EB1"/>
    <w:rsid w:val="002032FE"/>
    <w:rsid w:val="00203633"/>
    <w:rsid w:val="0020390D"/>
    <w:rsid w:val="002046B6"/>
    <w:rsid w:val="00207B35"/>
    <w:rsid w:val="00212A90"/>
    <w:rsid w:val="00212EF6"/>
    <w:rsid w:val="00213951"/>
    <w:rsid w:val="002147FD"/>
    <w:rsid w:val="00224C64"/>
    <w:rsid w:val="00232D8C"/>
    <w:rsid w:val="00237BBD"/>
    <w:rsid w:val="0024280F"/>
    <w:rsid w:val="00243A64"/>
    <w:rsid w:val="002444FD"/>
    <w:rsid w:val="002449E3"/>
    <w:rsid w:val="00246911"/>
    <w:rsid w:val="00246C80"/>
    <w:rsid w:val="00255336"/>
    <w:rsid w:val="00262EEE"/>
    <w:rsid w:val="00264C5F"/>
    <w:rsid w:val="00264F53"/>
    <w:rsid w:val="00265FA1"/>
    <w:rsid w:val="0026626A"/>
    <w:rsid w:val="0026679D"/>
    <w:rsid w:val="002707D3"/>
    <w:rsid w:val="002751F1"/>
    <w:rsid w:val="00275620"/>
    <w:rsid w:val="0027640D"/>
    <w:rsid w:val="00282598"/>
    <w:rsid w:val="00284F33"/>
    <w:rsid w:val="00296A0A"/>
    <w:rsid w:val="002973D2"/>
    <w:rsid w:val="002A06DF"/>
    <w:rsid w:val="002A31AC"/>
    <w:rsid w:val="002A5214"/>
    <w:rsid w:val="002A5DD5"/>
    <w:rsid w:val="002A685D"/>
    <w:rsid w:val="002B39C0"/>
    <w:rsid w:val="002B4335"/>
    <w:rsid w:val="002B6852"/>
    <w:rsid w:val="002C1969"/>
    <w:rsid w:val="002C4909"/>
    <w:rsid w:val="002C59F8"/>
    <w:rsid w:val="002C671A"/>
    <w:rsid w:val="002C768F"/>
    <w:rsid w:val="002C7ECA"/>
    <w:rsid w:val="002D54EF"/>
    <w:rsid w:val="002D5B18"/>
    <w:rsid w:val="002E0313"/>
    <w:rsid w:val="002E1CD4"/>
    <w:rsid w:val="002E2353"/>
    <w:rsid w:val="002E3D61"/>
    <w:rsid w:val="002E400B"/>
    <w:rsid w:val="002E61A4"/>
    <w:rsid w:val="002E7FBD"/>
    <w:rsid w:val="002F262E"/>
    <w:rsid w:val="002F432F"/>
    <w:rsid w:val="00300E16"/>
    <w:rsid w:val="00303632"/>
    <w:rsid w:val="0030500C"/>
    <w:rsid w:val="0030536B"/>
    <w:rsid w:val="00307E83"/>
    <w:rsid w:val="00312CC4"/>
    <w:rsid w:val="00312EB0"/>
    <w:rsid w:val="0031577A"/>
    <w:rsid w:val="003173C8"/>
    <w:rsid w:val="0032010B"/>
    <w:rsid w:val="00321E13"/>
    <w:rsid w:val="00322EF1"/>
    <w:rsid w:val="003237F2"/>
    <w:rsid w:val="003241C1"/>
    <w:rsid w:val="00325841"/>
    <w:rsid w:val="003311BF"/>
    <w:rsid w:val="00332CD1"/>
    <w:rsid w:val="00334BB2"/>
    <w:rsid w:val="00337F01"/>
    <w:rsid w:val="003408EB"/>
    <w:rsid w:val="00343FE0"/>
    <w:rsid w:val="00346DF3"/>
    <w:rsid w:val="0035163B"/>
    <w:rsid w:val="00353955"/>
    <w:rsid w:val="00354061"/>
    <w:rsid w:val="00357F01"/>
    <w:rsid w:val="003614D1"/>
    <w:rsid w:val="0036257D"/>
    <w:rsid w:val="003626AC"/>
    <w:rsid w:val="00362CCD"/>
    <w:rsid w:val="003634E1"/>
    <w:rsid w:val="00363DBF"/>
    <w:rsid w:val="0036634E"/>
    <w:rsid w:val="0036693D"/>
    <w:rsid w:val="00371150"/>
    <w:rsid w:val="00372B9F"/>
    <w:rsid w:val="003739A3"/>
    <w:rsid w:val="00373D41"/>
    <w:rsid w:val="00375918"/>
    <w:rsid w:val="003779C0"/>
    <w:rsid w:val="003813E1"/>
    <w:rsid w:val="00381816"/>
    <w:rsid w:val="003858C3"/>
    <w:rsid w:val="00386174"/>
    <w:rsid w:val="003867F1"/>
    <w:rsid w:val="0038689D"/>
    <w:rsid w:val="0038717F"/>
    <w:rsid w:val="00395D56"/>
    <w:rsid w:val="00397309"/>
    <w:rsid w:val="00397DB9"/>
    <w:rsid w:val="00397FFD"/>
    <w:rsid w:val="003A20CD"/>
    <w:rsid w:val="003A3C1A"/>
    <w:rsid w:val="003A66D9"/>
    <w:rsid w:val="003A694E"/>
    <w:rsid w:val="003A7BC3"/>
    <w:rsid w:val="003A7DC1"/>
    <w:rsid w:val="003B026F"/>
    <w:rsid w:val="003B4580"/>
    <w:rsid w:val="003B597B"/>
    <w:rsid w:val="003C0F77"/>
    <w:rsid w:val="003C2270"/>
    <w:rsid w:val="003C320E"/>
    <w:rsid w:val="003C38D0"/>
    <w:rsid w:val="003C60AC"/>
    <w:rsid w:val="003D0B54"/>
    <w:rsid w:val="003D23C5"/>
    <w:rsid w:val="003D23CD"/>
    <w:rsid w:val="003D3DD4"/>
    <w:rsid w:val="003D7221"/>
    <w:rsid w:val="003E10BF"/>
    <w:rsid w:val="003E239D"/>
    <w:rsid w:val="003E663F"/>
    <w:rsid w:val="003E7190"/>
    <w:rsid w:val="003E77FB"/>
    <w:rsid w:val="003F0400"/>
    <w:rsid w:val="003F202C"/>
    <w:rsid w:val="003F3CAC"/>
    <w:rsid w:val="003F46FA"/>
    <w:rsid w:val="003F5003"/>
    <w:rsid w:val="003F663D"/>
    <w:rsid w:val="003F66F8"/>
    <w:rsid w:val="003F7549"/>
    <w:rsid w:val="004020FA"/>
    <w:rsid w:val="00402B17"/>
    <w:rsid w:val="00404A38"/>
    <w:rsid w:val="004107FE"/>
    <w:rsid w:val="004116C7"/>
    <w:rsid w:val="00413F05"/>
    <w:rsid w:val="004143D5"/>
    <w:rsid w:val="00414484"/>
    <w:rsid w:val="00414C72"/>
    <w:rsid w:val="00417E88"/>
    <w:rsid w:val="00420C85"/>
    <w:rsid w:val="0042100B"/>
    <w:rsid w:val="004258EF"/>
    <w:rsid w:val="004263FB"/>
    <w:rsid w:val="0042695C"/>
    <w:rsid w:val="004269BE"/>
    <w:rsid w:val="00426C11"/>
    <w:rsid w:val="00433DEB"/>
    <w:rsid w:val="00434C42"/>
    <w:rsid w:val="00437D55"/>
    <w:rsid w:val="00443E92"/>
    <w:rsid w:val="0044410C"/>
    <w:rsid w:val="00446A48"/>
    <w:rsid w:val="004479DF"/>
    <w:rsid w:val="00455ACF"/>
    <w:rsid w:val="0045659A"/>
    <w:rsid w:val="00457231"/>
    <w:rsid w:val="00460BC2"/>
    <w:rsid w:val="0046262B"/>
    <w:rsid w:val="004629D3"/>
    <w:rsid w:val="0046715C"/>
    <w:rsid w:val="004723B0"/>
    <w:rsid w:val="0047417B"/>
    <w:rsid w:val="00475A70"/>
    <w:rsid w:val="004763BC"/>
    <w:rsid w:val="00483899"/>
    <w:rsid w:val="00486081"/>
    <w:rsid w:val="00487221"/>
    <w:rsid w:val="00493CA0"/>
    <w:rsid w:val="00494129"/>
    <w:rsid w:val="00494822"/>
    <w:rsid w:val="00497969"/>
    <w:rsid w:val="004A09A1"/>
    <w:rsid w:val="004A36C7"/>
    <w:rsid w:val="004A3D64"/>
    <w:rsid w:val="004A3F3F"/>
    <w:rsid w:val="004A4297"/>
    <w:rsid w:val="004A5628"/>
    <w:rsid w:val="004A5827"/>
    <w:rsid w:val="004A5865"/>
    <w:rsid w:val="004A5C8C"/>
    <w:rsid w:val="004B0607"/>
    <w:rsid w:val="004B4F82"/>
    <w:rsid w:val="004C55B5"/>
    <w:rsid w:val="004C5BAE"/>
    <w:rsid w:val="004D6696"/>
    <w:rsid w:val="004E1F1D"/>
    <w:rsid w:val="004E64B8"/>
    <w:rsid w:val="004E6BBD"/>
    <w:rsid w:val="004E7791"/>
    <w:rsid w:val="004F29EC"/>
    <w:rsid w:val="004F30E3"/>
    <w:rsid w:val="0050365D"/>
    <w:rsid w:val="005039FE"/>
    <w:rsid w:val="00505A56"/>
    <w:rsid w:val="005061BA"/>
    <w:rsid w:val="00507F74"/>
    <w:rsid w:val="005113A0"/>
    <w:rsid w:val="00513F3D"/>
    <w:rsid w:val="0051670F"/>
    <w:rsid w:val="00516AA1"/>
    <w:rsid w:val="00525FF7"/>
    <w:rsid w:val="00526798"/>
    <w:rsid w:val="00531348"/>
    <w:rsid w:val="00531598"/>
    <w:rsid w:val="00534E26"/>
    <w:rsid w:val="00535E70"/>
    <w:rsid w:val="00542326"/>
    <w:rsid w:val="00545D21"/>
    <w:rsid w:val="005475D5"/>
    <w:rsid w:val="005475EF"/>
    <w:rsid w:val="00547E98"/>
    <w:rsid w:val="005503EF"/>
    <w:rsid w:val="005526B5"/>
    <w:rsid w:val="005548E6"/>
    <w:rsid w:val="00554FD2"/>
    <w:rsid w:val="005557B3"/>
    <w:rsid w:val="00560B1C"/>
    <w:rsid w:val="005618A7"/>
    <w:rsid w:val="00564438"/>
    <w:rsid w:val="00564FA6"/>
    <w:rsid w:val="00565419"/>
    <w:rsid w:val="005667AC"/>
    <w:rsid w:val="00570FA9"/>
    <w:rsid w:val="005710CA"/>
    <w:rsid w:val="005716DC"/>
    <w:rsid w:val="00573B97"/>
    <w:rsid w:val="00575FC5"/>
    <w:rsid w:val="00580361"/>
    <w:rsid w:val="0058073D"/>
    <w:rsid w:val="0058143A"/>
    <w:rsid w:val="00581B54"/>
    <w:rsid w:val="00581E1E"/>
    <w:rsid w:val="00583DFF"/>
    <w:rsid w:val="0058595D"/>
    <w:rsid w:val="00587775"/>
    <w:rsid w:val="00591C13"/>
    <w:rsid w:val="00592C2D"/>
    <w:rsid w:val="00597F2C"/>
    <w:rsid w:val="005A03CB"/>
    <w:rsid w:val="005A1DA8"/>
    <w:rsid w:val="005A6650"/>
    <w:rsid w:val="005B30CE"/>
    <w:rsid w:val="005B316C"/>
    <w:rsid w:val="005B43D2"/>
    <w:rsid w:val="005B642F"/>
    <w:rsid w:val="005B7339"/>
    <w:rsid w:val="005C2886"/>
    <w:rsid w:val="005C524A"/>
    <w:rsid w:val="005D332C"/>
    <w:rsid w:val="005D3979"/>
    <w:rsid w:val="005D461F"/>
    <w:rsid w:val="005E3B73"/>
    <w:rsid w:val="005E4C49"/>
    <w:rsid w:val="005F64BB"/>
    <w:rsid w:val="00600BD7"/>
    <w:rsid w:val="006018B5"/>
    <w:rsid w:val="00603C13"/>
    <w:rsid w:val="0060433A"/>
    <w:rsid w:val="00604844"/>
    <w:rsid w:val="00604BF5"/>
    <w:rsid w:val="0061449A"/>
    <w:rsid w:val="006149B9"/>
    <w:rsid w:val="00615372"/>
    <w:rsid w:val="00621166"/>
    <w:rsid w:val="00622087"/>
    <w:rsid w:val="006272E3"/>
    <w:rsid w:val="00630B8E"/>
    <w:rsid w:val="00631CB3"/>
    <w:rsid w:val="00632AE6"/>
    <w:rsid w:val="006343F4"/>
    <w:rsid w:val="0063499B"/>
    <w:rsid w:val="00636E6F"/>
    <w:rsid w:val="00640C22"/>
    <w:rsid w:val="0064126D"/>
    <w:rsid w:val="00642E34"/>
    <w:rsid w:val="00643C66"/>
    <w:rsid w:val="00644B45"/>
    <w:rsid w:val="00645D3D"/>
    <w:rsid w:val="006473D1"/>
    <w:rsid w:val="0065064C"/>
    <w:rsid w:val="00655608"/>
    <w:rsid w:val="00655C00"/>
    <w:rsid w:val="006573B5"/>
    <w:rsid w:val="00657D92"/>
    <w:rsid w:val="00657EBA"/>
    <w:rsid w:val="0066148F"/>
    <w:rsid w:val="00662342"/>
    <w:rsid w:val="006641B1"/>
    <w:rsid w:val="00665730"/>
    <w:rsid w:val="0067183F"/>
    <w:rsid w:val="006725E3"/>
    <w:rsid w:val="006736AB"/>
    <w:rsid w:val="00673B17"/>
    <w:rsid w:val="0067511E"/>
    <w:rsid w:val="00685417"/>
    <w:rsid w:val="00687372"/>
    <w:rsid w:val="00692B6F"/>
    <w:rsid w:val="00693F36"/>
    <w:rsid w:val="00694FBD"/>
    <w:rsid w:val="00697173"/>
    <w:rsid w:val="006A19F0"/>
    <w:rsid w:val="006A7AC3"/>
    <w:rsid w:val="006B2764"/>
    <w:rsid w:val="006B2F91"/>
    <w:rsid w:val="006B3EC5"/>
    <w:rsid w:val="006B5948"/>
    <w:rsid w:val="006C0F04"/>
    <w:rsid w:val="006C3649"/>
    <w:rsid w:val="006C529A"/>
    <w:rsid w:val="006C546C"/>
    <w:rsid w:val="006C5890"/>
    <w:rsid w:val="006C6A7B"/>
    <w:rsid w:val="006C751F"/>
    <w:rsid w:val="006C7BD5"/>
    <w:rsid w:val="006D2E17"/>
    <w:rsid w:val="006D33F2"/>
    <w:rsid w:val="006D3512"/>
    <w:rsid w:val="006E20DC"/>
    <w:rsid w:val="006E56E3"/>
    <w:rsid w:val="006E5ED7"/>
    <w:rsid w:val="006E6265"/>
    <w:rsid w:val="006E69C0"/>
    <w:rsid w:val="006F0CB4"/>
    <w:rsid w:val="006F303B"/>
    <w:rsid w:val="006F43C9"/>
    <w:rsid w:val="006F4586"/>
    <w:rsid w:val="006F49C1"/>
    <w:rsid w:val="00700862"/>
    <w:rsid w:val="00700E63"/>
    <w:rsid w:val="007065C4"/>
    <w:rsid w:val="00717233"/>
    <w:rsid w:val="00723327"/>
    <w:rsid w:val="00723587"/>
    <w:rsid w:val="00733E0A"/>
    <w:rsid w:val="007402A0"/>
    <w:rsid w:val="00740E46"/>
    <w:rsid w:val="007528F0"/>
    <w:rsid w:val="00753E76"/>
    <w:rsid w:val="00764FEE"/>
    <w:rsid w:val="007702BF"/>
    <w:rsid w:val="007702F9"/>
    <w:rsid w:val="0077081C"/>
    <w:rsid w:val="007717D7"/>
    <w:rsid w:val="00772205"/>
    <w:rsid w:val="0077526C"/>
    <w:rsid w:val="0077583E"/>
    <w:rsid w:val="007813CF"/>
    <w:rsid w:val="007841EB"/>
    <w:rsid w:val="007922F9"/>
    <w:rsid w:val="007939BE"/>
    <w:rsid w:val="0079651D"/>
    <w:rsid w:val="00796E8C"/>
    <w:rsid w:val="007A7AE5"/>
    <w:rsid w:val="007B15F2"/>
    <w:rsid w:val="007B1C6F"/>
    <w:rsid w:val="007B22BF"/>
    <w:rsid w:val="007B3AA2"/>
    <w:rsid w:val="007B471C"/>
    <w:rsid w:val="007B607E"/>
    <w:rsid w:val="007C1B5F"/>
    <w:rsid w:val="007C22B6"/>
    <w:rsid w:val="007C2936"/>
    <w:rsid w:val="007C2A82"/>
    <w:rsid w:val="007C3FDE"/>
    <w:rsid w:val="007C4E2E"/>
    <w:rsid w:val="007C50A8"/>
    <w:rsid w:val="007D20C6"/>
    <w:rsid w:val="007D713C"/>
    <w:rsid w:val="007E0758"/>
    <w:rsid w:val="007E21C0"/>
    <w:rsid w:val="007E223D"/>
    <w:rsid w:val="007E4B8C"/>
    <w:rsid w:val="007F2B73"/>
    <w:rsid w:val="007F471A"/>
    <w:rsid w:val="007F497D"/>
    <w:rsid w:val="007F5150"/>
    <w:rsid w:val="007F557E"/>
    <w:rsid w:val="007F7F8E"/>
    <w:rsid w:val="00804775"/>
    <w:rsid w:val="00806374"/>
    <w:rsid w:val="00806B88"/>
    <w:rsid w:val="00807663"/>
    <w:rsid w:val="00807ACB"/>
    <w:rsid w:val="00812E7A"/>
    <w:rsid w:val="008140C3"/>
    <w:rsid w:val="00814CE6"/>
    <w:rsid w:val="00815A4F"/>
    <w:rsid w:val="00817209"/>
    <w:rsid w:val="0081796B"/>
    <w:rsid w:val="00823545"/>
    <w:rsid w:val="0082458B"/>
    <w:rsid w:val="00826439"/>
    <w:rsid w:val="00831B7F"/>
    <w:rsid w:val="00833E43"/>
    <w:rsid w:val="008351FC"/>
    <w:rsid w:val="00837696"/>
    <w:rsid w:val="00842959"/>
    <w:rsid w:val="00846C28"/>
    <w:rsid w:val="008472C3"/>
    <w:rsid w:val="00847B16"/>
    <w:rsid w:val="008503AF"/>
    <w:rsid w:val="00852B4C"/>
    <w:rsid w:val="008536DA"/>
    <w:rsid w:val="008569A7"/>
    <w:rsid w:val="00856AEB"/>
    <w:rsid w:val="00856CAD"/>
    <w:rsid w:val="0087041F"/>
    <w:rsid w:val="00873699"/>
    <w:rsid w:val="0087453D"/>
    <w:rsid w:val="008812AF"/>
    <w:rsid w:val="00881469"/>
    <w:rsid w:val="0088324F"/>
    <w:rsid w:val="008842ED"/>
    <w:rsid w:val="00884950"/>
    <w:rsid w:val="00885C5F"/>
    <w:rsid w:val="008860DB"/>
    <w:rsid w:val="00894C84"/>
    <w:rsid w:val="00897076"/>
    <w:rsid w:val="00897595"/>
    <w:rsid w:val="00897E64"/>
    <w:rsid w:val="008A33E8"/>
    <w:rsid w:val="008A411D"/>
    <w:rsid w:val="008A5EE4"/>
    <w:rsid w:val="008A676E"/>
    <w:rsid w:val="008B3413"/>
    <w:rsid w:val="008B6191"/>
    <w:rsid w:val="008B6AE4"/>
    <w:rsid w:val="008C084C"/>
    <w:rsid w:val="008C10E2"/>
    <w:rsid w:val="008C115F"/>
    <w:rsid w:val="008C2541"/>
    <w:rsid w:val="008D1C55"/>
    <w:rsid w:val="008D1FD7"/>
    <w:rsid w:val="008D20DE"/>
    <w:rsid w:val="008D29E1"/>
    <w:rsid w:val="008D2A91"/>
    <w:rsid w:val="008D2C5F"/>
    <w:rsid w:val="008D6AF4"/>
    <w:rsid w:val="008E0C5D"/>
    <w:rsid w:val="008E107C"/>
    <w:rsid w:val="008E2CE8"/>
    <w:rsid w:val="008E62D8"/>
    <w:rsid w:val="008E6922"/>
    <w:rsid w:val="008E71B6"/>
    <w:rsid w:val="008F21F9"/>
    <w:rsid w:val="008F6B2C"/>
    <w:rsid w:val="00904906"/>
    <w:rsid w:val="009052A4"/>
    <w:rsid w:val="0090567F"/>
    <w:rsid w:val="0090788D"/>
    <w:rsid w:val="0091043A"/>
    <w:rsid w:val="0091136B"/>
    <w:rsid w:val="0091298A"/>
    <w:rsid w:val="00912B6D"/>
    <w:rsid w:val="00917A72"/>
    <w:rsid w:val="00920D46"/>
    <w:rsid w:val="009229C7"/>
    <w:rsid w:val="00924644"/>
    <w:rsid w:val="00925D3C"/>
    <w:rsid w:val="00932776"/>
    <w:rsid w:val="009349F1"/>
    <w:rsid w:val="009368DD"/>
    <w:rsid w:val="009378A0"/>
    <w:rsid w:val="00943488"/>
    <w:rsid w:val="00944A2F"/>
    <w:rsid w:val="0095268D"/>
    <w:rsid w:val="00954D57"/>
    <w:rsid w:val="009614C2"/>
    <w:rsid w:val="009616EA"/>
    <w:rsid w:val="0096269C"/>
    <w:rsid w:val="009633B3"/>
    <w:rsid w:val="009729CF"/>
    <w:rsid w:val="00974366"/>
    <w:rsid w:val="009753B8"/>
    <w:rsid w:val="00976DE8"/>
    <w:rsid w:val="0097708C"/>
    <w:rsid w:val="00977340"/>
    <w:rsid w:val="00980062"/>
    <w:rsid w:val="0098447E"/>
    <w:rsid w:val="00985D8B"/>
    <w:rsid w:val="00986196"/>
    <w:rsid w:val="00986671"/>
    <w:rsid w:val="009902DC"/>
    <w:rsid w:val="009905C8"/>
    <w:rsid w:val="0099290F"/>
    <w:rsid w:val="009929EC"/>
    <w:rsid w:val="00995A28"/>
    <w:rsid w:val="00996FCC"/>
    <w:rsid w:val="009971D8"/>
    <w:rsid w:val="00997430"/>
    <w:rsid w:val="009A022B"/>
    <w:rsid w:val="009A06DC"/>
    <w:rsid w:val="009A278F"/>
    <w:rsid w:val="009A3439"/>
    <w:rsid w:val="009A35E4"/>
    <w:rsid w:val="009A4FDE"/>
    <w:rsid w:val="009B105E"/>
    <w:rsid w:val="009B3830"/>
    <w:rsid w:val="009B4B78"/>
    <w:rsid w:val="009B5A23"/>
    <w:rsid w:val="009C1EB7"/>
    <w:rsid w:val="009C3B6C"/>
    <w:rsid w:val="009D15E4"/>
    <w:rsid w:val="009D3981"/>
    <w:rsid w:val="009D5104"/>
    <w:rsid w:val="009D777C"/>
    <w:rsid w:val="009E3F0F"/>
    <w:rsid w:val="009E79AF"/>
    <w:rsid w:val="009F0DE7"/>
    <w:rsid w:val="009F1BAE"/>
    <w:rsid w:val="009F22CB"/>
    <w:rsid w:val="009F24AF"/>
    <w:rsid w:val="009F6F1D"/>
    <w:rsid w:val="009F7704"/>
    <w:rsid w:val="009F7A1B"/>
    <w:rsid w:val="00A004C1"/>
    <w:rsid w:val="00A024C9"/>
    <w:rsid w:val="00A11062"/>
    <w:rsid w:val="00A1512C"/>
    <w:rsid w:val="00A16B31"/>
    <w:rsid w:val="00A20EDC"/>
    <w:rsid w:val="00A221AE"/>
    <w:rsid w:val="00A22D88"/>
    <w:rsid w:val="00A26B71"/>
    <w:rsid w:val="00A30025"/>
    <w:rsid w:val="00A32E72"/>
    <w:rsid w:val="00A33938"/>
    <w:rsid w:val="00A341BA"/>
    <w:rsid w:val="00A408D0"/>
    <w:rsid w:val="00A449E1"/>
    <w:rsid w:val="00A44A94"/>
    <w:rsid w:val="00A45187"/>
    <w:rsid w:val="00A453CF"/>
    <w:rsid w:val="00A4623E"/>
    <w:rsid w:val="00A475C0"/>
    <w:rsid w:val="00A477A0"/>
    <w:rsid w:val="00A50344"/>
    <w:rsid w:val="00A50C9C"/>
    <w:rsid w:val="00A526B5"/>
    <w:rsid w:val="00A532F3"/>
    <w:rsid w:val="00A55501"/>
    <w:rsid w:val="00A6415C"/>
    <w:rsid w:val="00A6554D"/>
    <w:rsid w:val="00A65C37"/>
    <w:rsid w:val="00A6668C"/>
    <w:rsid w:val="00A669B0"/>
    <w:rsid w:val="00A712C1"/>
    <w:rsid w:val="00A76487"/>
    <w:rsid w:val="00A80DD6"/>
    <w:rsid w:val="00A86DE4"/>
    <w:rsid w:val="00A875E1"/>
    <w:rsid w:val="00A9115C"/>
    <w:rsid w:val="00A92766"/>
    <w:rsid w:val="00A93F76"/>
    <w:rsid w:val="00A942F7"/>
    <w:rsid w:val="00A94F30"/>
    <w:rsid w:val="00A9575C"/>
    <w:rsid w:val="00AA0E54"/>
    <w:rsid w:val="00AA1986"/>
    <w:rsid w:val="00AA2930"/>
    <w:rsid w:val="00AA2BB0"/>
    <w:rsid w:val="00AA4117"/>
    <w:rsid w:val="00AA7BBD"/>
    <w:rsid w:val="00AB06F1"/>
    <w:rsid w:val="00AB3BB2"/>
    <w:rsid w:val="00AB3C7F"/>
    <w:rsid w:val="00AB4C8A"/>
    <w:rsid w:val="00AB76D9"/>
    <w:rsid w:val="00AB7EA3"/>
    <w:rsid w:val="00AC1DC3"/>
    <w:rsid w:val="00AD5873"/>
    <w:rsid w:val="00AD5B81"/>
    <w:rsid w:val="00AE0533"/>
    <w:rsid w:val="00AE1406"/>
    <w:rsid w:val="00AE3273"/>
    <w:rsid w:val="00AE32B5"/>
    <w:rsid w:val="00AE6C40"/>
    <w:rsid w:val="00AF00AC"/>
    <w:rsid w:val="00AF01F1"/>
    <w:rsid w:val="00AF2E74"/>
    <w:rsid w:val="00AF43FA"/>
    <w:rsid w:val="00AF487E"/>
    <w:rsid w:val="00AF525A"/>
    <w:rsid w:val="00AF5A03"/>
    <w:rsid w:val="00B0480C"/>
    <w:rsid w:val="00B05A50"/>
    <w:rsid w:val="00B0780F"/>
    <w:rsid w:val="00B10570"/>
    <w:rsid w:val="00B14589"/>
    <w:rsid w:val="00B1543D"/>
    <w:rsid w:val="00B156FF"/>
    <w:rsid w:val="00B159F3"/>
    <w:rsid w:val="00B17DC3"/>
    <w:rsid w:val="00B21648"/>
    <w:rsid w:val="00B21B12"/>
    <w:rsid w:val="00B22EA9"/>
    <w:rsid w:val="00B30DF2"/>
    <w:rsid w:val="00B4032D"/>
    <w:rsid w:val="00B40441"/>
    <w:rsid w:val="00B462D7"/>
    <w:rsid w:val="00B5064F"/>
    <w:rsid w:val="00B5329E"/>
    <w:rsid w:val="00B535AE"/>
    <w:rsid w:val="00B55EA2"/>
    <w:rsid w:val="00B56197"/>
    <w:rsid w:val="00B56AE1"/>
    <w:rsid w:val="00B6474E"/>
    <w:rsid w:val="00B66539"/>
    <w:rsid w:val="00B67E4B"/>
    <w:rsid w:val="00B7237B"/>
    <w:rsid w:val="00B726E0"/>
    <w:rsid w:val="00B72AC4"/>
    <w:rsid w:val="00B758A6"/>
    <w:rsid w:val="00B76BA6"/>
    <w:rsid w:val="00BA0A64"/>
    <w:rsid w:val="00BA2790"/>
    <w:rsid w:val="00BA4AE0"/>
    <w:rsid w:val="00BA6089"/>
    <w:rsid w:val="00BA623A"/>
    <w:rsid w:val="00BA6B7F"/>
    <w:rsid w:val="00BB3427"/>
    <w:rsid w:val="00BB54C5"/>
    <w:rsid w:val="00BB696E"/>
    <w:rsid w:val="00BB7FA4"/>
    <w:rsid w:val="00BD0A6D"/>
    <w:rsid w:val="00BD26C1"/>
    <w:rsid w:val="00BD6494"/>
    <w:rsid w:val="00BD66BB"/>
    <w:rsid w:val="00BE155D"/>
    <w:rsid w:val="00BE5757"/>
    <w:rsid w:val="00BE644D"/>
    <w:rsid w:val="00BE7EA7"/>
    <w:rsid w:val="00BF409B"/>
    <w:rsid w:val="00BF6899"/>
    <w:rsid w:val="00C01C42"/>
    <w:rsid w:val="00C0215D"/>
    <w:rsid w:val="00C02437"/>
    <w:rsid w:val="00C04757"/>
    <w:rsid w:val="00C05B57"/>
    <w:rsid w:val="00C077A5"/>
    <w:rsid w:val="00C101B4"/>
    <w:rsid w:val="00C11BF2"/>
    <w:rsid w:val="00C14294"/>
    <w:rsid w:val="00C16265"/>
    <w:rsid w:val="00C162EA"/>
    <w:rsid w:val="00C23DD4"/>
    <w:rsid w:val="00C25FB4"/>
    <w:rsid w:val="00C35EE1"/>
    <w:rsid w:val="00C37DAC"/>
    <w:rsid w:val="00C403DE"/>
    <w:rsid w:val="00C41C3D"/>
    <w:rsid w:val="00C44A4D"/>
    <w:rsid w:val="00C55F6F"/>
    <w:rsid w:val="00C56BC6"/>
    <w:rsid w:val="00C61F75"/>
    <w:rsid w:val="00C62C20"/>
    <w:rsid w:val="00C62C36"/>
    <w:rsid w:val="00C635B8"/>
    <w:rsid w:val="00C7089D"/>
    <w:rsid w:val="00C7250F"/>
    <w:rsid w:val="00C73C79"/>
    <w:rsid w:val="00C73EA9"/>
    <w:rsid w:val="00C744FC"/>
    <w:rsid w:val="00C746A0"/>
    <w:rsid w:val="00C77A62"/>
    <w:rsid w:val="00C803A0"/>
    <w:rsid w:val="00C81BC6"/>
    <w:rsid w:val="00C81C04"/>
    <w:rsid w:val="00C82D1E"/>
    <w:rsid w:val="00C83E7A"/>
    <w:rsid w:val="00C9046B"/>
    <w:rsid w:val="00C9087A"/>
    <w:rsid w:val="00C90AAA"/>
    <w:rsid w:val="00C96BFF"/>
    <w:rsid w:val="00CA196E"/>
    <w:rsid w:val="00CA2781"/>
    <w:rsid w:val="00CA4FBD"/>
    <w:rsid w:val="00CA5D2B"/>
    <w:rsid w:val="00CB3571"/>
    <w:rsid w:val="00CC0EEE"/>
    <w:rsid w:val="00CC21AB"/>
    <w:rsid w:val="00CC2AF6"/>
    <w:rsid w:val="00CC344C"/>
    <w:rsid w:val="00CC3B68"/>
    <w:rsid w:val="00CC5552"/>
    <w:rsid w:val="00CC7EC8"/>
    <w:rsid w:val="00CD259D"/>
    <w:rsid w:val="00CD46A2"/>
    <w:rsid w:val="00CD4D20"/>
    <w:rsid w:val="00CE1BA6"/>
    <w:rsid w:val="00CE7367"/>
    <w:rsid w:val="00CF0026"/>
    <w:rsid w:val="00CF0FD9"/>
    <w:rsid w:val="00CF27FC"/>
    <w:rsid w:val="00CF52AF"/>
    <w:rsid w:val="00CF6230"/>
    <w:rsid w:val="00CF69B5"/>
    <w:rsid w:val="00CF724C"/>
    <w:rsid w:val="00D03D45"/>
    <w:rsid w:val="00D04ECA"/>
    <w:rsid w:val="00D139DC"/>
    <w:rsid w:val="00D1417F"/>
    <w:rsid w:val="00D17535"/>
    <w:rsid w:val="00D201EA"/>
    <w:rsid w:val="00D22A9E"/>
    <w:rsid w:val="00D22BEF"/>
    <w:rsid w:val="00D24FE5"/>
    <w:rsid w:val="00D279D8"/>
    <w:rsid w:val="00D34D26"/>
    <w:rsid w:val="00D36C22"/>
    <w:rsid w:val="00D4024B"/>
    <w:rsid w:val="00D40C73"/>
    <w:rsid w:val="00D41C2D"/>
    <w:rsid w:val="00D43FF4"/>
    <w:rsid w:val="00D45298"/>
    <w:rsid w:val="00D453FB"/>
    <w:rsid w:val="00D45BE2"/>
    <w:rsid w:val="00D54D87"/>
    <w:rsid w:val="00D55E9E"/>
    <w:rsid w:val="00D56C7F"/>
    <w:rsid w:val="00D60796"/>
    <w:rsid w:val="00D61035"/>
    <w:rsid w:val="00D62C33"/>
    <w:rsid w:val="00D63D08"/>
    <w:rsid w:val="00D64210"/>
    <w:rsid w:val="00D64A1E"/>
    <w:rsid w:val="00D65F6A"/>
    <w:rsid w:val="00D73081"/>
    <w:rsid w:val="00D755E0"/>
    <w:rsid w:val="00D77EC6"/>
    <w:rsid w:val="00D816E1"/>
    <w:rsid w:val="00D83EFD"/>
    <w:rsid w:val="00D8607C"/>
    <w:rsid w:val="00D90DB1"/>
    <w:rsid w:val="00D91E34"/>
    <w:rsid w:val="00D9418C"/>
    <w:rsid w:val="00D943C0"/>
    <w:rsid w:val="00D96FBD"/>
    <w:rsid w:val="00DA01CE"/>
    <w:rsid w:val="00DA1875"/>
    <w:rsid w:val="00DA2E78"/>
    <w:rsid w:val="00DA3DFD"/>
    <w:rsid w:val="00DA4AA2"/>
    <w:rsid w:val="00DA622E"/>
    <w:rsid w:val="00DA64F6"/>
    <w:rsid w:val="00DB08F6"/>
    <w:rsid w:val="00DB10A9"/>
    <w:rsid w:val="00DB12BE"/>
    <w:rsid w:val="00DB30ED"/>
    <w:rsid w:val="00DB7954"/>
    <w:rsid w:val="00DC18FC"/>
    <w:rsid w:val="00DC23A6"/>
    <w:rsid w:val="00DC2ACD"/>
    <w:rsid w:val="00DC77B6"/>
    <w:rsid w:val="00DD3105"/>
    <w:rsid w:val="00DD5C1B"/>
    <w:rsid w:val="00DE182E"/>
    <w:rsid w:val="00DE46DC"/>
    <w:rsid w:val="00DE6499"/>
    <w:rsid w:val="00DF042C"/>
    <w:rsid w:val="00DF0956"/>
    <w:rsid w:val="00DF54E9"/>
    <w:rsid w:val="00DF7A5A"/>
    <w:rsid w:val="00E0076E"/>
    <w:rsid w:val="00E00C97"/>
    <w:rsid w:val="00E0401C"/>
    <w:rsid w:val="00E06AB5"/>
    <w:rsid w:val="00E11B8C"/>
    <w:rsid w:val="00E12E35"/>
    <w:rsid w:val="00E13B15"/>
    <w:rsid w:val="00E14CB3"/>
    <w:rsid w:val="00E14E49"/>
    <w:rsid w:val="00E1610D"/>
    <w:rsid w:val="00E27EDF"/>
    <w:rsid w:val="00E300A9"/>
    <w:rsid w:val="00E31BED"/>
    <w:rsid w:val="00E31E15"/>
    <w:rsid w:val="00E3263F"/>
    <w:rsid w:val="00E3359E"/>
    <w:rsid w:val="00E346D8"/>
    <w:rsid w:val="00E360D8"/>
    <w:rsid w:val="00E374B0"/>
    <w:rsid w:val="00E437F4"/>
    <w:rsid w:val="00E43F65"/>
    <w:rsid w:val="00E51C6C"/>
    <w:rsid w:val="00E56C29"/>
    <w:rsid w:val="00E5736A"/>
    <w:rsid w:val="00E60C7D"/>
    <w:rsid w:val="00E616B8"/>
    <w:rsid w:val="00E65027"/>
    <w:rsid w:val="00E66C72"/>
    <w:rsid w:val="00E67A2A"/>
    <w:rsid w:val="00E67E81"/>
    <w:rsid w:val="00E70E73"/>
    <w:rsid w:val="00E7197F"/>
    <w:rsid w:val="00E71CB5"/>
    <w:rsid w:val="00E80C46"/>
    <w:rsid w:val="00E83753"/>
    <w:rsid w:val="00E87ABF"/>
    <w:rsid w:val="00E87AE0"/>
    <w:rsid w:val="00E903DB"/>
    <w:rsid w:val="00E90B44"/>
    <w:rsid w:val="00E91ADB"/>
    <w:rsid w:val="00E92A86"/>
    <w:rsid w:val="00E92B93"/>
    <w:rsid w:val="00E951DA"/>
    <w:rsid w:val="00E95B8A"/>
    <w:rsid w:val="00E975E4"/>
    <w:rsid w:val="00EA0977"/>
    <w:rsid w:val="00EA3666"/>
    <w:rsid w:val="00EA3EB0"/>
    <w:rsid w:val="00EA5A4E"/>
    <w:rsid w:val="00EA60E9"/>
    <w:rsid w:val="00EB0F05"/>
    <w:rsid w:val="00EB350B"/>
    <w:rsid w:val="00EB420C"/>
    <w:rsid w:val="00EB4FEF"/>
    <w:rsid w:val="00EB52DF"/>
    <w:rsid w:val="00EC0422"/>
    <w:rsid w:val="00ED0189"/>
    <w:rsid w:val="00ED056B"/>
    <w:rsid w:val="00ED27D0"/>
    <w:rsid w:val="00ED2A2E"/>
    <w:rsid w:val="00ED2A84"/>
    <w:rsid w:val="00ED44F6"/>
    <w:rsid w:val="00EE118D"/>
    <w:rsid w:val="00EE20D0"/>
    <w:rsid w:val="00EE272F"/>
    <w:rsid w:val="00EE3B07"/>
    <w:rsid w:val="00EE4663"/>
    <w:rsid w:val="00EF0652"/>
    <w:rsid w:val="00EF1894"/>
    <w:rsid w:val="00EF1E09"/>
    <w:rsid w:val="00EF2954"/>
    <w:rsid w:val="00EF5972"/>
    <w:rsid w:val="00F0176D"/>
    <w:rsid w:val="00F030F6"/>
    <w:rsid w:val="00F03C0D"/>
    <w:rsid w:val="00F06E9B"/>
    <w:rsid w:val="00F07046"/>
    <w:rsid w:val="00F0744E"/>
    <w:rsid w:val="00F150EA"/>
    <w:rsid w:val="00F15D93"/>
    <w:rsid w:val="00F16EAF"/>
    <w:rsid w:val="00F20168"/>
    <w:rsid w:val="00F2144C"/>
    <w:rsid w:val="00F23800"/>
    <w:rsid w:val="00F23B7C"/>
    <w:rsid w:val="00F2747E"/>
    <w:rsid w:val="00F27766"/>
    <w:rsid w:val="00F331A6"/>
    <w:rsid w:val="00F35F03"/>
    <w:rsid w:val="00F4008C"/>
    <w:rsid w:val="00F40A13"/>
    <w:rsid w:val="00F41B62"/>
    <w:rsid w:val="00F41D50"/>
    <w:rsid w:val="00F425C6"/>
    <w:rsid w:val="00F43C6B"/>
    <w:rsid w:val="00F44560"/>
    <w:rsid w:val="00F539B8"/>
    <w:rsid w:val="00F53D29"/>
    <w:rsid w:val="00F6030D"/>
    <w:rsid w:val="00F60743"/>
    <w:rsid w:val="00F62A70"/>
    <w:rsid w:val="00F62A8F"/>
    <w:rsid w:val="00F6326F"/>
    <w:rsid w:val="00F6355B"/>
    <w:rsid w:val="00F6560B"/>
    <w:rsid w:val="00F656EE"/>
    <w:rsid w:val="00F66491"/>
    <w:rsid w:val="00F67890"/>
    <w:rsid w:val="00F704C9"/>
    <w:rsid w:val="00F715E1"/>
    <w:rsid w:val="00F71FBF"/>
    <w:rsid w:val="00F740FA"/>
    <w:rsid w:val="00F752CB"/>
    <w:rsid w:val="00F80FC2"/>
    <w:rsid w:val="00F864C7"/>
    <w:rsid w:val="00F91D5F"/>
    <w:rsid w:val="00F93620"/>
    <w:rsid w:val="00FA16E5"/>
    <w:rsid w:val="00FA1CF9"/>
    <w:rsid w:val="00FA250F"/>
    <w:rsid w:val="00FA6FBE"/>
    <w:rsid w:val="00FA6FD9"/>
    <w:rsid w:val="00FB037E"/>
    <w:rsid w:val="00FB5450"/>
    <w:rsid w:val="00FB5724"/>
    <w:rsid w:val="00FB6427"/>
    <w:rsid w:val="00FB66C5"/>
    <w:rsid w:val="00FC02C2"/>
    <w:rsid w:val="00FC0F62"/>
    <w:rsid w:val="00FC67AD"/>
    <w:rsid w:val="00FD21DE"/>
    <w:rsid w:val="00FD4E10"/>
    <w:rsid w:val="00FD4F71"/>
    <w:rsid w:val="00FD53F6"/>
    <w:rsid w:val="00FD5499"/>
    <w:rsid w:val="00FD67C2"/>
    <w:rsid w:val="00FD71DF"/>
    <w:rsid w:val="00FE0624"/>
    <w:rsid w:val="00FE155A"/>
    <w:rsid w:val="00FE4A74"/>
    <w:rsid w:val="00FF6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9E3"/>
    <w:rPr>
      <w:rFonts w:ascii="Calibri" w:eastAsia="Times New Roman" w:hAnsi="Calibri" w:cs="Times New Roman"/>
    </w:rPr>
  </w:style>
  <w:style w:type="paragraph" w:styleId="1">
    <w:name w:val="heading 1"/>
    <w:basedOn w:val="a"/>
    <w:link w:val="10"/>
    <w:qFormat/>
    <w:rsid w:val="003F663D"/>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iPriority w:val="9"/>
    <w:unhideWhenUsed/>
    <w:qFormat/>
    <w:rsid w:val="003F66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F66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663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F663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F663D"/>
    <w:rPr>
      <w:rFonts w:asciiTheme="majorHAnsi" w:eastAsiaTheme="majorEastAsia" w:hAnsiTheme="majorHAnsi" w:cstheme="majorBidi"/>
      <w:b/>
      <w:bCs/>
      <w:color w:val="4F81BD" w:themeColor="accent1"/>
    </w:rPr>
  </w:style>
  <w:style w:type="paragraph" w:customStyle="1" w:styleId="Style3">
    <w:name w:val="Style3"/>
    <w:basedOn w:val="a"/>
    <w:rsid w:val="003F663D"/>
    <w:pPr>
      <w:widowControl w:val="0"/>
      <w:autoSpaceDE w:val="0"/>
      <w:autoSpaceDN w:val="0"/>
      <w:adjustRightInd w:val="0"/>
      <w:spacing w:after="0" w:line="325" w:lineRule="exact"/>
      <w:ind w:firstLine="667"/>
      <w:jc w:val="both"/>
    </w:pPr>
    <w:rPr>
      <w:rFonts w:ascii="Times New Roman" w:hAnsi="Times New Roman"/>
      <w:sz w:val="24"/>
      <w:szCs w:val="24"/>
      <w:lang w:eastAsia="ru-RU"/>
    </w:rPr>
  </w:style>
  <w:style w:type="character" w:customStyle="1" w:styleId="FontStyle20">
    <w:name w:val="Font Style20"/>
    <w:basedOn w:val="a0"/>
    <w:rsid w:val="003F663D"/>
    <w:rPr>
      <w:rFonts w:ascii="Times New Roman" w:hAnsi="Times New Roman" w:cs="Times New Roman"/>
      <w:sz w:val="26"/>
      <w:szCs w:val="26"/>
    </w:rPr>
  </w:style>
  <w:style w:type="paragraph" w:customStyle="1" w:styleId="ConsPlusTitle">
    <w:name w:val="ConsPlusTitle"/>
    <w:rsid w:val="003F663D"/>
    <w:pPr>
      <w:widowControl w:val="0"/>
      <w:autoSpaceDE w:val="0"/>
      <w:autoSpaceDN w:val="0"/>
      <w:spacing w:after="0" w:line="240" w:lineRule="auto"/>
    </w:pPr>
    <w:rPr>
      <w:rFonts w:ascii="Calibri" w:eastAsia="Calibri" w:hAnsi="Calibri" w:cs="Calibri"/>
      <w:b/>
      <w:szCs w:val="20"/>
      <w:lang w:eastAsia="ru-RU"/>
    </w:rPr>
  </w:style>
  <w:style w:type="paragraph" w:customStyle="1" w:styleId="ConsPlusNormal">
    <w:name w:val="ConsPlusNormal"/>
    <w:link w:val="ConsPlusNormal0"/>
    <w:qFormat/>
    <w:rsid w:val="003F663D"/>
    <w:pPr>
      <w:widowControl w:val="0"/>
      <w:autoSpaceDE w:val="0"/>
      <w:autoSpaceDN w:val="0"/>
      <w:spacing w:after="0" w:line="240" w:lineRule="auto"/>
    </w:pPr>
    <w:rPr>
      <w:rFonts w:ascii="Calibri" w:eastAsia="Calibri" w:hAnsi="Calibri" w:cs="Calibri"/>
      <w:szCs w:val="20"/>
      <w:lang w:eastAsia="ru-RU"/>
    </w:rPr>
  </w:style>
  <w:style w:type="paragraph" w:customStyle="1" w:styleId="ConsNonformat">
    <w:name w:val="ConsNonformat"/>
    <w:rsid w:val="003F663D"/>
    <w:pPr>
      <w:spacing w:after="0" w:line="240" w:lineRule="auto"/>
    </w:pPr>
    <w:rPr>
      <w:rFonts w:ascii="Courier New" w:eastAsia="Times New Roman" w:hAnsi="Courier New" w:cs="Times New Roman"/>
      <w:sz w:val="20"/>
      <w:szCs w:val="20"/>
      <w:lang w:eastAsia="ru-RU"/>
    </w:rPr>
  </w:style>
  <w:style w:type="table" w:styleId="a3">
    <w:name w:val="Table Grid"/>
    <w:basedOn w:val="a1"/>
    <w:uiPriority w:val="59"/>
    <w:rsid w:val="003F66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3F663D"/>
    <w:pPr>
      <w:spacing w:before="100" w:beforeAutospacing="1" w:after="100" w:afterAutospacing="1" w:line="240" w:lineRule="auto"/>
    </w:pPr>
    <w:rPr>
      <w:rFonts w:ascii="Times New Roman" w:hAnsi="Times New Roman"/>
      <w:sz w:val="24"/>
      <w:szCs w:val="24"/>
      <w:lang w:eastAsia="ru-RU"/>
    </w:rPr>
  </w:style>
  <w:style w:type="paragraph" w:styleId="a5">
    <w:name w:val="List Paragraph"/>
    <w:basedOn w:val="a"/>
    <w:uiPriority w:val="34"/>
    <w:qFormat/>
    <w:rsid w:val="003F663D"/>
    <w:pPr>
      <w:ind w:left="720"/>
      <w:contextualSpacing/>
    </w:pPr>
    <w:rPr>
      <w:rFonts w:asciiTheme="minorHAnsi" w:eastAsiaTheme="minorHAnsi" w:hAnsiTheme="minorHAnsi" w:cstheme="minorBidi"/>
    </w:rPr>
  </w:style>
  <w:style w:type="paragraph" w:customStyle="1" w:styleId="a6">
    <w:name w:val="Знак"/>
    <w:basedOn w:val="a"/>
    <w:rsid w:val="003F663D"/>
    <w:pPr>
      <w:spacing w:after="0" w:line="240" w:lineRule="auto"/>
    </w:pPr>
    <w:rPr>
      <w:rFonts w:ascii="Verdana" w:hAnsi="Verdana" w:cs="Verdana"/>
      <w:sz w:val="20"/>
      <w:szCs w:val="20"/>
      <w:lang w:val="en-US"/>
    </w:rPr>
  </w:style>
  <w:style w:type="character" w:styleId="a7">
    <w:name w:val="Hyperlink"/>
    <w:basedOn w:val="a0"/>
    <w:uiPriority w:val="99"/>
    <w:rsid w:val="003F663D"/>
    <w:rPr>
      <w:color w:val="0000FF"/>
      <w:u w:val="single"/>
    </w:rPr>
  </w:style>
  <w:style w:type="paragraph" w:customStyle="1" w:styleId="s3">
    <w:name w:val="s_3"/>
    <w:basedOn w:val="a"/>
    <w:rsid w:val="003F663D"/>
    <w:pPr>
      <w:spacing w:before="100" w:beforeAutospacing="1" w:after="100" w:afterAutospacing="1" w:line="240" w:lineRule="auto"/>
    </w:pPr>
    <w:rPr>
      <w:rFonts w:ascii="Times New Roman" w:hAnsi="Times New Roman"/>
      <w:sz w:val="24"/>
      <w:szCs w:val="24"/>
      <w:lang w:eastAsia="ru-RU"/>
    </w:rPr>
  </w:style>
  <w:style w:type="paragraph" w:customStyle="1" w:styleId="s16">
    <w:name w:val="s_16"/>
    <w:basedOn w:val="a"/>
    <w:rsid w:val="003F663D"/>
    <w:pPr>
      <w:spacing w:before="100" w:beforeAutospacing="1" w:after="100" w:afterAutospacing="1" w:line="240" w:lineRule="auto"/>
    </w:pPr>
    <w:rPr>
      <w:rFonts w:ascii="Times New Roman" w:hAnsi="Times New Roman"/>
      <w:sz w:val="24"/>
      <w:szCs w:val="24"/>
      <w:lang w:eastAsia="ru-RU"/>
    </w:rPr>
  </w:style>
  <w:style w:type="character" w:customStyle="1" w:styleId="s10">
    <w:name w:val="s_10"/>
    <w:basedOn w:val="a0"/>
    <w:rsid w:val="003F663D"/>
  </w:style>
  <w:style w:type="paragraph" w:customStyle="1" w:styleId="s1">
    <w:name w:val="s_1"/>
    <w:basedOn w:val="a"/>
    <w:rsid w:val="003F663D"/>
    <w:pPr>
      <w:spacing w:before="100" w:beforeAutospacing="1" w:after="100" w:afterAutospacing="1" w:line="240" w:lineRule="auto"/>
    </w:pPr>
    <w:rPr>
      <w:rFonts w:ascii="Times New Roman" w:hAnsi="Times New Roman"/>
      <w:sz w:val="24"/>
      <w:szCs w:val="24"/>
      <w:lang w:eastAsia="ru-RU"/>
    </w:rPr>
  </w:style>
  <w:style w:type="paragraph" w:customStyle="1" w:styleId="ConsPlusNonformat">
    <w:name w:val="ConsPlusNonformat"/>
    <w:rsid w:val="003F663D"/>
    <w:pPr>
      <w:widowControl w:val="0"/>
      <w:autoSpaceDE w:val="0"/>
      <w:autoSpaceDN w:val="0"/>
      <w:spacing w:after="0" w:line="240" w:lineRule="auto"/>
    </w:pPr>
    <w:rPr>
      <w:rFonts w:ascii="Courier New" w:eastAsia="Calibri" w:hAnsi="Courier New" w:cs="Courier New"/>
      <w:sz w:val="20"/>
      <w:szCs w:val="20"/>
      <w:lang w:eastAsia="ru-RU"/>
    </w:rPr>
  </w:style>
  <w:style w:type="paragraph" w:styleId="a8">
    <w:name w:val="footer"/>
    <w:basedOn w:val="a"/>
    <w:link w:val="a9"/>
    <w:rsid w:val="003F663D"/>
    <w:pPr>
      <w:tabs>
        <w:tab w:val="center" w:pos="4677"/>
        <w:tab w:val="right" w:pos="9355"/>
      </w:tabs>
    </w:pPr>
  </w:style>
  <w:style w:type="character" w:customStyle="1" w:styleId="a9">
    <w:name w:val="Нижний колонтитул Знак"/>
    <w:basedOn w:val="a0"/>
    <w:link w:val="a8"/>
    <w:rsid w:val="003F663D"/>
    <w:rPr>
      <w:rFonts w:ascii="Calibri" w:eastAsia="Times New Roman" w:hAnsi="Calibri" w:cs="Times New Roman"/>
    </w:rPr>
  </w:style>
  <w:style w:type="character" w:styleId="aa">
    <w:name w:val="page number"/>
    <w:basedOn w:val="a0"/>
    <w:rsid w:val="003F663D"/>
  </w:style>
  <w:style w:type="paragraph" w:styleId="HTML">
    <w:name w:val="HTML Preformatted"/>
    <w:basedOn w:val="a"/>
    <w:link w:val="HTML0"/>
    <w:uiPriority w:val="99"/>
    <w:unhideWhenUsed/>
    <w:rsid w:val="003F6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3F663D"/>
    <w:rPr>
      <w:rFonts w:ascii="Courier New" w:eastAsia="Times New Roman" w:hAnsi="Courier New" w:cs="Courier New"/>
      <w:sz w:val="20"/>
      <w:szCs w:val="20"/>
      <w:lang w:eastAsia="ru-RU"/>
    </w:rPr>
  </w:style>
  <w:style w:type="paragraph" w:customStyle="1" w:styleId="ab">
    <w:name w:val="Таблицы (моноширинный)"/>
    <w:basedOn w:val="a"/>
    <w:next w:val="a"/>
    <w:uiPriority w:val="99"/>
    <w:rsid w:val="003F663D"/>
    <w:pPr>
      <w:widowControl w:val="0"/>
      <w:autoSpaceDE w:val="0"/>
      <w:autoSpaceDN w:val="0"/>
      <w:adjustRightInd w:val="0"/>
      <w:spacing w:after="0" w:line="240" w:lineRule="auto"/>
      <w:jc w:val="both"/>
    </w:pPr>
    <w:rPr>
      <w:rFonts w:ascii="Courier New" w:hAnsi="Courier New" w:cs="Courier New"/>
      <w:sz w:val="24"/>
      <w:szCs w:val="24"/>
      <w:lang w:eastAsia="ru-RU"/>
    </w:rPr>
  </w:style>
  <w:style w:type="paragraph" w:styleId="ac">
    <w:name w:val="Subtitle"/>
    <w:basedOn w:val="a"/>
    <w:next w:val="a"/>
    <w:link w:val="ad"/>
    <w:qFormat/>
    <w:rsid w:val="003F663D"/>
    <w:pPr>
      <w:spacing w:after="60" w:line="240" w:lineRule="auto"/>
      <w:jc w:val="center"/>
      <w:outlineLvl w:val="1"/>
    </w:pPr>
    <w:rPr>
      <w:rFonts w:ascii="Calibri Light" w:hAnsi="Calibri Light"/>
      <w:sz w:val="24"/>
      <w:szCs w:val="24"/>
      <w:lang w:eastAsia="ru-RU"/>
    </w:rPr>
  </w:style>
  <w:style w:type="character" w:customStyle="1" w:styleId="ad">
    <w:name w:val="Подзаголовок Знак"/>
    <w:basedOn w:val="a0"/>
    <w:link w:val="ac"/>
    <w:rsid w:val="003F663D"/>
    <w:rPr>
      <w:rFonts w:ascii="Calibri Light" w:eastAsia="Times New Roman" w:hAnsi="Calibri Light" w:cs="Times New Roman"/>
      <w:sz w:val="24"/>
      <w:szCs w:val="24"/>
      <w:lang w:eastAsia="ru-RU"/>
    </w:rPr>
  </w:style>
  <w:style w:type="paragraph" w:customStyle="1" w:styleId="headertext">
    <w:name w:val="headertext"/>
    <w:basedOn w:val="a"/>
    <w:rsid w:val="003F663D"/>
    <w:pPr>
      <w:spacing w:before="100" w:beforeAutospacing="1" w:after="100" w:afterAutospacing="1" w:line="240" w:lineRule="auto"/>
    </w:pPr>
    <w:rPr>
      <w:rFonts w:ascii="Times New Roman" w:hAnsi="Times New Roman"/>
      <w:sz w:val="24"/>
      <w:szCs w:val="24"/>
      <w:lang w:eastAsia="ru-RU"/>
    </w:rPr>
  </w:style>
  <w:style w:type="paragraph" w:styleId="ae">
    <w:name w:val="Balloon Text"/>
    <w:basedOn w:val="a"/>
    <w:link w:val="af"/>
    <w:uiPriority w:val="99"/>
    <w:semiHidden/>
    <w:unhideWhenUsed/>
    <w:rsid w:val="00DB10A9"/>
    <w:pPr>
      <w:spacing w:after="0" w:line="240" w:lineRule="auto"/>
    </w:pPr>
    <w:rPr>
      <w:sz w:val="16"/>
      <w:szCs w:val="16"/>
    </w:rPr>
  </w:style>
  <w:style w:type="character" w:customStyle="1" w:styleId="af">
    <w:name w:val="Текст выноски Знак"/>
    <w:basedOn w:val="a0"/>
    <w:link w:val="ae"/>
    <w:uiPriority w:val="99"/>
    <w:semiHidden/>
    <w:rsid w:val="00DB10A9"/>
    <w:rPr>
      <w:rFonts w:ascii="Calibri" w:eastAsia="Times New Roman" w:hAnsi="Calibri" w:cs="Times New Roman"/>
      <w:sz w:val="16"/>
      <w:szCs w:val="16"/>
    </w:rPr>
  </w:style>
  <w:style w:type="paragraph" w:styleId="af0">
    <w:name w:val="No Spacing"/>
    <w:uiPriority w:val="99"/>
    <w:qFormat/>
    <w:rsid w:val="00046799"/>
    <w:pPr>
      <w:spacing w:after="0" w:line="240" w:lineRule="auto"/>
    </w:pPr>
    <w:rPr>
      <w:rFonts w:ascii="Calibri" w:eastAsia="Calibri" w:hAnsi="Calibri" w:cs="Times New Roman"/>
    </w:rPr>
  </w:style>
  <w:style w:type="character" w:customStyle="1" w:styleId="af1">
    <w:name w:val="Гипертекстовая ссылка"/>
    <w:basedOn w:val="a0"/>
    <w:uiPriority w:val="99"/>
    <w:rsid w:val="00156665"/>
    <w:rPr>
      <w:rFonts w:cs="Times New Roman"/>
      <w:b w:val="0"/>
      <w:color w:val="106BBE"/>
    </w:rPr>
  </w:style>
  <w:style w:type="paragraph" w:customStyle="1" w:styleId="af2">
    <w:name w:val="Нормальный (таблица)"/>
    <w:basedOn w:val="a"/>
    <w:next w:val="a"/>
    <w:uiPriority w:val="99"/>
    <w:rsid w:val="00AB3C7F"/>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3">
    <w:name w:val="Прижатый влево"/>
    <w:basedOn w:val="a"/>
    <w:next w:val="a"/>
    <w:uiPriority w:val="99"/>
    <w:rsid w:val="00AB3C7F"/>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f4">
    <w:name w:val="header"/>
    <w:basedOn w:val="a"/>
    <w:link w:val="af5"/>
    <w:uiPriority w:val="99"/>
    <w:unhideWhenUsed/>
    <w:rsid w:val="006D351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6D3512"/>
    <w:rPr>
      <w:rFonts w:ascii="Calibri" w:eastAsia="Times New Roman" w:hAnsi="Calibri" w:cs="Times New Roman"/>
    </w:rPr>
  </w:style>
  <w:style w:type="character" w:customStyle="1" w:styleId="apple-converted-space">
    <w:name w:val="apple-converted-space"/>
    <w:basedOn w:val="a0"/>
    <w:rsid w:val="000A062A"/>
  </w:style>
  <w:style w:type="paragraph" w:styleId="af6">
    <w:name w:val="Body Text Indent"/>
    <w:basedOn w:val="a"/>
    <w:link w:val="af7"/>
    <w:uiPriority w:val="99"/>
    <w:semiHidden/>
    <w:unhideWhenUsed/>
    <w:rsid w:val="000A4A8C"/>
    <w:pPr>
      <w:spacing w:after="120"/>
      <w:ind w:left="283"/>
    </w:pPr>
    <w:rPr>
      <w:rFonts w:asciiTheme="minorHAnsi" w:eastAsiaTheme="minorHAnsi" w:hAnsiTheme="minorHAnsi" w:cstheme="minorBidi"/>
    </w:rPr>
  </w:style>
  <w:style w:type="character" w:customStyle="1" w:styleId="af7">
    <w:name w:val="Основной текст с отступом Знак"/>
    <w:basedOn w:val="a0"/>
    <w:link w:val="af6"/>
    <w:uiPriority w:val="99"/>
    <w:semiHidden/>
    <w:rsid w:val="000A4A8C"/>
  </w:style>
  <w:style w:type="paragraph" w:styleId="af8">
    <w:name w:val="Body Text"/>
    <w:basedOn w:val="a"/>
    <w:link w:val="af9"/>
    <w:uiPriority w:val="99"/>
    <w:semiHidden/>
    <w:unhideWhenUsed/>
    <w:rsid w:val="000A4A8C"/>
    <w:pPr>
      <w:spacing w:after="120"/>
    </w:pPr>
    <w:rPr>
      <w:rFonts w:asciiTheme="minorHAnsi" w:eastAsiaTheme="minorHAnsi" w:hAnsiTheme="minorHAnsi" w:cstheme="minorBidi"/>
    </w:rPr>
  </w:style>
  <w:style w:type="character" w:customStyle="1" w:styleId="af9">
    <w:name w:val="Основной текст Знак"/>
    <w:basedOn w:val="a0"/>
    <w:link w:val="af8"/>
    <w:uiPriority w:val="99"/>
    <w:semiHidden/>
    <w:rsid w:val="000A4A8C"/>
  </w:style>
  <w:style w:type="paragraph" w:customStyle="1" w:styleId="Standard">
    <w:name w:val="Standard"/>
    <w:rsid w:val="00A32E72"/>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31">
    <w:name w:val="Body Text 3"/>
    <w:basedOn w:val="a"/>
    <w:link w:val="32"/>
    <w:uiPriority w:val="99"/>
    <w:semiHidden/>
    <w:unhideWhenUsed/>
    <w:rsid w:val="00124EBB"/>
    <w:pPr>
      <w:spacing w:after="120"/>
    </w:pPr>
    <w:rPr>
      <w:sz w:val="16"/>
      <w:szCs w:val="16"/>
    </w:rPr>
  </w:style>
  <w:style w:type="character" w:customStyle="1" w:styleId="32">
    <w:name w:val="Основной текст 3 Знак"/>
    <w:basedOn w:val="a0"/>
    <w:link w:val="31"/>
    <w:uiPriority w:val="99"/>
    <w:semiHidden/>
    <w:rsid w:val="00124EBB"/>
    <w:rPr>
      <w:rFonts w:ascii="Calibri" w:eastAsia="Times New Roman" w:hAnsi="Calibri" w:cs="Times New Roman"/>
      <w:sz w:val="16"/>
      <w:szCs w:val="16"/>
    </w:rPr>
  </w:style>
  <w:style w:type="paragraph" w:customStyle="1" w:styleId="11">
    <w:name w:val="Стиль1"/>
    <w:basedOn w:val="a"/>
    <w:uiPriority w:val="99"/>
    <w:rsid w:val="00124EBB"/>
    <w:pPr>
      <w:keepNext/>
      <w:keepLines/>
      <w:widowControl w:val="0"/>
      <w:suppressLineNumbers/>
      <w:tabs>
        <w:tab w:val="num" w:pos="760"/>
      </w:tabs>
      <w:suppressAutoHyphens/>
      <w:spacing w:after="60" w:line="240" w:lineRule="auto"/>
      <w:ind w:left="760" w:hanging="360"/>
    </w:pPr>
    <w:rPr>
      <w:rFonts w:ascii="Times New Roman" w:hAnsi="Times New Roman"/>
      <w:b/>
      <w:bCs/>
      <w:sz w:val="28"/>
      <w:szCs w:val="28"/>
      <w:lang w:eastAsia="ru-RU"/>
    </w:rPr>
  </w:style>
  <w:style w:type="paragraph" w:customStyle="1" w:styleId="ConsNormal">
    <w:name w:val="ConsNormal"/>
    <w:uiPriority w:val="99"/>
    <w:rsid w:val="00124EB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a">
    <w:name w:val="Словарная статья"/>
    <w:basedOn w:val="a"/>
    <w:next w:val="a"/>
    <w:uiPriority w:val="99"/>
    <w:rsid w:val="00124EBB"/>
    <w:pPr>
      <w:autoSpaceDE w:val="0"/>
      <w:autoSpaceDN w:val="0"/>
      <w:adjustRightInd w:val="0"/>
      <w:spacing w:after="0" w:line="240" w:lineRule="auto"/>
      <w:ind w:right="118"/>
      <w:jc w:val="both"/>
    </w:pPr>
    <w:rPr>
      <w:rFonts w:ascii="Arial" w:hAnsi="Arial" w:cs="Arial"/>
      <w:sz w:val="20"/>
      <w:szCs w:val="20"/>
      <w:lang w:eastAsia="ru-RU"/>
    </w:rPr>
  </w:style>
  <w:style w:type="paragraph" w:customStyle="1" w:styleId="Default">
    <w:name w:val="Default"/>
    <w:rsid w:val="00FE062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arkedcontent">
    <w:name w:val="markedcontent"/>
    <w:basedOn w:val="a0"/>
    <w:rsid w:val="009F7A1B"/>
  </w:style>
  <w:style w:type="character" w:customStyle="1" w:styleId="ConsPlusNormal0">
    <w:name w:val="ConsPlusNormal Знак"/>
    <w:link w:val="ConsPlusNormal"/>
    <w:rsid w:val="00AE6C40"/>
    <w:rPr>
      <w:rFonts w:ascii="Calibri" w:eastAsia="Calibri" w:hAnsi="Calibri" w:cs="Calibri"/>
      <w:szCs w:val="20"/>
      <w:lang w:eastAsia="ru-RU"/>
    </w:rPr>
  </w:style>
  <w:style w:type="character" w:customStyle="1" w:styleId="extendedtext-short">
    <w:name w:val="extendedtext-short"/>
    <w:basedOn w:val="a0"/>
    <w:rsid w:val="00632AE6"/>
  </w:style>
  <w:style w:type="character" w:customStyle="1" w:styleId="afb">
    <w:name w:val="Основной текст_"/>
    <w:link w:val="12"/>
    <w:locked/>
    <w:rsid w:val="00BD26C1"/>
    <w:rPr>
      <w:rFonts w:ascii="Times New Roman" w:hAnsi="Times New Roman"/>
      <w:sz w:val="26"/>
      <w:shd w:val="clear" w:color="auto" w:fill="FFFFFF"/>
    </w:rPr>
  </w:style>
  <w:style w:type="paragraph" w:customStyle="1" w:styleId="12">
    <w:name w:val="Основной текст1"/>
    <w:basedOn w:val="a"/>
    <w:link w:val="afb"/>
    <w:rsid w:val="00BD26C1"/>
    <w:pPr>
      <w:shd w:val="clear" w:color="auto" w:fill="FFFFFF"/>
      <w:spacing w:after="720" w:line="384" w:lineRule="exact"/>
      <w:jc w:val="center"/>
    </w:pPr>
    <w:rPr>
      <w:rFonts w:ascii="Times New Roman" w:eastAsiaTheme="minorHAnsi" w:hAnsi="Times New Roman" w:cstheme="minorBidi"/>
      <w:sz w:val="26"/>
    </w:rPr>
  </w:style>
  <w:style w:type="character" w:customStyle="1" w:styleId="afc">
    <w:name w:val="Цветовое выделение для Текст"/>
    <w:uiPriority w:val="99"/>
    <w:rsid w:val="00995A28"/>
  </w:style>
  <w:style w:type="character" w:customStyle="1" w:styleId="extendedtext-full">
    <w:name w:val="extendedtext-full"/>
    <w:basedOn w:val="a0"/>
    <w:rsid w:val="008704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9E3"/>
    <w:rPr>
      <w:rFonts w:ascii="Calibri" w:eastAsia="Times New Roman" w:hAnsi="Calibri" w:cs="Times New Roman"/>
    </w:rPr>
  </w:style>
  <w:style w:type="paragraph" w:styleId="1">
    <w:name w:val="heading 1"/>
    <w:basedOn w:val="a"/>
    <w:link w:val="10"/>
    <w:qFormat/>
    <w:rsid w:val="003F663D"/>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iPriority w:val="9"/>
    <w:unhideWhenUsed/>
    <w:qFormat/>
    <w:rsid w:val="003F66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F66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663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F663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F663D"/>
    <w:rPr>
      <w:rFonts w:asciiTheme="majorHAnsi" w:eastAsiaTheme="majorEastAsia" w:hAnsiTheme="majorHAnsi" w:cstheme="majorBidi"/>
      <w:b/>
      <w:bCs/>
      <w:color w:val="4F81BD" w:themeColor="accent1"/>
    </w:rPr>
  </w:style>
  <w:style w:type="paragraph" w:customStyle="1" w:styleId="Style3">
    <w:name w:val="Style3"/>
    <w:basedOn w:val="a"/>
    <w:rsid w:val="003F663D"/>
    <w:pPr>
      <w:widowControl w:val="0"/>
      <w:autoSpaceDE w:val="0"/>
      <w:autoSpaceDN w:val="0"/>
      <w:adjustRightInd w:val="0"/>
      <w:spacing w:after="0" w:line="325" w:lineRule="exact"/>
      <w:ind w:firstLine="667"/>
      <w:jc w:val="both"/>
    </w:pPr>
    <w:rPr>
      <w:rFonts w:ascii="Times New Roman" w:hAnsi="Times New Roman"/>
      <w:sz w:val="24"/>
      <w:szCs w:val="24"/>
      <w:lang w:eastAsia="ru-RU"/>
    </w:rPr>
  </w:style>
  <w:style w:type="character" w:customStyle="1" w:styleId="FontStyle20">
    <w:name w:val="Font Style20"/>
    <w:basedOn w:val="a0"/>
    <w:rsid w:val="003F663D"/>
    <w:rPr>
      <w:rFonts w:ascii="Times New Roman" w:hAnsi="Times New Roman" w:cs="Times New Roman"/>
      <w:sz w:val="26"/>
      <w:szCs w:val="26"/>
    </w:rPr>
  </w:style>
  <w:style w:type="paragraph" w:customStyle="1" w:styleId="ConsPlusTitle">
    <w:name w:val="ConsPlusTitle"/>
    <w:rsid w:val="003F663D"/>
    <w:pPr>
      <w:widowControl w:val="0"/>
      <w:autoSpaceDE w:val="0"/>
      <w:autoSpaceDN w:val="0"/>
      <w:spacing w:after="0" w:line="240" w:lineRule="auto"/>
    </w:pPr>
    <w:rPr>
      <w:rFonts w:ascii="Calibri" w:eastAsia="Calibri" w:hAnsi="Calibri" w:cs="Calibri"/>
      <w:b/>
      <w:szCs w:val="20"/>
      <w:lang w:eastAsia="ru-RU"/>
    </w:rPr>
  </w:style>
  <w:style w:type="paragraph" w:customStyle="1" w:styleId="ConsPlusNormal">
    <w:name w:val="ConsPlusNormal"/>
    <w:link w:val="ConsPlusNormal0"/>
    <w:qFormat/>
    <w:rsid w:val="003F663D"/>
    <w:pPr>
      <w:widowControl w:val="0"/>
      <w:autoSpaceDE w:val="0"/>
      <w:autoSpaceDN w:val="0"/>
      <w:spacing w:after="0" w:line="240" w:lineRule="auto"/>
    </w:pPr>
    <w:rPr>
      <w:rFonts w:ascii="Calibri" w:eastAsia="Calibri" w:hAnsi="Calibri" w:cs="Calibri"/>
      <w:szCs w:val="20"/>
      <w:lang w:eastAsia="ru-RU"/>
    </w:rPr>
  </w:style>
  <w:style w:type="paragraph" w:customStyle="1" w:styleId="ConsNonformat">
    <w:name w:val="ConsNonformat"/>
    <w:rsid w:val="003F663D"/>
    <w:pPr>
      <w:spacing w:after="0" w:line="240" w:lineRule="auto"/>
    </w:pPr>
    <w:rPr>
      <w:rFonts w:ascii="Courier New" w:eastAsia="Times New Roman" w:hAnsi="Courier New" w:cs="Times New Roman"/>
      <w:sz w:val="20"/>
      <w:szCs w:val="20"/>
      <w:lang w:eastAsia="ru-RU"/>
    </w:rPr>
  </w:style>
  <w:style w:type="table" w:styleId="a3">
    <w:name w:val="Table Grid"/>
    <w:basedOn w:val="a1"/>
    <w:uiPriority w:val="59"/>
    <w:rsid w:val="003F66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3F663D"/>
    <w:pPr>
      <w:spacing w:before="100" w:beforeAutospacing="1" w:after="100" w:afterAutospacing="1" w:line="240" w:lineRule="auto"/>
    </w:pPr>
    <w:rPr>
      <w:rFonts w:ascii="Times New Roman" w:hAnsi="Times New Roman"/>
      <w:sz w:val="24"/>
      <w:szCs w:val="24"/>
      <w:lang w:eastAsia="ru-RU"/>
    </w:rPr>
  </w:style>
  <w:style w:type="paragraph" w:styleId="a5">
    <w:name w:val="List Paragraph"/>
    <w:basedOn w:val="a"/>
    <w:uiPriority w:val="34"/>
    <w:qFormat/>
    <w:rsid w:val="003F663D"/>
    <w:pPr>
      <w:ind w:left="720"/>
      <w:contextualSpacing/>
    </w:pPr>
    <w:rPr>
      <w:rFonts w:asciiTheme="minorHAnsi" w:eastAsiaTheme="minorHAnsi" w:hAnsiTheme="minorHAnsi" w:cstheme="minorBidi"/>
    </w:rPr>
  </w:style>
  <w:style w:type="paragraph" w:customStyle="1" w:styleId="a6">
    <w:name w:val="Знак"/>
    <w:basedOn w:val="a"/>
    <w:rsid w:val="003F663D"/>
    <w:pPr>
      <w:spacing w:after="0" w:line="240" w:lineRule="auto"/>
    </w:pPr>
    <w:rPr>
      <w:rFonts w:ascii="Verdana" w:hAnsi="Verdana" w:cs="Verdana"/>
      <w:sz w:val="20"/>
      <w:szCs w:val="20"/>
      <w:lang w:val="en-US"/>
    </w:rPr>
  </w:style>
  <w:style w:type="character" w:styleId="a7">
    <w:name w:val="Hyperlink"/>
    <w:basedOn w:val="a0"/>
    <w:uiPriority w:val="99"/>
    <w:rsid w:val="003F663D"/>
    <w:rPr>
      <w:color w:val="0000FF"/>
      <w:u w:val="single"/>
    </w:rPr>
  </w:style>
  <w:style w:type="paragraph" w:customStyle="1" w:styleId="s3">
    <w:name w:val="s_3"/>
    <w:basedOn w:val="a"/>
    <w:rsid w:val="003F663D"/>
    <w:pPr>
      <w:spacing w:before="100" w:beforeAutospacing="1" w:after="100" w:afterAutospacing="1" w:line="240" w:lineRule="auto"/>
    </w:pPr>
    <w:rPr>
      <w:rFonts w:ascii="Times New Roman" w:hAnsi="Times New Roman"/>
      <w:sz w:val="24"/>
      <w:szCs w:val="24"/>
      <w:lang w:eastAsia="ru-RU"/>
    </w:rPr>
  </w:style>
  <w:style w:type="paragraph" w:customStyle="1" w:styleId="s16">
    <w:name w:val="s_16"/>
    <w:basedOn w:val="a"/>
    <w:rsid w:val="003F663D"/>
    <w:pPr>
      <w:spacing w:before="100" w:beforeAutospacing="1" w:after="100" w:afterAutospacing="1" w:line="240" w:lineRule="auto"/>
    </w:pPr>
    <w:rPr>
      <w:rFonts w:ascii="Times New Roman" w:hAnsi="Times New Roman"/>
      <w:sz w:val="24"/>
      <w:szCs w:val="24"/>
      <w:lang w:eastAsia="ru-RU"/>
    </w:rPr>
  </w:style>
  <w:style w:type="character" w:customStyle="1" w:styleId="s10">
    <w:name w:val="s_10"/>
    <w:basedOn w:val="a0"/>
    <w:rsid w:val="003F663D"/>
  </w:style>
  <w:style w:type="paragraph" w:customStyle="1" w:styleId="s1">
    <w:name w:val="s_1"/>
    <w:basedOn w:val="a"/>
    <w:rsid w:val="003F663D"/>
    <w:pPr>
      <w:spacing w:before="100" w:beforeAutospacing="1" w:after="100" w:afterAutospacing="1" w:line="240" w:lineRule="auto"/>
    </w:pPr>
    <w:rPr>
      <w:rFonts w:ascii="Times New Roman" w:hAnsi="Times New Roman"/>
      <w:sz w:val="24"/>
      <w:szCs w:val="24"/>
      <w:lang w:eastAsia="ru-RU"/>
    </w:rPr>
  </w:style>
  <w:style w:type="paragraph" w:customStyle="1" w:styleId="ConsPlusNonformat">
    <w:name w:val="ConsPlusNonformat"/>
    <w:rsid w:val="003F663D"/>
    <w:pPr>
      <w:widowControl w:val="0"/>
      <w:autoSpaceDE w:val="0"/>
      <w:autoSpaceDN w:val="0"/>
      <w:spacing w:after="0" w:line="240" w:lineRule="auto"/>
    </w:pPr>
    <w:rPr>
      <w:rFonts w:ascii="Courier New" w:eastAsia="Calibri" w:hAnsi="Courier New" w:cs="Courier New"/>
      <w:sz w:val="20"/>
      <w:szCs w:val="20"/>
      <w:lang w:eastAsia="ru-RU"/>
    </w:rPr>
  </w:style>
  <w:style w:type="paragraph" w:styleId="a8">
    <w:name w:val="footer"/>
    <w:basedOn w:val="a"/>
    <w:link w:val="a9"/>
    <w:rsid w:val="003F663D"/>
    <w:pPr>
      <w:tabs>
        <w:tab w:val="center" w:pos="4677"/>
        <w:tab w:val="right" w:pos="9355"/>
      </w:tabs>
    </w:pPr>
  </w:style>
  <w:style w:type="character" w:customStyle="1" w:styleId="a9">
    <w:name w:val="Нижний колонтитул Знак"/>
    <w:basedOn w:val="a0"/>
    <w:link w:val="a8"/>
    <w:rsid w:val="003F663D"/>
    <w:rPr>
      <w:rFonts w:ascii="Calibri" w:eastAsia="Times New Roman" w:hAnsi="Calibri" w:cs="Times New Roman"/>
    </w:rPr>
  </w:style>
  <w:style w:type="character" w:styleId="aa">
    <w:name w:val="page number"/>
    <w:basedOn w:val="a0"/>
    <w:rsid w:val="003F663D"/>
  </w:style>
  <w:style w:type="paragraph" w:styleId="HTML">
    <w:name w:val="HTML Preformatted"/>
    <w:basedOn w:val="a"/>
    <w:link w:val="HTML0"/>
    <w:uiPriority w:val="99"/>
    <w:unhideWhenUsed/>
    <w:rsid w:val="003F6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3F663D"/>
    <w:rPr>
      <w:rFonts w:ascii="Courier New" w:eastAsia="Times New Roman" w:hAnsi="Courier New" w:cs="Courier New"/>
      <w:sz w:val="20"/>
      <w:szCs w:val="20"/>
      <w:lang w:eastAsia="ru-RU"/>
    </w:rPr>
  </w:style>
  <w:style w:type="paragraph" w:customStyle="1" w:styleId="ab">
    <w:name w:val="Таблицы (моноширинный)"/>
    <w:basedOn w:val="a"/>
    <w:next w:val="a"/>
    <w:uiPriority w:val="99"/>
    <w:rsid w:val="003F663D"/>
    <w:pPr>
      <w:widowControl w:val="0"/>
      <w:autoSpaceDE w:val="0"/>
      <w:autoSpaceDN w:val="0"/>
      <w:adjustRightInd w:val="0"/>
      <w:spacing w:after="0" w:line="240" w:lineRule="auto"/>
      <w:jc w:val="both"/>
    </w:pPr>
    <w:rPr>
      <w:rFonts w:ascii="Courier New" w:hAnsi="Courier New" w:cs="Courier New"/>
      <w:sz w:val="24"/>
      <w:szCs w:val="24"/>
      <w:lang w:eastAsia="ru-RU"/>
    </w:rPr>
  </w:style>
  <w:style w:type="paragraph" w:styleId="ac">
    <w:name w:val="Subtitle"/>
    <w:basedOn w:val="a"/>
    <w:next w:val="a"/>
    <w:link w:val="ad"/>
    <w:qFormat/>
    <w:rsid w:val="003F663D"/>
    <w:pPr>
      <w:spacing w:after="60" w:line="240" w:lineRule="auto"/>
      <w:jc w:val="center"/>
      <w:outlineLvl w:val="1"/>
    </w:pPr>
    <w:rPr>
      <w:rFonts w:ascii="Calibri Light" w:hAnsi="Calibri Light"/>
      <w:sz w:val="24"/>
      <w:szCs w:val="24"/>
      <w:lang w:eastAsia="ru-RU"/>
    </w:rPr>
  </w:style>
  <w:style w:type="character" w:customStyle="1" w:styleId="ad">
    <w:name w:val="Подзаголовок Знак"/>
    <w:basedOn w:val="a0"/>
    <w:link w:val="ac"/>
    <w:rsid w:val="003F663D"/>
    <w:rPr>
      <w:rFonts w:ascii="Calibri Light" w:eastAsia="Times New Roman" w:hAnsi="Calibri Light" w:cs="Times New Roman"/>
      <w:sz w:val="24"/>
      <w:szCs w:val="24"/>
      <w:lang w:eastAsia="ru-RU"/>
    </w:rPr>
  </w:style>
  <w:style w:type="paragraph" w:customStyle="1" w:styleId="headertext">
    <w:name w:val="headertext"/>
    <w:basedOn w:val="a"/>
    <w:rsid w:val="003F663D"/>
    <w:pPr>
      <w:spacing w:before="100" w:beforeAutospacing="1" w:after="100" w:afterAutospacing="1" w:line="240" w:lineRule="auto"/>
    </w:pPr>
    <w:rPr>
      <w:rFonts w:ascii="Times New Roman" w:hAnsi="Times New Roman"/>
      <w:sz w:val="24"/>
      <w:szCs w:val="24"/>
      <w:lang w:eastAsia="ru-RU"/>
    </w:rPr>
  </w:style>
  <w:style w:type="paragraph" w:styleId="ae">
    <w:name w:val="Balloon Text"/>
    <w:basedOn w:val="a"/>
    <w:link w:val="af"/>
    <w:uiPriority w:val="99"/>
    <w:semiHidden/>
    <w:unhideWhenUsed/>
    <w:rsid w:val="00DB10A9"/>
    <w:pPr>
      <w:spacing w:after="0" w:line="240" w:lineRule="auto"/>
    </w:pPr>
    <w:rPr>
      <w:sz w:val="16"/>
      <w:szCs w:val="16"/>
    </w:rPr>
  </w:style>
  <w:style w:type="character" w:customStyle="1" w:styleId="af">
    <w:name w:val="Текст выноски Знак"/>
    <w:basedOn w:val="a0"/>
    <w:link w:val="ae"/>
    <w:uiPriority w:val="99"/>
    <w:semiHidden/>
    <w:rsid w:val="00DB10A9"/>
    <w:rPr>
      <w:rFonts w:ascii="Calibri" w:eastAsia="Times New Roman" w:hAnsi="Calibri" w:cs="Times New Roman"/>
      <w:sz w:val="16"/>
      <w:szCs w:val="16"/>
    </w:rPr>
  </w:style>
  <w:style w:type="paragraph" w:styleId="af0">
    <w:name w:val="No Spacing"/>
    <w:uiPriority w:val="99"/>
    <w:qFormat/>
    <w:rsid w:val="00046799"/>
    <w:pPr>
      <w:spacing w:after="0" w:line="240" w:lineRule="auto"/>
    </w:pPr>
    <w:rPr>
      <w:rFonts w:ascii="Calibri" w:eastAsia="Calibri" w:hAnsi="Calibri" w:cs="Times New Roman"/>
    </w:rPr>
  </w:style>
  <w:style w:type="character" w:customStyle="1" w:styleId="af1">
    <w:name w:val="Гипертекстовая ссылка"/>
    <w:basedOn w:val="a0"/>
    <w:uiPriority w:val="99"/>
    <w:rsid w:val="00156665"/>
    <w:rPr>
      <w:rFonts w:cs="Times New Roman"/>
      <w:b w:val="0"/>
      <w:color w:val="106BBE"/>
    </w:rPr>
  </w:style>
  <w:style w:type="paragraph" w:customStyle="1" w:styleId="af2">
    <w:name w:val="Нормальный (таблица)"/>
    <w:basedOn w:val="a"/>
    <w:next w:val="a"/>
    <w:uiPriority w:val="99"/>
    <w:rsid w:val="00AB3C7F"/>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3">
    <w:name w:val="Прижатый влево"/>
    <w:basedOn w:val="a"/>
    <w:next w:val="a"/>
    <w:uiPriority w:val="99"/>
    <w:rsid w:val="00AB3C7F"/>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f4">
    <w:name w:val="header"/>
    <w:basedOn w:val="a"/>
    <w:link w:val="af5"/>
    <w:uiPriority w:val="99"/>
    <w:unhideWhenUsed/>
    <w:rsid w:val="006D351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6D3512"/>
    <w:rPr>
      <w:rFonts w:ascii="Calibri" w:eastAsia="Times New Roman" w:hAnsi="Calibri" w:cs="Times New Roman"/>
    </w:rPr>
  </w:style>
  <w:style w:type="character" w:customStyle="1" w:styleId="apple-converted-space">
    <w:name w:val="apple-converted-space"/>
    <w:basedOn w:val="a0"/>
    <w:rsid w:val="000A062A"/>
  </w:style>
  <w:style w:type="paragraph" w:styleId="af6">
    <w:name w:val="Body Text Indent"/>
    <w:basedOn w:val="a"/>
    <w:link w:val="af7"/>
    <w:uiPriority w:val="99"/>
    <w:semiHidden/>
    <w:unhideWhenUsed/>
    <w:rsid w:val="000A4A8C"/>
    <w:pPr>
      <w:spacing w:after="120"/>
      <w:ind w:left="283"/>
    </w:pPr>
    <w:rPr>
      <w:rFonts w:asciiTheme="minorHAnsi" w:eastAsiaTheme="minorHAnsi" w:hAnsiTheme="minorHAnsi" w:cstheme="minorBidi"/>
    </w:rPr>
  </w:style>
  <w:style w:type="character" w:customStyle="1" w:styleId="af7">
    <w:name w:val="Основной текст с отступом Знак"/>
    <w:basedOn w:val="a0"/>
    <w:link w:val="af6"/>
    <w:uiPriority w:val="99"/>
    <w:semiHidden/>
    <w:rsid w:val="000A4A8C"/>
  </w:style>
  <w:style w:type="paragraph" w:styleId="af8">
    <w:name w:val="Body Text"/>
    <w:basedOn w:val="a"/>
    <w:link w:val="af9"/>
    <w:uiPriority w:val="99"/>
    <w:semiHidden/>
    <w:unhideWhenUsed/>
    <w:rsid w:val="000A4A8C"/>
    <w:pPr>
      <w:spacing w:after="120"/>
    </w:pPr>
    <w:rPr>
      <w:rFonts w:asciiTheme="minorHAnsi" w:eastAsiaTheme="minorHAnsi" w:hAnsiTheme="minorHAnsi" w:cstheme="minorBidi"/>
    </w:rPr>
  </w:style>
  <w:style w:type="character" w:customStyle="1" w:styleId="af9">
    <w:name w:val="Основной текст Знак"/>
    <w:basedOn w:val="a0"/>
    <w:link w:val="af8"/>
    <w:uiPriority w:val="99"/>
    <w:semiHidden/>
    <w:rsid w:val="000A4A8C"/>
  </w:style>
  <w:style w:type="paragraph" w:customStyle="1" w:styleId="Standard">
    <w:name w:val="Standard"/>
    <w:rsid w:val="00A32E72"/>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31">
    <w:name w:val="Body Text 3"/>
    <w:basedOn w:val="a"/>
    <w:link w:val="32"/>
    <w:uiPriority w:val="99"/>
    <w:semiHidden/>
    <w:unhideWhenUsed/>
    <w:rsid w:val="00124EBB"/>
    <w:pPr>
      <w:spacing w:after="120"/>
    </w:pPr>
    <w:rPr>
      <w:sz w:val="16"/>
      <w:szCs w:val="16"/>
    </w:rPr>
  </w:style>
  <w:style w:type="character" w:customStyle="1" w:styleId="32">
    <w:name w:val="Основной текст 3 Знак"/>
    <w:basedOn w:val="a0"/>
    <w:link w:val="31"/>
    <w:uiPriority w:val="99"/>
    <w:semiHidden/>
    <w:rsid w:val="00124EBB"/>
    <w:rPr>
      <w:rFonts w:ascii="Calibri" w:eastAsia="Times New Roman" w:hAnsi="Calibri" w:cs="Times New Roman"/>
      <w:sz w:val="16"/>
      <w:szCs w:val="16"/>
    </w:rPr>
  </w:style>
  <w:style w:type="paragraph" w:customStyle="1" w:styleId="11">
    <w:name w:val="Стиль1"/>
    <w:basedOn w:val="a"/>
    <w:uiPriority w:val="99"/>
    <w:rsid w:val="00124EBB"/>
    <w:pPr>
      <w:keepNext/>
      <w:keepLines/>
      <w:widowControl w:val="0"/>
      <w:suppressLineNumbers/>
      <w:tabs>
        <w:tab w:val="num" w:pos="760"/>
      </w:tabs>
      <w:suppressAutoHyphens/>
      <w:spacing w:after="60" w:line="240" w:lineRule="auto"/>
      <w:ind w:left="760" w:hanging="360"/>
    </w:pPr>
    <w:rPr>
      <w:rFonts w:ascii="Times New Roman" w:hAnsi="Times New Roman"/>
      <w:b/>
      <w:bCs/>
      <w:sz w:val="28"/>
      <w:szCs w:val="28"/>
      <w:lang w:eastAsia="ru-RU"/>
    </w:rPr>
  </w:style>
  <w:style w:type="paragraph" w:customStyle="1" w:styleId="ConsNormal">
    <w:name w:val="ConsNormal"/>
    <w:uiPriority w:val="99"/>
    <w:rsid w:val="00124EB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a">
    <w:name w:val="Словарная статья"/>
    <w:basedOn w:val="a"/>
    <w:next w:val="a"/>
    <w:uiPriority w:val="99"/>
    <w:rsid w:val="00124EBB"/>
    <w:pPr>
      <w:autoSpaceDE w:val="0"/>
      <w:autoSpaceDN w:val="0"/>
      <w:adjustRightInd w:val="0"/>
      <w:spacing w:after="0" w:line="240" w:lineRule="auto"/>
      <w:ind w:right="118"/>
      <w:jc w:val="both"/>
    </w:pPr>
    <w:rPr>
      <w:rFonts w:ascii="Arial" w:hAnsi="Arial" w:cs="Arial"/>
      <w:sz w:val="20"/>
      <w:szCs w:val="20"/>
      <w:lang w:eastAsia="ru-RU"/>
    </w:rPr>
  </w:style>
  <w:style w:type="paragraph" w:customStyle="1" w:styleId="Default">
    <w:name w:val="Default"/>
    <w:rsid w:val="00FE062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arkedcontent">
    <w:name w:val="markedcontent"/>
    <w:basedOn w:val="a0"/>
    <w:rsid w:val="009F7A1B"/>
  </w:style>
  <w:style w:type="character" w:customStyle="1" w:styleId="ConsPlusNormal0">
    <w:name w:val="ConsPlusNormal Знак"/>
    <w:link w:val="ConsPlusNormal"/>
    <w:rsid w:val="00AE6C40"/>
    <w:rPr>
      <w:rFonts w:ascii="Calibri" w:eastAsia="Calibri" w:hAnsi="Calibri" w:cs="Calibri"/>
      <w:szCs w:val="20"/>
      <w:lang w:eastAsia="ru-RU"/>
    </w:rPr>
  </w:style>
  <w:style w:type="character" w:customStyle="1" w:styleId="extendedtext-short">
    <w:name w:val="extendedtext-short"/>
    <w:basedOn w:val="a0"/>
    <w:rsid w:val="00632AE6"/>
  </w:style>
  <w:style w:type="character" w:customStyle="1" w:styleId="afb">
    <w:name w:val="Основной текст_"/>
    <w:link w:val="12"/>
    <w:locked/>
    <w:rsid w:val="00BD26C1"/>
    <w:rPr>
      <w:rFonts w:ascii="Times New Roman" w:hAnsi="Times New Roman"/>
      <w:sz w:val="26"/>
      <w:shd w:val="clear" w:color="auto" w:fill="FFFFFF"/>
    </w:rPr>
  </w:style>
  <w:style w:type="paragraph" w:customStyle="1" w:styleId="12">
    <w:name w:val="Основной текст1"/>
    <w:basedOn w:val="a"/>
    <w:link w:val="afb"/>
    <w:rsid w:val="00BD26C1"/>
    <w:pPr>
      <w:shd w:val="clear" w:color="auto" w:fill="FFFFFF"/>
      <w:spacing w:after="720" w:line="384" w:lineRule="exact"/>
      <w:jc w:val="center"/>
    </w:pPr>
    <w:rPr>
      <w:rFonts w:ascii="Times New Roman" w:eastAsiaTheme="minorHAnsi" w:hAnsi="Times New Roman" w:cstheme="minorBidi"/>
      <w:sz w:val="26"/>
    </w:rPr>
  </w:style>
  <w:style w:type="character" w:customStyle="1" w:styleId="afc">
    <w:name w:val="Цветовое выделение для Текст"/>
    <w:uiPriority w:val="99"/>
    <w:rsid w:val="00995A28"/>
  </w:style>
  <w:style w:type="character" w:customStyle="1" w:styleId="extendedtext-full">
    <w:name w:val="extendedtext-full"/>
    <w:basedOn w:val="a0"/>
    <w:rsid w:val="00870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46727">
      <w:bodyDiv w:val="1"/>
      <w:marLeft w:val="0"/>
      <w:marRight w:val="0"/>
      <w:marTop w:val="0"/>
      <w:marBottom w:val="0"/>
      <w:divBdr>
        <w:top w:val="none" w:sz="0" w:space="0" w:color="auto"/>
        <w:left w:val="none" w:sz="0" w:space="0" w:color="auto"/>
        <w:bottom w:val="none" w:sz="0" w:space="0" w:color="auto"/>
        <w:right w:val="none" w:sz="0" w:space="0" w:color="auto"/>
      </w:divBdr>
    </w:div>
    <w:div w:id="1040326356">
      <w:bodyDiv w:val="1"/>
      <w:marLeft w:val="0"/>
      <w:marRight w:val="0"/>
      <w:marTop w:val="0"/>
      <w:marBottom w:val="0"/>
      <w:divBdr>
        <w:top w:val="none" w:sz="0" w:space="0" w:color="auto"/>
        <w:left w:val="none" w:sz="0" w:space="0" w:color="auto"/>
        <w:bottom w:val="none" w:sz="0" w:space="0" w:color="auto"/>
        <w:right w:val="none" w:sz="0" w:space="0" w:color="auto"/>
      </w:divBdr>
    </w:div>
    <w:div w:id="1432705575">
      <w:bodyDiv w:val="1"/>
      <w:marLeft w:val="0"/>
      <w:marRight w:val="0"/>
      <w:marTop w:val="0"/>
      <w:marBottom w:val="0"/>
      <w:divBdr>
        <w:top w:val="none" w:sz="0" w:space="0" w:color="auto"/>
        <w:left w:val="none" w:sz="0" w:space="0" w:color="auto"/>
        <w:bottom w:val="none" w:sz="0" w:space="0" w:color="auto"/>
        <w:right w:val="none" w:sz="0" w:space="0" w:color="auto"/>
      </w:divBdr>
    </w:div>
    <w:div w:id="167040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F9739DDFC90A131432DE9A78732B56034E3C3B20767DEA81C949BED73a1WBM" TargetMode="External"/><Relationship Id="rId5" Type="http://schemas.openxmlformats.org/officeDocument/2006/relationships/settings" Target="settings.xml"/><Relationship Id="rId10" Type="http://schemas.openxmlformats.org/officeDocument/2006/relationships/hyperlink" Target="garantF1://27043914.0"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10AAD-0C05-49A3-9F44-A27F95411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4328</TotalTime>
  <Pages>28</Pages>
  <Words>9199</Words>
  <Characters>52435</Characters>
  <Application>Microsoft Office Word</Application>
  <DocSecurity>0</DocSecurity>
  <Lines>436</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Шевченко</dc:creator>
  <cp:lastModifiedBy>ОпоОиОВ</cp:lastModifiedBy>
  <cp:revision>51</cp:revision>
  <cp:lastPrinted>2024-03-06T05:00:00Z</cp:lastPrinted>
  <dcterms:created xsi:type="dcterms:W3CDTF">2024-01-18T15:05:00Z</dcterms:created>
  <dcterms:modified xsi:type="dcterms:W3CDTF">2024-03-06T05:00:00Z</dcterms:modified>
</cp:coreProperties>
</file>