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14" w:rsidRPr="00864214" w:rsidRDefault="00864214" w:rsidP="0086421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6421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15B31B5" wp14:editId="628EC4B8">
            <wp:extent cx="619125" cy="683895"/>
            <wp:effectExtent l="0" t="0" r="9525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642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642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214" w:rsidRPr="00864214" w:rsidRDefault="00864214" w:rsidP="00864214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</w:t>
      </w:r>
      <w:r w:rsidRPr="00864214">
        <w:rPr>
          <w:rFonts w:ascii="Times New Roman" w:eastAsia="Times New Roman" w:hAnsi="Times New Roman" w:cs="Times New Roman"/>
          <w:lang w:eastAsia="ru-RU"/>
        </w:rPr>
        <w:t>.</w:t>
      </w:r>
      <w:r w:rsidRPr="0086421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г. Новопавловск</w:t>
      </w:r>
      <w:r w:rsidRPr="00864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8642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C7216C" w:rsidRPr="009978A9" w:rsidRDefault="00B856FA" w:rsidP="00F02D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совета по развитию инвестиционной деятельности и конкуренции на территории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C2A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7216C" w:rsidRDefault="00C7216C" w:rsidP="00C7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50" w:rsidRPr="009978A9" w:rsidRDefault="00F90C50" w:rsidP="00C7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9978A9" w:rsidRDefault="00C7216C" w:rsidP="00C721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Уставом Кировского муниципального округа Ставропольского края и в </w:t>
      </w:r>
      <w:r w:rsidRPr="009978A9">
        <w:rPr>
          <w:rFonts w:ascii="Times New Roman" w:hAnsi="Times New Roman" w:cs="Times New Roman"/>
          <w:sz w:val="28"/>
          <w:szCs w:val="28"/>
        </w:rPr>
        <w:t>целях развития инвестиционной деятельности и конкуренции на территории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края, администрация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C7216C" w:rsidRPr="009978A9" w:rsidRDefault="00C7216C" w:rsidP="00C7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9978A9" w:rsidRDefault="00C7216C" w:rsidP="00C7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9978A9" w:rsidRDefault="00C7216C" w:rsidP="00C7216C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7216C" w:rsidRPr="009978A9" w:rsidRDefault="00C7216C" w:rsidP="00C7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9978A9" w:rsidRDefault="00C7216C" w:rsidP="00C7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9978A9" w:rsidRDefault="00C7216C" w:rsidP="00C721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8A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Создать</w:t>
      </w:r>
      <w:r w:rsidR="004359AA">
        <w:rPr>
          <w:rFonts w:ascii="Times New Roman" w:eastAsia="Calibri" w:hAnsi="Times New Roman" w:cs="Times New Roman"/>
          <w:sz w:val="28"/>
          <w:szCs w:val="28"/>
        </w:rPr>
        <w:t xml:space="preserve"> и утвердить в прилагаемом составе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координационный совет</w:t>
      </w:r>
      <w:r w:rsidRPr="009978A9">
        <w:rPr>
          <w:rFonts w:ascii="Times New Roman" w:eastAsia="Calibri" w:hAnsi="Times New Roman" w:cs="Times New Roman"/>
          <w:sz w:val="28"/>
          <w:szCs w:val="28"/>
        </w:rPr>
        <w:t xml:space="preserve"> по развитию инвестиционной деятельности и конкуренции на территории 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9978A9">
        <w:rPr>
          <w:rFonts w:ascii="Times New Roman" w:eastAsia="Calibri" w:hAnsi="Times New Roman" w:cs="Times New Roman"/>
          <w:sz w:val="28"/>
          <w:szCs w:val="28"/>
        </w:rPr>
        <w:t xml:space="preserve"> (далее - Положение).</w:t>
      </w:r>
    </w:p>
    <w:p w:rsidR="00C7216C" w:rsidRDefault="00C7216C" w:rsidP="00C721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Default="00C7216C" w:rsidP="00C7216C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16C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 следующие постановления администрации Кировского городского округа Ставропольского края:</w:t>
      </w:r>
    </w:p>
    <w:p w:rsidR="00314D6C" w:rsidRPr="00BC2A31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  <w:lang w:eastAsia="ru-RU"/>
        </w:rPr>
        <w:t>от 23 апреля 2018 года № 656 «</w:t>
      </w:r>
      <w:r w:rsidRPr="00BC2A31">
        <w:rPr>
          <w:rFonts w:ascii="Times New Roman" w:hAnsi="Times New Roman" w:cs="Times New Roman"/>
          <w:sz w:val="28"/>
          <w:szCs w:val="28"/>
        </w:rPr>
        <w:t>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BC2A3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7216C" w:rsidRPr="00BC2A31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  <w:lang w:eastAsia="ru-RU"/>
        </w:rPr>
        <w:t>от 05 октября 2018 года № 1953 «</w:t>
      </w:r>
      <w:r w:rsidRPr="00BC2A31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BC2A3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BC2A31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  <w:lang w:eastAsia="ru-RU"/>
        </w:rPr>
        <w:t>от 31 октября 2018 года № 2143 «</w:t>
      </w:r>
      <w:r w:rsidR="00BC2A31" w:rsidRPr="00BC2A31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BC2A3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BC2A31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  <w:lang w:eastAsia="ru-RU"/>
        </w:rPr>
        <w:t>от 20 июня 2019 года № 1285 «</w:t>
      </w:r>
      <w:r w:rsidR="00BC2A31" w:rsidRPr="00BC2A31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координационного совета по развитию инвестиционной деятельности и </w:t>
      </w:r>
      <w:r w:rsidR="00BC2A31" w:rsidRPr="00BC2A31">
        <w:rPr>
          <w:rFonts w:ascii="Times New Roman" w:hAnsi="Times New Roman" w:cs="Times New Roman"/>
          <w:sz w:val="28"/>
          <w:szCs w:val="28"/>
        </w:rPr>
        <w:lastRenderedPageBreak/>
        <w:t>конкуренции на территории Кировского городского округа Ставропольского края</w:t>
      </w:r>
      <w:r w:rsidRPr="00BC2A3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BC2A31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  <w:lang w:eastAsia="ru-RU"/>
        </w:rPr>
        <w:t>от 02 августа 2019 года № 1571 «</w:t>
      </w:r>
      <w:r w:rsidR="00BC2A31" w:rsidRPr="00BC2A31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BC2A3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06 марта 2020 года № 402 «</w:t>
      </w:r>
      <w:r w:rsidR="00BC2A31" w:rsidRPr="00F02DE8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15 октября 2020 года № 1770 «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городского округа Ставропольского края от </w:t>
      </w:r>
      <w:r w:rsidR="00F90C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2A31" w:rsidRPr="00F02DE8">
        <w:rPr>
          <w:rFonts w:ascii="Times New Roman" w:hAnsi="Times New Roman" w:cs="Times New Roman"/>
          <w:sz w:val="28"/>
          <w:szCs w:val="28"/>
        </w:rPr>
        <w:t>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01 февраля 2021 года № 161 «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городского округа Ставропольского края от </w:t>
      </w:r>
      <w:r w:rsidR="00F90C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2A31" w:rsidRPr="00F02DE8">
        <w:rPr>
          <w:rFonts w:ascii="Times New Roman" w:hAnsi="Times New Roman" w:cs="Times New Roman"/>
          <w:sz w:val="28"/>
          <w:szCs w:val="28"/>
        </w:rPr>
        <w:t>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12 мая 2021 года № 819 «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городского округа Ставропольского края от </w:t>
      </w:r>
      <w:r w:rsidR="00F90C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2A31" w:rsidRPr="00F02DE8">
        <w:rPr>
          <w:rFonts w:ascii="Times New Roman" w:hAnsi="Times New Roman" w:cs="Times New Roman"/>
          <w:sz w:val="28"/>
          <w:szCs w:val="28"/>
        </w:rPr>
        <w:t>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08 июня 2022 года № 977 «</w:t>
      </w:r>
      <w:r w:rsidR="00BC2A31" w:rsidRPr="00F02DE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городского округа Ставропольского края от</w:t>
      </w:r>
      <w:r w:rsidR="00F90C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20 июля 2022 года № 1306 «</w:t>
      </w:r>
      <w:r w:rsidR="00BC2A31" w:rsidRPr="00F02DE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городского округа Ставропольского края от</w:t>
      </w:r>
      <w:r w:rsidR="00F90C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02 августа 2022 года № 1361 «</w:t>
      </w:r>
      <w:r w:rsidR="00BC2A31" w:rsidRPr="00F02DE8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края, утвержденный постановлением администрации Кировского городского округа Ставропольского края от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07 ноября 2022 года № 2067 «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координационного совета по развитию инвестиционной деятельности и </w:t>
      </w:r>
      <w:r w:rsidR="00BC2A31" w:rsidRPr="00F02DE8">
        <w:rPr>
          <w:rFonts w:ascii="Times New Roman" w:hAnsi="Times New Roman" w:cs="Times New Roman"/>
          <w:sz w:val="28"/>
          <w:szCs w:val="28"/>
        </w:rPr>
        <w:lastRenderedPageBreak/>
        <w:t>конкуренции на территории Кировского городского округа Ставропольского края, утвержденный постановлением администрации Кировского городского округа Ставропольского края от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23 января 2023 года № 84 «</w:t>
      </w:r>
      <w:r w:rsidR="00BC2A31" w:rsidRPr="00F02DE8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края, утвержденный постановлением администрации Кировского городского округа Ставропольского края от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03 марта 2023 года № 427 «</w:t>
      </w:r>
      <w:r w:rsidR="00F02DE8" w:rsidRPr="00F02DE8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края, утвержденный постановлением администрации Кировского городского округа Ставропольского края от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7216C" w:rsidRDefault="00C7216C" w:rsidP="00C721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A541F6" w:rsidRDefault="00C7216C" w:rsidP="00C7216C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политике, </w:t>
      </w: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информационно-телекоммуникационной сети «Интернет».</w:t>
      </w:r>
    </w:p>
    <w:p w:rsidR="00C7216C" w:rsidRPr="00A541F6" w:rsidRDefault="00C7216C" w:rsidP="00C721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A541F6" w:rsidRDefault="00C7216C" w:rsidP="00C7216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.З.</w:t>
      </w:r>
    </w:p>
    <w:p w:rsidR="00C7216C" w:rsidRPr="00A541F6" w:rsidRDefault="00C7216C" w:rsidP="00C7216C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A541F6" w:rsidRDefault="00C7216C" w:rsidP="00C7216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C7216C" w:rsidRPr="00A541F6" w:rsidRDefault="00C7216C" w:rsidP="00C7216C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Default="00C7216C" w:rsidP="00C72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DE8" w:rsidRDefault="00F02DE8" w:rsidP="00C72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A541F6" w:rsidRDefault="00F02DE8" w:rsidP="00C72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DF">
        <w:rPr>
          <w:rFonts w:ascii="Times New Roman" w:hAnsi="Times New Roman" w:cs="Times New Roman"/>
          <w:color w:val="000000"/>
          <w:sz w:val="28"/>
          <w:szCs w:val="28"/>
        </w:rPr>
        <w:t>Глава Кировского муниципального округа</w:t>
      </w:r>
    </w:p>
    <w:p w:rsidR="00F02DE8" w:rsidRDefault="00F02DE8" w:rsidP="00F02DE8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DDF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96D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Н.О. </w:t>
      </w:r>
      <w:proofErr w:type="spellStart"/>
      <w:r w:rsidRPr="00096DDF">
        <w:rPr>
          <w:rFonts w:ascii="Times New Roman" w:hAnsi="Times New Roman" w:cs="Times New Roman"/>
          <w:color w:val="000000"/>
          <w:sz w:val="28"/>
          <w:szCs w:val="28"/>
        </w:rPr>
        <w:t>Новопашин</w:t>
      </w:r>
      <w:proofErr w:type="spellEnd"/>
    </w:p>
    <w:p w:rsidR="00F02DE8" w:rsidRDefault="00F02DE8" w:rsidP="00F02DE8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sz w:val="28"/>
        </w:rPr>
      </w:pPr>
    </w:p>
    <w:p w:rsidR="00F02DE8" w:rsidRDefault="00F02DE8" w:rsidP="00F02DE8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sz w:val="28"/>
        </w:rPr>
      </w:pPr>
    </w:p>
    <w:p w:rsidR="00F02DE8" w:rsidRDefault="00F02DE8" w:rsidP="00E30196">
      <w:pPr>
        <w:widowControl w:val="0"/>
        <w:autoSpaceDE w:val="0"/>
        <w:autoSpaceDN w:val="0"/>
        <w:adjustRightInd w:val="0"/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  <w:sectPr w:rsidR="00F02DE8" w:rsidSect="00F02DE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6386"/>
        <w:gridCol w:w="866"/>
        <w:gridCol w:w="2743"/>
      </w:tblGrid>
      <w:tr w:rsidR="00C7216C" w:rsidRPr="00096DDF" w:rsidTr="00C7216C">
        <w:tc>
          <w:tcPr>
            <w:tcW w:w="9995" w:type="dxa"/>
            <w:gridSpan w:val="3"/>
          </w:tcPr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90C50" w:rsidRPr="00864214" w:rsidRDefault="00F90C50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Проект вносит первый заместитель главы администрации Кировского </w:t>
            </w: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округа                                                        </w:t>
            </w:r>
            <w:r w:rsidR="00F90C50"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</w:t>
            </w: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</w:t>
            </w:r>
            <w:proofErr w:type="gramStart"/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М-Т</w:t>
            </w:r>
            <w:proofErr w:type="gramEnd"/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.З. Магомедов</w:t>
            </w:r>
          </w:p>
        </w:tc>
      </w:tr>
      <w:tr w:rsidR="00C7216C" w:rsidRPr="00096DDF" w:rsidTr="00C7216C">
        <w:trPr>
          <w:trHeight w:val="310"/>
        </w:trPr>
        <w:tc>
          <w:tcPr>
            <w:tcW w:w="6386" w:type="dxa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66" w:type="dxa"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7216C" w:rsidRPr="00096DDF" w:rsidTr="00C7216C">
        <w:trPr>
          <w:trHeight w:val="230"/>
        </w:trPr>
        <w:tc>
          <w:tcPr>
            <w:tcW w:w="6386" w:type="dxa"/>
            <w:vAlign w:val="bottom"/>
            <w:hideMark/>
          </w:tcPr>
          <w:p w:rsidR="00C7216C" w:rsidRPr="00864214" w:rsidRDefault="00C7216C" w:rsidP="00E30196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Управляющий делами администрации Кировского муниципального округа</w:t>
            </w:r>
          </w:p>
        </w:tc>
        <w:tc>
          <w:tcPr>
            <w:tcW w:w="866" w:type="dxa"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C7216C" w:rsidRPr="00096DDF" w:rsidTr="00C7216C">
        <w:trPr>
          <w:trHeight w:val="230"/>
        </w:trPr>
        <w:tc>
          <w:tcPr>
            <w:tcW w:w="6386" w:type="dxa"/>
          </w:tcPr>
          <w:p w:rsidR="00C7216C" w:rsidRPr="00864214" w:rsidRDefault="00C7216C" w:rsidP="00E30196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66" w:type="dxa"/>
          </w:tcPr>
          <w:p w:rsidR="00C7216C" w:rsidRPr="00864214" w:rsidRDefault="00C7216C" w:rsidP="00E3019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43" w:type="dxa"/>
            <w:vAlign w:val="bottom"/>
          </w:tcPr>
          <w:p w:rsidR="00C7216C" w:rsidRPr="00864214" w:rsidRDefault="00C7216C" w:rsidP="00E30196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Т.С. Марочкина</w:t>
            </w:r>
          </w:p>
        </w:tc>
      </w:tr>
      <w:tr w:rsidR="00C7216C" w:rsidRPr="00096DDF" w:rsidTr="00C7216C">
        <w:trPr>
          <w:trHeight w:val="689"/>
        </w:trPr>
        <w:tc>
          <w:tcPr>
            <w:tcW w:w="6386" w:type="dxa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66" w:type="dxa"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Е.Г. Редькина</w:t>
            </w:r>
          </w:p>
        </w:tc>
      </w:tr>
      <w:tr w:rsidR="00C7216C" w:rsidRPr="00096DDF" w:rsidTr="00C7216C">
        <w:trPr>
          <w:trHeight w:val="689"/>
        </w:trPr>
        <w:tc>
          <w:tcPr>
            <w:tcW w:w="6386" w:type="dxa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66" w:type="dxa"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C7216C" w:rsidRPr="00096DDF" w:rsidTr="00C7216C">
        <w:tc>
          <w:tcPr>
            <w:tcW w:w="9995" w:type="dxa"/>
            <w:gridSpan w:val="3"/>
            <w:hideMark/>
          </w:tcPr>
          <w:p w:rsidR="00C7216C" w:rsidRPr="00864214" w:rsidRDefault="00C7216C" w:rsidP="00E30196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подготовил консультант отдела экономического развития и торговли администрации                                                                             </w:t>
            </w:r>
            <w:r w:rsidR="00F90C50"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</w:t>
            </w: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Е.А. Щербина</w:t>
            </w:r>
          </w:p>
        </w:tc>
      </w:tr>
    </w:tbl>
    <w:p w:rsidR="00C7216C" w:rsidRDefault="00C7216C" w:rsidP="00C7216C">
      <w:pPr>
        <w:snapToGri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216C" w:rsidSect="00F02DE8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7216C" w:rsidTr="00E30196">
        <w:tc>
          <w:tcPr>
            <w:tcW w:w="4927" w:type="dxa"/>
          </w:tcPr>
          <w:p w:rsidR="00C7216C" w:rsidRDefault="00C7216C" w:rsidP="00E3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7216C" w:rsidRPr="00A541F6" w:rsidRDefault="00C7216C" w:rsidP="00E3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7216C" w:rsidRDefault="00C7216C" w:rsidP="00E3019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</w:rPr>
            </w:pPr>
            <w:r w:rsidRPr="00A541F6">
              <w:rPr>
                <w:sz w:val="28"/>
                <w:szCs w:val="28"/>
              </w:rPr>
              <w:t xml:space="preserve">постановлением администрации Кировского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541F6">
              <w:rPr>
                <w:sz w:val="28"/>
                <w:szCs w:val="28"/>
              </w:rPr>
              <w:t>округа Ставропольского края</w:t>
            </w:r>
          </w:p>
          <w:p w:rsidR="00C7216C" w:rsidRDefault="00864214" w:rsidP="00E3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февраля 2024г. № 368</w:t>
            </w:r>
          </w:p>
        </w:tc>
      </w:tr>
    </w:tbl>
    <w:p w:rsidR="00C7216C" w:rsidRDefault="00C7216C" w:rsidP="00C72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Default="00864214" w:rsidP="00C7216C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hyperlink r:id="rId7" w:anchor="sub_2000" w:history="1">
        <w:r w:rsidR="00C7216C">
          <w:rPr>
            <w:rFonts w:eastAsia="Calibri"/>
            <w:color w:val="000000"/>
            <w:sz w:val="28"/>
            <w:szCs w:val="28"/>
          </w:rPr>
          <w:t>Состав</w:t>
        </w:r>
      </w:hyperlink>
      <w:bookmarkStart w:id="0" w:name="_GoBack"/>
      <w:bookmarkEnd w:id="0"/>
    </w:p>
    <w:p w:rsidR="00C7216C" w:rsidRDefault="00C7216C" w:rsidP="00C72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78A9">
        <w:rPr>
          <w:rFonts w:eastAsia="Calibri"/>
          <w:sz w:val="28"/>
          <w:szCs w:val="28"/>
        </w:rPr>
        <w:t>координационно</w:t>
      </w:r>
      <w:r>
        <w:rPr>
          <w:rFonts w:eastAsia="Calibri"/>
          <w:sz w:val="28"/>
          <w:szCs w:val="28"/>
        </w:rPr>
        <w:t>го</w:t>
      </w:r>
      <w:r w:rsidRPr="009978A9">
        <w:rPr>
          <w:rFonts w:eastAsia="Calibri"/>
          <w:sz w:val="28"/>
          <w:szCs w:val="28"/>
        </w:rPr>
        <w:t xml:space="preserve"> совет</w:t>
      </w:r>
      <w:r>
        <w:rPr>
          <w:rFonts w:eastAsia="Calibri"/>
          <w:sz w:val="28"/>
          <w:szCs w:val="28"/>
        </w:rPr>
        <w:t>а</w:t>
      </w:r>
      <w:r w:rsidRPr="009978A9">
        <w:rPr>
          <w:rFonts w:eastAsia="Calibri"/>
          <w:sz w:val="28"/>
          <w:szCs w:val="28"/>
        </w:rPr>
        <w:t xml:space="preserve"> по развитию инвестиционной деятельности и конкуренции на территории </w:t>
      </w:r>
      <w:r w:rsidRPr="009978A9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 xml:space="preserve">муниципального </w:t>
      </w:r>
      <w:r w:rsidRPr="009978A9">
        <w:rPr>
          <w:sz w:val="28"/>
          <w:szCs w:val="28"/>
        </w:rPr>
        <w:t xml:space="preserve">округа </w:t>
      </w:r>
    </w:p>
    <w:p w:rsidR="00C7216C" w:rsidRDefault="00C7216C" w:rsidP="00C7216C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9978A9">
        <w:rPr>
          <w:sz w:val="28"/>
          <w:szCs w:val="28"/>
        </w:rPr>
        <w:t>Ставропольского края</w:t>
      </w:r>
      <w:r w:rsidRPr="009978A9">
        <w:rPr>
          <w:rFonts w:eastAsia="Calibri"/>
          <w:sz w:val="28"/>
          <w:szCs w:val="28"/>
        </w:rPr>
        <w:t xml:space="preserve"> </w:t>
      </w:r>
    </w:p>
    <w:p w:rsidR="00C7216C" w:rsidRPr="00A541F6" w:rsidRDefault="00C7216C" w:rsidP="00C72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993" w:type="dxa"/>
        <w:tblLook w:val="01E0" w:firstRow="1" w:lastRow="1" w:firstColumn="1" w:lastColumn="1" w:noHBand="0" w:noVBand="0"/>
      </w:tblPr>
      <w:tblGrid>
        <w:gridCol w:w="3108"/>
        <w:gridCol w:w="6885"/>
      </w:tblGrid>
      <w:tr w:rsidR="00F02DE8" w:rsidRPr="00F02DE8" w:rsidTr="00F02DE8">
        <w:tc>
          <w:tcPr>
            <w:tcW w:w="3108" w:type="dxa"/>
          </w:tcPr>
          <w:p w:rsidR="00F02DE8" w:rsidRDefault="00F02DE8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Новопашин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Николай Олегович</w:t>
            </w:r>
          </w:p>
          <w:p w:rsidR="00F02DE8" w:rsidRPr="00F02DE8" w:rsidRDefault="00F02DE8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F02DE8" w:rsidRDefault="00F90C50" w:rsidP="00F02DE8">
            <w:pPr>
              <w:suppressAutoHyphens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</w:t>
            </w:r>
            <w:r w:rsidR="00F02D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лава Кировского муниципального округа Ставропольского края, председатель </w:t>
            </w:r>
            <w:r w:rsidR="00F02DE8" w:rsidRPr="00F02DE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F02DE8" w:rsidRPr="00F02DE8" w:rsidRDefault="00F02DE8" w:rsidP="00F02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02DE8" w:rsidRPr="00F02DE8" w:rsidTr="00F02DE8">
        <w:tc>
          <w:tcPr>
            <w:tcW w:w="3108" w:type="dxa"/>
          </w:tcPr>
          <w:p w:rsidR="00F02DE8" w:rsidRPr="001E39AC" w:rsidRDefault="00F02DE8" w:rsidP="00B8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</w:p>
          <w:p w:rsidR="00F02DE8" w:rsidRPr="001E39AC" w:rsidRDefault="00F02DE8" w:rsidP="00B8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Магомед-</w:t>
            </w:r>
            <w:proofErr w:type="spellStart"/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Тагир</w:t>
            </w:r>
            <w:proofErr w:type="spellEnd"/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Зулпикарович</w:t>
            </w:r>
            <w:proofErr w:type="spellEnd"/>
          </w:p>
          <w:p w:rsidR="00F02DE8" w:rsidRPr="001E39AC" w:rsidRDefault="00F02DE8" w:rsidP="00B82F8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F02DE8" w:rsidRPr="001E39AC" w:rsidRDefault="00F02DE8" w:rsidP="00B82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Кировского </w:t>
            </w:r>
            <w:r w:rsidR="001E39AC"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заместитель председателя </w:t>
            </w:r>
            <w:r w:rsidRPr="001E39AC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F02DE8" w:rsidRPr="001E39AC" w:rsidRDefault="00F02DE8" w:rsidP="00B8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02DE8" w:rsidRPr="00F02DE8" w:rsidTr="00F02DE8">
        <w:tc>
          <w:tcPr>
            <w:tcW w:w="3108" w:type="dxa"/>
            <w:hideMark/>
          </w:tcPr>
          <w:p w:rsidR="00F02DE8" w:rsidRPr="00F02DE8" w:rsidRDefault="00F02DE8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02DE8">
              <w:rPr>
                <w:rFonts w:ascii="Times New Roman" w:hAnsi="Times New Roman" w:cs="Times New Roman"/>
                <w:sz w:val="28"/>
                <w:szCs w:val="28"/>
              </w:rPr>
              <w:t xml:space="preserve">Редькина Екатерина Геннадьевна </w:t>
            </w:r>
          </w:p>
        </w:tc>
        <w:tc>
          <w:tcPr>
            <w:tcW w:w="6885" w:type="dxa"/>
          </w:tcPr>
          <w:p w:rsidR="00F02DE8" w:rsidRDefault="00F02DE8" w:rsidP="00F02DE8">
            <w:pPr>
              <w:suppressAutoHyphens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F02D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и торговли администрации Кировского </w:t>
            </w:r>
            <w:r w:rsidR="001E39AC"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02DE8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ED385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края, </w:t>
            </w:r>
            <w:r w:rsidR="00ED3855" w:rsidRPr="00ED385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ED3855" w:rsidRPr="00ED3855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  <w:r w:rsidR="00ED3855" w:rsidRPr="009978A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D3855" w:rsidRPr="00F02DE8" w:rsidRDefault="00ED3855" w:rsidP="00F02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02DE8" w:rsidRPr="00F02DE8" w:rsidTr="00F02DE8">
        <w:tc>
          <w:tcPr>
            <w:tcW w:w="9993" w:type="dxa"/>
            <w:gridSpan w:val="2"/>
          </w:tcPr>
          <w:p w:rsidR="00F02DE8" w:rsidRPr="00ED3855" w:rsidRDefault="00F02DE8" w:rsidP="00F0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5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ED3855" w:rsidRPr="00ED3855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  <w:r w:rsidR="00ED385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02DE8" w:rsidRPr="00F02DE8" w:rsidRDefault="00F02DE8" w:rsidP="00F02D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02DE8" w:rsidRPr="00ED3855" w:rsidTr="00F02DE8">
        <w:tc>
          <w:tcPr>
            <w:tcW w:w="3108" w:type="dxa"/>
            <w:hideMark/>
          </w:tcPr>
          <w:p w:rsidR="00F02DE8" w:rsidRPr="004634C7" w:rsidRDefault="004634C7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Бабкин Кирилл Алексеевич</w:t>
            </w:r>
          </w:p>
        </w:tc>
        <w:tc>
          <w:tcPr>
            <w:tcW w:w="6885" w:type="dxa"/>
          </w:tcPr>
          <w:p w:rsidR="00F02DE8" w:rsidRPr="004634C7" w:rsidRDefault="009C198C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02DE8"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4C7">
              <w:rPr>
                <w:rFonts w:ascii="Times New Roman" w:hAnsi="Times New Roman" w:cs="Times New Roman"/>
                <w:sz w:val="28"/>
                <w:szCs w:val="28"/>
              </w:rPr>
              <w:t>отдела строительства, архитектуры, дорожного хозяйства и транспорта</w:t>
            </w:r>
            <w:r w:rsidR="00F02DE8"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</w:t>
            </w:r>
            <w:r w:rsidR="001E39AC"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02DE8"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F02DE8" w:rsidRPr="004634C7" w:rsidRDefault="00F02DE8" w:rsidP="00F02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56FA" w:rsidRPr="00ED3855" w:rsidTr="00F02DE8">
        <w:tc>
          <w:tcPr>
            <w:tcW w:w="3108" w:type="dxa"/>
          </w:tcPr>
          <w:p w:rsidR="00B856FA" w:rsidRDefault="00B856FA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Балашов Александр Андреевич</w:t>
            </w:r>
          </w:p>
          <w:p w:rsidR="00B856FA" w:rsidRDefault="00B856FA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B856FA" w:rsidRDefault="00B856FA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«Целебный источник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42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A0676" w:rsidRPr="00ED3855" w:rsidTr="00F02DE8">
        <w:tc>
          <w:tcPr>
            <w:tcW w:w="3108" w:type="dxa"/>
          </w:tcPr>
          <w:p w:rsidR="00EA0676" w:rsidRDefault="00EA0676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Бронникова Марина Витальевна</w:t>
            </w:r>
          </w:p>
          <w:p w:rsidR="00EA0676" w:rsidRDefault="00EA0676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EA0676" w:rsidRDefault="00EA0676" w:rsidP="00EA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ПТО АО «Новопавловскрайгаз»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A0676" w:rsidRPr="00ED3855" w:rsidTr="00F02DE8">
        <w:tc>
          <w:tcPr>
            <w:tcW w:w="3108" w:type="dxa"/>
          </w:tcPr>
          <w:p w:rsidR="00EA0676" w:rsidRDefault="00EA0676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Желтяков Иван Николаевич</w:t>
            </w:r>
          </w:p>
          <w:p w:rsidR="00EA0676" w:rsidRDefault="00EA0676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EA0676" w:rsidRDefault="00EA0676" w:rsidP="00EA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по техническим вопросам филиала ГУП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Ставрополькоммунэлектро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г. Новопавловск 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A0676" w:rsidRDefault="00EA0676" w:rsidP="00EA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DE8" w:rsidRPr="00ED3855" w:rsidTr="00F02DE8">
        <w:tc>
          <w:tcPr>
            <w:tcW w:w="3108" w:type="dxa"/>
          </w:tcPr>
          <w:p w:rsidR="00F02DE8" w:rsidRPr="004634C7" w:rsidRDefault="00F02DE8" w:rsidP="00F02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Викторовна</w:t>
            </w:r>
          </w:p>
          <w:p w:rsidR="00F02DE8" w:rsidRPr="004634C7" w:rsidRDefault="00F02DE8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F02DE8" w:rsidRPr="004634C7" w:rsidRDefault="00F02DE8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работе с территориями администрации Кировского </w:t>
            </w:r>
            <w:r w:rsidR="001E39AC"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F02DE8" w:rsidRPr="004634C7" w:rsidRDefault="00F02DE8" w:rsidP="00F02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A0676" w:rsidRPr="00ED3855" w:rsidTr="00F02DE8">
        <w:tc>
          <w:tcPr>
            <w:tcW w:w="3108" w:type="dxa"/>
          </w:tcPr>
          <w:p w:rsidR="00EA0676" w:rsidRDefault="00EA0676" w:rsidP="00F02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Литвиненко Юрий Анатольевич</w:t>
            </w:r>
          </w:p>
          <w:p w:rsidR="00EA0676" w:rsidRPr="004634C7" w:rsidRDefault="00EA0676" w:rsidP="00F02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</w:tcPr>
          <w:p w:rsidR="00EA0676" w:rsidRDefault="00EA0676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филиала ГУП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«Южный» ПТП Кировское 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A0676" w:rsidRPr="004634C7" w:rsidRDefault="00EA0676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DE8" w:rsidRPr="00ED3855" w:rsidTr="00F02DE8">
        <w:tc>
          <w:tcPr>
            <w:tcW w:w="3108" w:type="dxa"/>
            <w:hideMark/>
          </w:tcPr>
          <w:p w:rsidR="00F02DE8" w:rsidRPr="004634C7" w:rsidRDefault="00F02DE8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6885" w:type="dxa"/>
          </w:tcPr>
          <w:p w:rsidR="00F02DE8" w:rsidRPr="004634C7" w:rsidRDefault="00F02DE8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Кировского </w:t>
            </w:r>
            <w:r w:rsidR="001E39AC"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F02DE8" w:rsidRPr="004634C7" w:rsidRDefault="00F02DE8" w:rsidP="00F02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02DE8" w:rsidRPr="00F02DE8" w:rsidTr="00F02DE8">
        <w:tc>
          <w:tcPr>
            <w:tcW w:w="3108" w:type="dxa"/>
            <w:hideMark/>
          </w:tcPr>
          <w:p w:rsidR="00F02DE8" w:rsidRPr="004634C7" w:rsidRDefault="00F02DE8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Соседский Вячеслав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Николаевич</w:t>
            </w:r>
          </w:p>
        </w:tc>
        <w:tc>
          <w:tcPr>
            <w:tcW w:w="6885" w:type="dxa"/>
            <w:hideMark/>
          </w:tcPr>
          <w:p w:rsidR="00F02DE8" w:rsidRDefault="00F02DE8" w:rsidP="001E39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Кировского </w:t>
            </w:r>
            <w:r w:rsidR="001E39AC"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>Ставропольского края</w:t>
            </w:r>
          </w:p>
          <w:p w:rsidR="0054228C" w:rsidRPr="004634C7" w:rsidRDefault="0054228C" w:rsidP="001E39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28C" w:rsidRPr="00F02DE8" w:rsidTr="00F02DE8">
        <w:tc>
          <w:tcPr>
            <w:tcW w:w="3108" w:type="dxa"/>
          </w:tcPr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Синицкая Ирина </w:t>
            </w:r>
          </w:p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6885" w:type="dxa"/>
          </w:tcPr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Кировского </w:t>
            </w:r>
            <w:r w:rsidRPr="001E39A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4228C" w:rsidRPr="00F02DE8" w:rsidTr="00F02DE8">
        <w:tc>
          <w:tcPr>
            <w:tcW w:w="3108" w:type="dxa"/>
          </w:tcPr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Подплетнев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</w:p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6885" w:type="dxa"/>
          </w:tcPr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сельского хозяйства и охраны окружающей среды администрации Кировского </w:t>
            </w:r>
            <w:r w:rsidRPr="001E39A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</w:tc>
      </w:tr>
      <w:tr w:rsidR="0054228C" w:rsidRPr="00F02DE8" w:rsidTr="00F02DE8">
        <w:tc>
          <w:tcPr>
            <w:tcW w:w="3108" w:type="dxa"/>
          </w:tcPr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</w:p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Марочкина Наталья </w:t>
            </w:r>
          </w:p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 </w:t>
            </w:r>
          </w:p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4228C" w:rsidRPr="00F02DE8" w:rsidTr="00F02DE8">
        <w:tc>
          <w:tcPr>
            <w:tcW w:w="3108" w:type="dxa"/>
          </w:tcPr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Марочкина Татьяна </w:t>
            </w:r>
          </w:p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6885" w:type="dxa"/>
          </w:tcPr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правового, кадрового обеспечения и профилактики коррупционных правонарушений администрации Кировского </w:t>
            </w:r>
            <w:r w:rsidRPr="001E39A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4228C" w:rsidRPr="00F02DE8" w:rsidTr="00F02DE8">
        <w:tc>
          <w:tcPr>
            <w:tcW w:w="3108" w:type="dxa"/>
          </w:tcPr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Проказин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 </w:t>
            </w:r>
          </w:p>
        </w:tc>
        <w:tc>
          <w:tcPr>
            <w:tcW w:w="6885" w:type="dxa"/>
          </w:tcPr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Ставкорм</w:t>
            </w:r>
            <w:proofErr w:type="spellEnd"/>
            <w:r>
              <w:rPr>
                <w:sz w:val="28"/>
                <w:szCs w:val="28"/>
              </w:rPr>
              <w:t xml:space="preserve">»                               (по согласованию) </w:t>
            </w:r>
          </w:p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4228C" w:rsidRPr="00F02DE8" w:rsidTr="00F02DE8">
        <w:tc>
          <w:tcPr>
            <w:tcW w:w="3108" w:type="dxa"/>
          </w:tcPr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Рябко Наталья </w:t>
            </w:r>
          </w:p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6885" w:type="dxa"/>
          </w:tcPr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ОАО КПП «Кировский»                         (по согласованию) </w:t>
            </w:r>
          </w:p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4228C" w:rsidRPr="00F02DE8" w:rsidTr="00F02DE8">
        <w:tc>
          <w:tcPr>
            <w:tcW w:w="3108" w:type="dxa"/>
          </w:tcPr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Шаушев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</w:p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4228C" w:rsidRPr="00F02DE8" w:rsidTr="00F02DE8">
        <w:tc>
          <w:tcPr>
            <w:tcW w:w="3108" w:type="dxa"/>
          </w:tcPr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Ширяев Игорь </w:t>
            </w:r>
          </w:p>
          <w:p w:rsidR="0054228C" w:rsidRDefault="0054228C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Сергеевич </w:t>
            </w:r>
          </w:p>
        </w:tc>
        <w:tc>
          <w:tcPr>
            <w:tcW w:w="6885" w:type="dxa"/>
          </w:tcPr>
          <w:p w:rsidR="0054228C" w:rsidRDefault="0054228C" w:rsidP="00704E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Оника</w:t>
            </w:r>
            <w:proofErr w:type="spellEnd"/>
            <w:r>
              <w:rPr>
                <w:sz w:val="28"/>
                <w:szCs w:val="28"/>
              </w:rPr>
              <w:t xml:space="preserve">»                               (по согласованию) </w:t>
            </w:r>
          </w:p>
        </w:tc>
      </w:tr>
    </w:tbl>
    <w:p w:rsidR="00C7216C" w:rsidRDefault="00C7216C" w:rsidP="00C72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216C" w:rsidRDefault="00C7216C" w:rsidP="00C72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612"/>
      </w:tblGrid>
      <w:tr w:rsidR="00C7216C" w:rsidRPr="00216AE5" w:rsidTr="00E30196">
        <w:trPr>
          <w:trHeight w:val="494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6C" w:rsidRPr="00216AE5" w:rsidRDefault="00C7216C" w:rsidP="005422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C7216C" w:rsidRPr="00216AE5" w:rsidRDefault="00C7216C" w:rsidP="005422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C7216C" w:rsidRPr="00216AE5" w:rsidRDefault="00C7216C" w:rsidP="005422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6C" w:rsidRPr="00216AE5" w:rsidRDefault="00C7216C" w:rsidP="0054228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16C" w:rsidRPr="00216AE5" w:rsidRDefault="00C7216C" w:rsidP="0054228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16C" w:rsidRPr="00216AE5" w:rsidRDefault="00C7216C" w:rsidP="0054228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C973FD" w:rsidRPr="00C7216C" w:rsidRDefault="00C973FD" w:rsidP="001E39AC"/>
    <w:sectPr w:rsidR="00C973FD" w:rsidRPr="00C7216C" w:rsidSect="00F02D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7BD5"/>
    <w:multiLevelType w:val="hybridMultilevel"/>
    <w:tmpl w:val="80BC3FB8"/>
    <w:lvl w:ilvl="0" w:tplc="7B5871F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95"/>
    <w:rsid w:val="001E39AC"/>
    <w:rsid w:val="00314D6C"/>
    <w:rsid w:val="004359AA"/>
    <w:rsid w:val="004634C7"/>
    <w:rsid w:val="0054228C"/>
    <w:rsid w:val="00864214"/>
    <w:rsid w:val="009C198C"/>
    <w:rsid w:val="00B16895"/>
    <w:rsid w:val="00B856FA"/>
    <w:rsid w:val="00BC2A31"/>
    <w:rsid w:val="00C7216C"/>
    <w:rsid w:val="00C973FD"/>
    <w:rsid w:val="00EA0676"/>
    <w:rsid w:val="00ED3855"/>
    <w:rsid w:val="00F02DE8"/>
    <w:rsid w:val="00F9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216C"/>
    <w:pPr>
      <w:ind w:left="720"/>
      <w:contextualSpacing/>
    </w:pPr>
  </w:style>
  <w:style w:type="paragraph" w:customStyle="1" w:styleId="Default">
    <w:name w:val="Default"/>
    <w:rsid w:val="001E3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39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9A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216C"/>
    <w:pPr>
      <w:ind w:left="720"/>
      <w:contextualSpacing/>
    </w:pPr>
  </w:style>
  <w:style w:type="paragraph" w:customStyle="1" w:styleId="Default">
    <w:name w:val="Default"/>
    <w:rsid w:val="001E3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39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9A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%20&#1072;&#1087;&#1088;&#1077;&#1083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akmrsk_Cherbina_EA</dc:creator>
  <cp:keywords/>
  <dc:description/>
  <cp:lastModifiedBy>ОпоОиОВ</cp:lastModifiedBy>
  <cp:revision>10</cp:revision>
  <cp:lastPrinted>2024-02-29T05:37:00Z</cp:lastPrinted>
  <dcterms:created xsi:type="dcterms:W3CDTF">2023-11-15T14:55:00Z</dcterms:created>
  <dcterms:modified xsi:type="dcterms:W3CDTF">2024-02-29T05:37:00Z</dcterms:modified>
</cp:coreProperties>
</file>