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FD" w:rsidRPr="00D620FD" w:rsidRDefault="00D620FD" w:rsidP="00D620FD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620FD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BE398EE" wp14:editId="156ED51B">
            <wp:extent cx="623570" cy="690245"/>
            <wp:effectExtent l="0" t="0" r="508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FD" w:rsidRPr="00D620FD" w:rsidRDefault="00D620FD" w:rsidP="00D620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620FD" w:rsidRPr="00D620FD" w:rsidRDefault="00D620FD" w:rsidP="00D620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D620FD" w:rsidRPr="00D620FD" w:rsidRDefault="00D620FD" w:rsidP="00D620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D620FD" w:rsidRPr="00D620FD" w:rsidRDefault="00D620FD" w:rsidP="00D620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20FD" w:rsidRPr="00D620FD" w:rsidRDefault="00D620FD" w:rsidP="00D620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D620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D620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D620FD" w:rsidRPr="00D620FD" w:rsidRDefault="00D620FD" w:rsidP="00D620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0FD" w:rsidRPr="00D620FD" w:rsidRDefault="00D620FD" w:rsidP="00D620F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D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2024 г</w:t>
      </w:r>
      <w:r w:rsidRPr="00D620FD">
        <w:rPr>
          <w:rFonts w:ascii="Times New Roman" w:eastAsia="Times New Roman" w:hAnsi="Times New Roman" w:cs="Times New Roman"/>
          <w:lang w:eastAsia="ru-RU"/>
        </w:rPr>
        <w:t>.</w:t>
      </w:r>
      <w:r w:rsidRPr="00D620F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г. Новопавловск                                                       </w:t>
      </w:r>
      <w:r w:rsidRPr="00D620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80E3F" w:rsidRDefault="00480E3F" w:rsidP="0048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E3F" w:rsidRDefault="00480E3F" w:rsidP="0048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E3F" w:rsidRDefault="00480E3F" w:rsidP="0048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E3F" w:rsidRDefault="00480E3F" w:rsidP="0048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E3F" w:rsidRDefault="00480E3F" w:rsidP="0048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E3F" w:rsidRDefault="00480E3F" w:rsidP="00480E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</w:t>
      </w:r>
      <w:r w:rsidRPr="00480E3F">
        <w:rPr>
          <w:rFonts w:ascii="Times New Roman" w:hAnsi="Times New Roman" w:cs="Times New Roman"/>
          <w:sz w:val="28"/>
          <w:szCs w:val="28"/>
        </w:rPr>
        <w:t>по установлению ежемесячной надбавки к должностному окладу за особые условия</w:t>
      </w:r>
      <w:proofErr w:type="gramEnd"/>
      <w:r w:rsidRPr="00480E3F">
        <w:rPr>
          <w:rFonts w:ascii="Times New Roman" w:hAnsi="Times New Roman" w:cs="Times New Roman"/>
          <w:sz w:val="28"/>
          <w:szCs w:val="28"/>
        </w:rPr>
        <w:t xml:space="preserve"> муниципальной службы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 </w:t>
      </w:r>
    </w:p>
    <w:p w:rsidR="00480E3F" w:rsidRDefault="00480E3F" w:rsidP="0048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E3F" w:rsidRDefault="00480E3F" w:rsidP="0048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E3F" w:rsidRDefault="00480E3F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80E3F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0E3F">
        <w:rPr>
          <w:rFonts w:ascii="Times New Roman" w:hAnsi="Times New Roman" w:cs="Times New Roman"/>
          <w:sz w:val="28"/>
          <w:szCs w:val="28"/>
        </w:rPr>
        <w:t xml:space="preserve"> Думы Кировского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19 декабря 2024 года № 309 «</w:t>
      </w:r>
      <w:r w:rsidRPr="00480E3F">
        <w:rPr>
          <w:rFonts w:ascii="Times New Roman" w:hAnsi="Times New Roman" w:cs="Times New Roman"/>
          <w:sz w:val="28"/>
          <w:szCs w:val="28"/>
        </w:rPr>
        <w:t>О внесении изменений в решение Думы Кировского муниципального округа Ставропольского края от 19 октября 2023 года № 150 «Об утверждении Положения об оплате труда муниципальных служащих, замещающих должности муниципальной службы в органах местного самоуправления Кировского муниципального округа Ставропольского края и размерах их должностных окладов»</w:t>
      </w:r>
      <w:r>
        <w:rPr>
          <w:rFonts w:ascii="Times New Roman" w:hAnsi="Times New Roman" w:cs="Times New Roman"/>
          <w:sz w:val="28"/>
          <w:szCs w:val="28"/>
        </w:rPr>
        <w:t>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3F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</w:p>
    <w:p w:rsidR="00480E3F" w:rsidRDefault="00480E3F" w:rsidP="0048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E3F" w:rsidRDefault="00480E3F" w:rsidP="0048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E3F" w:rsidRDefault="00480E3F" w:rsidP="00480E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0E3F" w:rsidRDefault="00480E3F" w:rsidP="0048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E3F" w:rsidRDefault="00480E3F" w:rsidP="0048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E3F" w:rsidRDefault="00480E3F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прилагаемое Положение</w:t>
      </w:r>
      <w:r w:rsidRPr="00480E3F">
        <w:rPr>
          <w:rFonts w:ascii="Times New Roman" w:hAnsi="Times New Roman" w:cs="Times New Roman"/>
          <w:sz w:val="28"/>
          <w:szCs w:val="28"/>
        </w:rPr>
        <w:t xml:space="preserve"> о комиссии по установлению ежемесячной надбавки к должностному окладу за особые условия муниципальной службы муниципальным служащим администрации Кировского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E3F" w:rsidRDefault="00480E3F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6844" w:rsidRDefault="00676844" w:rsidP="00676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</w:t>
      </w:r>
      <w:r w:rsidRPr="00676844">
        <w:rPr>
          <w:rFonts w:ascii="Times New Roman" w:hAnsi="Times New Roman" w:cs="Times New Roman"/>
          <w:sz w:val="28"/>
          <w:szCs w:val="28"/>
        </w:rPr>
        <w:t xml:space="preserve">органов администрации Кировского муниципального округа Ставропольского края, являющихся юридическими лицами, разработать и утвердить локальные правовые акты, содержащие </w:t>
      </w:r>
      <w:r w:rsidR="009A4457">
        <w:rPr>
          <w:rFonts w:ascii="Times New Roman" w:hAnsi="Times New Roman" w:cs="Times New Roman"/>
          <w:sz w:val="28"/>
          <w:szCs w:val="28"/>
        </w:rPr>
        <w:t>п</w:t>
      </w:r>
      <w:r w:rsidR="009A4457" w:rsidRPr="009A4457">
        <w:rPr>
          <w:rFonts w:ascii="Times New Roman" w:hAnsi="Times New Roman" w:cs="Times New Roman"/>
          <w:sz w:val="28"/>
          <w:szCs w:val="28"/>
        </w:rPr>
        <w:t>оложение о комиссии по установлению ежемесячной надбавки к должностному окладу за особые условия муниципальной службы муниципальным служащим</w:t>
      </w:r>
      <w:r w:rsidR="009A4457">
        <w:rPr>
          <w:rFonts w:ascii="Times New Roman" w:hAnsi="Times New Roman" w:cs="Times New Roman"/>
          <w:sz w:val="28"/>
          <w:szCs w:val="28"/>
        </w:rPr>
        <w:t>.</w:t>
      </w:r>
    </w:p>
    <w:p w:rsidR="00676844" w:rsidRDefault="00676844" w:rsidP="00676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Pr="00451F8E" w:rsidRDefault="00676844" w:rsidP="006768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0E3F">
        <w:rPr>
          <w:rFonts w:ascii="Times New Roman" w:hAnsi="Times New Roman" w:cs="Times New Roman"/>
          <w:sz w:val="28"/>
          <w:szCs w:val="28"/>
        </w:rPr>
        <w:t xml:space="preserve">. </w:t>
      </w:r>
      <w:r w:rsidRPr="00451F8E">
        <w:rPr>
          <w:rFonts w:ascii="Times New Roman" w:eastAsia="Calibri" w:hAnsi="Times New Roman" w:cs="Times New Roman"/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 в разделе «</w:t>
      </w:r>
      <w:r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451F8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76844" w:rsidRPr="00451F8E" w:rsidRDefault="00676844" w:rsidP="006768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844" w:rsidRPr="00451F8E" w:rsidRDefault="00676844" w:rsidP="006768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F8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51F8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451F8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1F8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Кировского муниципального округа Ставропольского края Яковлеву Т.Ю.</w:t>
      </w:r>
    </w:p>
    <w:p w:rsidR="00676844" w:rsidRPr="00451F8E" w:rsidRDefault="00676844" w:rsidP="006768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844" w:rsidRPr="00451F8E" w:rsidRDefault="00676844" w:rsidP="006768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51F8E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eastAsia="Calibri" w:hAnsi="Times New Roman" w:cs="Times New Roman"/>
          <w:sz w:val="28"/>
          <w:szCs w:val="28"/>
        </w:rPr>
        <w:t>официального  обнародования</w:t>
      </w:r>
      <w:r w:rsidRPr="00451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0E3F" w:rsidRDefault="00480E3F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Pr="00451F8E" w:rsidRDefault="00676844" w:rsidP="006768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844" w:rsidRPr="00451F8E" w:rsidRDefault="00676844" w:rsidP="006768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муниципального округа</w:t>
      </w:r>
    </w:p>
    <w:p w:rsidR="00676844" w:rsidRPr="00451F8E" w:rsidRDefault="00676844" w:rsidP="006768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Н.О. Новопашин</w:t>
      </w: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6768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844" w:rsidRPr="00D620FD" w:rsidRDefault="00676844" w:rsidP="00676844">
      <w:pPr>
        <w:spacing w:after="0" w:line="240" w:lineRule="auto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76844" w:rsidRPr="00D620FD" w:rsidRDefault="00676844" w:rsidP="00676844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620F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вносит управляющий делами администрации Кировского муниципального округа Ставропольского края</w:t>
      </w:r>
    </w:p>
    <w:p w:rsidR="00676844" w:rsidRPr="00D620FD" w:rsidRDefault="00676844" w:rsidP="00676844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620F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Т.Ю. Яковлева</w:t>
      </w:r>
    </w:p>
    <w:p w:rsidR="00676844" w:rsidRPr="00D620FD" w:rsidRDefault="00676844" w:rsidP="00676844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76844" w:rsidRPr="00D620FD" w:rsidRDefault="00676844" w:rsidP="00676844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620F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676844" w:rsidRPr="00D620FD" w:rsidRDefault="00676844" w:rsidP="00676844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76844" w:rsidRPr="00D620FD" w:rsidRDefault="00676844" w:rsidP="00676844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620F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отдела кадрового обеспечения</w:t>
      </w:r>
    </w:p>
    <w:p w:rsidR="00676844" w:rsidRPr="00D620FD" w:rsidRDefault="00676844" w:rsidP="00676844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620F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D620F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676844" w:rsidRPr="00D620FD" w:rsidRDefault="00676844" w:rsidP="00676844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620F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676844" w:rsidRPr="00D620FD" w:rsidRDefault="00676844" w:rsidP="00676844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76844" w:rsidRPr="00D620FD" w:rsidRDefault="00676844" w:rsidP="00676844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620F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Заместитель начальника отдела по </w:t>
      </w:r>
      <w:proofErr w:type="gramStart"/>
      <w:r w:rsidRPr="00D620F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D620F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676844" w:rsidRPr="00D620FD" w:rsidRDefault="00676844" w:rsidP="00676844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620F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общим вопросам  администрации                                                          А.В. </w:t>
      </w:r>
      <w:proofErr w:type="spellStart"/>
      <w:r w:rsidRPr="00D620F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Шегунц</w:t>
      </w:r>
      <w:proofErr w:type="spellEnd"/>
    </w:p>
    <w:p w:rsidR="00676844" w:rsidRPr="00D620FD" w:rsidRDefault="00676844" w:rsidP="00676844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76844" w:rsidRPr="00D620FD" w:rsidRDefault="00676844" w:rsidP="00676844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620F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отделом кадрового обеспечения и профилактики коррупционных правонарушений администрации</w:t>
      </w:r>
    </w:p>
    <w:p w:rsidR="00676844" w:rsidRPr="00D620FD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76844" w:rsidRPr="00D620FD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76844" w:rsidRPr="00676844" w:rsidTr="0056110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844" w:rsidRPr="00676844" w:rsidRDefault="00676844" w:rsidP="0067684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844" w:rsidRPr="00676844" w:rsidRDefault="00676844" w:rsidP="00676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84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676844" w:rsidRPr="00676844" w:rsidRDefault="00676844" w:rsidP="00676844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844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76844" w:rsidRPr="00676844" w:rsidRDefault="00676844" w:rsidP="00676844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844">
              <w:rPr>
                <w:rFonts w:ascii="Times New Roman" w:eastAsia="Calibri" w:hAnsi="Times New Roman" w:cs="Times New Roman"/>
                <w:sz w:val="28"/>
                <w:szCs w:val="28"/>
              </w:rPr>
              <w:t>Кировского муниципального округа</w:t>
            </w:r>
          </w:p>
          <w:p w:rsidR="00676844" w:rsidRPr="00676844" w:rsidRDefault="00676844" w:rsidP="00676844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844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676844" w:rsidRPr="00676844" w:rsidRDefault="00D620FD" w:rsidP="00676844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24 декабря 2024г. № 2335</w:t>
            </w:r>
          </w:p>
        </w:tc>
      </w:tr>
    </w:tbl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44" w:rsidRDefault="00676844" w:rsidP="0048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DBB" w:rsidRPr="003F6DBB" w:rsidRDefault="003F6DBB" w:rsidP="003F6D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3F6DBB" w:rsidRPr="003F6DBB" w:rsidRDefault="003F6DBB" w:rsidP="003F6D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6DBB" w:rsidRPr="003F6DBB" w:rsidRDefault="003F6DBB" w:rsidP="003F6D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 xml:space="preserve"> о комиссии по установлению ежемесячной надбавки к должностному окладу за особые условия муниципальной службы муниципальным служащим администрации Кировского муниципального округа Ставропольского края</w:t>
      </w:r>
    </w:p>
    <w:p w:rsidR="003F6DBB" w:rsidRPr="003F6DBB" w:rsidRDefault="003F6DBB" w:rsidP="003F6D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6DBB" w:rsidRPr="003F6DBB" w:rsidRDefault="003F6DBB" w:rsidP="003F6D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 xml:space="preserve">1. Настоящее Положение о комиссии по установлению ежемесячной надбавки к должностному окладу за особые условия муниципальной службы муниципальным служащим администрации Кировского муниципального округа Ставропольского края (далее соответственно  – Положение, комиссия) определяет порядок работы комиссии 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 xml:space="preserve">1.2. Настоящее положение распространяется на муниципальных служащих аппарата администрации Кировского муниципального округа Ставропольского края (далее соответственно – муниципальные служащие аппарата, администрация) и руководителей органов администрации Кировского муниципального округа Ставропольского края, являющихся юридическими лицами (далее соответственно – руководители органов, муниципальные служащие). 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2. Комиссия является постоянно действующим органом по установлению надбавок за особые условия муниципальной службы муниципальным служащим аппарата администрации и руководителям органов администрации (далее - надбавка, муниципальные служащие).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3. Комиссия создается на неопределенный срок.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4. Состав комиссии утверждается правовым актом администрации.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 xml:space="preserve">5. Комиссия состоит из председателя, заместителя председателя, секретаря и членов комиссии. 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6. В случае временного отсутствия председателя (отпуск, командировка, временная нетрудоспособность) заседание комиссии проводит заместитель председателя.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7. Секретарь комиссии обеспечивает организацию работы комиссии: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а) подготавливает материалы, необходимые для принятия решения;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б) оповещает членов комиссии о предстоящем заседании комиссии;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в) ведет протоколы заседаний комиссии.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8. Основными задачами комиссии являются: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lastRenderedPageBreak/>
        <w:t>а) установление конкретных размеров надбавок муниципальным служащим;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б) рассмотрение спорных вопросов, связанных с установлением надбавки муниципальным служащим.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9. Заседания комиссии проводятся по мере необходимости.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10. Заседание комиссии является правомочным, если на нем присутствует не менее половины ее состава.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11. Основанием для установления надбавки муниципальному служащему является: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 xml:space="preserve">а) представление об установлении (изменении) непосредственного руководителя муниципального служащего аппарата администрации, в котором дается обоснование необходимости установления надбавки и ее размера муниципальному служащему аппарата администрации, с учетом основных показателей для установления или изменения (снижения) размера ежемесячной надбавки за особые условия муниципальному служащему; 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б) представление (первого) заместителя главы администрации, управляющего делами администрации, курирующего соответствующий отдел администрации, орган администрации, в котором дается обоснование необходимости установления надбавки и ее размера руководителю соответствующего отдела администрации, органа администрации, с учетом основных показателей для установления или изменения (снижения) размера ежемесячной надбавки за особые условия муниципальному служащему;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в) представление управляющего делами об установлении (изменении) в отношении первого заместителя администрации, заместителей главы администрации, управляющего делами, в котором дается обоснование необходимости установления надбавки и ее размера, с учетом основных показателей для установления или изменения (снижения) размера ежемесячной надбавки за особые условия муниципальному служащему.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 xml:space="preserve">12. По результатам рассмотрения представлений комиссия принимает решение о рекомендации главе Кировского муниципального округа Ставропольского края установить (изменить) надбавку муниципальному служащему или отказать в ее установлении с указанием причины отказа. 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В случае принятия комиссией решения об отказе в изменении размера ежемесячной надбавки за особые условия муниципальному служащему, повторное представление об установлении ему ежемесячной надбавки может быть направлено в комиссию не ранее чем по истечении 6 месяцев со дня проведения заседания комиссии, на котором принято данное решение.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13. Решение комиссии считается принятым, если за него проголосовало более половины присутствующих на заседании комиссии.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t>14. Решение комиссии оформляется протоколом, который подписывается всеми членами комиссии и направляется главе</w:t>
      </w:r>
      <w:r w:rsidRPr="003F6DBB">
        <w:rPr>
          <w:rFonts w:ascii="Calibri" w:eastAsia="Calibri" w:hAnsi="Calibri" w:cs="Times New Roman"/>
        </w:rPr>
        <w:t xml:space="preserve"> </w:t>
      </w:r>
      <w:r w:rsidRPr="003F6DBB">
        <w:rPr>
          <w:rFonts w:ascii="Times New Roman" w:eastAsia="Calibri" w:hAnsi="Times New Roman" w:cs="Times New Roman"/>
          <w:sz w:val="28"/>
          <w:szCs w:val="28"/>
        </w:rPr>
        <w:t>Кировского муниципального округа Ставропольского края для утверждения.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DBB">
        <w:rPr>
          <w:rFonts w:ascii="Times New Roman" w:eastAsia="Calibri" w:hAnsi="Times New Roman" w:cs="Times New Roman"/>
          <w:sz w:val="28"/>
          <w:szCs w:val="28"/>
        </w:rPr>
        <w:lastRenderedPageBreak/>
        <w:t>15. Решение об установлении ежемесячной надбавка к должностному окладу за особые условия муниципальной службы оформляется распоряжением администрации Кировского муниципального округа Ставропольского края.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DBB" w:rsidRPr="003F6DBB" w:rsidRDefault="003F6DBB" w:rsidP="003F6DBB">
      <w:pPr>
        <w:shd w:val="clear" w:color="auto" w:fill="FFFFFF"/>
        <w:spacing w:after="0" w:line="240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F6DBB">
        <w:rPr>
          <w:rFonts w:ascii="Times New Roman" w:eastAsia="SimSun" w:hAnsi="Times New Roman" w:cs="Times New Roman"/>
          <w:sz w:val="28"/>
          <w:szCs w:val="28"/>
          <w:lang w:eastAsia="zh-CN"/>
        </w:rPr>
        <w:t>Управляющий делами администрации</w:t>
      </w:r>
    </w:p>
    <w:p w:rsidR="003F6DBB" w:rsidRPr="003F6DBB" w:rsidRDefault="003F6DBB" w:rsidP="003F6DBB">
      <w:pPr>
        <w:shd w:val="clear" w:color="auto" w:fill="FFFFFF"/>
        <w:spacing w:after="0" w:line="240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F6DBB">
        <w:rPr>
          <w:rFonts w:ascii="Times New Roman" w:eastAsia="SimSun" w:hAnsi="Times New Roman" w:cs="Times New Roman"/>
          <w:sz w:val="28"/>
          <w:szCs w:val="28"/>
          <w:lang w:eastAsia="zh-CN"/>
        </w:rPr>
        <w:t>Кировского муниципального округа</w:t>
      </w:r>
    </w:p>
    <w:p w:rsidR="003F6DBB" w:rsidRPr="003F6DBB" w:rsidRDefault="003F6DBB" w:rsidP="003F6DBB">
      <w:pPr>
        <w:shd w:val="clear" w:color="auto" w:fill="FFFFFF"/>
        <w:spacing w:after="0" w:line="240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F6DBB">
        <w:rPr>
          <w:rFonts w:ascii="Times New Roman" w:eastAsia="SimSun" w:hAnsi="Times New Roman" w:cs="Times New Roman"/>
          <w:sz w:val="28"/>
          <w:szCs w:val="28"/>
          <w:lang w:eastAsia="zh-CN"/>
        </w:rPr>
        <w:t>Ставропольского края                                                                          Т.Ю. Яковлева</w:t>
      </w:r>
    </w:p>
    <w:p w:rsidR="003F6DBB" w:rsidRPr="003F6DBB" w:rsidRDefault="003F6DBB" w:rsidP="003F6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6D4" w:rsidRDefault="003016D4" w:rsidP="003F6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016D4" w:rsidSect="00480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C2"/>
    <w:rsid w:val="003016D4"/>
    <w:rsid w:val="003F6DBB"/>
    <w:rsid w:val="00480E3F"/>
    <w:rsid w:val="005A7783"/>
    <w:rsid w:val="00676844"/>
    <w:rsid w:val="008B26C2"/>
    <w:rsid w:val="009A4457"/>
    <w:rsid w:val="00A55213"/>
    <w:rsid w:val="00B86A15"/>
    <w:rsid w:val="00C213DA"/>
    <w:rsid w:val="00D620FD"/>
    <w:rsid w:val="00FD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6D4"/>
    <w:rPr>
      <w:rFonts w:ascii="Calibri" w:eastAsia="SimSun" w:hAnsi="Calibri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D6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6D4"/>
    <w:rPr>
      <w:rFonts w:ascii="Calibri" w:eastAsia="SimSun" w:hAnsi="Calibri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D6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ОпоОиОВ</cp:lastModifiedBy>
  <cp:revision>7</cp:revision>
  <cp:lastPrinted>2024-12-25T11:45:00Z</cp:lastPrinted>
  <dcterms:created xsi:type="dcterms:W3CDTF">2024-12-24T08:24:00Z</dcterms:created>
  <dcterms:modified xsi:type="dcterms:W3CDTF">2024-12-25T11:45:00Z</dcterms:modified>
</cp:coreProperties>
</file>