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1D7" w:rsidRPr="00B071D7" w:rsidRDefault="00B071D7" w:rsidP="00B071D7">
      <w:pPr>
        <w:widowControl/>
        <w:tabs>
          <w:tab w:val="left" w:pos="9072"/>
        </w:tabs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r w:rsidRPr="00B071D7">
        <w:rPr>
          <w:rFonts w:ascii="Times New Roman" w:hAnsi="Times New Roman" w:cs="Times New Roman"/>
          <w:b/>
          <w:noProof/>
          <w:sz w:val="40"/>
          <w:szCs w:val="40"/>
        </w:rPr>
        <w:drawing>
          <wp:inline distT="0" distB="0" distL="0" distR="0" wp14:anchorId="6CB34E79" wp14:editId="35D66DD2">
            <wp:extent cx="626745" cy="685800"/>
            <wp:effectExtent l="0" t="0" r="1905" b="0"/>
            <wp:docPr id="1" name="Рисунок 1" descr="Kir_03_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ir_03_edi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D7">
        <w:rPr>
          <w:rFonts w:ascii="Times New Roman" w:hAnsi="Times New Roman" w:cs="Times New Roman"/>
          <w:b/>
          <w:sz w:val="28"/>
          <w:szCs w:val="28"/>
        </w:rPr>
        <w:t xml:space="preserve">АДМИНИСТРАЦИЯ КИРОВСКОГО МУНИЦИПАЛЬНОГО ОКРУГА </w:t>
      </w: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71D7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gramStart"/>
      <w:r w:rsidRPr="00B071D7">
        <w:rPr>
          <w:rFonts w:ascii="Times New Roman" w:hAnsi="Times New Roman" w:cs="Times New Roman"/>
          <w:b/>
          <w:sz w:val="40"/>
          <w:szCs w:val="40"/>
        </w:rPr>
        <w:t>П</w:t>
      </w:r>
      <w:proofErr w:type="gramEnd"/>
      <w:r w:rsidRPr="00B071D7">
        <w:rPr>
          <w:rFonts w:ascii="Times New Roman" w:hAnsi="Times New Roman" w:cs="Times New Roman"/>
          <w:b/>
          <w:sz w:val="40"/>
          <w:szCs w:val="40"/>
        </w:rPr>
        <w:t xml:space="preserve"> О С Т А Н О В Л Е Н И Е</w:t>
      </w:r>
    </w:p>
    <w:p w:rsidR="00B071D7" w:rsidRPr="00B071D7" w:rsidRDefault="00B071D7" w:rsidP="00B071D7">
      <w:pPr>
        <w:widowControl/>
        <w:autoSpaceDE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71D7" w:rsidRPr="00B071D7" w:rsidRDefault="00B071D7" w:rsidP="00B071D7">
      <w:pPr>
        <w:jc w:val="both"/>
        <w:rPr>
          <w:rFonts w:ascii="Times New Roman CYR" w:hAnsi="Times New Roman CYR" w:cs="Times New Roman CYR"/>
          <w:sz w:val="28"/>
          <w:szCs w:val="28"/>
        </w:rPr>
      </w:pPr>
      <w:r w:rsidRPr="00B071D7">
        <w:rPr>
          <w:rFonts w:ascii="Times New Roman" w:hAnsi="Times New Roman" w:cs="Times New Roman"/>
          <w:sz w:val="28"/>
          <w:szCs w:val="28"/>
        </w:rPr>
        <w:t>24 декабря 2024 г</w:t>
      </w:r>
      <w:r w:rsidRPr="00B071D7">
        <w:rPr>
          <w:rFonts w:ascii="Times New Roman" w:hAnsi="Times New Roman" w:cs="Times New Roman"/>
          <w:sz w:val="22"/>
          <w:szCs w:val="22"/>
        </w:rPr>
        <w:t>.</w:t>
      </w:r>
      <w:r w:rsidRPr="00B071D7">
        <w:rPr>
          <w:rFonts w:ascii="Times New Roman" w:hAnsi="Times New Roman" w:cs="Times New Roman"/>
          <w:b/>
          <w:sz w:val="22"/>
          <w:szCs w:val="22"/>
        </w:rPr>
        <w:t xml:space="preserve">                                г. Новопавловск</w:t>
      </w:r>
      <w:r w:rsidRPr="00B071D7">
        <w:rPr>
          <w:rFonts w:ascii="Times New Roman" w:hAnsi="Times New Roman" w:cs="Times New Roman"/>
          <w:b/>
        </w:rPr>
        <w:t xml:space="preserve">                                                   </w:t>
      </w:r>
      <w:r w:rsidRPr="00B071D7">
        <w:rPr>
          <w:rFonts w:ascii="Times New Roman" w:hAnsi="Times New Roman" w:cs="Times New Roman"/>
          <w:sz w:val="28"/>
          <w:szCs w:val="28"/>
        </w:rPr>
        <w:t>№ 230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337077" w:rsidRDefault="00337077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73C4" w:rsidRDefault="008673C4" w:rsidP="00771310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6136" w:rsidRPr="0092653E" w:rsidRDefault="00E06136" w:rsidP="00472A05">
      <w:pPr>
        <w:pStyle w:val="BodyText21"/>
        <w:spacing w:line="240" w:lineRule="exact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О внесении изменений в 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</w:t>
      </w: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06136" w:rsidRPr="0092653E" w:rsidRDefault="00E06136" w:rsidP="00472A05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730508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10101"/>
      <w:bookmarkStart w:id="2" w:name="sub_3"/>
      <w:r w:rsidRPr="00730508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10" w:history="1">
        <w:r w:rsidRPr="00730508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730508">
        <w:rPr>
          <w:rFonts w:ascii="Times New Roman" w:hAnsi="Times New Roman" w:cs="Times New Roman"/>
          <w:sz w:val="28"/>
          <w:szCs w:val="28"/>
        </w:rPr>
        <w:t xml:space="preserve"> администрации Кировского </w:t>
      </w:r>
      <w:r w:rsidR="00523D89">
        <w:rPr>
          <w:rFonts w:ascii="Times New Roman" w:hAnsi="Times New Roman" w:cs="Times New Roman"/>
          <w:sz w:val="28"/>
          <w:szCs w:val="28"/>
        </w:rPr>
        <w:t>муниципального</w:t>
      </w:r>
      <w:r w:rsidRPr="00730508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r w:rsidR="008E4AE0" w:rsidRPr="004D78AD">
        <w:rPr>
          <w:rFonts w:ascii="Times New Roman" w:hAnsi="Times New Roman" w:cs="Times New Roman"/>
          <w:sz w:val="28"/>
          <w:szCs w:val="28"/>
        </w:rPr>
        <w:t>от 0</w:t>
      </w:r>
      <w:r w:rsidR="008E4AE0">
        <w:rPr>
          <w:rFonts w:ascii="Times New Roman" w:hAnsi="Times New Roman" w:cs="Times New Roman"/>
          <w:sz w:val="28"/>
          <w:szCs w:val="28"/>
        </w:rPr>
        <w:t>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</w:t>
      </w:r>
      <w:r w:rsidR="008E4AE0">
        <w:rPr>
          <w:rFonts w:ascii="Times New Roman" w:hAnsi="Times New Roman" w:cs="Times New Roman"/>
          <w:sz w:val="28"/>
          <w:szCs w:val="28"/>
        </w:rPr>
        <w:t>ноябр</w:t>
      </w:r>
      <w:r w:rsidR="008E4AE0" w:rsidRPr="004D78AD">
        <w:rPr>
          <w:rFonts w:ascii="Times New Roman" w:hAnsi="Times New Roman" w:cs="Times New Roman"/>
          <w:sz w:val="28"/>
          <w:szCs w:val="28"/>
        </w:rPr>
        <w:t>я 20</w:t>
      </w:r>
      <w:r w:rsidR="008E4AE0">
        <w:rPr>
          <w:rFonts w:ascii="Times New Roman" w:hAnsi="Times New Roman" w:cs="Times New Roman"/>
          <w:sz w:val="28"/>
          <w:szCs w:val="28"/>
        </w:rPr>
        <w:t>23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года </w:t>
      </w:r>
      <w:r w:rsidR="008E4AE0">
        <w:rPr>
          <w:rFonts w:ascii="Times New Roman" w:hAnsi="Times New Roman" w:cs="Times New Roman"/>
          <w:sz w:val="28"/>
          <w:szCs w:val="28"/>
        </w:rPr>
        <w:t>2115</w:t>
      </w:r>
      <w:r w:rsidR="008E4AE0" w:rsidRPr="004D78AD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</w:t>
      </w:r>
      <w:proofErr w:type="gramStart"/>
      <w:r w:rsidR="008E4AE0" w:rsidRPr="004D78AD">
        <w:rPr>
          <w:rFonts w:ascii="Times New Roman" w:hAnsi="Times New Roman" w:cs="Times New Roman"/>
          <w:sz w:val="28"/>
          <w:szCs w:val="28"/>
        </w:rPr>
        <w:t xml:space="preserve">муниципальных программ Кировского </w:t>
      </w:r>
      <w:r w:rsidR="008E4AE0">
        <w:rPr>
          <w:rFonts w:ascii="Times New Roman" w:hAnsi="Times New Roman" w:cs="Times New Roman"/>
          <w:sz w:val="28"/>
          <w:szCs w:val="28"/>
        </w:rPr>
        <w:t>муниципальн</w:t>
      </w:r>
      <w:r w:rsidR="008E4AE0" w:rsidRPr="004D78AD">
        <w:rPr>
          <w:rFonts w:ascii="Times New Roman" w:hAnsi="Times New Roman" w:cs="Times New Roman"/>
          <w:sz w:val="28"/>
          <w:szCs w:val="28"/>
        </w:rPr>
        <w:t>ого округа Ставропольского края»</w:t>
      </w:r>
      <w:r w:rsidR="00E762BC">
        <w:rPr>
          <w:rFonts w:ascii="Times New Roman" w:hAnsi="Times New Roman" w:cs="Times New Roman"/>
          <w:sz w:val="28"/>
          <w:szCs w:val="28"/>
        </w:rPr>
        <w:t>,</w:t>
      </w:r>
      <w:r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E762BC">
        <w:rPr>
          <w:rFonts w:ascii="Times New Roman" w:hAnsi="Times New Roman" w:cs="Times New Roman"/>
          <w:sz w:val="28"/>
          <w:szCs w:val="28"/>
        </w:rPr>
        <w:t>решен</w:t>
      </w:r>
      <w:r w:rsidR="00B5187B">
        <w:rPr>
          <w:rFonts w:ascii="Times New Roman" w:hAnsi="Times New Roman" w:cs="Times New Roman"/>
          <w:sz w:val="28"/>
          <w:szCs w:val="28"/>
        </w:rPr>
        <w:t>иями</w:t>
      </w:r>
      <w:r w:rsidR="00250B95">
        <w:rPr>
          <w:rFonts w:ascii="Times New Roman" w:hAnsi="Times New Roman" w:cs="Times New Roman"/>
          <w:sz w:val="28"/>
          <w:szCs w:val="28"/>
        </w:rPr>
        <w:t xml:space="preserve"> 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Думы Кировского муниципального </w:t>
      </w:r>
      <w:r w:rsidR="00416419">
        <w:rPr>
          <w:rFonts w:ascii="Times New Roman" w:hAnsi="Times New Roman" w:cs="Times New Roman"/>
          <w:sz w:val="28"/>
          <w:szCs w:val="28"/>
        </w:rPr>
        <w:t>округа Ставропольского края от 1</w:t>
      </w:r>
      <w:r w:rsidR="00E762BC">
        <w:rPr>
          <w:rFonts w:ascii="Times New Roman" w:hAnsi="Times New Roman" w:cs="Times New Roman"/>
          <w:sz w:val="28"/>
          <w:szCs w:val="28"/>
        </w:rPr>
        <w:t>9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E762BC">
        <w:rPr>
          <w:rFonts w:ascii="Times New Roman" w:hAnsi="Times New Roman" w:cs="Times New Roman"/>
          <w:sz w:val="28"/>
          <w:szCs w:val="28"/>
        </w:rPr>
        <w:t>дека</w:t>
      </w:r>
      <w:r w:rsidR="00416419">
        <w:rPr>
          <w:rFonts w:ascii="Times New Roman" w:hAnsi="Times New Roman" w:cs="Times New Roman"/>
          <w:sz w:val="28"/>
          <w:szCs w:val="28"/>
        </w:rPr>
        <w:t>бр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я 2024 года № </w:t>
      </w:r>
      <w:r w:rsidR="00E762BC">
        <w:rPr>
          <w:rFonts w:ascii="Times New Roman" w:hAnsi="Times New Roman" w:cs="Times New Roman"/>
          <w:sz w:val="28"/>
          <w:szCs w:val="28"/>
        </w:rPr>
        <w:t>318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«О внесении изменений в решение Думы Кировского муниципального округа Ставропольского края от </w:t>
      </w:r>
      <w:r w:rsidR="00730508">
        <w:rPr>
          <w:rFonts w:ascii="Times New Roman" w:hAnsi="Times New Roman" w:cs="Times New Roman"/>
          <w:sz w:val="28"/>
          <w:szCs w:val="28"/>
        </w:rPr>
        <w:t xml:space="preserve">  </w:t>
      </w:r>
      <w:r w:rsidR="00730508" w:rsidRPr="00730508">
        <w:rPr>
          <w:rFonts w:ascii="Times New Roman" w:hAnsi="Times New Roman" w:cs="Times New Roman"/>
          <w:sz w:val="28"/>
          <w:szCs w:val="28"/>
        </w:rPr>
        <w:t>21 декабря 202</w:t>
      </w:r>
      <w:r w:rsidR="004579AE">
        <w:rPr>
          <w:rFonts w:ascii="Times New Roman" w:hAnsi="Times New Roman" w:cs="Times New Roman"/>
          <w:sz w:val="28"/>
          <w:szCs w:val="28"/>
        </w:rPr>
        <w:t>3</w:t>
      </w:r>
      <w:r w:rsidR="00730508" w:rsidRPr="00730508">
        <w:rPr>
          <w:rFonts w:ascii="Times New Roman" w:hAnsi="Times New Roman" w:cs="Times New Roman"/>
          <w:sz w:val="28"/>
          <w:szCs w:val="28"/>
        </w:rPr>
        <w:t xml:space="preserve"> года № 199 «О бюджете Кировского муниципального округа Ставропольского края на 2024 год и плановый период 2025 и 2026 годов»</w:t>
      </w:r>
      <w:r w:rsidRPr="00730508">
        <w:rPr>
          <w:rFonts w:ascii="Times New Roman" w:hAnsi="Times New Roman" w:cs="Times New Roman"/>
          <w:sz w:val="28"/>
          <w:szCs w:val="28"/>
        </w:rPr>
        <w:t xml:space="preserve"> </w:t>
      </w:r>
      <w:r w:rsidR="00E762BC">
        <w:rPr>
          <w:rFonts w:ascii="Times New Roman" w:hAnsi="Times New Roman" w:cs="Times New Roman"/>
          <w:sz w:val="28"/>
          <w:szCs w:val="28"/>
        </w:rPr>
        <w:t xml:space="preserve">и 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от </w:t>
      </w:r>
      <w:r w:rsidR="00E762BC">
        <w:rPr>
          <w:rFonts w:ascii="Times New Roman" w:hAnsi="Times New Roman" w:cs="Times New Roman"/>
          <w:sz w:val="28"/>
          <w:szCs w:val="28"/>
        </w:rPr>
        <w:t xml:space="preserve">  </w:t>
      </w:r>
      <w:r w:rsidR="00E762BC" w:rsidRPr="00730508">
        <w:rPr>
          <w:rFonts w:ascii="Times New Roman" w:hAnsi="Times New Roman" w:cs="Times New Roman"/>
          <w:sz w:val="28"/>
          <w:szCs w:val="28"/>
        </w:rPr>
        <w:t>1</w:t>
      </w:r>
      <w:r w:rsidR="00E762BC">
        <w:rPr>
          <w:rFonts w:ascii="Times New Roman" w:hAnsi="Times New Roman" w:cs="Times New Roman"/>
          <w:sz w:val="28"/>
          <w:szCs w:val="28"/>
        </w:rPr>
        <w:t>9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декабря 202</w:t>
      </w:r>
      <w:r w:rsidR="00E762BC">
        <w:rPr>
          <w:rFonts w:ascii="Times New Roman" w:hAnsi="Times New Roman" w:cs="Times New Roman"/>
          <w:sz w:val="28"/>
          <w:szCs w:val="28"/>
        </w:rPr>
        <w:t>4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E762BC" w:rsidRPr="00730508">
        <w:rPr>
          <w:rFonts w:ascii="Times New Roman" w:hAnsi="Times New Roman" w:cs="Times New Roman"/>
          <w:sz w:val="28"/>
          <w:szCs w:val="28"/>
        </w:rPr>
        <w:t xml:space="preserve"> № </w:t>
      </w:r>
      <w:r w:rsidR="00E762BC">
        <w:rPr>
          <w:rFonts w:ascii="Times New Roman" w:hAnsi="Times New Roman" w:cs="Times New Roman"/>
          <w:sz w:val="28"/>
          <w:szCs w:val="28"/>
        </w:rPr>
        <w:t>3</w:t>
      </w:r>
      <w:r w:rsidR="00E762BC" w:rsidRPr="00730508">
        <w:rPr>
          <w:rFonts w:ascii="Times New Roman" w:hAnsi="Times New Roman" w:cs="Times New Roman"/>
          <w:sz w:val="28"/>
          <w:szCs w:val="28"/>
        </w:rPr>
        <w:t>1</w:t>
      </w:r>
      <w:r w:rsidR="00E762BC">
        <w:rPr>
          <w:rFonts w:ascii="Times New Roman" w:hAnsi="Times New Roman" w:cs="Times New Roman"/>
          <w:sz w:val="28"/>
          <w:szCs w:val="28"/>
        </w:rPr>
        <w:t>5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«О бюджете Кировского муниципального окр</w:t>
      </w:r>
      <w:r w:rsidR="00E762BC">
        <w:rPr>
          <w:rFonts w:ascii="Times New Roman" w:hAnsi="Times New Roman" w:cs="Times New Roman"/>
          <w:sz w:val="28"/>
          <w:szCs w:val="28"/>
        </w:rPr>
        <w:t>уга Ставропольского края на 2025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762BC">
        <w:rPr>
          <w:rFonts w:ascii="Times New Roman" w:hAnsi="Times New Roman" w:cs="Times New Roman"/>
          <w:sz w:val="28"/>
          <w:szCs w:val="28"/>
        </w:rPr>
        <w:t>6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и 202</w:t>
      </w:r>
      <w:r w:rsidR="00E762BC">
        <w:rPr>
          <w:rFonts w:ascii="Times New Roman" w:hAnsi="Times New Roman" w:cs="Times New Roman"/>
          <w:sz w:val="28"/>
          <w:szCs w:val="28"/>
        </w:rPr>
        <w:t>7</w:t>
      </w:r>
      <w:r w:rsidR="00E762BC" w:rsidRPr="00730508">
        <w:rPr>
          <w:rFonts w:ascii="Times New Roman" w:hAnsi="Times New Roman" w:cs="Times New Roman"/>
          <w:sz w:val="28"/>
          <w:szCs w:val="28"/>
        </w:rPr>
        <w:t xml:space="preserve"> годов» </w:t>
      </w:r>
      <w:r w:rsidRPr="00730508">
        <w:rPr>
          <w:rFonts w:ascii="Times New Roman" w:hAnsi="Times New Roman" w:cs="Times New Roman"/>
          <w:sz w:val="28"/>
          <w:szCs w:val="28"/>
        </w:rPr>
        <w:t xml:space="preserve">администрация Кировского </w:t>
      </w:r>
      <w:r w:rsidR="00DB2E63" w:rsidRPr="00730508">
        <w:rPr>
          <w:rFonts w:ascii="Times New Roman" w:hAnsi="Times New Roman" w:cs="Times New Roman"/>
          <w:sz w:val="28"/>
          <w:szCs w:val="28"/>
        </w:rPr>
        <w:t>муниципальн</w:t>
      </w:r>
      <w:r w:rsidRPr="00730508">
        <w:rPr>
          <w:rFonts w:ascii="Times New Roman" w:hAnsi="Times New Roman" w:cs="Times New Roman"/>
          <w:sz w:val="28"/>
          <w:szCs w:val="28"/>
        </w:rPr>
        <w:t>ого округа Ставропольского края</w:t>
      </w:r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"/>
      <w:bookmarkEnd w:id="1"/>
    </w:p>
    <w:p w:rsidR="00230350" w:rsidRPr="0092653E" w:rsidRDefault="00230350" w:rsidP="00293054">
      <w:pPr>
        <w:ind w:right="272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293054">
      <w:pPr>
        <w:ind w:right="27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230350" w:rsidRPr="0092653E" w:rsidRDefault="00230350" w:rsidP="00293054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30350" w:rsidRPr="0092653E" w:rsidRDefault="00230350" w:rsidP="00134B67">
      <w:pPr>
        <w:pStyle w:val="BodyText21"/>
        <w:ind w:firstLine="709"/>
        <w:jc w:val="both"/>
        <w:rPr>
          <w:rFonts w:cs="Times New Roman"/>
          <w:szCs w:val="28"/>
        </w:rPr>
      </w:pPr>
      <w:r w:rsidRPr="0092653E">
        <w:rPr>
          <w:rFonts w:cs="Times New Roman"/>
          <w:szCs w:val="28"/>
        </w:rPr>
        <w:t xml:space="preserve">1. </w:t>
      </w:r>
      <w:proofErr w:type="gramStart"/>
      <w:r w:rsidRPr="0092653E">
        <w:rPr>
          <w:rFonts w:cs="Times New Roman"/>
          <w:szCs w:val="28"/>
          <w:lang w:eastAsia="ru-RU"/>
        </w:rPr>
        <w:t xml:space="preserve">Внести в </w:t>
      </w:r>
      <w:r w:rsidRPr="0092653E">
        <w:rPr>
          <w:rFonts w:cs="Times New Roman"/>
          <w:szCs w:val="28"/>
        </w:rPr>
        <w:t xml:space="preserve">муниципальную программу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 xml:space="preserve">, противодействие терроризму и экстремизму» (далее – Программа), утвержденную постановлением администрации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</w:t>
      </w:r>
      <w:r w:rsidR="008E4AE0">
        <w:rPr>
          <w:rFonts w:cs="Times New Roman"/>
          <w:szCs w:val="28"/>
        </w:rPr>
        <w:t>округа Ставропольского края от 27</w:t>
      </w:r>
      <w:r w:rsidRPr="0092653E">
        <w:rPr>
          <w:rFonts w:cs="Times New Roman"/>
          <w:szCs w:val="28"/>
        </w:rPr>
        <w:t xml:space="preserve"> декабря 202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года № 2</w:t>
      </w:r>
      <w:r w:rsidR="008E4AE0">
        <w:rPr>
          <w:rFonts w:cs="Times New Roman"/>
          <w:szCs w:val="28"/>
        </w:rPr>
        <w:t>6</w:t>
      </w:r>
      <w:r w:rsidRPr="0092653E">
        <w:rPr>
          <w:rFonts w:cs="Times New Roman"/>
          <w:szCs w:val="28"/>
        </w:rPr>
        <w:t>1</w:t>
      </w:r>
      <w:r w:rsidR="008E4AE0">
        <w:rPr>
          <w:rFonts w:cs="Times New Roman"/>
          <w:szCs w:val="28"/>
        </w:rPr>
        <w:t>3</w:t>
      </w:r>
      <w:r w:rsidRPr="0092653E">
        <w:rPr>
          <w:rFonts w:cs="Times New Roman"/>
          <w:szCs w:val="28"/>
        </w:rPr>
        <w:t xml:space="preserve">       «Об утверждении муниципальной программы Кировского </w:t>
      </w:r>
      <w:r w:rsidR="00523D89">
        <w:rPr>
          <w:rFonts w:cs="Times New Roman"/>
          <w:szCs w:val="28"/>
        </w:rPr>
        <w:t>муниципального</w:t>
      </w:r>
      <w:r w:rsidRPr="0092653E">
        <w:rPr>
          <w:rFonts w:cs="Times New Roman"/>
          <w:szCs w:val="28"/>
        </w:rPr>
        <w:t xml:space="preserve"> округа Ставропольского края «</w:t>
      </w:r>
      <w:r w:rsidRPr="0092653E">
        <w:rPr>
          <w:rFonts w:cs="Times New Roman"/>
          <w:bCs/>
          <w:kern w:val="36"/>
          <w:szCs w:val="28"/>
        </w:rPr>
        <w:t>Профилактика правонарушений и обеспечение общественного порядка</w:t>
      </w:r>
      <w:r w:rsidRPr="0092653E">
        <w:rPr>
          <w:rFonts w:cs="Times New Roman"/>
          <w:szCs w:val="28"/>
        </w:rPr>
        <w:t>, противодействие терроризму и экстремизму» следующие изменения:</w:t>
      </w:r>
      <w:proofErr w:type="gramEnd"/>
    </w:p>
    <w:p w:rsidR="00230350" w:rsidRPr="0092653E" w:rsidRDefault="00301B6D" w:rsidP="00134B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653E">
        <w:rPr>
          <w:rFonts w:ascii="Times New Roman" w:hAnsi="Times New Roman" w:cs="Times New Roman"/>
          <w:sz w:val="28"/>
          <w:szCs w:val="28"/>
        </w:rPr>
        <w:t>1.1. В паспорте Программы</w:t>
      </w:r>
      <w:bookmarkEnd w:id="3"/>
      <w:r w:rsidR="00416419">
        <w:rPr>
          <w:rFonts w:ascii="Times New Roman" w:hAnsi="Times New Roman" w:cs="Times New Roman"/>
          <w:sz w:val="28"/>
          <w:szCs w:val="28"/>
        </w:rPr>
        <w:t xml:space="preserve"> п</w:t>
      </w:r>
      <w:r w:rsidR="00EF738A" w:rsidRPr="0092653E">
        <w:rPr>
          <w:rFonts w:ascii="Times New Roman" w:hAnsi="Times New Roman" w:cs="Times New Roman"/>
          <w:sz w:val="28"/>
          <w:szCs w:val="28"/>
        </w:rPr>
        <w:t>озици</w:t>
      </w:r>
      <w:r w:rsidR="00EF738A">
        <w:rPr>
          <w:rFonts w:ascii="Times New Roman" w:hAnsi="Times New Roman" w:cs="Times New Roman"/>
          <w:sz w:val="28"/>
          <w:szCs w:val="28"/>
        </w:rPr>
        <w:t>ю</w:t>
      </w:r>
      <w:r w:rsidR="00EF738A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230350" w:rsidRPr="0092653E">
        <w:rPr>
          <w:rFonts w:ascii="Times New Roman" w:hAnsi="Times New Roman" w:cs="Times New Roman"/>
          <w:sz w:val="28"/>
          <w:szCs w:val="28"/>
        </w:rPr>
        <w:t xml:space="preserve">«Объемы и источники финансового </w:t>
      </w:r>
      <w:r w:rsidR="00230350" w:rsidRPr="0092653E">
        <w:rPr>
          <w:rFonts w:ascii="Times New Roman" w:hAnsi="Times New Roman" w:cs="Times New Roman"/>
          <w:sz w:val="28"/>
          <w:szCs w:val="28"/>
        </w:rPr>
        <w:lastRenderedPageBreak/>
        <w:t>обеспечения Программы» изложить в следующей редакции: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3227"/>
        <w:gridCol w:w="6271"/>
      </w:tblGrid>
      <w:tr w:rsidR="007A23A3" w:rsidRPr="0092653E" w:rsidTr="0067238D">
        <w:tc>
          <w:tcPr>
            <w:tcW w:w="3227" w:type="dxa"/>
          </w:tcPr>
          <w:p w:rsidR="007A23A3" w:rsidRPr="00E762BC" w:rsidRDefault="007A23A3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Программы              </w:t>
            </w:r>
          </w:p>
        </w:tc>
        <w:tc>
          <w:tcPr>
            <w:tcW w:w="6271" w:type="dxa"/>
          </w:tcPr>
          <w:p w:rsidR="00E762BC" w:rsidRPr="00E762BC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Программы составит 82615,47 тыс. рублей, </w:t>
            </w:r>
          </w:p>
          <w:p w:rsidR="00E762BC" w:rsidRPr="00E762BC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E762BC" w:rsidRPr="00E762BC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5255,00 </w:t>
            </w:r>
          </w:p>
          <w:p w:rsidR="00E762BC" w:rsidRPr="00E762BC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4755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E762BC" w:rsidRPr="00E762BC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77360,47 тыс. рублей, в том числе по годам: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2024 году – 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>14590,20</w:t>
            </w:r>
            <w:r w:rsidRPr="00E762BC">
              <w:rPr>
                <w:rFonts w:cs="Times New Roman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14481,87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E762BC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12072,10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E762BC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12072,10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E762BC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12072,10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7A23A3" w:rsidRPr="00E762BC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12072,10</w:t>
            </w:r>
            <w:r w:rsidRPr="00E762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6E4366"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 w:rsidR="008429B3" w:rsidRPr="00E762BC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.</w:t>
            </w:r>
          </w:p>
        </w:tc>
      </w:tr>
    </w:tbl>
    <w:p w:rsidR="003A5629" w:rsidRPr="00B16C62" w:rsidRDefault="00414ED7" w:rsidP="00EA504C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F40C21" w:rsidRPr="0092653E">
        <w:rPr>
          <w:rFonts w:ascii="Times New Roman" w:hAnsi="Times New Roman" w:cs="Times New Roman"/>
          <w:sz w:val="28"/>
          <w:szCs w:val="28"/>
        </w:rPr>
        <w:t>В приложени</w:t>
      </w:r>
      <w:r w:rsidR="003A5629" w:rsidRPr="0092653E">
        <w:rPr>
          <w:rFonts w:ascii="Times New Roman" w:hAnsi="Times New Roman" w:cs="Times New Roman"/>
          <w:sz w:val="28"/>
          <w:szCs w:val="28"/>
        </w:rPr>
        <w:t>е</w:t>
      </w:r>
      <w:r w:rsidR="00F40C21" w:rsidRPr="0092653E">
        <w:rPr>
          <w:rFonts w:ascii="Times New Roman" w:hAnsi="Times New Roman" w:cs="Times New Roman"/>
          <w:sz w:val="28"/>
          <w:szCs w:val="28"/>
        </w:rPr>
        <w:t xml:space="preserve"> </w:t>
      </w:r>
      <w:r w:rsidR="00416419">
        <w:rPr>
          <w:rFonts w:ascii="Times New Roman" w:hAnsi="Times New Roman" w:cs="Times New Roman"/>
          <w:sz w:val="28"/>
          <w:szCs w:val="28"/>
        </w:rPr>
        <w:t>1</w:t>
      </w:r>
      <w:r w:rsidR="003A5629" w:rsidRPr="0092653E">
        <w:rPr>
          <w:rFonts w:ascii="Times New Roman" w:hAnsi="Times New Roman" w:cs="Times New Roman"/>
          <w:sz w:val="28"/>
          <w:szCs w:val="28"/>
        </w:rPr>
        <w:t xml:space="preserve"> «Подпрограмма «</w:t>
      </w:r>
      <w:r w:rsidR="00416419" w:rsidRPr="00B91DDA">
        <w:rPr>
          <w:rFonts w:ascii="Times New Roman" w:hAnsi="Times New Roman" w:cs="Times New Roman"/>
          <w:sz w:val="28"/>
          <w:szCs w:val="28"/>
        </w:rPr>
        <w:t xml:space="preserve">Профилактика правонарушений, незаконного потребления и оборота наркотических средств и психотропных </w:t>
      </w:r>
      <w:r w:rsidR="00416419" w:rsidRPr="00B16C62">
        <w:rPr>
          <w:rFonts w:ascii="Times New Roman" w:hAnsi="Times New Roman" w:cs="Times New Roman"/>
          <w:sz w:val="28"/>
          <w:szCs w:val="28"/>
        </w:rPr>
        <w:t>веществ</w:t>
      </w:r>
      <w:r w:rsidR="003A5629" w:rsidRPr="00B16C62">
        <w:rPr>
          <w:rFonts w:ascii="Times New Roman" w:hAnsi="Times New Roman" w:cs="Times New Roman"/>
          <w:sz w:val="28"/>
          <w:szCs w:val="28"/>
        </w:rPr>
        <w:t>» к Программе</w:t>
      </w:r>
      <w:r w:rsidR="00E762BC" w:rsidRPr="00B16C62">
        <w:rPr>
          <w:rFonts w:ascii="Times New Roman" w:hAnsi="Times New Roman" w:cs="Times New Roman"/>
          <w:sz w:val="28"/>
          <w:szCs w:val="28"/>
        </w:rPr>
        <w:t xml:space="preserve"> п</w:t>
      </w:r>
      <w:r w:rsidR="003A5629" w:rsidRPr="00B16C62">
        <w:rPr>
          <w:rFonts w:ascii="Times New Roman" w:hAnsi="Times New Roman" w:cs="Times New Roman"/>
          <w:sz w:val="28"/>
          <w:szCs w:val="28"/>
        </w:rPr>
        <w:t>озицию «Объемы и ист</w:t>
      </w:r>
      <w:r w:rsidR="00233190" w:rsidRPr="00B16C62">
        <w:rPr>
          <w:rFonts w:ascii="Times New Roman" w:hAnsi="Times New Roman" w:cs="Times New Roman"/>
          <w:sz w:val="28"/>
          <w:szCs w:val="28"/>
        </w:rPr>
        <w:t>очники финансового обеспечения П</w:t>
      </w:r>
      <w:r w:rsidR="003A5629" w:rsidRPr="00B16C62">
        <w:rPr>
          <w:rFonts w:ascii="Times New Roman" w:hAnsi="Times New Roman" w:cs="Times New Roman"/>
          <w:sz w:val="28"/>
          <w:szCs w:val="28"/>
        </w:rPr>
        <w:t>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F30BD4" w:rsidRPr="00B16C62" w:rsidTr="00364AE7">
        <w:tc>
          <w:tcPr>
            <w:tcW w:w="3263" w:type="dxa"/>
            <w:hideMark/>
          </w:tcPr>
          <w:p w:rsidR="00F30BD4" w:rsidRPr="00B16C62" w:rsidRDefault="00D375B2" w:rsidP="00134B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</w:rPr>
              <w:t>Объемы и ист</w:t>
            </w:r>
            <w:r w:rsidR="00233190" w:rsidRPr="00B16C62">
              <w:rPr>
                <w:rFonts w:ascii="Times New Roman" w:hAnsi="Times New Roman" w:cs="Times New Roman"/>
                <w:sz w:val="28"/>
                <w:szCs w:val="28"/>
              </w:rPr>
              <w:t>очники финансового обеспечения П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одпрограммы              </w:t>
            </w:r>
          </w:p>
        </w:tc>
        <w:tc>
          <w:tcPr>
            <w:tcW w:w="6382" w:type="dxa"/>
          </w:tcPr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объем финансового обеспечения Подпрограммы составит 1522,63 тыс. рублей, в том числе по источникам финансирования:</w:t>
            </w:r>
          </w:p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1522,63 тыс. рублей, в том числе по годам: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292,63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246,00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246,00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246,00 тыс. рублей;</w:t>
            </w:r>
          </w:p>
          <w:p w:rsidR="00FB2D8F" w:rsidRPr="00B16C62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246,00 тыс. рублей</w:t>
            </w:r>
            <w:r w:rsidR="00F30BD4"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E762BC" w:rsidRPr="00B16C62" w:rsidRDefault="00416419" w:rsidP="00416419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C62">
        <w:rPr>
          <w:rFonts w:ascii="Times New Roman" w:hAnsi="Times New Roman" w:cs="Times New Roman"/>
          <w:sz w:val="28"/>
          <w:szCs w:val="28"/>
        </w:rPr>
        <w:t xml:space="preserve">1.3. В приложение 2 «Подпрограмма «Обеспечение общественного порядка» </w:t>
      </w:r>
      <w:r w:rsidR="00B5187B">
        <w:rPr>
          <w:rFonts w:ascii="Times New Roman" w:hAnsi="Times New Roman" w:cs="Times New Roman"/>
          <w:sz w:val="28"/>
          <w:szCs w:val="28"/>
        </w:rPr>
        <w:t xml:space="preserve">(далее для целей настоящего пункта - Подпрограмма) </w:t>
      </w:r>
      <w:r w:rsidRPr="00B16C62">
        <w:rPr>
          <w:rFonts w:ascii="Times New Roman" w:hAnsi="Times New Roman" w:cs="Times New Roman"/>
          <w:sz w:val="28"/>
          <w:szCs w:val="28"/>
        </w:rPr>
        <w:t>к Программе</w:t>
      </w:r>
      <w:r w:rsidR="00E762BC" w:rsidRPr="00B16C62">
        <w:rPr>
          <w:rFonts w:ascii="Times New Roman" w:hAnsi="Times New Roman" w:cs="Times New Roman"/>
          <w:sz w:val="28"/>
          <w:szCs w:val="28"/>
        </w:rPr>
        <w:t>:</w:t>
      </w:r>
    </w:p>
    <w:p w:rsidR="000D0CF3" w:rsidRDefault="00E762BC" w:rsidP="000D0CF3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1.3.1.</w:t>
      </w:r>
      <w:r w:rsidR="00416419" w:rsidRPr="000D0CF3">
        <w:rPr>
          <w:rFonts w:ascii="Times New Roman" w:hAnsi="Times New Roman" w:cs="Times New Roman"/>
          <w:sz w:val="28"/>
          <w:szCs w:val="28"/>
        </w:rPr>
        <w:t xml:space="preserve"> </w:t>
      </w:r>
      <w:r w:rsidR="000D0CF3">
        <w:rPr>
          <w:rFonts w:ascii="Times New Roman" w:hAnsi="Times New Roman" w:cs="Times New Roman"/>
          <w:sz w:val="28"/>
          <w:szCs w:val="28"/>
        </w:rPr>
        <w:t>В паспорте Подпрограммы:</w:t>
      </w:r>
    </w:p>
    <w:p w:rsidR="000D0CF3" w:rsidRPr="000D0CF3" w:rsidRDefault="000D0CF3" w:rsidP="000D0CF3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1.3.1.1.  </w:t>
      </w:r>
      <w:r w:rsidRPr="000D0CF3">
        <w:rPr>
          <w:rFonts w:ascii="Times New Roman" w:hAnsi="Times New Roman" w:cs="Times New Roman"/>
          <w:sz w:val="28"/>
          <w:szCs w:val="28"/>
        </w:rPr>
        <w:t>Позицию «</w:t>
      </w:r>
      <w:r w:rsidRPr="000D0CF3">
        <w:rPr>
          <w:rFonts w:ascii="Times New Roman" w:hAnsi="Times New Roman" w:cs="Times New Roman"/>
          <w:sz w:val="28"/>
          <w:szCs w:val="28"/>
          <w:lang w:eastAsia="en-US"/>
        </w:rPr>
        <w:t>Показатели решения задач подпрограммы</w:t>
      </w:r>
      <w:r w:rsidRPr="000D0CF3">
        <w:rPr>
          <w:rFonts w:ascii="Times New Roman" w:hAnsi="Times New Roman" w:cs="Times New Roman"/>
          <w:sz w:val="28"/>
          <w:szCs w:val="28"/>
        </w:rPr>
        <w:t xml:space="preserve">» дополнить </w:t>
      </w:r>
      <w:r>
        <w:rPr>
          <w:rFonts w:ascii="Times New Roman" w:hAnsi="Times New Roman" w:cs="Times New Roman"/>
          <w:sz w:val="28"/>
          <w:szCs w:val="28"/>
        </w:rPr>
        <w:t>абзацем</w:t>
      </w:r>
      <w:r w:rsidRPr="000D0CF3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0D0CF3" w:rsidRDefault="000D0CF3" w:rsidP="000D0CF3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F3">
        <w:rPr>
          <w:rFonts w:ascii="Times New Roman" w:eastAsia="Calibri" w:hAnsi="Times New Roman" w:cs="Times New Roman"/>
          <w:sz w:val="28"/>
          <w:szCs w:val="28"/>
        </w:rPr>
        <w:t xml:space="preserve">«доля правонарушений (преступлений), совершенных при проведении </w:t>
      </w:r>
      <w:r w:rsidRPr="000D0CF3">
        <w:rPr>
          <w:rFonts w:ascii="Times New Roman" w:eastAsia="Calibri" w:hAnsi="Times New Roman" w:cs="Times New Roman"/>
          <w:sz w:val="28"/>
          <w:szCs w:val="28"/>
        </w:rPr>
        <w:lastRenderedPageBreak/>
        <w:t>спортивных мероприятий, из общего количества расследованных (раскрытых) правонарушений (преступлений)».</w:t>
      </w:r>
    </w:p>
    <w:p w:rsidR="00B5187B" w:rsidRPr="00B16C62" w:rsidRDefault="000D0CF3" w:rsidP="00B5187B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1.3.1.2. </w:t>
      </w:r>
      <w:r w:rsidR="00B5187B" w:rsidRPr="00B16C62">
        <w:rPr>
          <w:rFonts w:ascii="Times New Roman" w:hAnsi="Times New Roman" w:cs="Times New Roman"/>
          <w:sz w:val="28"/>
          <w:szCs w:val="28"/>
        </w:rPr>
        <w:t>Позицию «Объемы и источники финансового обеспечения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416419" w:rsidRPr="00B16C62" w:rsidTr="00416419">
        <w:tc>
          <w:tcPr>
            <w:tcW w:w="3263" w:type="dxa"/>
            <w:hideMark/>
          </w:tcPr>
          <w:p w:rsidR="00416419" w:rsidRPr="00B16C62" w:rsidRDefault="00416419" w:rsidP="004164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</w:t>
            </w:r>
          </w:p>
        </w:tc>
        <w:tc>
          <w:tcPr>
            <w:tcW w:w="6382" w:type="dxa"/>
          </w:tcPr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Подпрограммы составит 28795,67 тыс. рублей, </w:t>
            </w:r>
          </w:p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</w:t>
            </w:r>
            <w:r w:rsidR="00B5187B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юджет Ставропольского края – 46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55,00 </w:t>
            </w:r>
          </w:p>
          <w:p w:rsidR="00E762BC" w:rsidRPr="00B16C62" w:rsidRDefault="00E762BC" w:rsidP="00E762B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4655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E762BC" w:rsidRPr="00B16C62" w:rsidRDefault="00E762BC" w:rsidP="00E762BC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24140,67 тыс. рублей, в том числе по годам: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5791,56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5597,63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B16C62" w:rsidRDefault="00E762BC" w:rsidP="00E762BC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E762BC" w:rsidRPr="00B16C62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</w:p>
          <w:p w:rsidR="00E762BC" w:rsidRPr="00B16C62" w:rsidRDefault="00E762BC" w:rsidP="00E762BC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</w:p>
          <w:p w:rsidR="00416419" w:rsidRPr="00B16C62" w:rsidRDefault="00E762BC" w:rsidP="00416419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B16C62">
              <w:rPr>
                <w:rFonts w:ascii="Times New Roman" w:hAnsi="Times New Roman" w:cs="Times New Roman"/>
                <w:sz w:val="28"/>
                <w:szCs w:val="28"/>
              </w:rPr>
              <w:t xml:space="preserve">3187,87 </w:t>
            </w:r>
            <w:r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r w:rsidR="00416419" w:rsidRPr="00B16C62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».</w:t>
            </w:r>
          </w:p>
        </w:tc>
      </w:tr>
    </w:tbl>
    <w:p w:rsidR="00E762BC" w:rsidRDefault="00E762BC" w:rsidP="0048057B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1.3.</w:t>
      </w:r>
      <w:r w:rsidR="000D0CF3">
        <w:rPr>
          <w:rFonts w:ascii="Times New Roman" w:hAnsi="Times New Roman" w:cs="Times New Roman"/>
          <w:sz w:val="28"/>
          <w:szCs w:val="28"/>
        </w:rPr>
        <w:t>1.</w:t>
      </w:r>
      <w:r w:rsidR="00B5187B" w:rsidRPr="000D0CF3">
        <w:rPr>
          <w:rFonts w:ascii="Times New Roman" w:hAnsi="Times New Roman" w:cs="Times New Roman"/>
          <w:sz w:val="28"/>
          <w:szCs w:val="28"/>
        </w:rPr>
        <w:t>3</w:t>
      </w:r>
      <w:r w:rsidRPr="000D0CF3">
        <w:rPr>
          <w:rFonts w:ascii="Times New Roman" w:hAnsi="Times New Roman" w:cs="Times New Roman"/>
          <w:sz w:val="28"/>
          <w:szCs w:val="28"/>
        </w:rPr>
        <w:t>. Позицию «Ожидаемые конечные результаты реализации подпрограммы» дополнить</w:t>
      </w:r>
      <w:r w:rsidR="000D0CF3" w:rsidRPr="000D0CF3">
        <w:rPr>
          <w:rFonts w:ascii="Times New Roman" w:hAnsi="Times New Roman" w:cs="Times New Roman"/>
          <w:sz w:val="28"/>
          <w:szCs w:val="28"/>
        </w:rPr>
        <w:t xml:space="preserve"> абзацем следующего содержания</w:t>
      </w:r>
      <w:r w:rsidRPr="000D0CF3">
        <w:rPr>
          <w:rFonts w:ascii="Times New Roman" w:hAnsi="Times New Roman" w:cs="Times New Roman"/>
          <w:sz w:val="28"/>
          <w:szCs w:val="28"/>
        </w:rPr>
        <w:t>:</w:t>
      </w:r>
    </w:p>
    <w:p w:rsidR="00B16C62" w:rsidRPr="000D0CF3" w:rsidRDefault="000D0CF3" w:rsidP="000D0CF3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762BC" w:rsidRPr="000D0CF3">
        <w:rPr>
          <w:rFonts w:ascii="Times New Roman" w:hAnsi="Times New Roman" w:cs="Times New Roman"/>
          <w:sz w:val="28"/>
          <w:szCs w:val="28"/>
        </w:rPr>
        <w:t>«</w:t>
      </w:r>
      <w:r w:rsidR="00B16C62" w:rsidRPr="000D0CF3">
        <w:rPr>
          <w:rFonts w:ascii="Times New Roman" w:eastAsia="Calibri" w:hAnsi="Times New Roman" w:cs="Times New Roman"/>
          <w:sz w:val="28"/>
          <w:szCs w:val="28"/>
        </w:rPr>
        <w:t>снижение доли правонарушений (преступлений), совершенных при проведении спортивных мероприятий, из общего количества расследованных (раскрытых) правонарушений (преступлений) до 11,9 процентов в 2029 году».</w:t>
      </w:r>
    </w:p>
    <w:p w:rsidR="00B16C62" w:rsidRPr="000D0CF3" w:rsidRDefault="00B16C62" w:rsidP="00B16C62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1.3.</w:t>
      </w:r>
      <w:r w:rsidR="000D0CF3" w:rsidRPr="000D0CF3">
        <w:rPr>
          <w:rFonts w:ascii="Times New Roman" w:hAnsi="Times New Roman" w:cs="Times New Roman"/>
          <w:sz w:val="28"/>
          <w:szCs w:val="28"/>
        </w:rPr>
        <w:t>2</w:t>
      </w:r>
      <w:r w:rsidRPr="000D0CF3">
        <w:rPr>
          <w:rFonts w:ascii="Times New Roman" w:hAnsi="Times New Roman" w:cs="Times New Roman"/>
          <w:sz w:val="28"/>
          <w:szCs w:val="28"/>
        </w:rPr>
        <w:t>. Позицию «</w:t>
      </w:r>
      <w:r w:rsidRPr="000D0CF3">
        <w:rPr>
          <w:rFonts w:ascii="Times New Roman" w:hAnsi="Times New Roman" w:cs="Times New Roman"/>
          <w:bCs/>
          <w:sz w:val="28"/>
          <w:szCs w:val="28"/>
        </w:rPr>
        <w:t>Характеристика основных мероприятий подпрограммы</w:t>
      </w:r>
      <w:r w:rsidRPr="000D0CF3">
        <w:rPr>
          <w:rFonts w:ascii="Times New Roman" w:hAnsi="Times New Roman" w:cs="Times New Roman"/>
          <w:sz w:val="28"/>
          <w:szCs w:val="28"/>
        </w:rPr>
        <w:t xml:space="preserve">» дополнить пунктом </w:t>
      </w:r>
      <w:r w:rsidR="000D0CF3" w:rsidRPr="000D0CF3">
        <w:rPr>
          <w:rFonts w:ascii="Times New Roman" w:hAnsi="Times New Roman" w:cs="Times New Roman"/>
          <w:sz w:val="28"/>
          <w:szCs w:val="28"/>
        </w:rPr>
        <w:t xml:space="preserve">9 </w:t>
      </w:r>
      <w:r w:rsidRPr="000D0CF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B16C62" w:rsidRPr="000D0CF3" w:rsidRDefault="00B16C62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«9. Обеспечение охраны общественного правопорядка при проведении спортивных мероприятий на территории Кировского муниципального округа.</w:t>
      </w:r>
    </w:p>
    <w:p w:rsidR="00B16C62" w:rsidRPr="000D0CF3" w:rsidRDefault="00B16C62" w:rsidP="00B16C62">
      <w:pPr>
        <w:pStyle w:val="aa"/>
        <w:widowControl w:val="0"/>
        <w:tabs>
          <w:tab w:val="left" w:pos="993"/>
        </w:tabs>
        <w:spacing w:after="0" w:line="240" w:lineRule="auto"/>
        <w:ind w:left="0" w:firstLine="709"/>
        <w:jc w:val="both"/>
        <w:rPr>
          <w:rFonts w:eastAsia="Times New Roman"/>
          <w:szCs w:val="28"/>
          <w:lang w:eastAsia="ru-RU"/>
        </w:rPr>
      </w:pPr>
      <w:r w:rsidRPr="000D0CF3">
        <w:rPr>
          <w:szCs w:val="28"/>
        </w:rPr>
        <w:t>В рамках реализации данного основного мероприятия Подпрограммы предусматриваются:</w:t>
      </w:r>
      <w:r w:rsidRPr="000D0CF3">
        <w:rPr>
          <w:rFonts w:eastAsia="Times New Roman"/>
          <w:szCs w:val="28"/>
          <w:lang w:eastAsia="ru-RU"/>
        </w:rPr>
        <w:t xml:space="preserve"> </w:t>
      </w:r>
    </w:p>
    <w:p w:rsidR="00B16C62" w:rsidRPr="000D0CF3" w:rsidRDefault="00B16C62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организация деятельности, направленной на Обеспечение охраны общественного правопорядка при проведении спортивных мероприятий на территории Кировского муниципального округа Ставропольского края.</w:t>
      </w:r>
    </w:p>
    <w:p w:rsidR="00B16C62" w:rsidRPr="000D0CF3" w:rsidRDefault="00B16C62" w:rsidP="00B16C62">
      <w:pPr>
        <w:pStyle w:val="ConsPlusNormal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 xml:space="preserve">Непосредственным результатом реализации данного основного мероприятия Подпрограммы станет </w:t>
      </w:r>
      <w:r w:rsidRPr="000D0CF3">
        <w:rPr>
          <w:rFonts w:ascii="Times New Roman" w:eastAsia="Calibri" w:hAnsi="Times New Roman" w:cs="Times New Roman"/>
          <w:sz w:val="28"/>
          <w:szCs w:val="28"/>
        </w:rPr>
        <w:t xml:space="preserve">снижение доли правонарушений (преступлений), совершенных </w:t>
      </w:r>
      <w:r w:rsidRPr="000D0CF3">
        <w:rPr>
          <w:rFonts w:ascii="Times New Roman" w:hAnsi="Times New Roman" w:cs="Times New Roman"/>
          <w:sz w:val="28"/>
          <w:szCs w:val="28"/>
        </w:rPr>
        <w:t>при проведении спортивных мероприятий на территории Кировского муниципального округа</w:t>
      </w:r>
      <w:r w:rsidRPr="000D0CF3">
        <w:rPr>
          <w:rFonts w:ascii="Times New Roman" w:eastAsia="Calibri" w:hAnsi="Times New Roman" w:cs="Times New Roman"/>
          <w:sz w:val="28"/>
          <w:szCs w:val="28"/>
        </w:rPr>
        <w:t>, из общего количества расследованных (раскрытых) правонарушений (преступлений) до 11,9 процентов в 2029 году.</w:t>
      </w:r>
    </w:p>
    <w:p w:rsidR="00B16C62" w:rsidRPr="000D0CF3" w:rsidRDefault="00B16C62" w:rsidP="00B1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lastRenderedPageBreak/>
        <w:t>Ответственным исполнителем данного основного мероприятия Подпрограммы является отдел физической культуры и спорта администрации.</w:t>
      </w:r>
    </w:p>
    <w:p w:rsidR="00B16C62" w:rsidRPr="000D0CF3" w:rsidRDefault="00B16C62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 xml:space="preserve">Соисполнителями данного основного мероприятия Подпрограммы является отдел по обеспечению общественной безопасности, ГО и ЧС администрации. </w:t>
      </w:r>
    </w:p>
    <w:p w:rsidR="00B16C62" w:rsidRPr="000D0CF3" w:rsidRDefault="00B16C62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>В реализации данного основного мероприятия Подпрограммы участвует  ОМВД и ОВО</w:t>
      </w:r>
      <w:r w:rsidR="000D0CF3">
        <w:rPr>
          <w:rFonts w:ascii="Times New Roman" w:hAnsi="Times New Roman" w:cs="Times New Roman"/>
          <w:sz w:val="28"/>
          <w:szCs w:val="28"/>
        </w:rPr>
        <w:t>.</w:t>
      </w:r>
      <w:r w:rsidRPr="000D0CF3">
        <w:rPr>
          <w:rFonts w:ascii="Times New Roman" w:hAnsi="Times New Roman" w:cs="Times New Roman"/>
          <w:sz w:val="28"/>
          <w:szCs w:val="28"/>
        </w:rPr>
        <w:t>».</w:t>
      </w:r>
    </w:p>
    <w:p w:rsidR="00B16C62" w:rsidRPr="000D0CF3" w:rsidRDefault="00B16C62" w:rsidP="00B16C62">
      <w:pPr>
        <w:tabs>
          <w:tab w:val="left" w:pos="851"/>
          <w:tab w:val="left" w:pos="1276"/>
          <w:tab w:val="left" w:pos="1418"/>
          <w:tab w:val="left" w:pos="1843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CF3">
        <w:rPr>
          <w:rFonts w:ascii="Times New Roman" w:hAnsi="Times New Roman" w:cs="Times New Roman"/>
          <w:sz w:val="28"/>
          <w:szCs w:val="28"/>
        </w:rPr>
        <w:t xml:space="preserve">1.4. В приложение 3 «Подпрограмма «Гармонизация межнациональных и </w:t>
      </w:r>
      <w:proofErr w:type="spellStart"/>
      <w:r w:rsidRPr="000D0CF3">
        <w:rPr>
          <w:rFonts w:ascii="Times New Roman" w:hAnsi="Times New Roman" w:cs="Times New Roman"/>
          <w:sz w:val="28"/>
          <w:szCs w:val="28"/>
        </w:rPr>
        <w:t>этноконфессиональных</w:t>
      </w:r>
      <w:proofErr w:type="spellEnd"/>
      <w:r w:rsidRPr="000D0CF3">
        <w:rPr>
          <w:rFonts w:ascii="Times New Roman" w:hAnsi="Times New Roman" w:cs="Times New Roman"/>
          <w:sz w:val="28"/>
          <w:szCs w:val="28"/>
        </w:rPr>
        <w:t xml:space="preserve"> отношений, противодействие терроризму и экстремизму» к Программе позицию «Объемы и источники финансового обеспечения Подпрограммы» изложить в следующей редакции:</w:t>
      </w:r>
    </w:p>
    <w:tbl>
      <w:tblPr>
        <w:tblW w:w="964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263"/>
        <w:gridCol w:w="6382"/>
      </w:tblGrid>
      <w:tr w:rsidR="00B16C62" w:rsidRPr="000D0CF3" w:rsidTr="00B5187B">
        <w:tc>
          <w:tcPr>
            <w:tcW w:w="3263" w:type="dxa"/>
            <w:hideMark/>
          </w:tcPr>
          <w:p w:rsidR="00B16C62" w:rsidRPr="000D0CF3" w:rsidRDefault="00B16C62" w:rsidP="00B518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«Объемы и источники финансового обеспечения Подпрограммы              </w:t>
            </w:r>
          </w:p>
        </w:tc>
        <w:tc>
          <w:tcPr>
            <w:tcW w:w="6382" w:type="dxa"/>
          </w:tcPr>
          <w:p w:rsidR="00B16C62" w:rsidRPr="000D0CF3" w:rsidRDefault="00B16C62" w:rsidP="00B16C6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объем финансового обеспечения подпрограммы составит 1439,17 тыс. рублей, </w:t>
            </w:r>
          </w:p>
          <w:p w:rsidR="00B16C62" w:rsidRPr="000D0CF3" w:rsidRDefault="00B16C62" w:rsidP="00B16C6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том числе по источникам финансирования:</w:t>
            </w:r>
          </w:p>
          <w:p w:rsidR="00B16C62" w:rsidRPr="000D0CF3" w:rsidRDefault="00B16C62" w:rsidP="00B16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Ставропольского края – 600,00 </w:t>
            </w:r>
          </w:p>
          <w:p w:rsidR="00B16C62" w:rsidRPr="000D0CF3" w:rsidRDefault="00B16C62" w:rsidP="00B16C6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рублей, в том числе по годам: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2024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2025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2026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2027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2028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2029 году – 10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тыс. рублей</w:t>
            </w:r>
          </w:p>
          <w:p w:rsidR="00B16C62" w:rsidRPr="000D0CF3" w:rsidRDefault="00B16C62" w:rsidP="00B16C62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бюджет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Кировского муниципального округа Ставропольского края (далее – бюджет муниципального округа)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839,17 тыс. рублей, в том числе по годам: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2024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113,01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2025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145,24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B16C62" w:rsidRPr="000D0CF3" w:rsidRDefault="00B16C62" w:rsidP="00B16C62">
            <w:pPr>
              <w:tabs>
                <w:tab w:val="left" w:pos="0"/>
                <w:tab w:val="left" w:pos="2880"/>
                <w:tab w:val="left" w:pos="3600"/>
                <w:tab w:val="left" w:pos="3810"/>
                <w:tab w:val="left" w:pos="3900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2026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145,23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B16C62" w:rsidRPr="000D0CF3" w:rsidRDefault="00B16C62" w:rsidP="00B16C62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2027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145,23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</w:t>
            </w:r>
            <w:proofErr w:type="gramStart"/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;;</w:t>
            </w:r>
            <w:proofErr w:type="gramEnd"/>
          </w:p>
          <w:p w:rsidR="00B16C62" w:rsidRPr="000D0CF3" w:rsidRDefault="00B16C62" w:rsidP="00B16C62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2028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145,23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рублей;</w:t>
            </w:r>
          </w:p>
          <w:p w:rsidR="00B16C62" w:rsidRPr="000D0CF3" w:rsidRDefault="00B16C62" w:rsidP="00B5187B">
            <w:pPr>
              <w:tabs>
                <w:tab w:val="left" w:pos="5709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в 2029 году – </w:t>
            </w:r>
            <w:r w:rsidRPr="000D0CF3">
              <w:rPr>
                <w:rFonts w:ascii="Times New Roman" w:hAnsi="Times New Roman" w:cs="Times New Roman"/>
                <w:sz w:val="28"/>
                <w:szCs w:val="28"/>
              </w:rPr>
              <w:t xml:space="preserve">145,23 </w:t>
            </w:r>
            <w:r w:rsidRPr="000D0CF3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тыс. рублей».</w:t>
            </w:r>
          </w:p>
        </w:tc>
      </w:tr>
    </w:tbl>
    <w:p w:rsidR="00841CF4" w:rsidRPr="00841CF4" w:rsidRDefault="003A5629" w:rsidP="00B16C62">
      <w:pPr>
        <w:tabs>
          <w:tab w:val="left" w:pos="5400"/>
          <w:tab w:val="left" w:pos="7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>1</w:t>
      </w:r>
      <w:r w:rsidR="00DC713B" w:rsidRPr="00841CF4">
        <w:rPr>
          <w:rFonts w:ascii="Times New Roman" w:hAnsi="Times New Roman" w:cs="Times New Roman"/>
          <w:sz w:val="28"/>
          <w:szCs w:val="28"/>
        </w:rPr>
        <w:t>.</w:t>
      </w:r>
      <w:r w:rsidR="00B16C62" w:rsidRPr="00841CF4">
        <w:rPr>
          <w:rFonts w:ascii="Times New Roman" w:hAnsi="Times New Roman" w:cs="Times New Roman"/>
          <w:sz w:val="28"/>
          <w:szCs w:val="28"/>
        </w:rPr>
        <w:t>5</w:t>
      </w:r>
      <w:r w:rsidRPr="00841CF4">
        <w:rPr>
          <w:rFonts w:ascii="Times New Roman" w:hAnsi="Times New Roman" w:cs="Times New Roman"/>
          <w:sz w:val="28"/>
          <w:szCs w:val="28"/>
        </w:rPr>
        <w:t>.</w:t>
      </w:r>
      <w:r w:rsidR="00B16C62" w:rsidRPr="00841CF4">
        <w:rPr>
          <w:rFonts w:ascii="Times New Roman" w:hAnsi="Times New Roman" w:cs="Times New Roman"/>
          <w:sz w:val="28"/>
          <w:szCs w:val="28"/>
        </w:rPr>
        <w:t xml:space="preserve"> В приложение 5 «Сведения об индикаторах достижения цели муниципальной программы «</w:t>
      </w:r>
      <w:r w:rsidR="00B16C62" w:rsidRPr="00841CF4">
        <w:rPr>
          <w:rFonts w:ascii="Times New Roman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 и обеспечение общественного порядка</w:t>
      </w:r>
      <w:r w:rsidR="00B16C62" w:rsidRPr="00841CF4">
        <w:rPr>
          <w:rFonts w:ascii="Times New Roman" w:hAnsi="Times New Roman" w:cs="Times New Roman"/>
          <w:sz w:val="28"/>
          <w:szCs w:val="28"/>
          <w:lang w:eastAsia="ar-SA"/>
        </w:rPr>
        <w:t>, противодействие терроризму и экстремизму</w:t>
      </w:r>
      <w:r w:rsidR="00B16C62" w:rsidRPr="00841CF4">
        <w:rPr>
          <w:rFonts w:ascii="Times New Roman" w:hAnsi="Times New Roman" w:cs="Times New Roman"/>
          <w:sz w:val="28"/>
          <w:szCs w:val="28"/>
        </w:rPr>
        <w:t xml:space="preserve">» </w:t>
      </w:r>
      <w:r w:rsidR="00841CF4" w:rsidRPr="00841CF4">
        <w:rPr>
          <w:rFonts w:ascii="Times New Roman" w:hAnsi="Times New Roman" w:cs="Times New Roman"/>
          <w:sz w:val="28"/>
          <w:szCs w:val="28"/>
        </w:rPr>
        <w:t xml:space="preserve"> </w:t>
      </w:r>
      <w:r w:rsidR="00B16C62" w:rsidRPr="00841CF4">
        <w:rPr>
          <w:rFonts w:ascii="Times New Roman" w:hAnsi="Times New Roman" w:cs="Times New Roman"/>
          <w:sz w:val="28"/>
          <w:szCs w:val="28"/>
        </w:rPr>
        <w:t xml:space="preserve">и показателях решения задач подпрограмм Программы и их значениях» </w:t>
      </w:r>
      <w:r w:rsidR="00841CF4" w:rsidRPr="00841CF4">
        <w:rPr>
          <w:rFonts w:ascii="Times New Roman" w:hAnsi="Times New Roman" w:cs="Times New Roman"/>
          <w:sz w:val="28"/>
          <w:szCs w:val="28"/>
        </w:rPr>
        <w:t>к Программе дополнить пунктом 19</w:t>
      </w:r>
      <w:r w:rsidR="00841CF4" w:rsidRPr="00841CF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841CF4" w:rsidRPr="00841CF4"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841CF4" w:rsidRDefault="00841CF4" w:rsidP="00B16C62">
      <w:pPr>
        <w:tabs>
          <w:tab w:val="left" w:pos="5400"/>
          <w:tab w:val="left" w:pos="7560"/>
        </w:tabs>
        <w:ind w:firstLine="709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841C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646"/>
        <w:gridCol w:w="2581"/>
        <w:gridCol w:w="850"/>
        <w:gridCol w:w="851"/>
        <w:gridCol w:w="709"/>
        <w:gridCol w:w="567"/>
        <w:gridCol w:w="708"/>
        <w:gridCol w:w="709"/>
        <w:gridCol w:w="709"/>
        <w:gridCol w:w="709"/>
        <w:gridCol w:w="708"/>
      </w:tblGrid>
      <w:tr w:rsidR="00841CF4" w:rsidRPr="00841CF4" w:rsidTr="002B5DDE">
        <w:tc>
          <w:tcPr>
            <w:tcW w:w="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841CF4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1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841CF4" w:rsidRDefault="00841CF4" w:rsidP="0008670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Доля правонарушений (преступлений), совершенных при проведении спортивных мероприятий, из </w:t>
            </w: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общего количества расследованных (раскрытых) правонарушений (преступлений)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841CF4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процент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41CF4" w:rsidRPr="00841CF4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41CF4" w:rsidRPr="00841CF4" w:rsidRDefault="00841CF4" w:rsidP="00841CF4">
            <w:pPr>
              <w:ind w:hanging="3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41CF4" w:rsidRPr="00841CF4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E15561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61">
              <w:rPr>
                <w:rFonts w:ascii="Times New Roman" w:hAnsi="Times New Roman" w:cs="Times New Roman"/>
                <w:sz w:val="26"/>
                <w:szCs w:val="26"/>
              </w:rPr>
              <w:t>13,9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E15561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61">
              <w:rPr>
                <w:rFonts w:ascii="Times New Roman" w:hAnsi="Times New Roman" w:cs="Times New Roman"/>
                <w:sz w:val="26"/>
                <w:szCs w:val="26"/>
              </w:rPr>
              <w:t>13,4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E15561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61">
              <w:rPr>
                <w:rFonts w:ascii="Times New Roman" w:hAnsi="Times New Roman" w:cs="Times New Roman"/>
                <w:sz w:val="26"/>
                <w:szCs w:val="26"/>
              </w:rPr>
              <w:t>12,9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E15561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61">
              <w:rPr>
                <w:rFonts w:ascii="Times New Roman" w:hAnsi="Times New Roman" w:cs="Times New Roman"/>
                <w:sz w:val="26"/>
                <w:szCs w:val="26"/>
              </w:rPr>
              <w:t>12,4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1CF4" w:rsidRPr="00E15561" w:rsidRDefault="00841CF4" w:rsidP="0008670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15561">
              <w:rPr>
                <w:rFonts w:ascii="Times New Roman" w:hAnsi="Times New Roman" w:cs="Times New Roman"/>
                <w:sz w:val="26"/>
                <w:szCs w:val="26"/>
              </w:rPr>
              <w:t>11,9</w:t>
            </w:r>
          </w:p>
        </w:tc>
      </w:tr>
    </w:tbl>
    <w:p w:rsidR="00841CF4" w:rsidRPr="00841CF4" w:rsidRDefault="00841CF4" w:rsidP="00B16C62">
      <w:pPr>
        <w:tabs>
          <w:tab w:val="left" w:pos="5400"/>
          <w:tab w:val="left" w:pos="75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lastRenderedPageBreak/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16C62" w:rsidRPr="00841CF4" w:rsidRDefault="00B16C62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 xml:space="preserve">1.6. В приложение 7 «Перечень основных мероприятий подпрограмм </w:t>
      </w:r>
      <w:r w:rsidRPr="00841CF4">
        <w:rPr>
          <w:rFonts w:ascii="Times New Roman" w:hAnsi="Times New Roman" w:cs="Times New Roman"/>
          <w:sz w:val="28"/>
          <w:szCs w:val="28"/>
          <w:lang w:eastAsia="ar-SA"/>
        </w:rPr>
        <w:t>муниципальной программе Кировского муниципального округа Ставропольского края «</w:t>
      </w:r>
      <w:r w:rsidRPr="00841CF4">
        <w:rPr>
          <w:rFonts w:ascii="Times New Roman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 и обеспечение общественного порядка</w:t>
      </w:r>
      <w:r w:rsidRPr="00841CF4">
        <w:rPr>
          <w:rFonts w:ascii="Times New Roman" w:hAnsi="Times New Roman" w:cs="Times New Roman"/>
          <w:sz w:val="28"/>
          <w:szCs w:val="28"/>
          <w:lang w:eastAsia="ar-SA"/>
        </w:rPr>
        <w:t>, противодействие</w:t>
      </w:r>
      <w:r w:rsidRPr="00841CF4">
        <w:rPr>
          <w:rFonts w:ascii="Times New Roman" w:hAnsi="Times New Roman" w:cs="Times New Roman"/>
          <w:sz w:val="28"/>
          <w:szCs w:val="28"/>
        </w:rPr>
        <w:t xml:space="preserve">» </w:t>
      </w:r>
      <w:r w:rsidR="00841CF4" w:rsidRPr="00841CF4">
        <w:rPr>
          <w:rFonts w:ascii="Times New Roman" w:hAnsi="Times New Roman" w:cs="Times New Roman"/>
          <w:sz w:val="28"/>
          <w:szCs w:val="28"/>
        </w:rPr>
        <w:t xml:space="preserve">к Программе дополнить пунктом 2.9 </w:t>
      </w:r>
      <w:r w:rsidRPr="00841CF4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841CF4" w:rsidRPr="00841CF4" w:rsidRDefault="00841CF4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9999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4"/>
        <w:gridCol w:w="1843"/>
        <w:gridCol w:w="1985"/>
        <w:gridCol w:w="991"/>
        <w:gridCol w:w="1701"/>
        <w:gridCol w:w="993"/>
        <w:gridCol w:w="850"/>
        <w:gridCol w:w="992"/>
      </w:tblGrid>
      <w:tr w:rsidR="00841CF4" w:rsidRPr="00841CF4" w:rsidTr="002B5DDE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0867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2.9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08670F">
            <w:pPr>
              <w:tabs>
                <w:tab w:val="left" w:pos="3598"/>
              </w:tabs>
              <w:outlineLvl w:val="3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Обеспечение охраны правопорядка при проведении спортивных мероприятий на территории Кировского муниципального округа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08670F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выполнение функций органами местного </w:t>
            </w:r>
            <w:proofErr w:type="spellStart"/>
            <w:proofErr w:type="gramStart"/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самоуправле-ния</w:t>
            </w:r>
            <w:proofErr w:type="spellEnd"/>
            <w:proofErr w:type="gramEnd"/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муниципа-льного</w:t>
            </w:r>
            <w:proofErr w:type="spellEnd"/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округа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0867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E1556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 xml:space="preserve">отдел физической культуры и спорта </w:t>
            </w:r>
            <w:proofErr w:type="spellStart"/>
            <w:proofErr w:type="gramStart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адми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нистрации</w:t>
            </w:r>
            <w:proofErr w:type="spellEnd"/>
            <w:proofErr w:type="gramEnd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отдел по обе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спечению</w:t>
            </w:r>
            <w:proofErr w:type="spellEnd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 xml:space="preserve"> обществен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 xml:space="preserve">ной </w:t>
            </w:r>
            <w:proofErr w:type="spellStart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безопас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ности</w:t>
            </w:r>
            <w:proofErr w:type="spellEnd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 xml:space="preserve">, ГО и ЧС </w:t>
            </w:r>
            <w:proofErr w:type="spellStart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админи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страции</w:t>
            </w:r>
            <w:proofErr w:type="spellEnd"/>
            <w:r w:rsidRPr="00841CF4">
              <w:rPr>
                <w:rFonts w:ascii="Times New Roman" w:hAnsi="Times New Roman" w:cs="Times New Roman"/>
                <w:sz w:val="26"/>
                <w:szCs w:val="26"/>
              </w:rPr>
              <w:t>; ОМВД;</w:t>
            </w:r>
            <w:r w:rsidR="005862FE">
              <w:rPr>
                <w:rFonts w:ascii="Times New Roman" w:hAnsi="Times New Roman" w:cs="Times New Roman"/>
                <w:sz w:val="26"/>
                <w:szCs w:val="26"/>
              </w:rPr>
              <w:t xml:space="preserve"> ОВО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841CF4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2025 год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08670F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2029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CF4" w:rsidRPr="00841CF4" w:rsidRDefault="00841CF4" w:rsidP="00841CF4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>пункт 19</w:t>
            </w:r>
            <w:r w:rsidRPr="00841CF4">
              <w:rPr>
                <w:rFonts w:ascii="Times New Roman" w:eastAsia="Calibri" w:hAnsi="Times New Roman" w:cs="Times New Roman"/>
                <w:sz w:val="26"/>
                <w:szCs w:val="26"/>
                <w:vertAlign w:val="superscript"/>
              </w:rPr>
              <w:t>1</w:t>
            </w:r>
            <w:r w:rsidRPr="00841CF4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приложения 5 к Программе</w:t>
            </w:r>
          </w:p>
        </w:tc>
      </w:tr>
    </w:tbl>
    <w:p w:rsidR="00841CF4" w:rsidRPr="00841CF4" w:rsidRDefault="00841CF4" w:rsidP="00B16C6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>».</w:t>
      </w:r>
    </w:p>
    <w:p w:rsidR="00987F3F" w:rsidRPr="00841CF4" w:rsidRDefault="00B16C62" w:rsidP="0029305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>1.7. Приложение 8 к Программе изложить в ново</w:t>
      </w:r>
      <w:r w:rsidR="00841CF4" w:rsidRPr="00841CF4">
        <w:rPr>
          <w:rFonts w:ascii="Times New Roman" w:hAnsi="Times New Roman" w:cs="Times New Roman"/>
          <w:sz w:val="28"/>
          <w:szCs w:val="28"/>
        </w:rPr>
        <w:t xml:space="preserve">й редакции согласно приложению </w:t>
      </w:r>
      <w:r w:rsidRPr="00841CF4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B16C62" w:rsidRPr="00841CF4" w:rsidRDefault="00B16C62" w:rsidP="00293054">
      <w:pPr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A0500" w:rsidRPr="00841CF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2"/>
      <w:r w:rsidRPr="00841CF4">
        <w:rPr>
          <w:rFonts w:ascii="Times New Roman" w:hAnsi="Times New Roman" w:cs="Times New Roman"/>
          <w:sz w:val="28"/>
          <w:szCs w:val="28"/>
        </w:rPr>
        <w:t xml:space="preserve">2. Отделу по </w:t>
      </w:r>
      <w:r w:rsidR="009E04F9" w:rsidRPr="00841CF4">
        <w:rPr>
          <w:rFonts w:ascii="Times New Roman" w:hAnsi="Times New Roman" w:cs="Times New Roman"/>
          <w:sz w:val="28"/>
          <w:szCs w:val="28"/>
        </w:rPr>
        <w:t xml:space="preserve">информационной политике, </w:t>
      </w:r>
      <w:r w:rsidRPr="00841CF4">
        <w:rPr>
          <w:rFonts w:ascii="Times New Roman" w:hAnsi="Times New Roman" w:cs="Times New Roman"/>
          <w:sz w:val="28"/>
          <w:szCs w:val="28"/>
        </w:rPr>
        <w:t xml:space="preserve">информационным технологиям и защите информации администрации Кировского </w:t>
      </w:r>
      <w:r w:rsidR="001A0CAA" w:rsidRPr="00841CF4">
        <w:rPr>
          <w:rFonts w:ascii="Times New Roman" w:hAnsi="Times New Roman" w:cs="Times New Roman"/>
          <w:sz w:val="28"/>
          <w:szCs w:val="28"/>
        </w:rPr>
        <w:t>муниципального</w:t>
      </w:r>
      <w:r w:rsidRPr="00841CF4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</w:t>
      </w:r>
      <w:proofErr w:type="gramStart"/>
      <w:r w:rsidRPr="00841CF4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841CF4">
        <w:rPr>
          <w:rFonts w:ascii="Times New Roman" w:hAnsi="Times New Roman" w:cs="Times New Roman"/>
          <w:sz w:val="28"/>
          <w:szCs w:val="28"/>
        </w:rPr>
        <w:t xml:space="preserve"> настоящее постановление  в установленном порядке на официальном портале администрации Кировского </w:t>
      </w:r>
      <w:r w:rsidR="00DB2E63" w:rsidRPr="00841CF4">
        <w:rPr>
          <w:rFonts w:ascii="Times New Roman" w:hAnsi="Times New Roman" w:cs="Times New Roman"/>
          <w:sz w:val="28"/>
          <w:szCs w:val="28"/>
        </w:rPr>
        <w:t>муниципальн</w:t>
      </w:r>
      <w:r w:rsidRPr="00841CF4">
        <w:rPr>
          <w:rFonts w:ascii="Times New Roman" w:hAnsi="Times New Roman" w:cs="Times New Roman"/>
          <w:sz w:val="28"/>
          <w:szCs w:val="28"/>
        </w:rPr>
        <w:t xml:space="preserve">ого округа Ставропольского края в сети Интернет в разделе «Документы». </w:t>
      </w:r>
    </w:p>
    <w:p w:rsidR="00CA0500" w:rsidRPr="00841CF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04F9" w:rsidRPr="00841CF4" w:rsidRDefault="00CA0500" w:rsidP="00293054">
      <w:pPr>
        <w:pStyle w:val="1f0"/>
        <w:shd w:val="clear" w:color="auto" w:fill="FFFFFF"/>
        <w:tabs>
          <w:tab w:val="left" w:pos="0"/>
          <w:tab w:val="left" w:pos="851"/>
          <w:tab w:val="left" w:pos="878"/>
          <w:tab w:val="left" w:pos="1134"/>
        </w:tabs>
        <w:ind w:right="1" w:firstLine="709"/>
        <w:jc w:val="both"/>
        <w:rPr>
          <w:sz w:val="28"/>
          <w:szCs w:val="28"/>
        </w:rPr>
      </w:pPr>
      <w:r w:rsidRPr="00841CF4">
        <w:rPr>
          <w:sz w:val="28"/>
          <w:szCs w:val="28"/>
        </w:rPr>
        <w:t>3</w:t>
      </w:r>
      <w:r w:rsidR="00230350" w:rsidRPr="00841CF4">
        <w:rPr>
          <w:sz w:val="28"/>
          <w:szCs w:val="28"/>
        </w:rPr>
        <w:t xml:space="preserve">. </w:t>
      </w:r>
      <w:r w:rsidR="009E04F9" w:rsidRPr="00841CF4">
        <w:rPr>
          <w:sz w:val="28"/>
          <w:szCs w:val="28"/>
        </w:rPr>
        <w:t xml:space="preserve">Контроль за выполнением настоящего постановления возложить на  </w:t>
      </w:r>
      <w:r w:rsidR="00767D43" w:rsidRPr="00841CF4">
        <w:rPr>
          <w:sz w:val="28"/>
          <w:szCs w:val="28"/>
        </w:rPr>
        <w:t xml:space="preserve">временно исполняющего обязанности </w:t>
      </w:r>
      <w:proofErr w:type="gramStart"/>
      <w:r w:rsidR="009E04F9" w:rsidRPr="00841CF4">
        <w:rPr>
          <w:sz w:val="28"/>
          <w:szCs w:val="28"/>
        </w:rPr>
        <w:t xml:space="preserve">заместителя главы администрации Кировского </w:t>
      </w:r>
      <w:r w:rsidR="00DB2E63" w:rsidRPr="00841CF4">
        <w:rPr>
          <w:sz w:val="28"/>
          <w:szCs w:val="28"/>
        </w:rPr>
        <w:t>муниципальн</w:t>
      </w:r>
      <w:r w:rsidR="009E04F9" w:rsidRPr="00841CF4">
        <w:rPr>
          <w:sz w:val="28"/>
          <w:szCs w:val="28"/>
        </w:rPr>
        <w:t xml:space="preserve">ого округа Ставропольского края </w:t>
      </w:r>
      <w:r w:rsidR="00767D43" w:rsidRPr="00841CF4">
        <w:rPr>
          <w:rStyle w:val="vhs30eo"/>
          <w:sz w:val="28"/>
          <w:szCs w:val="28"/>
        </w:rPr>
        <w:t>Коновалов</w:t>
      </w:r>
      <w:r w:rsidR="00677DD3" w:rsidRPr="00841CF4">
        <w:rPr>
          <w:rStyle w:val="vhs30eo"/>
          <w:sz w:val="28"/>
          <w:szCs w:val="28"/>
        </w:rPr>
        <w:t>а</w:t>
      </w:r>
      <w:proofErr w:type="gramEnd"/>
      <w:r w:rsidR="00767D43" w:rsidRPr="00841CF4">
        <w:rPr>
          <w:rStyle w:val="vhs30eo"/>
          <w:sz w:val="28"/>
          <w:szCs w:val="28"/>
        </w:rPr>
        <w:t xml:space="preserve"> В.И.</w:t>
      </w:r>
      <w:r w:rsidR="009E04F9" w:rsidRPr="00841CF4">
        <w:rPr>
          <w:sz w:val="28"/>
          <w:szCs w:val="28"/>
        </w:rPr>
        <w:t>.</w:t>
      </w:r>
    </w:p>
    <w:p w:rsidR="00230350" w:rsidRPr="00841CF4" w:rsidRDefault="0023035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4"/>
    <w:p w:rsidR="00230350" w:rsidRPr="00841CF4" w:rsidRDefault="00CA0500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>4</w:t>
      </w:r>
      <w:r w:rsidR="00230350" w:rsidRPr="00841CF4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со дня </w:t>
      </w:r>
      <w:r w:rsidR="00B444F2" w:rsidRPr="00841CF4">
        <w:rPr>
          <w:rFonts w:ascii="Times New Roman" w:hAnsi="Times New Roman" w:cs="Times New Roman"/>
          <w:sz w:val="28"/>
          <w:szCs w:val="28"/>
        </w:rPr>
        <w:t xml:space="preserve">его официального </w:t>
      </w:r>
      <w:r w:rsidR="00230350" w:rsidRPr="00841CF4">
        <w:rPr>
          <w:rFonts w:ascii="Times New Roman" w:hAnsi="Times New Roman" w:cs="Times New Roman"/>
          <w:sz w:val="28"/>
          <w:szCs w:val="28"/>
        </w:rPr>
        <w:t>обнародования.</w:t>
      </w:r>
    </w:p>
    <w:p w:rsidR="00E06136" w:rsidRPr="00841CF4" w:rsidRDefault="00E06136" w:rsidP="0029305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E06136" w:rsidRPr="00841CF4" w:rsidRDefault="00E06136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4EF2" w:rsidRPr="00841CF4" w:rsidRDefault="00B24EF2" w:rsidP="00472A05">
      <w:pPr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07802" w:rsidRPr="00841CF4" w:rsidRDefault="008F717E" w:rsidP="00E07802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07802" w:rsidRPr="00841CF4">
        <w:rPr>
          <w:rFonts w:ascii="Times New Roman" w:hAnsi="Times New Roman" w:cs="Times New Roman"/>
          <w:sz w:val="28"/>
          <w:szCs w:val="28"/>
        </w:rPr>
        <w:t>Кировского муниципального округа</w:t>
      </w:r>
    </w:p>
    <w:p w:rsidR="001B7011" w:rsidRDefault="00E07802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841CF4">
        <w:rPr>
          <w:rFonts w:ascii="Times New Roman" w:hAnsi="Times New Roman" w:cs="Times New Roman"/>
          <w:sz w:val="28"/>
          <w:szCs w:val="28"/>
        </w:rPr>
        <w:t xml:space="preserve">Ставропольского края                                                                    </w:t>
      </w:r>
      <w:r w:rsidR="008F717E" w:rsidRPr="00841CF4">
        <w:rPr>
          <w:rFonts w:ascii="Times New Roman" w:hAnsi="Times New Roman" w:cs="Times New Roman"/>
          <w:sz w:val="28"/>
          <w:szCs w:val="28"/>
        </w:rPr>
        <w:t xml:space="preserve">Н.О. </w:t>
      </w:r>
      <w:proofErr w:type="spellStart"/>
      <w:r w:rsidR="008F717E" w:rsidRPr="00841CF4">
        <w:rPr>
          <w:rFonts w:ascii="Times New Roman" w:hAnsi="Times New Roman" w:cs="Times New Roman"/>
          <w:sz w:val="28"/>
          <w:szCs w:val="28"/>
        </w:rPr>
        <w:t>Новопашин</w:t>
      </w:r>
      <w:proofErr w:type="spellEnd"/>
      <w:r w:rsidRPr="00841CF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bookmarkEnd w:id="0"/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7414D7" w:rsidRPr="00841CF4" w:rsidRDefault="007414D7" w:rsidP="002C1679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10658" w:type="dxa"/>
        <w:tblInd w:w="-65" w:type="dxa"/>
        <w:tblLook w:val="01E0" w:firstRow="1" w:lastRow="1" w:firstColumn="1" w:lastColumn="1" w:noHBand="0" w:noVBand="0"/>
      </w:tblPr>
      <w:tblGrid>
        <w:gridCol w:w="10214"/>
        <w:gridCol w:w="222"/>
        <w:gridCol w:w="222"/>
      </w:tblGrid>
      <w:tr w:rsidR="001F785F" w:rsidRPr="00841CF4" w:rsidTr="004F46F6">
        <w:trPr>
          <w:trHeight w:val="310"/>
        </w:trPr>
        <w:tc>
          <w:tcPr>
            <w:tcW w:w="10214" w:type="dxa"/>
          </w:tcPr>
          <w:p w:rsidR="00E755D7" w:rsidRPr="00841CF4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E755D7" w:rsidRPr="00841CF4" w:rsidRDefault="00E755D7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4B2468" w:rsidRPr="00841CF4" w:rsidRDefault="004B2468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8F717E" w:rsidRPr="00841CF4" w:rsidRDefault="008F717E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  <w:p w:rsidR="008F717E" w:rsidRPr="00841CF4" w:rsidRDefault="008F717E" w:rsidP="00AF004C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841CF4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</w:tcPr>
          <w:p w:rsidR="001F785F" w:rsidRPr="00841CF4" w:rsidRDefault="001F785F" w:rsidP="00AF004C">
            <w:pPr>
              <w:spacing w:after="120" w:line="240" w:lineRule="exact"/>
              <w:ind w:left="65"/>
              <w:jc w:val="center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  <w:tr w:rsidR="001F785F" w:rsidTr="004F46F6">
        <w:trPr>
          <w:trHeight w:val="310"/>
        </w:trPr>
        <w:tc>
          <w:tcPr>
            <w:tcW w:w="10214" w:type="dxa"/>
            <w:hideMark/>
          </w:tcPr>
          <w:tbl>
            <w:tblPr>
              <w:tblW w:w="9846" w:type="dxa"/>
              <w:tblLook w:val="01E0" w:firstRow="1" w:lastRow="1" w:firstColumn="1" w:lastColumn="1" w:noHBand="0" w:noVBand="0"/>
            </w:tblPr>
            <w:tblGrid>
              <w:gridCol w:w="5874"/>
              <w:gridCol w:w="670"/>
              <w:gridCol w:w="3302"/>
            </w:tblGrid>
            <w:tr w:rsidR="00B071D7" w:rsidRPr="00B071D7" w:rsidTr="005F188C">
              <w:tc>
                <w:tcPr>
                  <w:tcW w:w="9846" w:type="dxa"/>
                  <w:gridSpan w:val="3"/>
                </w:tcPr>
                <w:p w:rsidR="009E04F9" w:rsidRPr="00B071D7" w:rsidRDefault="009E04F9" w:rsidP="00CB4EB4">
                  <w:pPr>
                    <w:spacing w:line="240" w:lineRule="exact"/>
                    <w:ind w:left="-45"/>
                    <w:jc w:val="both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Проект вносит </w:t>
                  </w:r>
                  <w:r w:rsidR="00767D43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временно исполняющий обязанности </w:t>
                  </w:r>
                  <w:proofErr w:type="gramStart"/>
                  <w:r w:rsidR="00CB4EB4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заместителя главы администрации</w:t>
                  </w:r>
                  <w:r w:rsidR="00CB4EB4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</w:t>
                  </w:r>
                  <w:r w:rsidR="00B247A5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К</w:t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ировского </w:t>
                  </w:r>
                  <w:r w:rsidR="00DB2E63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муниципальн</w:t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ого округа Ставропольского края</w:t>
                  </w:r>
                  <w:proofErr w:type="gramEnd"/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ab/>
                  </w:r>
                  <w:r w:rsidR="00CB4EB4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                 </w:t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767D43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 </w:t>
                  </w:r>
                  <w:r w:rsidR="00BC77D3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            </w:t>
                  </w:r>
                  <w:r w:rsidR="00767D43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В.И. Коновалов</w:t>
                  </w:r>
                  <w:r w:rsidR="00B247A5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</w:t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               </w:t>
                  </w:r>
                </w:p>
                <w:p w:rsidR="004F46F6" w:rsidRPr="00B071D7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</w:tr>
            <w:tr w:rsidR="00B071D7" w:rsidRPr="00B071D7" w:rsidTr="005F188C">
              <w:trPr>
                <w:trHeight w:val="310"/>
              </w:trPr>
              <w:tc>
                <w:tcPr>
                  <w:tcW w:w="5874" w:type="dxa"/>
                </w:tcPr>
                <w:p w:rsidR="00BE03FB" w:rsidRPr="00B071D7" w:rsidRDefault="004F46F6" w:rsidP="002257B8">
                  <w:pPr>
                    <w:spacing w:line="240" w:lineRule="exact"/>
                    <w:ind w:left="-43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Визируют:</w:t>
                  </w:r>
                  <w:r w:rsidR="00677DD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</w:t>
                  </w:r>
                </w:p>
              </w:tc>
              <w:tc>
                <w:tcPr>
                  <w:tcW w:w="670" w:type="dxa"/>
                </w:tcPr>
                <w:p w:rsidR="004F46F6" w:rsidRPr="00B071D7" w:rsidRDefault="004F46F6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4F46F6" w:rsidRPr="00B071D7" w:rsidRDefault="004F46F6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  <w:p w:rsidR="00677DD3" w:rsidRPr="00B071D7" w:rsidRDefault="00677DD3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</w:tr>
            <w:tr w:rsidR="00B071D7" w:rsidRPr="00B071D7" w:rsidTr="005F188C">
              <w:trPr>
                <w:trHeight w:val="310"/>
              </w:trPr>
              <w:tc>
                <w:tcPr>
                  <w:tcW w:w="5874" w:type="dxa"/>
                </w:tcPr>
                <w:p w:rsidR="00CB4EB4" w:rsidRPr="00B071D7" w:rsidRDefault="00CB4EB4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Управляющий делами администрации</w:t>
                  </w:r>
                </w:p>
                <w:p w:rsidR="00AF4E4E" w:rsidRPr="00B071D7" w:rsidRDefault="00AF4E4E" w:rsidP="00CB4EB4">
                  <w:pPr>
                    <w:spacing w:line="240" w:lineRule="exact"/>
                    <w:ind w:left="-43" w:firstLine="142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670" w:type="dxa"/>
                </w:tcPr>
                <w:p w:rsidR="00CB4EB4" w:rsidRPr="00B071D7" w:rsidRDefault="00CB4EB4" w:rsidP="00117FDA">
                  <w:pPr>
                    <w:spacing w:line="240" w:lineRule="exact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</w:tcPr>
                <w:p w:rsidR="00CB4EB4" w:rsidRPr="00B071D7" w:rsidRDefault="00CB4EB4" w:rsidP="00BE03FB">
                  <w:pPr>
                    <w:spacing w:line="240" w:lineRule="exact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Т.Ю. Яковлева</w:t>
                  </w:r>
                </w:p>
              </w:tc>
            </w:tr>
            <w:tr w:rsidR="00B071D7" w:rsidRPr="00B071D7" w:rsidTr="005F188C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B071D7" w:rsidRDefault="00BC65DF" w:rsidP="00BC77D3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>Начальник</w:t>
                  </w:r>
                  <w:r w:rsidR="00443611" w:rsidRPr="00B071D7">
                    <w:rPr>
                      <w:rFonts w:ascii="Times New Roman" w:hAnsi="Times New Roman"/>
                      <w:snapToGrid w:val="0"/>
                      <w:color w:val="FFFFFF" w:themeColor="background1"/>
                      <w:sz w:val="28"/>
                      <w:szCs w:val="28"/>
                    </w:rPr>
                    <w:t xml:space="preserve"> </w:t>
                  </w:r>
                  <w:r w:rsidR="00767D4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правового</w:t>
                  </w:r>
                  <w:r w:rsidR="00AF4E4E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</w:t>
                  </w:r>
                  <w:r w:rsidR="00AF4E4E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тдела</w:t>
                  </w:r>
                  <w:r w:rsidR="00767D4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администрации</w:t>
                  </w:r>
                </w:p>
              </w:tc>
              <w:tc>
                <w:tcPr>
                  <w:tcW w:w="670" w:type="dxa"/>
                </w:tcPr>
                <w:p w:rsidR="00767D43" w:rsidRPr="00B071D7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767D43" w:rsidRPr="00B071D7" w:rsidRDefault="00443611" w:rsidP="00BC65DF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  <w:szCs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    </w:t>
                  </w:r>
                  <w:r w:rsidR="00767D4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    </w:t>
                  </w:r>
                  <w:r w:rsidR="00BC65DF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И.В. Яковенко</w:t>
                  </w:r>
                </w:p>
              </w:tc>
            </w:tr>
            <w:tr w:rsidR="00B071D7" w:rsidRPr="00B071D7" w:rsidTr="005F188C">
              <w:trPr>
                <w:trHeight w:val="310"/>
              </w:trPr>
              <w:tc>
                <w:tcPr>
                  <w:tcW w:w="5874" w:type="dxa"/>
                  <w:hideMark/>
                </w:tcPr>
                <w:p w:rsidR="00767D43" w:rsidRPr="00B071D7" w:rsidRDefault="00574729" w:rsidP="00574729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Заместитель н</w:t>
                  </w:r>
                  <w:r w:rsidR="00767D4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ачальник</w:t>
                  </w: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а</w:t>
                  </w:r>
                  <w:r w:rsidR="00767D43"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 отдела по организационным и общим вопросам администрации</w:t>
                  </w:r>
                </w:p>
              </w:tc>
              <w:tc>
                <w:tcPr>
                  <w:tcW w:w="670" w:type="dxa"/>
                </w:tcPr>
                <w:p w:rsidR="00767D43" w:rsidRPr="00B071D7" w:rsidRDefault="00767D43" w:rsidP="00117FDA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767D43" w:rsidRPr="00B071D7" w:rsidRDefault="005F188C" w:rsidP="00117FDA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                </w:t>
                  </w:r>
                  <w:r w:rsidR="006D4FB5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 xml:space="preserve">   А.В. </w:t>
                  </w:r>
                  <w:proofErr w:type="spellStart"/>
                  <w:r w:rsidR="006D4FB5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</w:rPr>
                    <w:t>Шегунц</w:t>
                  </w:r>
                  <w:proofErr w:type="spellEnd"/>
                </w:p>
              </w:tc>
            </w:tr>
            <w:tr w:rsidR="00B071D7" w:rsidRPr="00B071D7" w:rsidTr="005F188C">
              <w:trPr>
                <w:trHeight w:val="689"/>
              </w:trPr>
              <w:tc>
                <w:tcPr>
                  <w:tcW w:w="5874" w:type="dxa"/>
                  <w:hideMark/>
                </w:tcPr>
                <w:p w:rsidR="00767D43" w:rsidRPr="00B071D7" w:rsidRDefault="00767D43" w:rsidP="008E4AE0">
                  <w:pPr>
                    <w:spacing w:after="120" w:line="240" w:lineRule="exact"/>
                    <w:ind w:left="65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Начальник финансового управления администрации</w:t>
                  </w:r>
                </w:p>
              </w:tc>
              <w:tc>
                <w:tcPr>
                  <w:tcW w:w="670" w:type="dxa"/>
                </w:tcPr>
                <w:p w:rsidR="00767D43" w:rsidRPr="00B071D7" w:rsidRDefault="00767D43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767D43" w:rsidRPr="00B071D7" w:rsidRDefault="00767D43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Г.В. </w:t>
                  </w:r>
                  <w:proofErr w:type="spellStart"/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>Самохвалова</w:t>
                  </w:r>
                  <w:proofErr w:type="spellEnd"/>
                </w:p>
              </w:tc>
            </w:tr>
            <w:tr w:rsidR="00B071D7" w:rsidRPr="00B071D7" w:rsidTr="005F188C">
              <w:trPr>
                <w:trHeight w:val="689"/>
              </w:trPr>
              <w:tc>
                <w:tcPr>
                  <w:tcW w:w="5874" w:type="dxa"/>
                  <w:hideMark/>
                </w:tcPr>
                <w:p w:rsidR="002257B8" w:rsidRPr="00B071D7" w:rsidRDefault="0086344E" w:rsidP="008E4AE0">
                  <w:pPr>
                    <w:spacing w:after="120" w:line="240" w:lineRule="exact"/>
                    <w:ind w:left="65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Заместитель начальника</w:t>
                  </w:r>
                  <w:r w:rsidR="002257B8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отдела </w:t>
                  </w: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эко</w:t>
                  </w:r>
                  <w:r w:rsidR="002257B8"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номического развития и торговли администрации</w:t>
                  </w:r>
                </w:p>
              </w:tc>
              <w:tc>
                <w:tcPr>
                  <w:tcW w:w="670" w:type="dxa"/>
                </w:tcPr>
                <w:p w:rsidR="002257B8" w:rsidRPr="00B071D7" w:rsidRDefault="002257B8" w:rsidP="008E4AE0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</w:p>
              </w:tc>
              <w:tc>
                <w:tcPr>
                  <w:tcW w:w="3302" w:type="dxa"/>
                  <w:vAlign w:val="bottom"/>
                  <w:hideMark/>
                </w:tcPr>
                <w:p w:rsidR="002257B8" w:rsidRPr="00B071D7" w:rsidRDefault="0086344E" w:rsidP="008E4AE0">
                  <w:pPr>
                    <w:spacing w:after="120" w:line="240" w:lineRule="exact"/>
                    <w:ind w:left="65"/>
                    <w:jc w:val="right"/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</w:pPr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 xml:space="preserve">   Н.Н. </w:t>
                  </w:r>
                  <w:proofErr w:type="spellStart"/>
                  <w:r w:rsidRPr="00B071D7">
                    <w:rPr>
                      <w:rFonts w:ascii="Times New Roman" w:hAnsi="Times New Roman" w:cs="Times New Roman"/>
                      <w:color w:val="FFFFFF" w:themeColor="background1"/>
                      <w:sz w:val="28"/>
                      <w:szCs w:val="28"/>
                    </w:rPr>
                    <w:t>Кристьян</w:t>
                  </w:r>
                  <w:proofErr w:type="spellEnd"/>
                </w:p>
              </w:tc>
            </w:tr>
            <w:tr w:rsidR="00B071D7" w:rsidRPr="00B071D7" w:rsidTr="005F188C">
              <w:trPr>
                <w:trHeight w:val="689"/>
              </w:trPr>
              <w:tc>
                <w:tcPr>
                  <w:tcW w:w="9846" w:type="dxa"/>
                  <w:gridSpan w:val="3"/>
                  <w:hideMark/>
                </w:tcPr>
                <w:p w:rsidR="00767D43" w:rsidRPr="00B071D7" w:rsidRDefault="00767D43" w:rsidP="00767D43">
                  <w:pPr>
                    <w:spacing w:after="120" w:line="240" w:lineRule="exact"/>
                    <w:ind w:left="65"/>
                    <w:jc w:val="both"/>
                    <w:rPr>
                      <w:rFonts w:ascii="Times New Roman" w:hAnsi="Times New Roman"/>
                      <w:color w:val="FFFFFF" w:themeColor="background1"/>
                      <w:sz w:val="28"/>
                    </w:rPr>
                  </w:pPr>
                  <w:r w:rsidRPr="00B071D7">
                    <w:rPr>
                      <w:rFonts w:ascii="Times New Roman" w:hAnsi="Times New Roman"/>
                      <w:color w:val="FFFFFF" w:themeColor="background1"/>
                      <w:sz w:val="28"/>
                    </w:rPr>
                    <w:t xml:space="preserve">Проект подготовлен отделом по обеспечению общественной безопасности, ГО и ЧС администрации Кировского муниципального округа                                                                                                               </w:t>
                  </w:r>
                </w:p>
              </w:tc>
            </w:tr>
          </w:tbl>
          <w:p w:rsidR="001F785F" w:rsidRPr="00B071D7" w:rsidRDefault="001F785F" w:rsidP="00870656">
            <w:pPr>
              <w:spacing w:after="120" w:line="240" w:lineRule="exact"/>
              <w:ind w:left="65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</w:tcPr>
          <w:p w:rsidR="001F785F" w:rsidRPr="00986439" w:rsidRDefault="001F785F" w:rsidP="00870656">
            <w:pPr>
              <w:spacing w:after="120" w:line="240" w:lineRule="exact"/>
              <w:ind w:left="65"/>
              <w:jc w:val="both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  <w:tc>
          <w:tcPr>
            <w:tcW w:w="222" w:type="dxa"/>
            <w:vAlign w:val="bottom"/>
            <w:hideMark/>
          </w:tcPr>
          <w:p w:rsidR="001F785F" w:rsidRPr="00986439" w:rsidRDefault="001F785F" w:rsidP="00870656">
            <w:pPr>
              <w:spacing w:after="120" w:line="240" w:lineRule="exact"/>
              <w:ind w:left="65"/>
              <w:jc w:val="right"/>
              <w:rPr>
                <w:rFonts w:ascii="Times New Roman" w:hAnsi="Times New Roman"/>
                <w:color w:val="FFFFFF" w:themeColor="background1"/>
                <w:sz w:val="28"/>
              </w:rPr>
            </w:pPr>
          </w:p>
        </w:tc>
      </w:tr>
    </w:tbl>
    <w:p w:rsidR="00986439" w:rsidRDefault="00986439" w:rsidP="007F7196">
      <w:pPr>
        <w:jc w:val="center"/>
        <w:rPr>
          <w:rFonts w:ascii="Times New Roman" w:hAnsi="Times New Roman" w:cs="Times New Roman"/>
          <w:sz w:val="28"/>
          <w:szCs w:val="28"/>
        </w:rPr>
        <w:sectPr w:rsidR="00986439" w:rsidSect="002B5DDE">
          <w:pgSz w:w="11906" w:h="16838"/>
          <w:pgMar w:top="1134" w:right="567" w:bottom="1134" w:left="1701" w:header="709" w:footer="709" w:gutter="0"/>
          <w:cols w:space="720"/>
          <w:docGrid w:linePitch="360"/>
        </w:sectPr>
      </w:pP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                                                                                                                                           </w:t>
      </w:r>
      <w:r w:rsidR="00222CB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Приложение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 постановлению администрации </w:t>
      </w:r>
    </w:p>
    <w:p w:rsidR="00222CB2" w:rsidRPr="00986439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 w:bidi="hi-IN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Кировского </w:t>
      </w:r>
      <w:r w:rsidR="00DB2E63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муниципальн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ого округа </w:t>
      </w:r>
    </w:p>
    <w:p w:rsidR="00222CB2" w:rsidRDefault="009D22C3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   </w:t>
      </w:r>
      <w:r w:rsidR="00222CB2" w:rsidRPr="00986439"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>Ставропольского края</w:t>
      </w:r>
    </w:p>
    <w:p w:rsidR="00B071D7" w:rsidRDefault="00B071D7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  <w:t xml:space="preserve">                                                                                                                                         от 24 декабря 2024г. № 2302</w:t>
      </w:r>
    </w:p>
    <w:p w:rsidR="00DA0556" w:rsidRDefault="00DA0556" w:rsidP="00222CB2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</w:p>
    <w:p w:rsidR="00DA0556" w:rsidRPr="000900C2" w:rsidRDefault="00DA0556" w:rsidP="00DA0556">
      <w:pPr>
        <w:jc w:val="center"/>
        <w:rPr>
          <w:rFonts w:ascii="Times New Roman" w:hAnsi="Times New Roman" w:cs="Times New Roman"/>
          <w:bCs/>
          <w:sz w:val="28"/>
          <w:szCs w:val="28"/>
          <w:vertAlign w:val="superscript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</w:t>
      </w:r>
      <w:r w:rsidRPr="000900C2">
        <w:rPr>
          <w:rFonts w:ascii="Times New Roman" w:hAnsi="Times New Roman" w:cs="Times New Roman"/>
          <w:bCs/>
          <w:sz w:val="28"/>
          <w:szCs w:val="28"/>
          <w:lang w:eastAsia="ar-SA"/>
        </w:rPr>
        <w:t>«Приложение  8</w:t>
      </w:r>
    </w:p>
    <w:p w:rsidR="00DA0556" w:rsidRPr="000900C2" w:rsidRDefault="00417FC4" w:rsidP="00417FC4">
      <w:pPr>
        <w:ind w:left="8931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к муниципальной программе Кировского</w:t>
      </w:r>
      <w:r w:rsidR="00DA0556"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муниципальн</w:t>
      </w:r>
      <w:r w:rsidR="00DA0556" w:rsidRPr="000900C2">
        <w:rPr>
          <w:rFonts w:ascii="Times New Roman" w:hAnsi="Times New Roman" w:cs="Times New Roman"/>
          <w:sz w:val="28"/>
          <w:szCs w:val="28"/>
          <w:lang w:eastAsia="ar-SA"/>
        </w:rPr>
        <w:t xml:space="preserve">ого округа 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Ставропольского края</w:t>
      </w:r>
    </w:p>
    <w:p w:rsidR="00DA0556" w:rsidRDefault="00DA0556" w:rsidP="00417FC4">
      <w:pPr>
        <w:ind w:left="8789"/>
        <w:jc w:val="center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0900C2">
        <w:rPr>
          <w:rFonts w:ascii="Times New Roman" w:hAnsi="Times New Roman" w:cs="Times New Roman"/>
          <w:sz w:val="28"/>
          <w:szCs w:val="28"/>
          <w:lang w:eastAsia="ar-SA"/>
        </w:rPr>
        <w:t>«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Профилактика правонарушений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и обеспечение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</w:t>
      </w:r>
      <w:r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                                                                                </w:t>
      </w:r>
      <w:r w:rsidR="00417FC4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                                       </w:t>
      </w:r>
      <w:r w:rsidR="00417FC4"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 xml:space="preserve">общественного </w:t>
      </w:r>
      <w:r w:rsidRPr="000900C2">
        <w:rPr>
          <w:rFonts w:ascii="Times New Roman" w:eastAsia="Arial" w:hAnsi="Times New Roman" w:cs="Times New Roman"/>
          <w:bCs/>
          <w:kern w:val="36"/>
          <w:sz w:val="28"/>
          <w:szCs w:val="28"/>
          <w:lang w:eastAsia="ar-SA"/>
        </w:rPr>
        <w:t>порядка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,</w:t>
      </w:r>
      <w:r w:rsidRPr="00DA0556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противодействие</w:t>
      </w:r>
    </w:p>
    <w:p w:rsidR="00DA0556" w:rsidRDefault="00DA0556" w:rsidP="00DA0556">
      <w:pPr>
        <w:widowControl/>
        <w:autoSpaceDE/>
        <w:autoSpaceDN/>
        <w:adjustRightInd/>
        <w:ind w:left="-108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                                                                  </w:t>
      </w:r>
      <w:r w:rsidRPr="000900C2">
        <w:rPr>
          <w:rFonts w:ascii="Times New Roman" w:eastAsia="Arial" w:hAnsi="Times New Roman" w:cs="Times New Roman"/>
          <w:sz w:val="28"/>
          <w:szCs w:val="28"/>
          <w:lang w:eastAsia="ar-SA"/>
        </w:rPr>
        <w:t>терроризму и экстремизму</w:t>
      </w:r>
      <w:r w:rsidRPr="000900C2">
        <w:rPr>
          <w:rFonts w:ascii="Times New Roman" w:hAnsi="Times New Roman" w:cs="Times New Roman"/>
          <w:sz w:val="28"/>
          <w:szCs w:val="28"/>
          <w:lang w:eastAsia="ar-SA"/>
        </w:rPr>
        <w:t>»</w:t>
      </w:r>
    </w:p>
    <w:p w:rsidR="007414D7" w:rsidRDefault="007414D7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Pr="006531B9" w:rsidRDefault="00DA0556" w:rsidP="00DA0556">
      <w:pPr>
        <w:tabs>
          <w:tab w:val="left" w:pos="5400"/>
          <w:tab w:val="left" w:pos="756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ОБЪЕМЫ И ИСТОЧНИКИ</w:t>
      </w:r>
    </w:p>
    <w:p w:rsidR="00DA0556" w:rsidRPr="006531B9" w:rsidRDefault="00DA0556" w:rsidP="00DA0556">
      <w:pPr>
        <w:jc w:val="center"/>
        <w:rPr>
          <w:rFonts w:ascii="Times New Roman" w:hAnsi="Times New Roman" w:cs="Times New Roman"/>
          <w:sz w:val="28"/>
          <w:szCs w:val="28"/>
        </w:rPr>
      </w:pPr>
      <w:r w:rsidRPr="006531B9">
        <w:rPr>
          <w:rFonts w:ascii="Times New Roman" w:hAnsi="Times New Roman" w:cs="Times New Roman"/>
          <w:sz w:val="28"/>
          <w:szCs w:val="28"/>
        </w:rPr>
        <w:t>финансового обеспечения муниципальной программы «</w:t>
      </w:r>
      <w:r w:rsidRPr="006531B9">
        <w:rPr>
          <w:rFonts w:ascii="Times New Roman" w:hAnsi="Times New Roman" w:cs="Times New Roman"/>
          <w:bCs/>
          <w:kern w:val="36"/>
          <w:sz w:val="28"/>
          <w:szCs w:val="28"/>
        </w:rPr>
        <w:t>Профилактика правонарушений и обеспечение общественного порядка</w:t>
      </w:r>
      <w:r w:rsidRPr="006531B9">
        <w:rPr>
          <w:rFonts w:ascii="Times New Roman" w:hAnsi="Times New Roman" w:cs="Times New Roman"/>
          <w:sz w:val="28"/>
          <w:szCs w:val="28"/>
        </w:rPr>
        <w:t>, противодействие терроризму и экстремизму»</w:t>
      </w:r>
    </w:p>
    <w:tbl>
      <w:tblPr>
        <w:tblW w:w="154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3"/>
        <w:gridCol w:w="2970"/>
        <w:gridCol w:w="3968"/>
        <w:gridCol w:w="1422"/>
        <w:gridCol w:w="6"/>
        <w:gridCol w:w="1275"/>
        <w:gridCol w:w="1276"/>
        <w:gridCol w:w="1276"/>
        <w:gridCol w:w="1276"/>
        <w:gridCol w:w="1278"/>
      </w:tblGrid>
      <w:tr w:rsidR="006D4FB5" w:rsidTr="007414D7">
        <w:trPr>
          <w:cantSplit/>
          <w:trHeight w:val="1017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Программы, подпрограммы Программы, основного мероприятия подпрограммы Программы</w:t>
            </w:r>
          </w:p>
        </w:tc>
        <w:tc>
          <w:tcPr>
            <w:tcW w:w="39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ind w:right="-108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Объемы финансового обеспечения по годам</w:t>
            </w:r>
          </w:p>
          <w:p w:rsidR="006D4FB5" w:rsidRDefault="006D4FB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(тыс. рублей)</w:t>
            </w:r>
          </w:p>
        </w:tc>
      </w:tr>
      <w:tr w:rsidR="006D4FB5" w:rsidTr="007414D7">
        <w:trPr>
          <w:trHeight w:val="994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D4FB5" w:rsidRDefault="006D4FB5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ind w:left="-392" w:firstLine="392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2029</w:t>
            </w:r>
          </w:p>
        </w:tc>
      </w:tr>
      <w:tr w:rsidR="006D4FB5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FB5" w:rsidRDefault="006D4FB5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7414D7" w:rsidTr="007414D7">
        <w:trPr>
          <w:trHeight w:val="1115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бюджет Кировского муниципального округа Ставропольского края (далее –</w:t>
            </w:r>
            <w:proofErr w:type="gramEnd"/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19345,20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14581,87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 w:rsidP="00C44D23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12172,10</w:t>
            </w:r>
          </w:p>
        </w:tc>
      </w:tr>
      <w:tr w:rsidR="007414D7" w:rsidTr="007414D7">
        <w:trPr>
          <w:trHeight w:val="1270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Ставропольского края «Профилактика правонарушений и обеспечение общественного порядка, противодействие терроризму и экстремизму»,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округа),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Ставропольского края (далее – краевой бюджет)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 Кировского муниципального округа Ставропольского края (далее – отдел по обеспечению общественной безопасности, ГО и ЧС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 Кировского муниципального округа Ставропольского края (далее – отдел по работе с молодежью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администрации Кировского муниципального округа Ставропольского края (далее - управление образования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 всего,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14590,20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14481,87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12072,10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191,81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201,11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 отдел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5037,75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4065,27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2621,07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культуры администрации Кировского муниципального округа Ставропольского края (далее – отдел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физической культуры и спорта администрации Кировского муниципального округа Ставропольского края (далее – отдел физической культуры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Горнозаводской территориальный отдел администрации Кировского муниципального округа Ставропольского края (далее – Горнозаводской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 администрации Кировского муниципального округа Ставропольского края (далее – Зольский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 администрации Кировского муниципального округа Ставропольского края (далее – Комсомольский территориальный отдел)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Марьинский территориальный отдел администрации Кировского муниципального округа Ставропольского края (далее – Марьинский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Кировского муниципального округа Ставропольского края (далее – Новосредненский территориальный отдел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Орловский территориальный отдел администрации Кировского муниципального округа Ставропольского края (далее – Орловский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учреждение «Зелёный город» Кировского муниципального округа Ставропольского края (далее – МКУ «Зелёный город»)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Советский территориальный отдел администрации Кировского муниципального округа Ставропольского края (далее – Советский территориальный отдел 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Старопавловский территориальный отдел администрации Кировского муниципального округа Ставропольского края (далее – Старопавловский территориальный отдел </w:t>
            </w:r>
            <w:proofErr w:type="gramEnd"/>
          </w:p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rPr>
          <w:trHeight w:val="41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муниципальному казённому учреждению Кировского муниципального округа  Ставропольского края «Единая дежурно-диспетчерская служба» (далее – МКУ КМО СК «ЕДДС»)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«Профилактика правонарушений, незаконного потребления и оборота наркотических средств и психотропных веществ»,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292,63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246,00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17,20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19,00</w:t>
            </w:r>
          </w:p>
        </w:tc>
      </w:tr>
      <w:tr w:rsidR="007414D7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экспресс-тестов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добровольного тестирования учащихся образовательных организаций Кировского муниципального округа на предмет раннего выявления немедицинского потребления наркотических веществ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Уничтожение  дикорастущих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125,43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127,00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Горнозаводской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Комсомольский территориальный отдел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Марьинский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Новосредненский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Орловский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«Зелёный город»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Советский территориальный отдел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Старопавловский территориальный отдел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25,40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и распространение информационно-разъяснительных материалов, направленных на профилактику наркомании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конкурса среди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территориаль-ных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отделов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админи-страции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Кировского муниципального округа Ставрополь-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на лучшую организацию работы по профилактике наркомании, правонарушений и преступлений, пропаганде здорового образа жизни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8,90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10,0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</w:p>
        </w:tc>
      </w:tr>
      <w:tr w:rsidR="007414D7" w:rsidTr="007414D7">
        <w:trPr>
          <w:trHeight w:val="534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мероприятий по формированию антинаркотического мировоззрения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среди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общеобразовательных организациях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rPr>
          <w:trHeight w:val="53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rPr>
          <w:trHeight w:val="532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tabs>
                <w:tab w:val="left" w:pos="11199"/>
              </w:tabs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Реализация в Кировском муниципальном округе Ставропольского края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приоритетных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направлений Стратегии государственной антинаркотической политики Российской Федерации на период до 2030 года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общественного порядка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10446,56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5791,56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5597,64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3187,87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управлению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4882,77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3960,30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2516,10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736,28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физической культуры и спорта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Подпрограммы: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среди несовершеннолетних и молодежи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502,68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639,99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муниципальных учреждений и зданий администрации Кировского 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9771,38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4655,00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5116,38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4537,64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2367,88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4380,09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3320,30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1876,11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культуры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736,29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1217,34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491,77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Оказание поддержки гражданам и их объединениям, участвующим в охране общественного порядка,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условий для деятельности народных дружин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мошенничества на территории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рецидивной преступности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алкоголизма на территории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Профилактика правонарушений на улицах и в общественных местах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бюджет муниципального округа, всего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20,00</w:t>
            </w:r>
          </w:p>
        </w:tc>
      </w:tr>
      <w:tr w:rsidR="007414D7" w:rsidTr="007414D7">
        <w:trPr>
          <w:trHeight w:val="986"/>
        </w:trPr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3.8.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условий, способствующих снижению количества правонарушений и преступлений на территории Кировского муниципального округа Ставропольского края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highlight w:val="red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по обеспечению общественной безопасности, ГО и ЧС администрации</w:t>
            </w:r>
          </w:p>
        </w:tc>
        <w:tc>
          <w:tcPr>
            <w:tcW w:w="78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требует финансового обеспечения</w:t>
            </w:r>
          </w:p>
        </w:tc>
      </w:tr>
      <w:tr w:rsidR="007414D7" w:rsidTr="007414D7">
        <w:trPr>
          <w:trHeight w:val="586"/>
        </w:trPr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3.9.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охраны правопорядка при проведении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спорти-вных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 на территории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Кировско-го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rPr>
          <w:trHeight w:val="413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rPr>
          <w:trHeight w:val="586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физической культуре и спорту администрации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0,00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«Гармонизация межнациональных и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этноконфессиональных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отношений, противодействие терроризму и экстремизму»,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213,01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245,23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113,01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145,23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105,93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138,15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общественной безопасности, ГО и ЧС администрации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7414D7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следующие основные мероприятия Подпрограммы: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Организационное, методическое обеспечение и информационное сопровождение сферы межнациональных и межконфессиональных отношений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78,50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89,97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rPr>
          <w:trHeight w:val="57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73,53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85,00</w:t>
            </w:r>
          </w:p>
        </w:tc>
      </w:tr>
      <w:tr w:rsidR="007414D7" w:rsidTr="007414D7">
        <w:trPr>
          <w:trHeight w:val="579"/>
        </w:trPr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4,97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Предупреждение этнического и религиозного экстремизма на территории Кировского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муниципального округа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134,51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155,26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краевого бюджета,</w:t>
            </w:r>
          </w:p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отделу по обеспечению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бюджета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34,51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55,26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работе с молодежью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32,40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53,15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отделу по обеспечению общественной безопасности, ГО и ЧС администрации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2,11</w:t>
            </w:r>
          </w:p>
        </w:tc>
      </w:tr>
      <w:tr w:rsidR="007414D7" w:rsidTr="007414D7"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Подпрограмма «Обеспечение реализации программы 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>
              <w:rPr>
                <w:rFonts w:ascii="Times New Roman" w:hAnsi="Times New Roman" w:cs="Times New Roman"/>
                <w:bCs/>
                <w:kern w:val="36"/>
                <w:sz w:val="28"/>
                <w:szCs w:val="28"/>
              </w:rPr>
              <w:t>Профилактика правонарушений и обеспечение общественного порядка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противодействие терроризму и экстремизму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общепрограммных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мероприятий</w:t>
            </w:r>
            <w: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всего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МКУ КМО СК «ЕДДС»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  <w:tr w:rsidR="007414D7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следующие основные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мероприятия Подпрограммы: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en-US"/>
              </w:rPr>
            </w:pPr>
          </w:p>
        </w:tc>
      </w:tr>
      <w:tr w:rsidR="007414D7" w:rsidTr="007414D7"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5.1.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(оказание услуг) поисковых и аварийно-спасательных учреждений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бюджет муниципального округа, всего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spacing w:after="200" w:line="276" w:lineRule="auto"/>
              <w:rPr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8393,00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14D7" w:rsidRDefault="007414D7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8493,00</w:t>
            </w:r>
          </w:p>
        </w:tc>
      </w:tr>
    </w:tbl>
    <w:p w:rsidR="00E45E19" w:rsidRDefault="00E45E19" w:rsidP="007F719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A0556" w:rsidRDefault="0004538F" w:rsidP="007F719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r w:rsidR="00E45E19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____»</w:t>
      </w:r>
    </w:p>
    <w:sectPr w:rsidR="00DA0556" w:rsidSect="00F550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701" w:right="1134" w:bottom="284" w:left="1134" w:header="567" w:footer="567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52D" w:rsidRDefault="00C7552D">
      <w:r>
        <w:separator/>
      </w:r>
    </w:p>
  </w:endnote>
  <w:endnote w:type="continuationSeparator" w:id="0">
    <w:p w:rsidR="00C7552D" w:rsidRDefault="00C75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Default="00B5187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Pr="00F5509F" w:rsidRDefault="00B5187B" w:rsidP="00F5509F">
    <w:pPr>
      <w:pStyle w:val="af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Default="00B5187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52D" w:rsidRDefault="00C7552D">
      <w:r>
        <w:separator/>
      </w:r>
    </w:p>
  </w:footnote>
  <w:footnote w:type="continuationSeparator" w:id="0">
    <w:p w:rsidR="00C7552D" w:rsidRDefault="00C755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Default="00B518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Default="00B5187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187B" w:rsidRDefault="00B518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suff w:val="space"/>
      <w:lvlText w:val="%1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decimal"/>
      <w:suff w:val="space"/>
      <w:lvlText w:val="%1.%2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decimal"/>
      <w:suff w:val="space"/>
      <w:lvlText w:val="%1.%2.%3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decimal"/>
      <w:suff w:val="space"/>
      <w:lvlText w:val="%1.%2.%3.%4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decimal"/>
      <w:suff w:val="space"/>
      <w:lvlText w:val="%1.%2.%3.%4.%5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decimal"/>
      <w:suff w:val="space"/>
      <w:lvlText w:val="%1.%2.%3.%4.%5.%6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decimal"/>
      <w:suff w:val="space"/>
      <w:lvlText w:val="%1.%2.%3.%4.%5.%6.%7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decimal"/>
      <w:suff w:val="space"/>
      <w:lvlText w:val="%1.%2.%3.%4.%5.%6.%7.%8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decimal"/>
      <w:suff w:val="space"/>
      <w:lvlText w:val="%1.%2.%3.%4.%5.%6.%7.%8.%9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15D0328"/>
    <w:multiLevelType w:val="hybridMultilevel"/>
    <w:tmpl w:val="B11C1300"/>
    <w:lvl w:ilvl="0" w:tplc="D0F602C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169E0"/>
    <w:multiLevelType w:val="hybridMultilevel"/>
    <w:tmpl w:val="2FC61822"/>
    <w:lvl w:ilvl="0" w:tplc="B52030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2E132E"/>
    <w:multiLevelType w:val="hybridMultilevel"/>
    <w:tmpl w:val="CE565362"/>
    <w:lvl w:ilvl="0" w:tplc="6A34BEF8">
      <w:start w:val="23"/>
      <w:numFmt w:val="decimal"/>
      <w:lvlText w:val="%1."/>
      <w:lvlJc w:val="left"/>
      <w:pPr>
        <w:ind w:left="1818" w:hanging="111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2F47868"/>
    <w:multiLevelType w:val="multilevel"/>
    <w:tmpl w:val="E174AD4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1137E1"/>
    <w:multiLevelType w:val="multilevel"/>
    <w:tmpl w:val="FA4A8B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47F41206"/>
    <w:multiLevelType w:val="hybridMultilevel"/>
    <w:tmpl w:val="1B68C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03799E"/>
    <w:multiLevelType w:val="hybridMultilevel"/>
    <w:tmpl w:val="B2E6CA10"/>
    <w:lvl w:ilvl="0" w:tplc="57E2D152">
      <w:start w:val="4"/>
      <w:numFmt w:val="decimal"/>
      <w:lvlText w:val="%1."/>
      <w:lvlJc w:val="left"/>
      <w:pPr>
        <w:ind w:left="9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78" w:hanging="360"/>
      </w:pPr>
    </w:lvl>
    <w:lvl w:ilvl="2" w:tplc="0419001B" w:tentative="1">
      <w:start w:val="1"/>
      <w:numFmt w:val="lowerRoman"/>
      <w:lvlText w:val="%3."/>
      <w:lvlJc w:val="right"/>
      <w:pPr>
        <w:ind w:left="11298" w:hanging="180"/>
      </w:pPr>
    </w:lvl>
    <w:lvl w:ilvl="3" w:tplc="0419000F" w:tentative="1">
      <w:start w:val="1"/>
      <w:numFmt w:val="decimal"/>
      <w:lvlText w:val="%4."/>
      <w:lvlJc w:val="left"/>
      <w:pPr>
        <w:ind w:left="12018" w:hanging="360"/>
      </w:pPr>
    </w:lvl>
    <w:lvl w:ilvl="4" w:tplc="04190019" w:tentative="1">
      <w:start w:val="1"/>
      <w:numFmt w:val="lowerLetter"/>
      <w:lvlText w:val="%5."/>
      <w:lvlJc w:val="left"/>
      <w:pPr>
        <w:ind w:left="12738" w:hanging="360"/>
      </w:pPr>
    </w:lvl>
    <w:lvl w:ilvl="5" w:tplc="0419001B" w:tentative="1">
      <w:start w:val="1"/>
      <w:numFmt w:val="lowerRoman"/>
      <w:lvlText w:val="%6."/>
      <w:lvlJc w:val="right"/>
      <w:pPr>
        <w:ind w:left="13458" w:hanging="180"/>
      </w:pPr>
    </w:lvl>
    <w:lvl w:ilvl="6" w:tplc="0419000F" w:tentative="1">
      <w:start w:val="1"/>
      <w:numFmt w:val="decimal"/>
      <w:lvlText w:val="%7."/>
      <w:lvlJc w:val="left"/>
      <w:pPr>
        <w:ind w:left="14178" w:hanging="360"/>
      </w:pPr>
    </w:lvl>
    <w:lvl w:ilvl="7" w:tplc="04190019" w:tentative="1">
      <w:start w:val="1"/>
      <w:numFmt w:val="lowerLetter"/>
      <w:lvlText w:val="%8."/>
      <w:lvlJc w:val="left"/>
      <w:pPr>
        <w:ind w:left="14898" w:hanging="360"/>
      </w:pPr>
    </w:lvl>
    <w:lvl w:ilvl="8" w:tplc="0419001B" w:tentative="1">
      <w:start w:val="1"/>
      <w:numFmt w:val="lowerRoman"/>
      <w:lvlText w:val="%9."/>
      <w:lvlJc w:val="right"/>
      <w:pPr>
        <w:ind w:left="15618" w:hanging="180"/>
      </w:pPr>
    </w:lvl>
  </w:abstractNum>
  <w:abstractNum w:abstractNumId="8">
    <w:nsid w:val="4E4E4798"/>
    <w:multiLevelType w:val="hybridMultilevel"/>
    <w:tmpl w:val="9506A6FE"/>
    <w:lvl w:ilvl="0" w:tplc="DEF644E0">
      <w:start w:val="23"/>
      <w:numFmt w:val="decimal"/>
      <w:lvlText w:val="%1."/>
      <w:lvlJc w:val="left"/>
      <w:pPr>
        <w:ind w:left="1848" w:hanging="11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E70754B"/>
    <w:multiLevelType w:val="multilevel"/>
    <w:tmpl w:val="36466E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059531"/>
    <w:multiLevelType w:val="multilevel"/>
    <w:tmpl w:val="3F2774A3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11">
    <w:nsid w:val="599B4AAA"/>
    <w:multiLevelType w:val="hybridMultilevel"/>
    <w:tmpl w:val="BAF6E9D6"/>
    <w:lvl w:ilvl="0" w:tplc="A0822B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9AE22DD"/>
    <w:multiLevelType w:val="hybridMultilevel"/>
    <w:tmpl w:val="ACCC97DC"/>
    <w:lvl w:ilvl="0" w:tplc="5ED20A2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E24192"/>
    <w:multiLevelType w:val="hybridMultilevel"/>
    <w:tmpl w:val="8DD80792"/>
    <w:lvl w:ilvl="0" w:tplc="894CC296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E2A0635"/>
    <w:multiLevelType w:val="hybridMultilevel"/>
    <w:tmpl w:val="316EB626"/>
    <w:lvl w:ilvl="0" w:tplc="F3F0CA86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F4612A5"/>
    <w:multiLevelType w:val="hybridMultilevel"/>
    <w:tmpl w:val="A04869DE"/>
    <w:lvl w:ilvl="0" w:tplc="E75C733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50D3C59"/>
    <w:multiLevelType w:val="multilevel"/>
    <w:tmpl w:val="D52207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B6A5441"/>
    <w:multiLevelType w:val="hybridMultilevel"/>
    <w:tmpl w:val="E7B6E0CA"/>
    <w:lvl w:ilvl="0" w:tplc="606A1DDE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7C44FE"/>
    <w:multiLevelType w:val="hybridMultilevel"/>
    <w:tmpl w:val="666A79BC"/>
    <w:lvl w:ilvl="0" w:tplc="281C12E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7E0F5438"/>
    <w:multiLevelType w:val="hybridMultilevel"/>
    <w:tmpl w:val="4DD42F3E"/>
    <w:lvl w:ilvl="0" w:tplc="91A0330A">
      <w:start w:val="1"/>
      <w:numFmt w:val="decimal"/>
      <w:pStyle w:val="MMTopic1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pStyle w:val="MMTopic2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pStyle w:val="MMTopic3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pStyle w:val="MMTopic4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pStyle w:val="MMTopic5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pStyle w:val="MMTopic6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pStyle w:val="MMTopic7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pStyle w:val="MMTopic8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pStyle w:val="MMTopic9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9"/>
  </w:num>
  <w:num w:numId="2">
    <w:abstractNumId w:val="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5"/>
  </w:num>
  <w:num w:numId="10">
    <w:abstractNumId w:val="18"/>
  </w:num>
  <w:num w:numId="11">
    <w:abstractNumId w:val="14"/>
  </w:num>
  <w:num w:numId="12">
    <w:abstractNumId w:val="13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1"/>
  </w:num>
  <w:num w:numId="16">
    <w:abstractNumId w:val="7"/>
  </w:num>
  <w:num w:numId="17">
    <w:abstractNumId w:val="9"/>
  </w:num>
  <w:num w:numId="18">
    <w:abstractNumId w:val="4"/>
  </w:num>
  <w:num w:numId="19">
    <w:abstractNumId w:val="16"/>
  </w:num>
  <w:num w:numId="20">
    <w:abstractNumId w:val="11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2"/>
  <w:proofState w:spelling="clean" w:grammar="clean"/>
  <w:defaultTabStop w:val="708"/>
  <w:drawingGridHorizontalSpacing w:val="1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6BD9"/>
    <w:rsid w:val="000008C3"/>
    <w:rsid w:val="00000E30"/>
    <w:rsid w:val="000040C0"/>
    <w:rsid w:val="00004BD3"/>
    <w:rsid w:val="00007799"/>
    <w:rsid w:val="00012A22"/>
    <w:rsid w:val="000140D6"/>
    <w:rsid w:val="000158BE"/>
    <w:rsid w:val="00022E3E"/>
    <w:rsid w:val="00024734"/>
    <w:rsid w:val="00024E8C"/>
    <w:rsid w:val="00024F45"/>
    <w:rsid w:val="0002549C"/>
    <w:rsid w:val="00026C67"/>
    <w:rsid w:val="000277E6"/>
    <w:rsid w:val="000368ED"/>
    <w:rsid w:val="00040A3E"/>
    <w:rsid w:val="0004506F"/>
    <w:rsid w:val="0004528C"/>
    <w:rsid w:val="0004538F"/>
    <w:rsid w:val="000505BA"/>
    <w:rsid w:val="00051CD4"/>
    <w:rsid w:val="00054121"/>
    <w:rsid w:val="00054D1E"/>
    <w:rsid w:val="00056C99"/>
    <w:rsid w:val="000610AC"/>
    <w:rsid w:val="00062250"/>
    <w:rsid w:val="00063038"/>
    <w:rsid w:val="000636C8"/>
    <w:rsid w:val="0006413A"/>
    <w:rsid w:val="00065F74"/>
    <w:rsid w:val="00066337"/>
    <w:rsid w:val="000701C6"/>
    <w:rsid w:val="00071B30"/>
    <w:rsid w:val="00075B8B"/>
    <w:rsid w:val="000805E3"/>
    <w:rsid w:val="00080F4F"/>
    <w:rsid w:val="0008144C"/>
    <w:rsid w:val="00085EF7"/>
    <w:rsid w:val="00086966"/>
    <w:rsid w:val="00090EA5"/>
    <w:rsid w:val="00090FCE"/>
    <w:rsid w:val="0009138A"/>
    <w:rsid w:val="0009646E"/>
    <w:rsid w:val="000A5157"/>
    <w:rsid w:val="000A6473"/>
    <w:rsid w:val="000B0F56"/>
    <w:rsid w:val="000B137A"/>
    <w:rsid w:val="000B1605"/>
    <w:rsid w:val="000B3327"/>
    <w:rsid w:val="000B59BC"/>
    <w:rsid w:val="000B7FD4"/>
    <w:rsid w:val="000C115A"/>
    <w:rsid w:val="000C3328"/>
    <w:rsid w:val="000C3F7F"/>
    <w:rsid w:val="000C427B"/>
    <w:rsid w:val="000D0434"/>
    <w:rsid w:val="000D0CF3"/>
    <w:rsid w:val="000D10A3"/>
    <w:rsid w:val="000D5F42"/>
    <w:rsid w:val="000E0939"/>
    <w:rsid w:val="000E0D14"/>
    <w:rsid w:val="000E14D8"/>
    <w:rsid w:val="000E33E2"/>
    <w:rsid w:val="000E36BD"/>
    <w:rsid w:val="000F26B7"/>
    <w:rsid w:val="000F299E"/>
    <w:rsid w:val="000F33AB"/>
    <w:rsid w:val="000F5389"/>
    <w:rsid w:val="000F571C"/>
    <w:rsid w:val="000F628A"/>
    <w:rsid w:val="00103715"/>
    <w:rsid w:val="00105EF8"/>
    <w:rsid w:val="001060F9"/>
    <w:rsid w:val="001065E6"/>
    <w:rsid w:val="00106AF5"/>
    <w:rsid w:val="001122DE"/>
    <w:rsid w:val="00112EA6"/>
    <w:rsid w:val="00114B74"/>
    <w:rsid w:val="001166B7"/>
    <w:rsid w:val="00117FDA"/>
    <w:rsid w:val="00123748"/>
    <w:rsid w:val="0012555F"/>
    <w:rsid w:val="0012714D"/>
    <w:rsid w:val="00127EA5"/>
    <w:rsid w:val="00131AE8"/>
    <w:rsid w:val="00133B66"/>
    <w:rsid w:val="00134B67"/>
    <w:rsid w:val="00137740"/>
    <w:rsid w:val="00137875"/>
    <w:rsid w:val="00145722"/>
    <w:rsid w:val="0014577C"/>
    <w:rsid w:val="001461DB"/>
    <w:rsid w:val="00146296"/>
    <w:rsid w:val="00147D18"/>
    <w:rsid w:val="001514FA"/>
    <w:rsid w:val="00151CC4"/>
    <w:rsid w:val="00153598"/>
    <w:rsid w:val="00153E75"/>
    <w:rsid w:val="00157978"/>
    <w:rsid w:val="001600E5"/>
    <w:rsid w:val="00161F22"/>
    <w:rsid w:val="00162297"/>
    <w:rsid w:val="001624A1"/>
    <w:rsid w:val="0016648A"/>
    <w:rsid w:val="001707B2"/>
    <w:rsid w:val="00171587"/>
    <w:rsid w:val="0017383A"/>
    <w:rsid w:val="00173CB8"/>
    <w:rsid w:val="001746DF"/>
    <w:rsid w:val="001747F1"/>
    <w:rsid w:val="00175924"/>
    <w:rsid w:val="001765A4"/>
    <w:rsid w:val="00176C64"/>
    <w:rsid w:val="00180002"/>
    <w:rsid w:val="00180F09"/>
    <w:rsid w:val="001836EE"/>
    <w:rsid w:val="00184489"/>
    <w:rsid w:val="00184A6F"/>
    <w:rsid w:val="0018683C"/>
    <w:rsid w:val="00186DBB"/>
    <w:rsid w:val="00190713"/>
    <w:rsid w:val="001908C0"/>
    <w:rsid w:val="00190BFD"/>
    <w:rsid w:val="001962F1"/>
    <w:rsid w:val="00196A7E"/>
    <w:rsid w:val="001979CD"/>
    <w:rsid w:val="00197BB3"/>
    <w:rsid w:val="001A0CAA"/>
    <w:rsid w:val="001A0D85"/>
    <w:rsid w:val="001A1BAC"/>
    <w:rsid w:val="001A1E6A"/>
    <w:rsid w:val="001A20BD"/>
    <w:rsid w:val="001A2B08"/>
    <w:rsid w:val="001A7419"/>
    <w:rsid w:val="001B1FBF"/>
    <w:rsid w:val="001B7011"/>
    <w:rsid w:val="001C05B0"/>
    <w:rsid w:val="001C09F3"/>
    <w:rsid w:val="001C1B16"/>
    <w:rsid w:val="001C1B1C"/>
    <w:rsid w:val="001C307F"/>
    <w:rsid w:val="001C3856"/>
    <w:rsid w:val="001C60A1"/>
    <w:rsid w:val="001C6E02"/>
    <w:rsid w:val="001D025D"/>
    <w:rsid w:val="001D26CE"/>
    <w:rsid w:val="001D5528"/>
    <w:rsid w:val="001E1F67"/>
    <w:rsid w:val="001E26A1"/>
    <w:rsid w:val="001E2997"/>
    <w:rsid w:val="001E45E2"/>
    <w:rsid w:val="001E58A1"/>
    <w:rsid w:val="001E5C42"/>
    <w:rsid w:val="001E5D03"/>
    <w:rsid w:val="001F0F01"/>
    <w:rsid w:val="001F5FED"/>
    <w:rsid w:val="001F785F"/>
    <w:rsid w:val="002019A4"/>
    <w:rsid w:val="00203CD5"/>
    <w:rsid w:val="00204D20"/>
    <w:rsid w:val="00206F4A"/>
    <w:rsid w:val="00207829"/>
    <w:rsid w:val="00207F1C"/>
    <w:rsid w:val="00211F4A"/>
    <w:rsid w:val="002127E8"/>
    <w:rsid w:val="00214CE4"/>
    <w:rsid w:val="00215122"/>
    <w:rsid w:val="00220B81"/>
    <w:rsid w:val="00220BFB"/>
    <w:rsid w:val="00221095"/>
    <w:rsid w:val="002212EB"/>
    <w:rsid w:val="00221BC4"/>
    <w:rsid w:val="00222CB2"/>
    <w:rsid w:val="002255FC"/>
    <w:rsid w:val="002257B8"/>
    <w:rsid w:val="00225E64"/>
    <w:rsid w:val="00227515"/>
    <w:rsid w:val="00230350"/>
    <w:rsid w:val="00232E2E"/>
    <w:rsid w:val="00233190"/>
    <w:rsid w:val="002352E0"/>
    <w:rsid w:val="0023679F"/>
    <w:rsid w:val="00236877"/>
    <w:rsid w:val="00237D39"/>
    <w:rsid w:val="002411E4"/>
    <w:rsid w:val="00245449"/>
    <w:rsid w:val="002455B8"/>
    <w:rsid w:val="00245A85"/>
    <w:rsid w:val="0024767E"/>
    <w:rsid w:val="00247F70"/>
    <w:rsid w:val="00250B95"/>
    <w:rsid w:val="00253FC6"/>
    <w:rsid w:val="002567F4"/>
    <w:rsid w:val="0026092D"/>
    <w:rsid w:val="00260BD0"/>
    <w:rsid w:val="002616B3"/>
    <w:rsid w:val="0026189E"/>
    <w:rsid w:val="002628C9"/>
    <w:rsid w:val="0026479C"/>
    <w:rsid w:val="002652F8"/>
    <w:rsid w:val="002655F3"/>
    <w:rsid w:val="00266B2F"/>
    <w:rsid w:val="00266C73"/>
    <w:rsid w:val="00273ABC"/>
    <w:rsid w:val="0027416D"/>
    <w:rsid w:val="00274398"/>
    <w:rsid w:val="00280ED7"/>
    <w:rsid w:val="002826C9"/>
    <w:rsid w:val="00282704"/>
    <w:rsid w:val="002832EA"/>
    <w:rsid w:val="00284E6C"/>
    <w:rsid w:val="00286851"/>
    <w:rsid w:val="00287436"/>
    <w:rsid w:val="00292AFF"/>
    <w:rsid w:val="00293054"/>
    <w:rsid w:val="00294E94"/>
    <w:rsid w:val="00295FB8"/>
    <w:rsid w:val="002A1EDF"/>
    <w:rsid w:val="002A2168"/>
    <w:rsid w:val="002A263E"/>
    <w:rsid w:val="002A3D62"/>
    <w:rsid w:val="002A4C31"/>
    <w:rsid w:val="002B1D87"/>
    <w:rsid w:val="002B29C9"/>
    <w:rsid w:val="002B351B"/>
    <w:rsid w:val="002B3BD6"/>
    <w:rsid w:val="002B5588"/>
    <w:rsid w:val="002B5DDE"/>
    <w:rsid w:val="002C0EFA"/>
    <w:rsid w:val="002C1679"/>
    <w:rsid w:val="002C4FBF"/>
    <w:rsid w:val="002C76FF"/>
    <w:rsid w:val="002C7D93"/>
    <w:rsid w:val="002D0ABF"/>
    <w:rsid w:val="002D1E77"/>
    <w:rsid w:val="002D2EE7"/>
    <w:rsid w:val="002D3121"/>
    <w:rsid w:val="002D5591"/>
    <w:rsid w:val="002E34B6"/>
    <w:rsid w:val="002E3589"/>
    <w:rsid w:val="002E4B66"/>
    <w:rsid w:val="002E6313"/>
    <w:rsid w:val="002E788B"/>
    <w:rsid w:val="002F0B56"/>
    <w:rsid w:val="002F1FD4"/>
    <w:rsid w:val="002F3E49"/>
    <w:rsid w:val="002F44C8"/>
    <w:rsid w:val="002F654C"/>
    <w:rsid w:val="002F6F66"/>
    <w:rsid w:val="002F7E7C"/>
    <w:rsid w:val="003007A6"/>
    <w:rsid w:val="00301B6D"/>
    <w:rsid w:val="00302CE0"/>
    <w:rsid w:val="003063E0"/>
    <w:rsid w:val="0031076F"/>
    <w:rsid w:val="0031132D"/>
    <w:rsid w:val="00311594"/>
    <w:rsid w:val="00313CBD"/>
    <w:rsid w:val="00314FFD"/>
    <w:rsid w:val="00315BB1"/>
    <w:rsid w:val="0031661E"/>
    <w:rsid w:val="00316693"/>
    <w:rsid w:val="00320451"/>
    <w:rsid w:val="00321350"/>
    <w:rsid w:val="0032190C"/>
    <w:rsid w:val="00321F93"/>
    <w:rsid w:val="00322ED9"/>
    <w:rsid w:val="00325378"/>
    <w:rsid w:val="003256A1"/>
    <w:rsid w:val="00325955"/>
    <w:rsid w:val="00326622"/>
    <w:rsid w:val="00326D9C"/>
    <w:rsid w:val="00326E1B"/>
    <w:rsid w:val="003273B4"/>
    <w:rsid w:val="00327BFB"/>
    <w:rsid w:val="003318D1"/>
    <w:rsid w:val="00332385"/>
    <w:rsid w:val="003328DA"/>
    <w:rsid w:val="0033297C"/>
    <w:rsid w:val="0033313A"/>
    <w:rsid w:val="0033351D"/>
    <w:rsid w:val="003363F1"/>
    <w:rsid w:val="00336EBF"/>
    <w:rsid w:val="00337077"/>
    <w:rsid w:val="003374E0"/>
    <w:rsid w:val="00342A57"/>
    <w:rsid w:val="00343D5A"/>
    <w:rsid w:val="00345353"/>
    <w:rsid w:val="00345360"/>
    <w:rsid w:val="00345A81"/>
    <w:rsid w:val="00347738"/>
    <w:rsid w:val="00351398"/>
    <w:rsid w:val="00353A1D"/>
    <w:rsid w:val="00356422"/>
    <w:rsid w:val="00360695"/>
    <w:rsid w:val="00360938"/>
    <w:rsid w:val="00360D4D"/>
    <w:rsid w:val="003610A8"/>
    <w:rsid w:val="003614E0"/>
    <w:rsid w:val="0036271D"/>
    <w:rsid w:val="00362F03"/>
    <w:rsid w:val="003636BC"/>
    <w:rsid w:val="003641E3"/>
    <w:rsid w:val="003644DC"/>
    <w:rsid w:val="00364AE7"/>
    <w:rsid w:val="00367F1A"/>
    <w:rsid w:val="00370B73"/>
    <w:rsid w:val="0037110E"/>
    <w:rsid w:val="0037299B"/>
    <w:rsid w:val="00374232"/>
    <w:rsid w:val="00375198"/>
    <w:rsid w:val="003751A5"/>
    <w:rsid w:val="00384AF9"/>
    <w:rsid w:val="00390CC9"/>
    <w:rsid w:val="003910CA"/>
    <w:rsid w:val="00391F05"/>
    <w:rsid w:val="003922B5"/>
    <w:rsid w:val="00394924"/>
    <w:rsid w:val="003959B5"/>
    <w:rsid w:val="00396BC9"/>
    <w:rsid w:val="003A3F87"/>
    <w:rsid w:val="003A5629"/>
    <w:rsid w:val="003A6AE9"/>
    <w:rsid w:val="003A6D4C"/>
    <w:rsid w:val="003A7B73"/>
    <w:rsid w:val="003B191B"/>
    <w:rsid w:val="003B1E87"/>
    <w:rsid w:val="003B23C1"/>
    <w:rsid w:val="003B27A4"/>
    <w:rsid w:val="003B3981"/>
    <w:rsid w:val="003B5A5E"/>
    <w:rsid w:val="003B733A"/>
    <w:rsid w:val="003C0913"/>
    <w:rsid w:val="003C2D24"/>
    <w:rsid w:val="003C3A89"/>
    <w:rsid w:val="003C563E"/>
    <w:rsid w:val="003C69E2"/>
    <w:rsid w:val="003D10CA"/>
    <w:rsid w:val="003D68AF"/>
    <w:rsid w:val="003D7D8E"/>
    <w:rsid w:val="003E0DD8"/>
    <w:rsid w:val="003E1571"/>
    <w:rsid w:val="003E241D"/>
    <w:rsid w:val="003E7051"/>
    <w:rsid w:val="003E7610"/>
    <w:rsid w:val="003E7995"/>
    <w:rsid w:val="003F08B2"/>
    <w:rsid w:val="003F0C8C"/>
    <w:rsid w:val="003F20C2"/>
    <w:rsid w:val="003F3459"/>
    <w:rsid w:val="003F6A07"/>
    <w:rsid w:val="004000A5"/>
    <w:rsid w:val="004018F8"/>
    <w:rsid w:val="004033A5"/>
    <w:rsid w:val="00403D3E"/>
    <w:rsid w:val="0040626C"/>
    <w:rsid w:val="0040681F"/>
    <w:rsid w:val="00406C0F"/>
    <w:rsid w:val="004075BC"/>
    <w:rsid w:val="0041093F"/>
    <w:rsid w:val="00410C8F"/>
    <w:rsid w:val="00411090"/>
    <w:rsid w:val="004121B4"/>
    <w:rsid w:val="00414ED7"/>
    <w:rsid w:val="00416419"/>
    <w:rsid w:val="00417FC4"/>
    <w:rsid w:val="00424346"/>
    <w:rsid w:val="00425188"/>
    <w:rsid w:val="00425CB7"/>
    <w:rsid w:val="004328C9"/>
    <w:rsid w:val="00436F5F"/>
    <w:rsid w:val="0044134B"/>
    <w:rsid w:val="0044218B"/>
    <w:rsid w:val="00443611"/>
    <w:rsid w:val="004446AC"/>
    <w:rsid w:val="004516A5"/>
    <w:rsid w:val="00454AB1"/>
    <w:rsid w:val="00454D10"/>
    <w:rsid w:val="004553E9"/>
    <w:rsid w:val="0045698E"/>
    <w:rsid w:val="004579AE"/>
    <w:rsid w:val="00457EB1"/>
    <w:rsid w:val="00460592"/>
    <w:rsid w:val="00460A02"/>
    <w:rsid w:val="00460F83"/>
    <w:rsid w:val="004611DF"/>
    <w:rsid w:val="004619BF"/>
    <w:rsid w:val="00461B42"/>
    <w:rsid w:val="004626DF"/>
    <w:rsid w:val="00464525"/>
    <w:rsid w:val="00464647"/>
    <w:rsid w:val="00465D2D"/>
    <w:rsid w:val="004673A2"/>
    <w:rsid w:val="004705F6"/>
    <w:rsid w:val="00472A05"/>
    <w:rsid w:val="00473A45"/>
    <w:rsid w:val="004804A2"/>
    <w:rsid w:val="0048057B"/>
    <w:rsid w:val="004819DF"/>
    <w:rsid w:val="00483B21"/>
    <w:rsid w:val="00484240"/>
    <w:rsid w:val="00484F43"/>
    <w:rsid w:val="00485186"/>
    <w:rsid w:val="00485238"/>
    <w:rsid w:val="00485AC3"/>
    <w:rsid w:val="0048673C"/>
    <w:rsid w:val="00487B03"/>
    <w:rsid w:val="00490C1B"/>
    <w:rsid w:val="004913EA"/>
    <w:rsid w:val="00491BCD"/>
    <w:rsid w:val="00493C25"/>
    <w:rsid w:val="00497435"/>
    <w:rsid w:val="004A203A"/>
    <w:rsid w:val="004A4553"/>
    <w:rsid w:val="004A6954"/>
    <w:rsid w:val="004B11D6"/>
    <w:rsid w:val="004B1E02"/>
    <w:rsid w:val="004B2468"/>
    <w:rsid w:val="004B3505"/>
    <w:rsid w:val="004B3607"/>
    <w:rsid w:val="004B393D"/>
    <w:rsid w:val="004B446F"/>
    <w:rsid w:val="004B4FC7"/>
    <w:rsid w:val="004B5716"/>
    <w:rsid w:val="004B711A"/>
    <w:rsid w:val="004C44B1"/>
    <w:rsid w:val="004D0C49"/>
    <w:rsid w:val="004D1868"/>
    <w:rsid w:val="004D2214"/>
    <w:rsid w:val="004D5B81"/>
    <w:rsid w:val="004D72B5"/>
    <w:rsid w:val="004D7DFD"/>
    <w:rsid w:val="004E376A"/>
    <w:rsid w:val="004E45DB"/>
    <w:rsid w:val="004E7E6F"/>
    <w:rsid w:val="004F05D2"/>
    <w:rsid w:val="004F1B70"/>
    <w:rsid w:val="004F46F6"/>
    <w:rsid w:val="004F769C"/>
    <w:rsid w:val="004F7B04"/>
    <w:rsid w:val="00500DC2"/>
    <w:rsid w:val="005030D5"/>
    <w:rsid w:val="0050314D"/>
    <w:rsid w:val="00503160"/>
    <w:rsid w:val="0050492F"/>
    <w:rsid w:val="0050760F"/>
    <w:rsid w:val="00507BC1"/>
    <w:rsid w:val="00512491"/>
    <w:rsid w:val="005136A0"/>
    <w:rsid w:val="00514F89"/>
    <w:rsid w:val="0051574E"/>
    <w:rsid w:val="00516196"/>
    <w:rsid w:val="00516DE9"/>
    <w:rsid w:val="00520571"/>
    <w:rsid w:val="0052081F"/>
    <w:rsid w:val="00520AB9"/>
    <w:rsid w:val="005217DA"/>
    <w:rsid w:val="005219A3"/>
    <w:rsid w:val="0052232A"/>
    <w:rsid w:val="00523D89"/>
    <w:rsid w:val="0052770B"/>
    <w:rsid w:val="00527DB8"/>
    <w:rsid w:val="005306A6"/>
    <w:rsid w:val="00530918"/>
    <w:rsid w:val="00531F54"/>
    <w:rsid w:val="00533B27"/>
    <w:rsid w:val="00536018"/>
    <w:rsid w:val="005379BE"/>
    <w:rsid w:val="00540316"/>
    <w:rsid w:val="0054139B"/>
    <w:rsid w:val="00541BCC"/>
    <w:rsid w:val="00542FDD"/>
    <w:rsid w:val="00543783"/>
    <w:rsid w:val="0054521C"/>
    <w:rsid w:val="00546828"/>
    <w:rsid w:val="00550475"/>
    <w:rsid w:val="005505FA"/>
    <w:rsid w:val="005523DC"/>
    <w:rsid w:val="005529A6"/>
    <w:rsid w:val="005529CC"/>
    <w:rsid w:val="0056051F"/>
    <w:rsid w:val="00561958"/>
    <w:rsid w:val="00561EBE"/>
    <w:rsid w:val="00562624"/>
    <w:rsid w:val="00566486"/>
    <w:rsid w:val="0056799D"/>
    <w:rsid w:val="00570255"/>
    <w:rsid w:val="005707AC"/>
    <w:rsid w:val="00570D1E"/>
    <w:rsid w:val="00570D60"/>
    <w:rsid w:val="00571615"/>
    <w:rsid w:val="005743C5"/>
    <w:rsid w:val="00574729"/>
    <w:rsid w:val="00582BB1"/>
    <w:rsid w:val="00582D92"/>
    <w:rsid w:val="00583B43"/>
    <w:rsid w:val="00586015"/>
    <w:rsid w:val="005862FE"/>
    <w:rsid w:val="00590B6C"/>
    <w:rsid w:val="005916DD"/>
    <w:rsid w:val="005920F4"/>
    <w:rsid w:val="00597C20"/>
    <w:rsid w:val="005A0E50"/>
    <w:rsid w:val="005A2446"/>
    <w:rsid w:val="005A2BD0"/>
    <w:rsid w:val="005A3D5F"/>
    <w:rsid w:val="005A5E2D"/>
    <w:rsid w:val="005A797C"/>
    <w:rsid w:val="005A7B3A"/>
    <w:rsid w:val="005B0593"/>
    <w:rsid w:val="005B3554"/>
    <w:rsid w:val="005B4197"/>
    <w:rsid w:val="005B6865"/>
    <w:rsid w:val="005B7B61"/>
    <w:rsid w:val="005C0798"/>
    <w:rsid w:val="005C2346"/>
    <w:rsid w:val="005C530B"/>
    <w:rsid w:val="005C6B27"/>
    <w:rsid w:val="005C6B6B"/>
    <w:rsid w:val="005D0574"/>
    <w:rsid w:val="005D05AF"/>
    <w:rsid w:val="005D3A7B"/>
    <w:rsid w:val="005D4A4A"/>
    <w:rsid w:val="005D5B14"/>
    <w:rsid w:val="005D5F2B"/>
    <w:rsid w:val="005D611E"/>
    <w:rsid w:val="005E2E68"/>
    <w:rsid w:val="005E316C"/>
    <w:rsid w:val="005E35CA"/>
    <w:rsid w:val="005E43CD"/>
    <w:rsid w:val="005E4786"/>
    <w:rsid w:val="005E72E4"/>
    <w:rsid w:val="005F16A3"/>
    <w:rsid w:val="005F188C"/>
    <w:rsid w:val="005F2510"/>
    <w:rsid w:val="005F2A9E"/>
    <w:rsid w:val="005F4E74"/>
    <w:rsid w:val="005F5371"/>
    <w:rsid w:val="006011B5"/>
    <w:rsid w:val="00601839"/>
    <w:rsid w:val="00603808"/>
    <w:rsid w:val="00604676"/>
    <w:rsid w:val="00604BCB"/>
    <w:rsid w:val="00605F7E"/>
    <w:rsid w:val="00606CA3"/>
    <w:rsid w:val="00607586"/>
    <w:rsid w:val="00607D4E"/>
    <w:rsid w:val="00610248"/>
    <w:rsid w:val="006102D2"/>
    <w:rsid w:val="006111EB"/>
    <w:rsid w:val="00612739"/>
    <w:rsid w:val="0061276F"/>
    <w:rsid w:val="006128C8"/>
    <w:rsid w:val="006170B9"/>
    <w:rsid w:val="00621D10"/>
    <w:rsid w:val="006223F3"/>
    <w:rsid w:val="00631609"/>
    <w:rsid w:val="006333C6"/>
    <w:rsid w:val="006343E9"/>
    <w:rsid w:val="00634805"/>
    <w:rsid w:val="006353EC"/>
    <w:rsid w:val="006361CA"/>
    <w:rsid w:val="006361D6"/>
    <w:rsid w:val="0064311A"/>
    <w:rsid w:val="0064314C"/>
    <w:rsid w:val="00645597"/>
    <w:rsid w:val="00645CCF"/>
    <w:rsid w:val="00646372"/>
    <w:rsid w:val="0064728E"/>
    <w:rsid w:val="0065179A"/>
    <w:rsid w:val="0065458D"/>
    <w:rsid w:val="006551C0"/>
    <w:rsid w:val="00662F48"/>
    <w:rsid w:val="00663866"/>
    <w:rsid w:val="00663989"/>
    <w:rsid w:val="00665985"/>
    <w:rsid w:val="00672149"/>
    <w:rsid w:val="0067238D"/>
    <w:rsid w:val="00673EF9"/>
    <w:rsid w:val="00674B43"/>
    <w:rsid w:val="00676629"/>
    <w:rsid w:val="00676EE0"/>
    <w:rsid w:val="00677DD3"/>
    <w:rsid w:val="00681601"/>
    <w:rsid w:val="006818DA"/>
    <w:rsid w:val="006830F4"/>
    <w:rsid w:val="0068593E"/>
    <w:rsid w:val="00690CC8"/>
    <w:rsid w:val="00693636"/>
    <w:rsid w:val="0069410B"/>
    <w:rsid w:val="00695952"/>
    <w:rsid w:val="00695A1B"/>
    <w:rsid w:val="00695B0A"/>
    <w:rsid w:val="00696B1B"/>
    <w:rsid w:val="0069784D"/>
    <w:rsid w:val="00697976"/>
    <w:rsid w:val="006A07E0"/>
    <w:rsid w:val="006A1E35"/>
    <w:rsid w:val="006A25FE"/>
    <w:rsid w:val="006A30F9"/>
    <w:rsid w:val="006A39A6"/>
    <w:rsid w:val="006A42CA"/>
    <w:rsid w:val="006A621F"/>
    <w:rsid w:val="006A7053"/>
    <w:rsid w:val="006A7E47"/>
    <w:rsid w:val="006B046B"/>
    <w:rsid w:val="006B0F1B"/>
    <w:rsid w:val="006B28D2"/>
    <w:rsid w:val="006B33CD"/>
    <w:rsid w:val="006B651E"/>
    <w:rsid w:val="006B65AA"/>
    <w:rsid w:val="006B7218"/>
    <w:rsid w:val="006B7F2F"/>
    <w:rsid w:val="006C26A9"/>
    <w:rsid w:val="006C2DA7"/>
    <w:rsid w:val="006C2F85"/>
    <w:rsid w:val="006C4A70"/>
    <w:rsid w:val="006C4B71"/>
    <w:rsid w:val="006D1EFE"/>
    <w:rsid w:val="006D1F75"/>
    <w:rsid w:val="006D20E0"/>
    <w:rsid w:val="006D4FB5"/>
    <w:rsid w:val="006E16B9"/>
    <w:rsid w:val="006E41B1"/>
    <w:rsid w:val="006E4366"/>
    <w:rsid w:val="006E48DD"/>
    <w:rsid w:val="006F045A"/>
    <w:rsid w:val="007012E2"/>
    <w:rsid w:val="00705FCC"/>
    <w:rsid w:val="0070716C"/>
    <w:rsid w:val="0071161D"/>
    <w:rsid w:val="0071374B"/>
    <w:rsid w:val="0071620D"/>
    <w:rsid w:val="0071719D"/>
    <w:rsid w:val="00723967"/>
    <w:rsid w:val="0072425F"/>
    <w:rsid w:val="00726CD8"/>
    <w:rsid w:val="00727FA2"/>
    <w:rsid w:val="00730508"/>
    <w:rsid w:val="00735BF3"/>
    <w:rsid w:val="00735D23"/>
    <w:rsid w:val="00740379"/>
    <w:rsid w:val="007414D7"/>
    <w:rsid w:val="00745510"/>
    <w:rsid w:val="0074579F"/>
    <w:rsid w:val="00751A10"/>
    <w:rsid w:val="00753BBF"/>
    <w:rsid w:val="0075502F"/>
    <w:rsid w:val="007569BD"/>
    <w:rsid w:val="00761E6E"/>
    <w:rsid w:val="007625D1"/>
    <w:rsid w:val="0076294E"/>
    <w:rsid w:val="00767D43"/>
    <w:rsid w:val="00770E3E"/>
    <w:rsid w:val="00771310"/>
    <w:rsid w:val="00772323"/>
    <w:rsid w:val="00773183"/>
    <w:rsid w:val="007745C9"/>
    <w:rsid w:val="00782787"/>
    <w:rsid w:val="007840E4"/>
    <w:rsid w:val="00791225"/>
    <w:rsid w:val="007A23A3"/>
    <w:rsid w:val="007A3DAD"/>
    <w:rsid w:val="007A5620"/>
    <w:rsid w:val="007A59CA"/>
    <w:rsid w:val="007A7884"/>
    <w:rsid w:val="007A78E0"/>
    <w:rsid w:val="007B048A"/>
    <w:rsid w:val="007B0B11"/>
    <w:rsid w:val="007B1B74"/>
    <w:rsid w:val="007B40F8"/>
    <w:rsid w:val="007B46D3"/>
    <w:rsid w:val="007B4C42"/>
    <w:rsid w:val="007B4D3B"/>
    <w:rsid w:val="007B645C"/>
    <w:rsid w:val="007B6DFC"/>
    <w:rsid w:val="007C0803"/>
    <w:rsid w:val="007C2E57"/>
    <w:rsid w:val="007C4D12"/>
    <w:rsid w:val="007C5661"/>
    <w:rsid w:val="007C5A75"/>
    <w:rsid w:val="007C723B"/>
    <w:rsid w:val="007D0A0B"/>
    <w:rsid w:val="007D2F2E"/>
    <w:rsid w:val="007D313C"/>
    <w:rsid w:val="007D44C3"/>
    <w:rsid w:val="007D4887"/>
    <w:rsid w:val="007D5128"/>
    <w:rsid w:val="007D5C0A"/>
    <w:rsid w:val="007D6613"/>
    <w:rsid w:val="007D67D0"/>
    <w:rsid w:val="007D76F4"/>
    <w:rsid w:val="007E21C9"/>
    <w:rsid w:val="007E422F"/>
    <w:rsid w:val="007E42F8"/>
    <w:rsid w:val="007E5334"/>
    <w:rsid w:val="007F13E3"/>
    <w:rsid w:val="007F1808"/>
    <w:rsid w:val="007F34C9"/>
    <w:rsid w:val="007F3513"/>
    <w:rsid w:val="007F394F"/>
    <w:rsid w:val="007F4859"/>
    <w:rsid w:val="007F7196"/>
    <w:rsid w:val="007F7DBF"/>
    <w:rsid w:val="00801AB2"/>
    <w:rsid w:val="00803A15"/>
    <w:rsid w:val="008040F1"/>
    <w:rsid w:val="00805441"/>
    <w:rsid w:val="00806D42"/>
    <w:rsid w:val="00807F14"/>
    <w:rsid w:val="00810F5D"/>
    <w:rsid w:val="0081112C"/>
    <w:rsid w:val="00811B21"/>
    <w:rsid w:val="00813D0C"/>
    <w:rsid w:val="00816AB7"/>
    <w:rsid w:val="00817786"/>
    <w:rsid w:val="00817A15"/>
    <w:rsid w:val="00817CD2"/>
    <w:rsid w:val="008209A8"/>
    <w:rsid w:val="00822797"/>
    <w:rsid w:val="00824854"/>
    <w:rsid w:val="00825B1C"/>
    <w:rsid w:val="00831EAD"/>
    <w:rsid w:val="00832452"/>
    <w:rsid w:val="00832775"/>
    <w:rsid w:val="00832A45"/>
    <w:rsid w:val="008343E9"/>
    <w:rsid w:val="008346AD"/>
    <w:rsid w:val="00836D30"/>
    <w:rsid w:val="00841CF4"/>
    <w:rsid w:val="008429B3"/>
    <w:rsid w:val="00843C5E"/>
    <w:rsid w:val="008447FE"/>
    <w:rsid w:val="008462AC"/>
    <w:rsid w:val="00850524"/>
    <w:rsid w:val="0085151F"/>
    <w:rsid w:val="008521CF"/>
    <w:rsid w:val="008552C6"/>
    <w:rsid w:val="0085759E"/>
    <w:rsid w:val="00860362"/>
    <w:rsid w:val="00861C00"/>
    <w:rsid w:val="00861FBF"/>
    <w:rsid w:val="0086344E"/>
    <w:rsid w:val="00863C3F"/>
    <w:rsid w:val="00863C74"/>
    <w:rsid w:val="00863D05"/>
    <w:rsid w:val="00864A34"/>
    <w:rsid w:val="00865323"/>
    <w:rsid w:val="008673C4"/>
    <w:rsid w:val="00867BE2"/>
    <w:rsid w:val="00867E1F"/>
    <w:rsid w:val="00870656"/>
    <w:rsid w:val="00870DAB"/>
    <w:rsid w:val="00871164"/>
    <w:rsid w:val="00871A5D"/>
    <w:rsid w:val="00871CBF"/>
    <w:rsid w:val="00876144"/>
    <w:rsid w:val="008772D0"/>
    <w:rsid w:val="00881D62"/>
    <w:rsid w:val="00885006"/>
    <w:rsid w:val="00885EAA"/>
    <w:rsid w:val="008874C4"/>
    <w:rsid w:val="008912E9"/>
    <w:rsid w:val="0089274C"/>
    <w:rsid w:val="008A0B53"/>
    <w:rsid w:val="008A14CA"/>
    <w:rsid w:val="008A22C7"/>
    <w:rsid w:val="008A6A1E"/>
    <w:rsid w:val="008A795A"/>
    <w:rsid w:val="008B09B3"/>
    <w:rsid w:val="008B1731"/>
    <w:rsid w:val="008B1945"/>
    <w:rsid w:val="008B2EAB"/>
    <w:rsid w:val="008C1E30"/>
    <w:rsid w:val="008C2DD5"/>
    <w:rsid w:val="008D0997"/>
    <w:rsid w:val="008D1155"/>
    <w:rsid w:val="008D1177"/>
    <w:rsid w:val="008D35F8"/>
    <w:rsid w:val="008D5C60"/>
    <w:rsid w:val="008D64DC"/>
    <w:rsid w:val="008D6758"/>
    <w:rsid w:val="008D7258"/>
    <w:rsid w:val="008E0151"/>
    <w:rsid w:val="008E0373"/>
    <w:rsid w:val="008E15F7"/>
    <w:rsid w:val="008E2C22"/>
    <w:rsid w:val="008E3C07"/>
    <w:rsid w:val="008E43DC"/>
    <w:rsid w:val="008E4AE0"/>
    <w:rsid w:val="008E4AE7"/>
    <w:rsid w:val="008E5A9C"/>
    <w:rsid w:val="008E5F77"/>
    <w:rsid w:val="008E6F67"/>
    <w:rsid w:val="008F41B5"/>
    <w:rsid w:val="008F4AA9"/>
    <w:rsid w:val="008F576A"/>
    <w:rsid w:val="008F5ADD"/>
    <w:rsid w:val="008F717E"/>
    <w:rsid w:val="008F779C"/>
    <w:rsid w:val="008F7BF4"/>
    <w:rsid w:val="008F7C26"/>
    <w:rsid w:val="009008DD"/>
    <w:rsid w:val="00903ADF"/>
    <w:rsid w:val="009067B6"/>
    <w:rsid w:val="00906E30"/>
    <w:rsid w:val="009122A7"/>
    <w:rsid w:val="00914B91"/>
    <w:rsid w:val="00914C93"/>
    <w:rsid w:val="00915D93"/>
    <w:rsid w:val="00917E57"/>
    <w:rsid w:val="00921301"/>
    <w:rsid w:val="009215DF"/>
    <w:rsid w:val="00921E71"/>
    <w:rsid w:val="00925F3C"/>
    <w:rsid w:val="0092653E"/>
    <w:rsid w:val="009266D2"/>
    <w:rsid w:val="009272CE"/>
    <w:rsid w:val="0093167D"/>
    <w:rsid w:val="00933555"/>
    <w:rsid w:val="00942B82"/>
    <w:rsid w:val="00945592"/>
    <w:rsid w:val="00946208"/>
    <w:rsid w:val="00947AB4"/>
    <w:rsid w:val="00950239"/>
    <w:rsid w:val="00950D2C"/>
    <w:rsid w:val="009526A8"/>
    <w:rsid w:val="0095427C"/>
    <w:rsid w:val="00956853"/>
    <w:rsid w:val="00957481"/>
    <w:rsid w:val="0096146F"/>
    <w:rsid w:val="0096264F"/>
    <w:rsid w:val="009635F8"/>
    <w:rsid w:val="009666B3"/>
    <w:rsid w:val="00966BA3"/>
    <w:rsid w:val="009716F9"/>
    <w:rsid w:val="009722A0"/>
    <w:rsid w:val="00972D24"/>
    <w:rsid w:val="009737BC"/>
    <w:rsid w:val="00977510"/>
    <w:rsid w:val="00977867"/>
    <w:rsid w:val="00986439"/>
    <w:rsid w:val="00986AD7"/>
    <w:rsid w:val="00987F3F"/>
    <w:rsid w:val="009915F7"/>
    <w:rsid w:val="00992653"/>
    <w:rsid w:val="009A4AD8"/>
    <w:rsid w:val="009A6195"/>
    <w:rsid w:val="009A6FA8"/>
    <w:rsid w:val="009B1AC5"/>
    <w:rsid w:val="009B232A"/>
    <w:rsid w:val="009B2B29"/>
    <w:rsid w:val="009B44A9"/>
    <w:rsid w:val="009B562D"/>
    <w:rsid w:val="009C2D3D"/>
    <w:rsid w:val="009C3806"/>
    <w:rsid w:val="009C4674"/>
    <w:rsid w:val="009C4F85"/>
    <w:rsid w:val="009C5832"/>
    <w:rsid w:val="009D212F"/>
    <w:rsid w:val="009D22C3"/>
    <w:rsid w:val="009E04F9"/>
    <w:rsid w:val="009E2639"/>
    <w:rsid w:val="009E2AC2"/>
    <w:rsid w:val="009E3048"/>
    <w:rsid w:val="009E3A7C"/>
    <w:rsid w:val="009E4AE8"/>
    <w:rsid w:val="009E6BD9"/>
    <w:rsid w:val="009F1A7A"/>
    <w:rsid w:val="009F2B42"/>
    <w:rsid w:val="009F5CCF"/>
    <w:rsid w:val="009F5DA7"/>
    <w:rsid w:val="009F6627"/>
    <w:rsid w:val="009F670E"/>
    <w:rsid w:val="00A0005F"/>
    <w:rsid w:val="00A029CD"/>
    <w:rsid w:val="00A02ECF"/>
    <w:rsid w:val="00A03015"/>
    <w:rsid w:val="00A0371F"/>
    <w:rsid w:val="00A056DD"/>
    <w:rsid w:val="00A0645B"/>
    <w:rsid w:val="00A07A30"/>
    <w:rsid w:val="00A106C7"/>
    <w:rsid w:val="00A11E4D"/>
    <w:rsid w:val="00A120B7"/>
    <w:rsid w:val="00A1493D"/>
    <w:rsid w:val="00A17411"/>
    <w:rsid w:val="00A21DE5"/>
    <w:rsid w:val="00A228BC"/>
    <w:rsid w:val="00A23C57"/>
    <w:rsid w:val="00A25874"/>
    <w:rsid w:val="00A31CF7"/>
    <w:rsid w:val="00A32132"/>
    <w:rsid w:val="00A32323"/>
    <w:rsid w:val="00A3300C"/>
    <w:rsid w:val="00A330CA"/>
    <w:rsid w:val="00A340E5"/>
    <w:rsid w:val="00A35736"/>
    <w:rsid w:val="00A379C2"/>
    <w:rsid w:val="00A41E97"/>
    <w:rsid w:val="00A4315F"/>
    <w:rsid w:val="00A47CCE"/>
    <w:rsid w:val="00A5066D"/>
    <w:rsid w:val="00A52A8B"/>
    <w:rsid w:val="00A53117"/>
    <w:rsid w:val="00A5323A"/>
    <w:rsid w:val="00A5659C"/>
    <w:rsid w:val="00A60495"/>
    <w:rsid w:val="00A60E8F"/>
    <w:rsid w:val="00A67D4E"/>
    <w:rsid w:val="00A704EA"/>
    <w:rsid w:val="00A7184D"/>
    <w:rsid w:val="00A73F5B"/>
    <w:rsid w:val="00A74EE8"/>
    <w:rsid w:val="00A77695"/>
    <w:rsid w:val="00A81BF6"/>
    <w:rsid w:val="00A84CA6"/>
    <w:rsid w:val="00A9392B"/>
    <w:rsid w:val="00A94341"/>
    <w:rsid w:val="00A95B5D"/>
    <w:rsid w:val="00A96A58"/>
    <w:rsid w:val="00A97243"/>
    <w:rsid w:val="00AA2C19"/>
    <w:rsid w:val="00AA3CC5"/>
    <w:rsid w:val="00AA3CEE"/>
    <w:rsid w:val="00AA498C"/>
    <w:rsid w:val="00AA4B6D"/>
    <w:rsid w:val="00AA5D51"/>
    <w:rsid w:val="00AA6CBD"/>
    <w:rsid w:val="00AB42FC"/>
    <w:rsid w:val="00AB5C38"/>
    <w:rsid w:val="00AC10B7"/>
    <w:rsid w:val="00AC1E84"/>
    <w:rsid w:val="00AC3CF4"/>
    <w:rsid w:val="00AC424B"/>
    <w:rsid w:val="00AC44AD"/>
    <w:rsid w:val="00AC4BCB"/>
    <w:rsid w:val="00AD05BC"/>
    <w:rsid w:val="00AD09CF"/>
    <w:rsid w:val="00AD7FF8"/>
    <w:rsid w:val="00AE3A1C"/>
    <w:rsid w:val="00AE5686"/>
    <w:rsid w:val="00AE5742"/>
    <w:rsid w:val="00AF004C"/>
    <w:rsid w:val="00AF2B11"/>
    <w:rsid w:val="00AF3565"/>
    <w:rsid w:val="00AF3798"/>
    <w:rsid w:val="00AF4198"/>
    <w:rsid w:val="00AF47E9"/>
    <w:rsid w:val="00AF4B38"/>
    <w:rsid w:val="00AF4C08"/>
    <w:rsid w:val="00AF4E4E"/>
    <w:rsid w:val="00AF5042"/>
    <w:rsid w:val="00AF53E3"/>
    <w:rsid w:val="00AF5598"/>
    <w:rsid w:val="00B02F5B"/>
    <w:rsid w:val="00B071D7"/>
    <w:rsid w:val="00B07251"/>
    <w:rsid w:val="00B128DE"/>
    <w:rsid w:val="00B15315"/>
    <w:rsid w:val="00B16C62"/>
    <w:rsid w:val="00B16CCC"/>
    <w:rsid w:val="00B2041A"/>
    <w:rsid w:val="00B238CC"/>
    <w:rsid w:val="00B23AA6"/>
    <w:rsid w:val="00B247A5"/>
    <w:rsid w:val="00B24D0A"/>
    <w:rsid w:val="00B24DD6"/>
    <w:rsid w:val="00B24EF2"/>
    <w:rsid w:val="00B264CB"/>
    <w:rsid w:val="00B30D34"/>
    <w:rsid w:val="00B342E4"/>
    <w:rsid w:val="00B40EA2"/>
    <w:rsid w:val="00B43938"/>
    <w:rsid w:val="00B444F2"/>
    <w:rsid w:val="00B45D55"/>
    <w:rsid w:val="00B5187B"/>
    <w:rsid w:val="00B55835"/>
    <w:rsid w:val="00B56C40"/>
    <w:rsid w:val="00B579D1"/>
    <w:rsid w:val="00B6107E"/>
    <w:rsid w:val="00B62B8C"/>
    <w:rsid w:val="00B631E9"/>
    <w:rsid w:val="00B63A38"/>
    <w:rsid w:val="00B66827"/>
    <w:rsid w:val="00B67FCC"/>
    <w:rsid w:val="00B71C60"/>
    <w:rsid w:val="00B73815"/>
    <w:rsid w:val="00B75056"/>
    <w:rsid w:val="00B902C2"/>
    <w:rsid w:val="00BA1158"/>
    <w:rsid w:val="00BA3205"/>
    <w:rsid w:val="00BA3B40"/>
    <w:rsid w:val="00BA4350"/>
    <w:rsid w:val="00BA47C5"/>
    <w:rsid w:val="00BB167A"/>
    <w:rsid w:val="00BB2EE8"/>
    <w:rsid w:val="00BB37D8"/>
    <w:rsid w:val="00BB4A5D"/>
    <w:rsid w:val="00BB79D7"/>
    <w:rsid w:val="00BC0325"/>
    <w:rsid w:val="00BC203B"/>
    <w:rsid w:val="00BC481A"/>
    <w:rsid w:val="00BC610A"/>
    <w:rsid w:val="00BC65DF"/>
    <w:rsid w:val="00BC77D3"/>
    <w:rsid w:val="00BD0C9F"/>
    <w:rsid w:val="00BD0DEB"/>
    <w:rsid w:val="00BD263D"/>
    <w:rsid w:val="00BD26B4"/>
    <w:rsid w:val="00BD381A"/>
    <w:rsid w:val="00BD49C7"/>
    <w:rsid w:val="00BD5112"/>
    <w:rsid w:val="00BD72EC"/>
    <w:rsid w:val="00BE03FB"/>
    <w:rsid w:val="00BE05E9"/>
    <w:rsid w:val="00BE06F3"/>
    <w:rsid w:val="00BE11D2"/>
    <w:rsid w:val="00BE51CE"/>
    <w:rsid w:val="00BE718C"/>
    <w:rsid w:val="00BE74B0"/>
    <w:rsid w:val="00BE7C64"/>
    <w:rsid w:val="00BF0E7B"/>
    <w:rsid w:val="00BF3CBB"/>
    <w:rsid w:val="00BF4091"/>
    <w:rsid w:val="00BF5748"/>
    <w:rsid w:val="00BF7BB5"/>
    <w:rsid w:val="00C03903"/>
    <w:rsid w:val="00C03B2E"/>
    <w:rsid w:val="00C06AFB"/>
    <w:rsid w:val="00C10136"/>
    <w:rsid w:val="00C14CA2"/>
    <w:rsid w:val="00C15ACE"/>
    <w:rsid w:val="00C17248"/>
    <w:rsid w:val="00C212EE"/>
    <w:rsid w:val="00C22273"/>
    <w:rsid w:val="00C22782"/>
    <w:rsid w:val="00C234A4"/>
    <w:rsid w:val="00C238D6"/>
    <w:rsid w:val="00C251E1"/>
    <w:rsid w:val="00C25BC4"/>
    <w:rsid w:val="00C30B30"/>
    <w:rsid w:val="00C315DB"/>
    <w:rsid w:val="00C3342E"/>
    <w:rsid w:val="00C40807"/>
    <w:rsid w:val="00C412F7"/>
    <w:rsid w:val="00C434EF"/>
    <w:rsid w:val="00C43B1F"/>
    <w:rsid w:val="00C45D85"/>
    <w:rsid w:val="00C5073C"/>
    <w:rsid w:val="00C517FB"/>
    <w:rsid w:val="00C56B6F"/>
    <w:rsid w:val="00C56C7A"/>
    <w:rsid w:val="00C61A51"/>
    <w:rsid w:val="00C64C10"/>
    <w:rsid w:val="00C66087"/>
    <w:rsid w:val="00C6610C"/>
    <w:rsid w:val="00C662E7"/>
    <w:rsid w:val="00C6632D"/>
    <w:rsid w:val="00C665A9"/>
    <w:rsid w:val="00C705A6"/>
    <w:rsid w:val="00C72494"/>
    <w:rsid w:val="00C730A5"/>
    <w:rsid w:val="00C73EFB"/>
    <w:rsid w:val="00C73F94"/>
    <w:rsid w:val="00C7552D"/>
    <w:rsid w:val="00C75BCF"/>
    <w:rsid w:val="00C76129"/>
    <w:rsid w:val="00C76138"/>
    <w:rsid w:val="00C76429"/>
    <w:rsid w:val="00C86DDF"/>
    <w:rsid w:val="00C90B41"/>
    <w:rsid w:val="00C910E2"/>
    <w:rsid w:val="00C91D9D"/>
    <w:rsid w:val="00C94E64"/>
    <w:rsid w:val="00C96306"/>
    <w:rsid w:val="00C96320"/>
    <w:rsid w:val="00CA0500"/>
    <w:rsid w:val="00CA0ABA"/>
    <w:rsid w:val="00CA437A"/>
    <w:rsid w:val="00CA4E9D"/>
    <w:rsid w:val="00CA708B"/>
    <w:rsid w:val="00CA70BA"/>
    <w:rsid w:val="00CB1307"/>
    <w:rsid w:val="00CB1939"/>
    <w:rsid w:val="00CB26F4"/>
    <w:rsid w:val="00CB2801"/>
    <w:rsid w:val="00CB2979"/>
    <w:rsid w:val="00CB388B"/>
    <w:rsid w:val="00CB4471"/>
    <w:rsid w:val="00CB4EB4"/>
    <w:rsid w:val="00CB6737"/>
    <w:rsid w:val="00CB6D1A"/>
    <w:rsid w:val="00CC0489"/>
    <w:rsid w:val="00CC107F"/>
    <w:rsid w:val="00CC1096"/>
    <w:rsid w:val="00CC197B"/>
    <w:rsid w:val="00CC1F50"/>
    <w:rsid w:val="00CC217A"/>
    <w:rsid w:val="00CC24EF"/>
    <w:rsid w:val="00CC49A7"/>
    <w:rsid w:val="00CD433B"/>
    <w:rsid w:val="00CD797D"/>
    <w:rsid w:val="00CD7A1B"/>
    <w:rsid w:val="00CE4715"/>
    <w:rsid w:val="00CE5014"/>
    <w:rsid w:val="00CE79ED"/>
    <w:rsid w:val="00CF08A3"/>
    <w:rsid w:val="00CF367F"/>
    <w:rsid w:val="00D02606"/>
    <w:rsid w:val="00D040C5"/>
    <w:rsid w:val="00D04BF6"/>
    <w:rsid w:val="00D06391"/>
    <w:rsid w:val="00D12228"/>
    <w:rsid w:val="00D13B7D"/>
    <w:rsid w:val="00D14576"/>
    <w:rsid w:val="00D206C9"/>
    <w:rsid w:val="00D21EBC"/>
    <w:rsid w:val="00D22765"/>
    <w:rsid w:val="00D23A66"/>
    <w:rsid w:val="00D24F73"/>
    <w:rsid w:val="00D27F7F"/>
    <w:rsid w:val="00D30952"/>
    <w:rsid w:val="00D30C6A"/>
    <w:rsid w:val="00D31149"/>
    <w:rsid w:val="00D318E6"/>
    <w:rsid w:val="00D34C9B"/>
    <w:rsid w:val="00D3546B"/>
    <w:rsid w:val="00D375B2"/>
    <w:rsid w:val="00D37D55"/>
    <w:rsid w:val="00D41854"/>
    <w:rsid w:val="00D424B2"/>
    <w:rsid w:val="00D45D9D"/>
    <w:rsid w:val="00D4655B"/>
    <w:rsid w:val="00D4688F"/>
    <w:rsid w:val="00D503DD"/>
    <w:rsid w:val="00D52779"/>
    <w:rsid w:val="00D537A7"/>
    <w:rsid w:val="00D55D02"/>
    <w:rsid w:val="00D56C41"/>
    <w:rsid w:val="00D620F8"/>
    <w:rsid w:val="00D62FF1"/>
    <w:rsid w:val="00D63432"/>
    <w:rsid w:val="00D63BE3"/>
    <w:rsid w:val="00D6500C"/>
    <w:rsid w:val="00D650E0"/>
    <w:rsid w:val="00D66A55"/>
    <w:rsid w:val="00D66C70"/>
    <w:rsid w:val="00D70425"/>
    <w:rsid w:val="00D72926"/>
    <w:rsid w:val="00D73EB3"/>
    <w:rsid w:val="00D75371"/>
    <w:rsid w:val="00D76E34"/>
    <w:rsid w:val="00D77802"/>
    <w:rsid w:val="00D80F2C"/>
    <w:rsid w:val="00D8197F"/>
    <w:rsid w:val="00D821AD"/>
    <w:rsid w:val="00D83D7C"/>
    <w:rsid w:val="00D8621E"/>
    <w:rsid w:val="00D87135"/>
    <w:rsid w:val="00D90EFD"/>
    <w:rsid w:val="00D9193C"/>
    <w:rsid w:val="00D91F82"/>
    <w:rsid w:val="00D92334"/>
    <w:rsid w:val="00D96BFA"/>
    <w:rsid w:val="00D97604"/>
    <w:rsid w:val="00DA0153"/>
    <w:rsid w:val="00DA0556"/>
    <w:rsid w:val="00DA3C15"/>
    <w:rsid w:val="00DA4629"/>
    <w:rsid w:val="00DA5326"/>
    <w:rsid w:val="00DA57D2"/>
    <w:rsid w:val="00DA5B41"/>
    <w:rsid w:val="00DA5CF4"/>
    <w:rsid w:val="00DA6784"/>
    <w:rsid w:val="00DA77A3"/>
    <w:rsid w:val="00DB0039"/>
    <w:rsid w:val="00DB0487"/>
    <w:rsid w:val="00DB21C4"/>
    <w:rsid w:val="00DB264E"/>
    <w:rsid w:val="00DB2862"/>
    <w:rsid w:val="00DB2E63"/>
    <w:rsid w:val="00DB4001"/>
    <w:rsid w:val="00DB741D"/>
    <w:rsid w:val="00DB7F04"/>
    <w:rsid w:val="00DC40C8"/>
    <w:rsid w:val="00DC497D"/>
    <w:rsid w:val="00DC66B9"/>
    <w:rsid w:val="00DC713B"/>
    <w:rsid w:val="00DC736C"/>
    <w:rsid w:val="00DD5067"/>
    <w:rsid w:val="00DD5CB1"/>
    <w:rsid w:val="00DD610F"/>
    <w:rsid w:val="00DD6EA3"/>
    <w:rsid w:val="00DE0A64"/>
    <w:rsid w:val="00DE5153"/>
    <w:rsid w:val="00DF25EB"/>
    <w:rsid w:val="00DF2C58"/>
    <w:rsid w:val="00DF503A"/>
    <w:rsid w:val="00DF5311"/>
    <w:rsid w:val="00DF6D75"/>
    <w:rsid w:val="00DF77A5"/>
    <w:rsid w:val="00E016B5"/>
    <w:rsid w:val="00E04B61"/>
    <w:rsid w:val="00E058AC"/>
    <w:rsid w:val="00E060EF"/>
    <w:rsid w:val="00E06136"/>
    <w:rsid w:val="00E06A35"/>
    <w:rsid w:val="00E07802"/>
    <w:rsid w:val="00E11172"/>
    <w:rsid w:val="00E1268C"/>
    <w:rsid w:val="00E14A8B"/>
    <w:rsid w:val="00E15561"/>
    <w:rsid w:val="00E15EAD"/>
    <w:rsid w:val="00E178F1"/>
    <w:rsid w:val="00E20A9C"/>
    <w:rsid w:val="00E2385C"/>
    <w:rsid w:val="00E24B72"/>
    <w:rsid w:val="00E3253B"/>
    <w:rsid w:val="00E32DA6"/>
    <w:rsid w:val="00E364B6"/>
    <w:rsid w:val="00E37015"/>
    <w:rsid w:val="00E37C28"/>
    <w:rsid w:val="00E40556"/>
    <w:rsid w:val="00E40E24"/>
    <w:rsid w:val="00E41E3A"/>
    <w:rsid w:val="00E42A9C"/>
    <w:rsid w:val="00E43C2C"/>
    <w:rsid w:val="00E43CA2"/>
    <w:rsid w:val="00E45E19"/>
    <w:rsid w:val="00E471F2"/>
    <w:rsid w:val="00E518B7"/>
    <w:rsid w:val="00E522F0"/>
    <w:rsid w:val="00E52FF9"/>
    <w:rsid w:val="00E54577"/>
    <w:rsid w:val="00E54FE7"/>
    <w:rsid w:val="00E576E0"/>
    <w:rsid w:val="00E61E30"/>
    <w:rsid w:val="00E627ED"/>
    <w:rsid w:val="00E62E7A"/>
    <w:rsid w:val="00E62FE0"/>
    <w:rsid w:val="00E647E2"/>
    <w:rsid w:val="00E65386"/>
    <w:rsid w:val="00E66688"/>
    <w:rsid w:val="00E70864"/>
    <w:rsid w:val="00E70900"/>
    <w:rsid w:val="00E727C8"/>
    <w:rsid w:val="00E72875"/>
    <w:rsid w:val="00E733E0"/>
    <w:rsid w:val="00E75308"/>
    <w:rsid w:val="00E755D7"/>
    <w:rsid w:val="00E762BC"/>
    <w:rsid w:val="00E77AA4"/>
    <w:rsid w:val="00E81ADE"/>
    <w:rsid w:val="00E82AFB"/>
    <w:rsid w:val="00E85B7B"/>
    <w:rsid w:val="00E85C21"/>
    <w:rsid w:val="00E87C8D"/>
    <w:rsid w:val="00E93695"/>
    <w:rsid w:val="00E93C77"/>
    <w:rsid w:val="00E97CF6"/>
    <w:rsid w:val="00EA09AB"/>
    <w:rsid w:val="00EA2995"/>
    <w:rsid w:val="00EA3BE6"/>
    <w:rsid w:val="00EA504C"/>
    <w:rsid w:val="00EA54B2"/>
    <w:rsid w:val="00EA5D35"/>
    <w:rsid w:val="00EA6112"/>
    <w:rsid w:val="00EA6866"/>
    <w:rsid w:val="00EA6F33"/>
    <w:rsid w:val="00EA757D"/>
    <w:rsid w:val="00EA7825"/>
    <w:rsid w:val="00EB164D"/>
    <w:rsid w:val="00EB2D49"/>
    <w:rsid w:val="00EB3C2A"/>
    <w:rsid w:val="00EB3F45"/>
    <w:rsid w:val="00EB44D0"/>
    <w:rsid w:val="00EB5CCC"/>
    <w:rsid w:val="00EC21CA"/>
    <w:rsid w:val="00EC30E8"/>
    <w:rsid w:val="00EC5909"/>
    <w:rsid w:val="00EC65A3"/>
    <w:rsid w:val="00EC6757"/>
    <w:rsid w:val="00EC6A6E"/>
    <w:rsid w:val="00EC6C3E"/>
    <w:rsid w:val="00EC6D0B"/>
    <w:rsid w:val="00ED378B"/>
    <w:rsid w:val="00ED41B2"/>
    <w:rsid w:val="00ED4465"/>
    <w:rsid w:val="00ED5C91"/>
    <w:rsid w:val="00ED69D4"/>
    <w:rsid w:val="00EE0F20"/>
    <w:rsid w:val="00EF10CE"/>
    <w:rsid w:val="00EF2389"/>
    <w:rsid w:val="00EF48DC"/>
    <w:rsid w:val="00EF4DA8"/>
    <w:rsid w:val="00EF6319"/>
    <w:rsid w:val="00EF660D"/>
    <w:rsid w:val="00EF738A"/>
    <w:rsid w:val="00EF738C"/>
    <w:rsid w:val="00F01B33"/>
    <w:rsid w:val="00F022F2"/>
    <w:rsid w:val="00F02A9F"/>
    <w:rsid w:val="00F02AE6"/>
    <w:rsid w:val="00F03F49"/>
    <w:rsid w:val="00F06789"/>
    <w:rsid w:val="00F109CC"/>
    <w:rsid w:val="00F117A8"/>
    <w:rsid w:val="00F1329A"/>
    <w:rsid w:val="00F15EF0"/>
    <w:rsid w:val="00F160B6"/>
    <w:rsid w:val="00F16163"/>
    <w:rsid w:val="00F163E4"/>
    <w:rsid w:val="00F20715"/>
    <w:rsid w:val="00F2167D"/>
    <w:rsid w:val="00F21753"/>
    <w:rsid w:val="00F235C5"/>
    <w:rsid w:val="00F23F43"/>
    <w:rsid w:val="00F25D6C"/>
    <w:rsid w:val="00F26567"/>
    <w:rsid w:val="00F304F6"/>
    <w:rsid w:val="00F30BD4"/>
    <w:rsid w:val="00F30CFF"/>
    <w:rsid w:val="00F31935"/>
    <w:rsid w:val="00F3209F"/>
    <w:rsid w:val="00F3457B"/>
    <w:rsid w:val="00F36485"/>
    <w:rsid w:val="00F36AA4"/>
    <w:rsid w:val="00F36C19"/>
    <w:rsid w:val="00F4080A"/>
    <w:rsid w:val="00F40C21"/>
    <w:rsid w:val="00F41F6B"/>
    <w:rsid w:val="00F43AC9"/>
    <w:rsid w:val="00F4531F"/>
    <w:rsid w:val="00F456E8"/>
    <w:rsid w:val="00F45915"/>
    <w:rsid w:val="00F464CF"/>
    <w:rsid w:val="00F46E5B"/>
    <w:rsid w:val="00F51708"/>
    <w:rsid w:val="00F534D4"/>
    <w:rsid w:val="00F5509F"/>
    <w:rsid w:val="00F563FE"/>
    <w:rsid w:val="00F57681"/>
    <w:rsid w:val="00F57891"/>
    <w:rsid w:val="00F6045A"/>
    <w:rsid w:val="00F64434"/>
    <w:rsid w:val="00F65794"/>
    <w:rsid w:val="00F65EE1"/>
    <w:rsid w:val="00F70719"/>
    <w:rsid w:val="00F709D0"/>
    <w:rsid w:val="00F716C0"/>
    <w:rsid w:val="00F7235D"/>
    <w:rsid w:val="00F72389"/>
    <w:rsid w:val="00F7311E"/>
    <w:rsid w:val="00F75E08"/>
    <w:rsid w:val="00F7676D"/>
    <w:rsid w:val="00F770AC"/>
    <w:rsid w:val="00F77C48"/>
    <w:rsid w:val="00F81E06"/>
    <w:rsid w:val="00F868E9"/>
    <w:rsid w:val="00F9073C"/>
    <w:rsid w:val="00F91305"/>
    <w:rsid w:val="00F91F55"/>
    <w:rsid w:val="00F9201D"/>
    <w:rsid w:val="00F954AB"/>
    <w:rsid w:val="00F95E43"/>
    <w:rsid w:val="00F9728D"/>
    <w:rsid w:val="00FA0D62"/>
    <w:rsid w:val="00FA1B34"/>
    <w:rsid w:val="00FA2A87"/>
    <w:rsid w:val="00FA401F"/>
    <w:rsid w:val="00FA5919"/>
    <w:rsid w:val="00FA7258"/>
    <w:rsid w:val="00FA7295"/>
    <w:rsid w:val="00FB072E"/>
    <w:rsid w:val="00FB11A2"/>
    <w:rsid w:val="00FB2D8F"/>
    <w:rsid w:val="00FB5699"/>
    <w:rsid w:val="00FB6EF2"/>
    <w:rsid w:val="00FB6F27"/>
    <w:rsid w:val="00FC1552"/>
    <w:rsid w:val="00FC155E"/>
    <w:rsid w:val="00FC1A7E"/>
    <w:rsid w:val="00FC42F4"/>
    <w:rsid w:val="00FD062F"/>
    <w:rsid w:val="00FD1A72"/>
    <w:rsid w:val="00FD4900"/>
    <w:rsid w:val="00FD5271"/>
    <w:rsid w:val="00FE09CF"/>
    <w:rsid w:val="00FE2169"/>
    <w:rsid w:val="00FE28C2"/>
    <w:rsid w:val="00FE370A"/>
    <w:rsid w:val="00FE3831"/>
    <w:rsid w:val="00FE5067"/>
    <w:rsid w:val="00FE7565"/>
    <w:rsid w:val="00FF0B8A"/>
    <w:rsid w:val="00FF4437"/>
    <w:rsid w:val="00FF4970"/>
    <w:rsid w:val="00FF4F05"/>
    <w:rsid w:val="00FF7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locked="0" w:unhideWhenUsed="0"/>
    <w:lsdException w:name="No Spacing" w:locked="0" w:semiHidden="0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E6BD9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E15F7"/>
    <w:pPr>
      <w:keepNext/>
      <w:widowControl/>
      <w:autoSpaceDE/>
      <w:autoSpaceDN/>
      <w:adjustRightInd/>
      <w:spacing w:line="240" w:lineRule="exact"/>
      <w:jc w:val="center"/>
      <w:outlineLvl w:val="0"/>
    </w:pPr>
    <w:rPr>
      <w:rFonts w:ascii="Times New Roman" w:hAnsi="Times New Roman" w:cs="Times New Roman"/>
      <w:sz w:val="28"/>
      <w:szCs w:val="20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1"/>
    </w:pPr>
    <w:rPr>
      <w:rFonts w:cs="Times New Roman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8E15F7"/>
    <w:pPr>
      <w:keepNext/>
      <w:widowControl/>
      <w:autoSpaceDE/>
      <w:autoSpaceDN/>
      <w:adjustRightInd/>
      <w:spacing w:before="240" w:after="60"/>
      <w:outlineLvl w:val="3"/>
    </w:pPr>
    <w:rPr>
      <w:rFonts w:ascii="Calibri" w:hAnsi="Calibri" w:cs="Times New Roman"/>
      <w:b/>
      <w:bCs/>
      <w:sz w:val="28"/>
      <w:szCs w:val="28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8E15F7"/>
    <w:pPr>
      <w:widowControl/>
      <w:autoSpaceDE/>
      <w:autoSpaceDN/>
      <w:adjustRightInd/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uiPriority w:val="99"/>
    <w:qFormat/>
    <w:rsid w:val="008E15F7"/>
    <w:pPr>
      <w:widowControl/>
      <w:autoSpaceDE/>
      <w:autoSpaceDN/>
      <w:adjustRightInd/>
      <w:spacing w:before="240" w:after="60"/>
      <w:outlineLvl w:val="5"/>
    </w:pPr>
    <w:rPr>
      <w:rFonts w:ascii="Calibri" w:hAnsi="Calibri" w:cs="Times New Roman"/>
      <w:b/>
      <w:bCs/>
      <w:sz w:val="22"/>
      <w:szCs w:val="22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8E15F7"/>
    <w:pPr>
      <w:widowControl/>
      <w:autoSpaceDE/>
      <w:autoSpaceDN/>
      <w:adjustRightInd/>
      <w:spacing w:before="240" w:after="60"/>
      <w:outlineLvl w:val="6"/>
    </w:pPr>
    <w:rPr>
      <w:rFonts w:ascii="Calibri" w:hAnsi="Calibri" w:cs="Times New Roman"/>
      <w:lang w:eastAsia="ar-SA"/>
    </w:rPr>
  </w:style>
  <w:style w:type="paragraph" w:styleId="8">
    <w:name w:val="heading 8"/>
    <w:basedOn w:val="a"/>
    <w:next w:val="a"/>
    <w:link w:val="80"/>
    <w:uiPriority w:val="99"/>
    <w:qFormat/>
    <w:rsid w:val="008E15F7"/>
    <w:pPr>
      <w:widowControl/>
      <w:autoSpaceDE/>
      <w:autoSpaceDN/>
      <w:adjustRightInd/>
      <w:spacing w:before="240" w:after="60"/>
      <w:outlineLvl w:val="7"/>
    </w:pPr>
    <w:rPr>
      <w:rFonts w:ascii="Calibri" w:hAnsi="Calibri" w:cs="Times New Roman"/>
      <w:i/>
      <w:iCs/>
      <w:lang w:eastAsia="ar-SA"/>
    </w:rPr>
  </w:style>
  <w:style w:type="paragraph" w:styleId="9">
    <w:name w:val="heading 9"/>
    <w:basedOn w:val="a"/>
    <w:next w:val="a"/>
    <w:link w:val="90"/>
    <w:uiPriority w:val="99"/>
    <w:qFormat/>
    <w:rsid w:val="008E15F7"/>
    <w:pPr>
      <w:widowControl/>
      <w:autoSpaceDE/>
      <w:autoSpaceDN/>
      <w:adjustRightInd/>
      <w:spacing w:before="240" w:after="60"/>
      <w:outlineLvl w:val="8"/>
    </w:pPr>
    <w:rPr>
      <w:rFonts w:ascii="Cambria" w:hAnsi="Cambria" w:cs="Times New Roman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8E15F7"/>
    <w:rPr>
      <w:rFonts w:ascii="Arial" w:hAnsi="Arial" w:cs="Times New Roman"/>
      <w:b/>
      <w:i/>
      <w:sz w:val="28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8E15F7"/>
    <w:rPr>
      <w:rFonts w:ascii="Cambria" w:hAnsi="Cambria" w:cs="Times New Roman"/>
      <w:b/>
      <w:sz w:val="26"/>
      <w:lang w:eastAsia="ar-SA" w:bidi="ar-SA"/>
    </w:rPr>
  </w:style>
  <w:style w:type="character" w:customStyle="1" w:styleId="40">
    <w:name w:val="Заголовок 4 Знак"/>
    <w:basedOn w:val="a0"/>
    <w:link w:val="4"/>
    <w:uiPriority w:val="99"/>
    <w:locked/>
    <w:rsid w:val="008E15F7"/>
    <w:rPr>
      <w:rFonts w:ascii="Calibri" w:hAnsi="Calibri" w:cs="Times New Roman"/>
      <w:b/>
      <w:sz w:val="28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8E15F7"/>
    <w:rPr>
      <w:rFonts w:ascii="Calibri" w:hAnsi="Calibri" w:cs="Times New Roman"/>
      <w:b/>
      <w:i/>
      <w:sz w:val="26"/>
      <w:lang w:eastAsia="ar-SA" w:bidi="ar-SA"/>
    </w:rPr>
  </w:style>
  <w:style w:type="character" w:customStyle="1" w:styleId="60">
    <w:name w:val="Заголовок 6 Знак"/>
    <w:basedOn w:val="a0"/>
    <w:link w:val="6"/>
    <w:uiPriority w:val="99"/>
    <w:locked/>
    <w:rsid w:val="008E15F7"/>
    <w:rPr>
      <w:rFonts w:ascii="Calibri" w:hAnsi="Calibri" w:cs="Times New Roman"/>
      <w:b/>
      <w:sz w:val="22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8E15F7"/>
    <w:rPr>
      <w:rFonts w:ascii="Calibri" w:hAnsi="Calibri" w:cs="Times New Roman"/>
      <w:sz w:val="24"/>
      <w:lang w:eastAsia="ar-SA" w:bidi="ar-SA"/>
    </w:rPr>
  </w:style>
  <w:style w:type="character" w:customStyle="1" w:styleId="80">
    <w:name w:val="Заголовок 8 Знак"/>
    <w:basedOn w:val="a0"/>
    <w:link w:val="8"/>
    <w:uiPriority w:val="99"/>
    <w:locked/>
    <w:rsid w:val="008E15F7"/>
    <w:rPr>
      <w:rFonts w:ascii="Calibri" w:hAnsi="Calibri" w:cs="Times New Roman"/>
      <w:i/>
      <w:sz w:val="24"/>
      <w:lang w:eastAsia="ar-SA" w:bidi="ar-SA"/>
    </w:rPr>
  </w:style>
  <w:style w:type="character" w:customStyle="1" w:styleId="90">
    <w:name w:val="Заголовок 9 Знак"/>
    <w:basedOn w:val="a0"/>
    <w:link w:val="9"/>
    <w:uiPriority w:val="99"/>
    <w:locked/>
    <w:rsid w:val="008E15F7"/>
    <w:rPr>
      <w:rFonts w:ascii="Cambria" w:hAnsi="Cambria" w:cs="Times New Roman"/>
      <w:sz w:val="22"/>
      <w:lang w:eastAsia="ar-SA" w:bidi="ar-SA"/>
    </w:rPr>
  </w:style>
  <w:style w:type="paragraph" w:customStyle="1" w:styleId="BodyText21">
    <w:name w:val="Body Text 21"/>
    <w:basedOn w:val="a"/>
    <w:uiPriority w:val="99"/>
    <w:rsid w:val="009E6BD9"/>
    <w:pPr>
      <w:autoSpaceDE/>
      <w:autoSpaceDN/>
      <w:adjustRightInd/>
      <w:jc w:val="center"/>
    </w:pPr>
    <w:rPr>
      <w:rFonts w:ascii="Times New Roman" w:hAnsi="Times New Roman" w:cs="Calibri"/>
      <w:sz w:val="28"/>
      <w:szCs w:val="20"/>
      <w:lang w:eastAsia="ar-SA"/>
    </w:rPr>
  </w:style>
  <w:style w:type="character" w:customStyle="1" w:styleId="a3">
    <w:name w:val="Гипертекстовая ссылка"/>
    <w:uiPriority w:val="99"/>
    <w:rsid w:val="009E6BD9"/>
    <w:rPr>
      <w:color w:val="106BBE"/>
    </w:rPr>
  </w:style>
  <w:style w:type="paragraph" w:customStyle="1" w:styleId="a4">
    <w:name w:val="Знак Знак Знак Знак Знак Знак Знак"/>
    <w:basedOn w:val="a"/>
    <w:uiPriority w:val="99"/>
    <w:rsid w:val="003B733A"/>
    <w:pPr>
      <w:widowControl/>
      <w:autoSpaceDE/>
      <w:autoSpaceDN/>
      <w:adjustRightInd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rsid w:val="003B733A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locked/>
    <w:rsid w:val="003B733A"/>
    <w:rPr>
      <w:rFonts w:ascii="Tahoma" w:hAnsi="Tahoma" w:cs="Times New Roman"/>
      <w:sz w:val="16"/>
    </w:rPr>
  </w:style>
  <w:style w:type="paragraph" w:customStyle="1" w:styleId="a7">
    <w:name w:val="Нормальный (таблица)"/>
    <w:basedOn w:val="a"/>
    <w:next w:val="a"/>
    <w:uiPriority w:val="99"/>
    <w:rsid w:val="00604BCB"/>
    <w:pPr>
      <w:autoSpaceDN/>
      <w:adjustRightInd/>
      <w:jc w:val="both"/>
    </w:pPr>
    <w:rPr>
      <w:lang w:eastAsia="ar-SA"/>
    </w:rPr>
  </w:style>
  <w:style w:type="paragraph" w:customStyle="1" w:styleId="ConsPlusCell">
    <w:name w:val="ConsPlusCell"/>
    <w:uiPriority w:val="99"/>
    <w:rsid w:val="00604BCB"/>
    <w:pPr>
      <w:suppressAutoHyphens/>
      <w:autoSpaceDE w:val="0"/>
    </w:pPr>
    <w:rPr>
      <w:rFonts w:cs="Calibri"/>
      <w:sz w:val="28"/>
      <w:szCs w:val="28"/>
      <w:lang w:eastAsia="ar-SA"/>
    </w:rPr>
  </w:style>
  <w:style w:type="table" w:styleId="a8">
    <w:name w:val="Table Grid"/>
    <w:basedOn w:val="a1"/>
    <w:uiPriority w:val="99"/>
    <w:rsid w:val="00051C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Без интервала1"/>
    <w:uiPriority w:val="99"/>
    <w:rsid w:val="00E471F2"/>
    <w:pPr>
      <w:suppressAutoHyphens/>
      <w:spacing w:line="100" w:lineRule="atLeast"/>
    </w:pPr>
    <w:rPr>
      <w:rFonts w:ascii="Arial" w:eastAsia="SimSun" w:hAnsi="Arial" w:cs="Mangal"/>
      <w:kern w:val="1"/>
      <w:szCs w:val="24"/>
      <w:lang w:eastAsia="hi-IN" w:bidi="hi-IN"/>
    </w:rPr>
  </w:style>
  <w:style w:type="paragraph" w:customStyle="1" w:styleId="a9">
    <w:name w:val="Прижатый влево"/>
    <w:basedOn w:val="a"/>
    <w:next w:val="a"/>
    <w:uiPriority w:val="99"/>
    <w:rsid w:val="008C1E30"/>
  </w:style>
  <w:style w:type="paragraph" w:styleId="aa">
    <w:name w:val="List Paragraph"/>
    <w:basedOn w:val="a"/>
    <w:uiPriority w:val="34"/>
    <w:qFormat/>
    <w:rsid w:val="00487B03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Times New Roman" w:eastAsia="Calibri" w:hAnsi="Times New Roman" w:cs="Times New Roman"/>
      <w:sz w:val="28"/>
      <w:szCs w:val="22"/>
      <w:lang w:eastAsia="en-US"/>
    </w:rPr>
  </w:style>
  <w:style w:type="character" w:customStyle="1" w:styleId="WW8Num5z0">
    <w:name w:val="WW8Num5z0"/>
    <w:uiPriority w:val="99"/>
    <w:rsid w:val="008E15F7"/>
    <w:rPr>
      <w:rFonts w:ascii="Symbol" w:hAnsi="Symbol"/>
    </w:rPr>
  </w:style>
  <w:style w:type="character" w:customStyle="1" w:styleId="WW8Num6z0">
    <w:name w:val="WW8Num6z0"/>
    <w:uiPriority w:val="99"/>
    <w:rsid w:val="008E15F7"/>
    <w:rPr>
      <w:rFonts w:ascii="Symbol" w:hAnsi="Symbol"/>
    </w:rPr>
  </w:style>
  <w:style w:type="character" w:customStyle="1" w:styleId="WW8Num7z0">
    <w:name w:val="WW8Num7z0"/>
    <w:uiPriority w:val="99"/>
    <w:rsid w:val="008E15F7"/>
    <w:rPr>
      <w:rFonts w:ascii="Symbol" w:hAnsi="Symbol"/>
    </w:rPr>
  </w:style>
  <w:style w:type="character" w:customStyle="1" w:styleId="WW8Num8z0">
    <w:name w:val="WW8Num8z0"/>
    <w:uiPriority w:val="99"/>
    <w:rsid w:val="008E15F7"/>
    <w:rPr>
      <w:rFonts w:ascii="Symbol" w:hAnsi="Symbol"/>
    </w:rPr>
  </w:style>
  <w:style w:type="character" w:customStyle="1" w:styleId="WW8Num10z0">
    <w:name w:val="WW8Num10z0"/>
    <w:uiPriority w:val="99"/>
    <w:rsid w:val="008E15F7"/>
    <w:rPr>
      <w:rFonts w:ascii="Symbol" w:hAnsi="Symbol"/>
    </w:rPr>
  </w:style>
  <w:style w:type="character" w:customStyle="1" w:styleId="WW8Num13z0">
    <w:name w:val="WW8Num13z0"/>
    <w:uiPriority w:val="99"/>
    <w:rsid w:val="008E15F7"/>
    <w:rPr>
      <w:rFonts w:ascii="Symbol" w:hAnsi="Symbol"/>
    </w:rPr>
  </w:style>
  <w:style w:type="character" w:customStyle="1" w:styleId="WW8Num13z1">
    <w:name w:val="WW8Num13z1"/>
    <w:uiPriority w:val="99"/>
    <w:rsid w:val="008E15F7"/>
    <w:rPr>
      <w:rFonts w:ascii="Courier New" w:hAnsi="Courier New"/>
    </w:rPr>
  </w:style>
  <w:style w:type="character" w:customStyle="1" w:styleId="WW8Num13z2">
    <w:name w:val="WW8Num13z2"/>
    <w:uiPriority w:val="99"/>
    <w:rsid w:val="008E15F7"/>
    <w:rPr>
      <w:rFonts w:ascii="Wingdings" w:hAnsi="Wingdings"/>
    </w:rPr>
  </w:style>
  <w:style w:type="character" w:customStyle="1" w:styleId="WW8Num14z0">
    <w:name w:val="WW8Num14z0"/>
    <w:uiPriority w:val="99"/>
    <w:rsid w:val="008E15F7"/>
    <w:rPr>
      <w:rFonts w:ascii="Symbol" w:hAnsi="Symbol"/>
    </w:rPr>
  </w:style>
  <w:style w:type="character" w:customStyle="1" w:styleId="WW8Num14z1">
    <w:name w:val="WW8Num14z1"/>
    <w:uiPriority w:val="99"/>
    <w:rsid w:val="008E15F7"/>
    <w:rPr>
      <w:rFonts w:ascii="Courier New" w:hAnsi="Courier New"/>
    </w:rPr>
  </w:style>
  <w:style w:type="character" w:customStyle="1" w:styleId="WW8Num14z2">
    <w:name w:val="WW8Num14z2"/>
    <w:uiPriority w:val="99"/>
    <w:rsid w:val="008E15F7"/>
    <w:rPr>
      <w:rFonts w:ascii="Wingdings" w:hAnsi="Wingdings"/>
    </w:rPr>
  </w:style>
  <w:style w:type="character" w:customStyle="1" w:styleId="WW8Num18z0">
    <w:name w:val="WW8Num18z0"/>
    <w:uiPriority w:val="99"/>
    <w:rsid w:val="008E15F7"/>
    <w:rPr>
      <w:rFonts w:ascii="Symbol" w:hAnsi="Symbol"/>
    </w:rPr>
  </w:style>
  <w:style w:type="character" w:customStyle="1" w:styleId="WW8Num18z1">
    <w:name w:val="WW8Num18z1"/>
    <w:uiPriority w:val="99"/>
    <w:rsid w:val="008E15F7"/>
    <w:rPr>
      <w:rFonts w:ascii="Courier New" w:hAnsi="Courier New"/>
    </w:rPr>
  </w:style>
  <w:style w:type="character" w:customStyle="1" w:styleId="WW8Num18z2">
    <w:name w:val="WW8Num18z2"/>
    <w:uiPriority w:val="99"/>
    <w:rsid w:val="008E15F7"/>
    <w:rPr>
      <w:rFonts w:ascii="Wingdings" w:hAnsi="Wingdings"/>
    </w:rPr>
  </w:style>
  <w:style w:type="character" w:customStyle="1" w:styleId="WW8Num18z3">
    <w:name w:val="WW8Num18z3"/>
    <w:uiPriority w:val="99"/>
    <w:rsid w:val="008E15F7"/>
    <w:rPr>
      <w:rFonts w:ascii="Symbol" w:hAnsi="Symbol"/>
    </w:rPr>
  </w:style>
  <w:style w:type="character" w:customStyle="1" w:styleId="21">
    <w:name w:val="Основной шрифт абзаца2"/>
    <w:uiPriority w:val="99"/>
    <w:rsid w:val="008E15F7"/>
  </w:style>
  <w:style w:type="character" w:customStyle="1" w:styleId="22">
    <w:name w:val="Основной текст 2 Знак"/>
    <w:uiPriority w:val="99"/>
    <w:rsid w:val="008E15F7"/>
    <w:rPr>
      <w:rFonts w:ascii="Times New Roman" w:hAnsi="Times New Roman"/>
      <w:sz w:val="24"/>
    </w:rPr>
  </w:style>
  <w:style w:type="character" w:customStyle="1" w:styleId="ab">
    <w:name w:val="Основной текст Знак"/>
    <w:uiPriority w:val="99"/>
    <w:rsid w:val="008E15F7"/>
    <w:rPr>
      <w:rFonts w:ascii="Times New Roman" w:hAnsi="Times New Roman"/>
      <w:sz w:val="20"/>
    </w:rPr>
  </w:style>
  <w:style w:type="character" w:customStyle="1" w:styleId="ac">
    <w:name w:val="Основной текст с отступом Знак"/>
    <w:uiPriority w:val="99"/>
    <w:rsid w:val="008E15F7"/>
    <w:rPr>
      <w:rFonts w:ascii="Times New Roman" w:hAnsi="Times New Roman"/>
      <w:sz w:val="20"/>
    </w:rPr>
  </w:style>
  <w:style w:type="character" w:customStyle="1" w:styleId="ad">
    <w:name w:val="Верхний колонтитул Знак"/>
    <w:uiPriority w:val="99"/>
    <w:rsid w:val="008E15F7"/>
    <w:rPr>
      <w:rFonts w:ascii="Times New Roman" w:hAnsi="Times New Roman"/>
      <w:sz w:val="20"/>
    </w:rPr>
  </w:style>
  <w:style w:type="character" w:styleId="ae">
    <w:name w:val="page number"/>
    <w:basedOn w:val="21"/>
    <w:uiPriority w:val="99"/>
    <w:rsid w:val="008E15F7"/>
    <w:rPr>
      <w:rFonts w:cs="Times New Roman"/>
    </w:rPr>
  </w:style>
  <w:style w:type="character" w:customStyle="1" w:styleId="af">
    <w:name w:val="Нижний колонтитул Знак"/>
    <w:uiPriority w:val="99"/>
    <w:rsid w:val="008E15F7"/>
    <w:rPr>
      <w:rFonts w:ascii="Times New Roman" w:hAnsi="Times New Roman"/>
      <w:sz w:val="24"/>
    </w:rPr>
  </w:style>
  <w:style w:type="character" w:customStyle="1" w:styleId="HTML">
    <w:name w:val="Разметка HTML"/>
    <w:uiPriority w:val="99"/>
    <w:rsid w:val="008E15F7"/>
    <w:rPr>
      <w:vanish/>
      <w:color w:val="FF0000"/>
      <w:sz w:val="20"/>
    </w:rPr>
  </w:style>
  <w:style w:type="character" w:styleId="af0">
    <w:name w:val="Hyperlink"/>
    <w:basedOn w:val="a0"/>
    <w:uiPriority w:val="99"/>
    <w:rsid w:val="008E15F7"/>
    <w:rPr>
      <w:rFonts w:cs="Times New Roman"/>
      <w:color w:val="0000FF"/>
      <w:u w:val="single"/>
    </w:rPr>
  </w:style>
  <w:style w:type="character" w:customStyle="1" w:styleId="af1">
    <w:name w:val="Текст Знак"/>
    <w:uiPriority w:val="99"/>
    <w:rsid w:val="008E15F7"/>
    <w:rPr>
      <w:rFonts w:ascii="Courier New" w:hAnsi="Courier New"/>
      <w:sz w:val="20"/>
    </w:rPr>
  </w:style>
  <w:style w:type="character" w:customStyle="1" w:styleId="31">
    <w:name w:val="Основной текст с отступом 3 Знак"/>
    <w:uiPriority w:val="99"/>
    <w:rsid w:val="008E15F7"/>
    <w:rPr>
      <w:rFonts w:ascii="Times New Roman" w:hAnsi="Times New Roman"/>
      <w:sz w:val="16"/>
    </w:rPr>
  </w:style>
  <w:style w:type="character" w:customStyle="1" w:styleId="23">
    <w:name w:val="Основной текст с отступом 2 Знак"/>
    <w:uiPriority w:val="99"/>
    <w:rsid w:val="008E15F7"/>
    <w:rPr>
      <w:rFonts w:ascii="Times New Roman" w:hAnsi="Times New Roman"/>
      <w:sz w:val="24"/>
    </w:rPr>
  </w:style>
  <w:style w:type="character" w:customStyle="1" w:styleId="32">
    <w:name w:val="Основной текст 3 Знак"/>
    <w:uiPriority w:val="99"/>
    <w:rsid w:val="008E15F7"/>
    <w:rPr>
      <w:rFonts w:ascii="Times New Roman" w:hAnsi="Times New Roman"/>
      <w:sz w:val="16"/>
    </w:rPr>
  </w:style>
  <w:style w:type="character" w:customStyle="1" w:styleId="a60">
    <w:name w:val="a6"/>
    <w:basedOn w:val="21"/>
    <w:uiPriority w:val="99"/>
    <w:rsid w:val="008E15F7"/>
    <w:rPr>
      <w:rFonts w:cs="Times New Roman"/>
    </w:rPr>
  </w:style>
  <w:style w:type="character" w:customStyle="1" w:styleId="MMTopic10">
    <w:name w:val="MM Topic 1 Знак"/>
    <w:uiPriority w:val="99"/>
    <w:rsid w:val="008E15F7"/>
    <w:rPr>
      <w:rFonts w:ascii="Cambria" w:hAnsi="Cambria"/>
      <w:b/>
      <w:color w:val="365F91"/>
      <w:sz w:val="28"/>
    </w:rPr>
  </w:style>
  <w:style w:type="character" w:customStyle="1" w:styleId="af2">
    <w:name w:val="Без интервала Знак"/>
    <w:uiPriority w:val="99"/>
    <w:rsid w:val="008E15F7"/>
    <w:rPr>
      <w:sz w:val="22"/>
      <w:lang w:val="ru-RU" w:eastAsia="ar-SA" w:bidi="ar-SA"/>
    </w:rPr>
  </w:style>
  <w:style w:type="character" w:customStyle="1" w:styleId="12">
    <w:name w:val="Основной шрифт абзаца1"/>
    <w:uiPriority w:val="99"/>
    <w:rsid w:val="008E15F7"/>
  </w:style>
  <w:style w:type="paragraph" w:customStyle="1" w:styleId="af3">
    <w:name w:val="Стиль"/>
    <w:basedOn w:val="a"/>
    <w:next w:val="af4"/>
    <w:uiPriority w:val="99"/>
    <w:rsid w:val="008E15F7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styleId="af4">
    <w:name w:val="Body Text"/>
    <w:basedOn w:val="a"/>
    <w:link w:val="13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3">
    <w:name w:val="Основной текст Знак1"/>
    <w:basedOn w:val="a0"/>
    <w:link w:val="af4"/>
    <w:uiPriority w:val="99"/>
    <w:locked/>
    <w:rsid w:val="008E15F7"/>
    <w:rPr>
      <w:rFonts w:eastAsia="Times New Roman" w:cs="Times New Roman"/>
      <w:lang w:eastAsia="ar-SA" w:bidi="ar-SA"/>
    </w:rPr>
  </w:style>
  <w:style w:type="paragraph" w:styleId="af5">
    <w:name w:val="List"/>
    <w:basedOn w:val="af4"/>
    <w:uiPriority w:val="99"/>
    <w:rsid w:val="008E15F7"/>
    <w:rPr>
      <w:rFonts w:cs="Mangal"/>
    </w:rPr>
  </w:style>
  <w:style w:type="paragraph" w:customStyle="1" w:styleId="14">
    <w:name w:val="Название1"/>
    <w:basedOn w:val="a"/>
    <w:uiPriority w:val="99"/>
    <w:rsid w:val="008E15F7"/>
    <w:pPr>
      <w:widowControl/>
      <w:suppressLineNumbers/>
      <w:autoSpaceDE/>
      <w:autoSpaceDN/>
      <w:adjustRightInd/>
      <w:spacing w:before="120" w:after="120"/>
    </w:pPr>
    <w:rPr>
      <w:rFonts w:ascii="Times New Roman" w:hAnsi="Times New Roman" w:cs="Mangal"/>
      <w:i/>
      <w:iCs/>
      <w:lang w:eastAsia="ar-SA"/>
    </w:rPr>
  </w:style>
  <w:style w:type="paragraph" w:customStyle="1" w:styleId="15">
    <w:name w:val="Указатель1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Mangal"/>
      <w:lang w:eastAsia="ar-SA"/>
    </w:rPr>
  </w:style>
  <w:style w:type="paragraph" w:customStyle="1" w:styleId="ConsPlusTitle">
    <w:name w:val="ConsPlusTitle"/>
    <w:uiPriority w:val="99"/>
    <w:rsid w:val="008E15F7"/>
    <w:pPr>
      <w:widowControl w:val="0"/>
      <w:suppressAutoHyphens/>
      <w:autoSpaceDE w:val="0"/>
    </w:pPr>
    <w:rPr>
      <w:rFonts w:eastAsia="Times New Roman" w:cs="Calibri"/>
      <w:b/>
      <w:bCs/>
      <w:sz w:val="24"/>
      <w:szCs w:val="24"/>
      <w:lang w:eastAsia="ar-SA"/>
    </w:rPr>
  </w:style>
  <w:style w:type="paragraph" w:customStyle="1" w:styleId="af6">
    <w:name w:val="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Normal">
    <w:name w:val="Con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ConsPlusNormal">
    <w:name w:val="ConsPlusNormal"/>
    <w:uiPriority w:val="99"/>
    <w:rsid w:val="008E15F7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paragraph" w:customStyle="1" w:styleId="16">
    <w:name w:val="Знак Знак Знак1 Знак Знак Знак Знак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ahoma" w:hAnsi="Tahoma" w:cs="Calibri"/>
      <w:sz w:val="20"/>
      <w:szCs w:val="20"/>
      <w:lang w:val="en-US" w:eastAsia="ar-SA"/>
    </w:rPr>
  </w:style>
  <w:style w:type="paragraph" w:customStyle="1" w:styleId="210">
    <w:name w:val="Основной текст 21"/>
    <w:basedOn w:val="a"/>
    <w:uiPriority w:val="99"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Calibri"/>
      <w:sz w:val="28"/>
      <w:lang w:eastAsia="ar-SA"/>
    </w:rPr>
  </w:style>
  <w:style w:type="paragraph" w:customStyle="1" w:styleId="consplusnormal0">
    <w:name w:val="consplusnormal0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lang w:eastAsia="ar-SA"/>
    </w:rPr>
  </w:style>
  <w:style w:type="paragraph" w:customStyle="1" w:styleId="af7">
    <w:name w:val="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ConsPlusNonformat">
    <w:name w:val="ConsPlusNonformat"/>
    <w:uiPriority w:val="99"/>
    <w:rsid w:val="008E15F7"/>
    <w:pPr>
      <w:widowControl w:val="0"/>
      <w:suppressAutoHyphens/>
      <w:autoSpaceDE w:val="0"/>
    </w:pPr>
    <w:rPr>
      <w:rFonts w:ascii="Courier New" w:eastAsia="Times New Roman" w:hAnsi="Courier New" w:cs="Courier New"/>
      <w:lang w:eastAsia="ar-SA"/>
    </w:rPr>
  </w:style>
  <w:style w:type="paragraph" w:customStyle="1" w:styleId="17">
    <w:name w:val="Текст1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8E15F7"/>
    <w:pPr>
      <w:suppressAutoHyphens/>
    </w:pPr>
    <w:rPr>
      <w:rFonts w:ascii="Courier New" w:eastAsia="Times New Roman" w:hAnsi="Courier New" w:cs="Calibri"/>
      <w:lang w:eastAsia="ar-SA"/>
    </w:rPr>
  </w:style>
  <w:style w:type="paragraph" w:styleId="af8">
    <w:name w:val="Body Text Indent"/>
    <w:basedOn w:val="a"/>
    <w:link w:val="18"/>
    <w:uiPriority w:val="99"/>
    <w:rsid w:val="008E15F7"/>
    <w:pPr>
      <w:widowControl/>
      <w:autoSpaceDE/>
      <w:autoSpaceDN/>
      <w:adjustRightInd/>
      <w:spacing w:line="240" w:lineRule="exact"/>
      <w:ind w:left="4320" w:hanging="4320"/>
    </w:pPr>
    <w:rPr>
      <w:rFonts w:ascii="Times New Roman" w:hAnsi="Times New Roman" w:cs="Times New Roman"/>
      <w:sz w:val="28"/>
      <w:szCs w:val="20"/>
      <w:lang w:eastAsia="ar-SA"/>
    </w:rPr>
  </w:style>
  <w:style w:type="character" w:customStyle="1" w:styleId="18">
    <w:name w:val="Основной текст с отступом Знак1"/>
    <w:basedOn w:val="a0"/>
    <w:link w:val="af8"/>
    <w:uiPriority w:val="99"/>
    <w:locked/>
    <w:rsid w:val="008E15F7"/>
    <w:rPr>
      <w:rFonts w:eastAsia="Times New Roman" w:cs="Times New Roman"/>
      <w:sz w:val="28"/>
      <w:lang w:eastAsia="ar-SA" w:bidi="ar-SA"/>
    </w:rPr>
  </w:style>
  <w:style w:type="paragraph" w:styleId="af9">
    <w:name w:val="header"/>
    <w:basedOn w:val="a"/>
    <w:link w:val="19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0"/>
      <w:szCs w:val="20"/>
      <w:lang w:eastAsia="ar-SA"/>
    </w:rPr>
  </w:style>
  <w:style w:type="character" w:customStyle="1" w:styleId="19">
    <w:name w:val="Верхний колонтитул Знак1"/>
    <w:basedOn w:val="a0"/>
    <w:link w:val="af9"/>
    <w:uiPriority w:val="99"/>
    <w:locked/>
    <w:rsid w:val="008E15F7"/>
    <w:rPr>
      <w:rFonts w:eastAsia="Times New Roman" w:cs="Times New Roman"/>
      <w:lang w:eastAsia="ar-SA" w:bidi="ar-SA"/>
    </w:rPr>
  </w:style>
  <w:style w:type="paragraph" w:customStyle="1" w:styleId="310">
    <w:name w:val="Основной текст с отступом 31"/>
    <w:basedOn w:val="a"/>
    <w:uiPriority w:val="99"/>
    <w:rsid w:val="008E15F7"/>
    <w:pPr>
      <w:autoSpaceDE/>
      <w:autoSpaceDN/>
      <w:adjustRightInd/>
      <w:ind w:left="-142"/>
      <w:jc w:val="both"/>
    </w:pPr>
    <w:rPr>
      <w:rFonts w:ascii="Times New Roman" w:hAnsi="Times New Roman" w:cs="Calibri"/>
      <w:sz w:val="28"/>
      <w:szCs w:val="20"/>
      <w:lang w:eastAsia="ar-SA"/>
    </w:rPr>
  </w:style>
  <w:style w:type="paragraph" w:customStyle="1" w:styleId="1KGK9">
    <w:name w:val="1KG=K9"/>
    <w:uiPriority w:val="99"/>
    <w:rsid w:val="008E15F7"/>
    <w:pPr>
      <w:suppressAutoHyphens/>
    </w:pPr>
    <w:rPr>
      <w:rFonts w:ascii="MS Sans Serif" w:eastAsia="Times New Roman" w:hAnsi="MS Sans Serif" w:cs="Calibri"/>
      <w:sz w:val="24"/>
      <w:lang w:eastAsia="ar-SA"/>
    </w:rPr>
  </w:style>
  <w:style w:type="paragraph" w:customStyle="1" w:styleId="1a">
    <w:name w:val="Название объекта1"/>
    <w:basedOn w:val="a"/>
    <w:uiPriority w:val="99"/>
    <w:rsid w:val="008E15F7"/>
    <w:pPr>
      <w:widowControl/>
      <w:autoSpaceDE/>
      <w:autoSpaceDN/>
      <w:adjustRightInd/>
      <w:jc w:val="center"/>
    </w:pPr>
    <w:rPr>
      <w:rFonts w:ascii="Times New Roman" w:hAnsi="Times New Roman" w:cs="Calibri"/>
      <w:b/>
      <w:sz w:val="32"/>
      <w:szCs w:val="20"/>
      <w:lang w:eastAsia="ar-SA"/>
    </w:rPr>
  </w:style>
  <w:style w:type="paragraph" w:styleId="afa">
    <w:name w:val="footer"/>
    <w:basedOn w:val="a"/>
    <w:link w:val="1b"/>
    <w:uiPriority w:val="99"/>
    <w:rsid w:val="008E15F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Times New Roman" w:hAnsi="Times New Roman" w:cs="Times New Roman"/>
      <w:sz w:val="28"/>
      <w:lang w:eastAsia="ar-SA"/>
    </w:rPr>
  </w:style>
  <w:style w:type="character" w:customStyle="1" w:styleId="1b">
    <w:name w:val="Нижний колонтитул Знак1"/>
    <w:basedOn w:val="a0"/>
    <w:link w:val="afa"/>
    <w:uiPriority w:val="99"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ar-SA"/>
    </w:rPr>
  </w:style>
  <w:style w:type="paragraph" w:customStyle="1" w:styleId="24">
    <w:name w:val="Знак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b">
    <w:name w:val="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c">
    <w:name w:val="Знак Знак1 Знак"/>
    <w:basedOn w:val="a"/>
    <w:uiPriority w:val="99"/>
    <w:rsid w:val="008E15F7"/>
    <w:pPr>
      <w:autoSpaceDE/>
      <w:autoSpaceDN/>
      <w:adjustRightInd/>
      <w:spacing w:after="160" w:line="240" w:lineRule="exact"/>
      <w:jc w:val="right"/>
    </w:pPr>
    <w:rPr>
      <w:rFonts w:ascii="Times New Roman" w:hAnsi="Times New Roman" w:cs="Calibri"/>
      <w:sz w:val="20"/>
      <w:szCs w:val="20"/>
      <w:lang w:val="en-GB" w:eastAsia="ar-SA"/>
    </w:rPr>
  </w:style>
  <w:style w:type="paragraph" w:customStyle="1" w:styleId="HTML1">
    <w:name w:val="Стандартный HTML1"/>
    <w:basedOn w:val="a"/>
    <w:uiPriority w:val="99"/>
    <w:rsid w:val="008E15F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alibri"/>
      <w:sz w:val="20"/>
      <w:szCs w:val="20"/>
      <w:lang w:eastAsia="ar-SA"/>
    </w:rPr>
  </w:style>
  <w:style w:type="paragraph" w:customStyle="1" w:styleId="220">
    <w:name w:val="Знак22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afc">
    <w:name w:val="Знак Знак Знак Знак Знак Знак Знак Знак Знак Знак Знак Знак Знак"/>
    <w:basedOn w:val="a"/>
    <w:uiPriority w:val="99"/>
    <w:rsid w:val="008E15F7"/>
    <w:pPr>
      <w:widowControl/>
      <w:autoSpaceDE/>
      <w:autoSpaceDN/>
      <w:adjustRightInd/>
      <w:spacing w:after="160" w:line="240" w:lineRule="exact"/>
    </w:pPr>
    <w:rPr>
      <w:rFonts w:ascii="Verdana" w:eastAsia="Calibri" w:hAnsi="Verdana" w:cs="Verdana"/>
      <w:sz w:val="20"/>
      <w:szCs w:val="20"/>
      <w:lang w:val="en-US" w:eastAsia="ar-SA"/>
    </w:rPr>
  </w:style>
  <w:style w:type="paragraph" w:customStyle="1" w:styleId="120">
    <w:name w:val="Текст12"/>
    <w:basedOn w:val="a"/>
    <w:uiPriority w:val="99"/>
    <w:rsid w:val="008E15F7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2">
    <w:name w:val="Основной текст с отступом 312"/>
    <w:basedOn w:val="a"/>
    <w:uiPriority w:val="99"/>
    <w:rsid w:val="008E15F7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E15F7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Calibri"/>
      <w:lang w:eastAsia="ar-SA"/>
    </w:rPr>
  </w:style>
  <w:style w:type="paragraph" w:customStyle="1" w:styleId="311">
    <w:name w:val="Основной текст 31"/>
    <w:basedOn w:val="a"/>
    <w:uiPriority w:val="99"/>
    <w:rsid w:val="008E15F7"/>
    <w:pPr>
      <w:widowControl/>
      <w:autoSpaceDE/>
      <w:autoSpaceDN/>
      <w:adjustRightInd/>
      <w:spacing w:after="120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pa2">
    <w:name w:val="pa2"/>
    <w:basedOn w:val="a"/>
    <w:uiPriority w:val="99"/>
    <w:rsid w:val="008E15F7"/>
    <w:pPr>
      <w:widowControl/>
      <w:autoSpaceDE/>
      <w:autoSpaceDN/>
      <w:adjustRightInd/>
      <w:spacing w:before="280" w:after="280"/>
    </w:pPr>
    <w:rPr>
      <w:rFonts w:ascii="Times New Roman" w:hAnsi="Times New Roman" w:cs="Calibri"/>
      <w:lang w:eastAsia="ar-SA"/>
    </w:rPr>
  </w:style>
  <w:style w:type="paragraph" w:styleId="afd">
    <w:name w:val="Normal (Web)"/>
    <w:basedOn w:val="a"/>
    <w:uiPriority w:val="99"/>
    <w:rsid w:val="008E15F7"/>
    <w:pPr>
      <w:widowControl/>
      <w:autoSpaceDE/>
      <w:autoSpaceDN/>
      <w:adjustRightInd/>
      <w:spacing w:before="280" w:after="119"/>
    </w:pPr>
    <w:rPr>
      <w:rFonts w:ascii="Times New Roman" w:hAnsi="Times New Roman" w:cs="Calibri"/>
      <w:lang w:eastAsia="ar-SA"/>
    </w:rPr>
  </w:style>
  <w:style w:type="paragraph" w:customStyle="1" w:styleId="MMTopic1">
    <w:name w:val="MM Topic 1"/>
    <w:basedOn w:val="1"/>
    <w:uiPriority w:val="99"/>
    <w:rsid w:val="008E15F7"/>
    <w:pPr>
      <w:keepLines/>
      <w:numPr>
        <w:numId w:val="1"/>
      </w:numPr>
      <w:spacing w:before="480" w:line="240" w:lineRule="auto"/>
      <w:jc w:val="left"/>
    </w:pPr>
    <w:rPr>
      <w:rFonts w:ascii="Cambria" w:hAnsi="Cambria" w:cs="Cambria"/>
      <w:b/>
      <w:bCs/>
      <w:color w:val="365F91"/>
      <w:szCs w:val="28"/>
    </w:rPr>
  </w:style>
  <w:style w:type="paragraph" w:customStyle="1" w:styleId="MMTopic2">
    <w:name w:val="MM Topic 2"/>
    <w:basedOn w:val="2"/>
    <w:uiPriority w:val="99"/>
    <w:rsid w:val="008E15F7"/>
    <w:pPr>
      <w:keepLines/>
      <w:numPr>
        <w:ilvl w:val="1"/>
        <w:numId w:val="1"/>
      </w:numPr>
      <w:spacing w:before="200" w:after="0"/>
    </w:pPr>
    <w:rPr>
      <w:rFonts w:ascii="Cambria" w:hAnsi="Cambria" w:cs="Cambria"/>
      <w:i w:val="0"/>
      <w:iCs w:val="0"/>
      <w:color w:val="4F81BD"/>
      <w:sz w:val="26"/>
      <w:szCs w:val="26"/>
    </w:rPr>
  </w:style>
  <w:style w:type="paragraph" w:customStyle="1" w:styleId="MMTopic3">
    <w:name w:val="MM Topic 3"/>
    <w:basedOn w:val="3"/>
    <w:uiPriority w:val="99"/>
    <w:rsid w:val="008E15F7"/>
    <w:pPr>
      <w:keepLines/>
      <w:numPr>
        <w:ilvl w:val="2"/>
        <w:numId w:val="1"/>
      </w:numPr>
      <w:spacing w:before="200" w:after="0"/>
    </w:pPr>
    <w:rPr>
      <w:rFonts w:cs="Cambria"/>
      <w:color w:val="4F81BD"/>
      <w:sz w:val="24"/>
      <w:szCs w:val="24"/>
    </w:rPr>
  </w:style>
  <w:style w:type="paragraph" w:customStyle="1" w:styleId="MMTopic4">
    <w:name w:val="MM Topic 4"/>
    <w:basedOn w:val="4"/>
    <w:uiPriority w:val="99"/>
    <w:rsid w:val="008E15F7"/>
    <w:pPr>
      <w:keepLines/>
      <w:numPr>
        <w:ilvl w:val="3"/>
        <w:numId w:val="1"/>
      </w:numPr>
      <w:spacing w:before="200" w:after="0"/>
    </w:pPr>
    <w:rPr>
      <w:rFonts w:ascii="Cambria" w:hAnsi="Cambria" w:cs="Cambria"/>
      <w:i/>
      <w:iCs/>
      <w:color w:val="4F81BD"/>
      <w:sz w:val="24"/>
      <w:szCs w:val="24"/>
    </w:rPr>
  </w:style>
  <w:style w:type="paragraph" w:customStyle="1" w:styleId="MMTopic5">
    <w:name w:val="MM Topic 5"/>
    <w:basedOn w:val="5"/>
    <w:uiPriority w:val="99"/>
    <w:rsid w:val="008E15F7"/>
    <w:pPr>
      <w:keepNext/>
      <w:keepLines/>
      <w:numPr>
        <w:ilvl w:val="4"/>
        <w:numId w:val="1"/>
      </w:numPr>
      <w:spacing w:before="200" w:after="0"/>
    </w:pPr>
    <w:rPr>
      <w:rFonts w:ascii="Cambria" w:hAnsi="Cambria" w:cs="Cambria"/>
      <w:b w:val="0"/>
      <w:bCs w:val="0"/>
      <w:i w:val="0"/>
      <w:iCs w:val="0"/>
      <w:color w:val="243F60"/>
      <w:sz w:val="24"/>
      <w:szCs w:val="24"/>
    </w:rPr>
  </w:style>
  <w:style w:type="paragraph" w:customStyle="1" w:styleId="MMTopic6">
    <w:name w:val="MM Topic 6"/>
    <w:basedOn w:val="6"/>
    <w:uiPriority w:val="99"/>
    <w:rsid w:val="008E15F7"/>
    <w:pPr>
      <w:keepNext/>
      <w:keepLines/>
      <w:numPr>
        <w:ilvl w:val="5"/>
        <w:numId w:val="1"/>
      </w:numPr>
      <w:spacing w:before="200" w:after="0"/>
    </w:pPr>
    <w:rPr>
      <w:rFonts w:ascii="Cambria" w:hAnsi="Cambria" w:cs="Cambria"/>
      <w:b w:val="0"/>
      <w:bCs w:val="0"/>
      <w:i/>
      <w:iCs/>
      <w:color w:val="243F60"/>
      <w:sz w:val="24"/>
      <w:szCs w:val="24"/>
    </w:rPr>
  </w:style>
  <w:style w:type="paragraph" w:customStyle="1" w:styleId="MMTopic7">
    <w:name w:val="MM Topic 7"/>
    <w:basedOn w:val="7"/>
    <w:uiPriority w:val="99"/>
    <w:rsid w:val="008E15F7"/>
    <w:pPr>
      <w:keepNext/>
      <w:keepLines/>
      <w:numPr>
        <w:ilvl w:val="6"/>
        <w:numId w:val="1"/>
      </w:numPr>
      <w:spacing w:before="200" w:after="0"/>
    </w:pPr>
    <w:rPr>
      <w:rFonts w:ascii="Cambria" w:hAnsi="Cambria" w:cs="Cambria"/>
      <w:i/>
      <w:iCs/>
      <w:color w:val="404040"/>
    </w:rPr>
  </w:style>
  <w:style w:type="paragraph" w:customStyle="1" w:styleId="MMTopic8">
    <w:name w:val="MM Topic 8"/>
    <w:basedOn w:val="8"/>
    <w:uiPriority w:val="99"/>
    <w:rsid w:val="008E15F7"/>
    <w:pPr>
      <w:keepNext/>
      <w:keepLines/>
      <w:numPr>
        <w:ilvl w:val="7"/>
        <w:numId w:val="1"/>
      </w:numPr>
      <w:spacing w:before="200" w:after="0"/>
    </w:pPr>
    <w:rPr>
      <w:rFonts w:ascii="Cambria" w:hAnsi="Cambria" w:cs="Cambria"/>
      <w:i w:val="0"/>
      <w:iCs w:val="0"/>
      <w:color w:val="404040"/>
      <w:sz w:val="20"/>
      <w:szCs w:val="20"/>
    </w:rPr>
  </w:style>
  <w:style w:type="paragraph" w:customStyle="1" w:styleId="MMTopic9">
    <w:name w:val="MM Topic 9"/>
    <w:basedOn w:val="9"/>
    <w:uiPriority w:val="99"/>
    <w:rsid w:val="008E15F7"/>
    <w:pPr>
      <w:keepNext/>
      <w:keepLines/>
      <w:numPr>
        <w:ilvl w:val="8"/>
        <w:numId w:val="1"/>
      </w:numPr>
      <w:spacing w:before="200" w:after="0"/>
    </w:pPr>
    <w:rPr>
      <w:rFonts w:cs="Cambria"/>
      <w:i/>
      <w:iCs/>
      <w:color w:val="404040"/>
      <w:sz w:val="20"/>
      <w:szCs w:val="20"/>
    </w:rPr>
  </w:style>
  <w:style w:type="paragraph" w:styleId="afe">
    <w:name w:val="No Spacing"/>
    <w:uiPriority w:val="99"/>
    <w:qFormat/>
    <w:rsid w:val="008E15F7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DocList">
    <w:name w:val="ConsPlusDocList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PlusCell2">
    <w:name w:val="ConsPlusCell2"/>
    <w:next w:val="a"/>
    <w:uiPriority w:val="99"/>
    <w:rsid w:val="008E15F7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ConsTitle">
    <w:name w:val="ConsTitle"/>
    <w:uiPriority w:val="99"/>
    <w:rsid w:val="008E15F7"/>
    <w:pPr>
      <w:widowControl w:val="0"/>
      <w:suppressAutoHyphens/>
      <w:autoSpaceDE w:val="0"/>
      <w:ind w:right="19772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aff">
    <w:name w:val="Содержимое таблицы"/>
    <w:basedOn w:val="a"/>
    <w:uiPriority w:val="99"/>
    <w:rsid w:val="008E15F7"/>
    <w:pPr>
      <w:widowControl/>
      <w:suppressLineNumbers/>
      <w:autoSpaceDE/>
      <w:autoSpaceDN/>
      <w:adjustRightInd/>
    </w:pPr>
    <w:rPr>
      <w:rFonts w:ascii="Times New Roman" w:hAnsi="Times New Roman" w:cs="Calibri"/>
      <w:lang w:eastAsia="ar-SA"/>
    </w:rPr>
  </w:style>
  <w:style w:type="paragraph" w:customStyle="1" w:styleId="aff0">
    <w:name w:val="Заголовок таблицы"/>
    <w:basedOn w:val="aff"/>
    <w:uiPriority w:val="99"/>
    <w:rsid w:val="008E15F7"/>
    <w:pPr>
      <w:jc w:val="center"/>
    </w:pPr>
    <w:rPr>
      <w:b/>
      <w:bCs/>
    </w:rPr>
  </w:style>
  <w:style w:type="character" w:customStyle="1" w:styleId="FontStyle29">
    <w:name w:val="Font Style29"/>
    <w:uiPriority w:val="99"/>
    <w:rsid w:val="008E15F7"/>
    <w:rPr>
      <w:rFonts w:ascii="Times New Roman" w:hAnsi="Times New Roman"/>
      <w:sz w:val="26"/>
    </w:rPr>
  </w:style>
  <w:style w:type="paragraph" w:styleId="25">
    <w:name w:val="Body Text 2"/>
    <w:basedOn w:val="a"/>
    <w:link w:val="212"/>
    <w:uiPriority w:val="99"/>
    <w:semiHidden/>
    <w:rsid w:val="008E15F7"/>
    <w:pPr>
      <w:widowControl/>
      <w:autoSpaceDE/>
      <w:autoSpaceDN/>
      <w:adjustRightInd/>
      <w:spacing w:after="120" w:line="480" w:lineRule="auto"/>
    </w:pPr>
    <w:rPr>
      <w:rFonts w:ascii="Times New Roman" w:hAnsi="Times New Roman" w:cs="Times New Roman"/>
      <w:lang w:eastAsia="ar-SA"/>
    </w:rPr>
  </w:style>
  <w:style w:type="character" w:customStyle="1" w:styleId="212">
    <w:name w:val="Основной текст 2 Знак1"/>
    <w:basedOn w:val="a0"/>
    <w:link w:val="25"/>
    <w:uiPriority w:val="99"/>
    <w:semiHidden/>
    <w:locked/>
    <w:rsid w:val="008E15F7"/>
    <w:rPr>
      <w:rFonts w:eastAsia="Times New Roman" w:cs="Times New Roman"/>
      <w:sz w:val="24"/>
      <w:lang w:eastAsia="ar-SA" w:bidi="ar-SA"/>
    </w:rPr>
  </w:style>
  <w:style w:type="paragraph" w:customStyle="1" w:styleId="aff1">
    <w:name w:val="Комментарий"/>
    <w:basedOn w:val="a"/>
    <w:next w:val="a"/>
    <w:uiPriority w:val="99"/>
    <w:rsid w:val="008E15F7"/>
    <w:pPr>
      <w:ind w:left="170"/>
      <w:jc w:val="both"/>
    </w:pPr>
    <w:rPr>
      <w:i/>
      <w:iCs/>
      <w:color w:val="800080"/>
      <w:sz w:val="20"/>
      <w:szCs w:val="20"/>
    </w:rPr>
  </w:style>
  <w:style w:type="table" w:customStyle="1" w:styleId="1d">
    <w:name w:val="Сетка таблицы1"/>
    <w:uiPriority w:val="99"/>
    <w:rsid w:val="008E15F7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0">
    <w:name w:val="Style10"/>
    <w:basedOn w:val="a"/>
    <w:uiPriority w:val="99"/>
    <w:rsid w:val="008E15F7"/>
    <w:pPr>
      <w:spacing w:line="322" w:lineRule="exact"/>
      <w:ind w:firstLine="696"/>
      <w:jc w:val="both"/>
    </w:pPr>
    <w:rPr>
      <w:rFonts w:ascii="Times New Roman" w:hAnsi="Times New Roman" w:cs="Times New Roman"/>
    </w:rPr>
  </w:style>
  <w:style w:type="paragraph" w:customStyle="1" w:styleId="s1">
    <w:name w:val="s_1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s10">
    <w:name w:val="s_10"/>
    <w:uiPriority w:val="99"/>
    <w:rsid w:val="008E15F7"/>
  </w:style>
  <w:style w:type="character" w:customStyle="1" w:styleId="apple-converted-space">
    <w:name w:val="apple-converted-space"/>
    <w:uiPriority w:val="99"/>
    <w:rsid w:val="008E15F7"/>
  </w:style>
  <w:style w:type="character" w:customStyle="1" w:styleId="link">
    <w:name w:val="link"/>
    <w:uiPriority w:val="99"/>
    <w:rsid w:val="008E15F7"/>
  </w:style>
  <w:style w:type="paragraph" w:customStyle="1" w:styleId="s3">
    <w:name w:val="s_3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s22">
    <w:name w:val="s_22"/>
    <w:basedOn w:val="a"/>
    <w:uiPriority w:val="99"/>
    <w:rsid w:val="008E15F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2">
    <w:name w:val="Strong"/>
    <w:basedOn w:val="a0"/>
    <w:uiPriority w:val="22"/>
    <w:qFormat/>
    <w:rsid w:val="008E15F7"/>
    <w:rPr>
      <w:rFonts w:cs="Times New Roman"/>
      <w:b/>
    </w:rPr>
  </w:style>
  <w:style w:type="character" w:customStyle="1" w:styleId="aff3">
    <w:name w:val="Основной текст_"/>
    <w:link w:val="190"/>
    <w:uiPriority w:val="99"/>
    <w:locked/>
    <w:rsid w:val="008E15F7"/>
    <w:rPr>
      <w:sz w:val="77"/>
      <w:shd w:val="clear" w:color="auto" w:fill="FFFFFF"/>
    </w:rPr>
  </w:style>
  <w:style w:type="paragraph" w:customStyle="1" w:styleId="190">
    <w:name w:val="Основной текст19"/>
    <w:basedOn w:val="a"/>
    <w:link w:val="aff3"/>
    <w:uiPriority w:val="99"/>
    <w:rsid w:val="008E15F7"/>
    <w:pPr>
      <w:widowControl/>
      <w:shd w:val="clear" w:color="auto" w:fill="FFFFFF"/>
      <w:autoSpaceDE/>
      <w:autoSpaceDN/>
      <w:adjustRightInd/>
      <w:spacing w:after="2460" w:line="240" w:lineRule="atLeast"/>
      <w:ind w:hanging="6640"/>
    </w:pPr>
    <w:rPr>
      <w:rFonts w:ascii="Times New Roman" w:eastAsia="Calibri" w:hAnsi="Times New Roman" w:cs="Times New Roman"/>
      <w:sz w:val="77"/>
      <w:szCs w:val="20"/>
    </w:rPr>
  </w:style>
  <w:style w:type="paragraph" w:customStyle="1" w:styleId="unformattext">
    <w:name w:val="unformattext"/>
    <w:basedOn w:val="a"/>
    <w:uiPriority w:val="99"/>
    <w:rsid w:val="00E15EAD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1e">
    <w:name w:val="1"/>
    <w:basedOn w:val="a"/>
    <w:next w:val="af4"/>
    <w:uiPriority w:val="99"/>
    <w:rsid w:val="00292AFF"/>
    <w:pPr>
      <w:keepNext/>
      <w:widowControl/>
      <w:autoSpaceDE/>
      <w:autoSpaceDN/>
      <w:adjustRightInd/>
      <w:spacing w:before="240" w:after="120"/>
    </w:pPr>
    <w:rPr>
      <w:rFonts w:eastAsia="Calibri" w:cs="Mangal"/>
      <w:sz w:val="28"/>
      <w:szCs w:val="28"/>
      <w:lang w:eastAsia="ar-SA"/>
    </w:rPr>
  </w:style>
  <w:style w:type="paragraph" w:customStyle="1" w:styleId="213">
    <w:name w:val="Знак21"/>
    <w:basedOn w:val="a"/>
    <w:uiPriority w:val="99"/>
    <w:rsid w:val="00292AFF"/>
    <w:pPr>
      <w:widowControl/>
      <w:autoSpaceDE/>
      <w:autoSpaceDN/>
      <w:adjustRightInd/>
      <w:spacing w:after="160" w:line="240" w:lineRule="exact"/>
    </w:pPr>
    <w:rPr>
      <w:rFonts w:ascii="Verdana" w:hAnsi="Verdana" w:cs="Calibri"/>
      <w:sz w:val="20"/>
      <w:szCs w:val="20"/>
      <w:lang w:val="en-US" w:eastAsia="ar-SA"/>
    </w:rPr>
  </w:style>
  <w:style w:type="paragraph" w:customStyle="1" w:styleId="110">
    <w:name w:val="Текст11"/>
    <w:basedOn w:val="a"/>
    <w:uiPriority w:val="99"/>
    <w:rsid w:val="00292AFF"/>
    <w:pPr>
      <w:widowControl/>
      <w:autoSpaceDE/>
      <w:autoSpaceDN/>
      <w:adjustRightInd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3110">
    <w:name w:val="Основной текст с отступом 311"/>
    <w:basedOn w:val="a"/>
    <w:uiPriority w:val="99"/>
    <w:rsid w:val="00292AFF"/>
    <w:pPr>
      <w:widowControl/>
      <w:autoSpaceDE/>
      <w:autoSpaceDN/>
      <w:adjustRightInd/>
      <w:spacing w:after="120"/>
      <w:ind w:left="283"/>
    </w:pPr>
    <w:rPr>
      <w:rFonts w:ascii="Times New Roman" w:hAnsi="Times New Roman" w:cs="Calibri"/>
      <w:sz w:val="16"/>
      <w:szCs w:val="16"/>
      <w:lang w:eastAsia="ar-SA"/>
    </w:rPr>
  </w:style>
  <w:style w:type="paragraph" w:customStyle="1" w:styleId="ConsPlusCell1">
    <w:name w:val="ConsPlusCell1"/>
    <w:next w:val="a"/>
    <w:uiPriority w:val="99"/>
    <w:rsid w:val="00292AFF"/>
    <w:pPr>
      <w:widowControl w:val="0"/>
      <w:suppressAutoHyphens/>
      <w:autoSpaceDE w:val="0"/>
    </w:pPr>
    <w:rPr>
      <w:rFonts w:ascii="Arial" w:hAnsi="Arial" w:cs="Arial"/>
      <w:kern w:val="1"/>
      <w:lang w:eastAsia="hi-IN" w:bidi="hi-IN"/>
    </w:rPr>
  </w:style>
  <w:style w:type="paragraph" w:customStyle="1" w:styleId="msonormalmrcssattr">
    <w:name w:val="msonormal_mr_css_attr"/>
    <w:basedOn w:val="a"/>
    <w:uiPriority w:val="99"/>
    <w:rsid w:val="00260BD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numbering" w:customStyle="1" w:styleId="1f">
    <w:name w:val="Нет списка1"/>
    <w:next w:val="a2"/>
    <w:uiPriority w:val="99"/>
    <w:semiHidden/>
    <w:unhideWhenUsed/>
    <w:rsid w:val="00EA6F33"/>
  </w:style>
  <w:style w:type="numbering" w:customStyle="1" w:styleId="26">
    <w:name w:val="Нет списка2"/>
    <w:next w:val="a2"/>
    <w:uiPriority w:val="99"/>
    <w:semiHidden/>
    <w:unhideWhenUsed/>
    <w:rsid w:val="00EA6F33"/>
  </w:style>
  <w:style w:type="character" w:customStyle="1" w:styleId="27">
    <w:name w:val="Основной текст (2)_"/>
    <w:basedOn w:val="a0"/>
    <w:link w:val="28"/>
    <w:rsid w:val="0009138A"/>
    <w:rPr>
      <w:rFonts w:eastAsia="Times New Roman"/>
      <w:b/>
      <w:bCs/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09138A"/>
    <w:pPr>
      <w:shd w:val="clear" w:color="auto" w:fill="FFFFFF"/>
      <w:autoSpaceDE/>
      <w:autoSpaceDN/>
      <w:adjustRightInd/>
      <w:spacing w:before="360" w:after="360" w:line="0" w:lineRule="atLeast"/>
      <w:ind w:hanging="3560"/>
      <w:jc w:val="center"/>
    </w:pPr>
    <w:rPr>
      <w:rFonts w:ascii="Times New Roman" w:hAnsi="Times New Roman" w:cs="Times New Roman"/>
      <w:b/>
      <w:bCs/>
      <w:sz w:val="26"/>
      <w:szCs w:val="26"/>
    </w:rPr>
  </w:style>
  <w:style w:type="numbering" w:customStyle="1" w:styleId="33">
    <w:name w:val="Нет списка3"/>
    <w:next w:val="a2"/>
    <w:uiPriority w:val="99"/>
    <w:semiHidden/>
    <w:unhideWhenUsed/>
    <w:rsid w:val="00986439"/>
  </w:style>
  <w:style w:type="numbering" w:customStyle="1" w:styleId="111">
    <w:name w:val="Нет списка11"/>
    <w:next w:val="a2"/>
    <w:uiPriority w:val="99"/>
    <w:semiHidden/>
    <w:unhideWhenUsed/>
    <w:rsid w:val="00986439"/>
  </w:style>
  <w:style w:type="numbering" w:customStyle="1" w:styleId="214">
    <w:name w:val="Нет списка21"/>
    <w:next w:val="a2"/>
    <w:uiPriority w:val="99"/>
    <w:semiHidden/>
    <w:unhideWhenUsed/>
    <w:rsid w:val="00986439"/>
  </w:style>
  <w:style w:type="table" w:customStyle="1" w:styleId="29">
    <w:name w:val="Сетка таблицы2"/>
    <w:basedOn w:val="a1"/>
    <w:next w:val="a8"/>
    <w:uiPriority w:val="99"/>
    <w:rsid w:val="00986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1"/>
    <w:next w:val="a8"/>
    <w:uiPriority w:val="99"/>
    <w:rsid w:val="0098643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0">
    <w:name w:val="Обычный1"/>
    <w:uiPriority w:val="99"/>
    <w:rsid w:val="009E04F9"/>
    <w:pPr>
      <w:suppressAutoHyphens/>
      <w:snapToGrid w:val="0"/>
    </w:pPr>
    <w:rPr>
      <w:rFonts w:eastAsia="Times New Roman"/>
      <w:sz w:val="24"/>
      <w:lang w:eastAsia="ar-SA"/>
    </w:rPr>
  </w:style>
  <w:style w:type="character" w:customStyle="1" w:styleId="vhs30eo">
    <w:name w:val="vhs30eo"/>
    <w:basedOn w:val="a0"/>
    <w:rsid w:val="009E04F9"/>
  </w:style>
  <w:style w:type="paragraph" w:customStyle="1" w:styleId="Default">
    <w:name w:val="Default"/>
    <w:uiPriority w:val="99"/>
    <w:rsid w:val="00DA05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4">
    <w:name w:val="FollowedHyperlink"/>
    <w:basedOn w:val="a0"/>
    <w:uiPriority w:val="99"/>
    <w:semiHidden/>
    <w:unhideWhenUsed/>
    <w:locked/>
    <w:rsid w:val="006D4FB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5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consultantplus://offline/ref=1D2EA7B90B04D72D18A0648760F735F84207531774F006C77EBC73B444FC61EDE7E52E54752DD33FQ5J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185B3-46EE-421A-AD2F-33609A12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4115</Words>
  <Characters>23460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ОпоОиОВ</cp:lastModifiedBy>
  <cp:revision>25</cp:revision>
  <cp:lastPrinted>2024-12-25T04:18:00Z</cp:lastPrinted>
  <dcterms:created xsi:type="dcterms:W3CDTF">2024-11-20T08:51:00Z</dcterms:created>
  <dcterms:modified xsi:type="dcterms:W3CDTF">2024-12-25T04:18:00Z</dcterms:modified>
</cp:coreProperties>
</file>