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09" w:rsidRPr="00656F09" w:rsidRDefault="00656F09" w:rsidP="00656F09">
      <w:pPr>
        <w:widowControl/>
        <w:tabs>
          <w:tab w:val="left" w:pos="9072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6F09"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54CEA618" wp14:editId="16C6D89D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F09" w:rsidRPr="00656F09" w:rsidRDefault="00656F09" w:rsidP="00656F0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656F09" w:rsidRPr="00656F09" w:rsidRDefault="00656F09" w:rsidP="00656F0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F09">
        <w:rPr>
          <w:rFonts w:ascii="Times New Roman" w:hAnsi="Times New Roman" w:cs="Times New Roman"/>
          <w:b/>
          <w:sz w:val="28"/>
          <w:szCs w:val="28"/>
        </w:rPr>
        <w:t xml:space="preserve">АДМИНИСТРАЦИЯ КИРОВСКОГО МУНИЦИПАЛЬНОГО ОКРУГА </w:t>
      </w:r>
    </w:p>
    <w:p w:rsidR="00656F09" w:rsidRPr="00656F09" w:rsidRDefault="00656F09" w:rsidP="00656F0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F09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656F09" w:rsidRPr="00656F09" w:rsidRDefault="00656F09" w:rsidP="00656F0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6F09" w:rsidRPr="00656F09" w:rsidRDefault="00656F09" w:rsidP="00656F0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656F09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656F09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656F09" w:rsidRPr="00656F09" w:rsidRDefault="00656F09" w:rsidP="00656F0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F09" w:rsidRPr="00656F09" w:rsidRDefault="00656F09" w:rsidP="00656F09">
      <w:pPr>
        <w:widowControl/>
        <w:autoSpaceDE/>
        <w:autoSpaceDN/>
        <w:adjustRightInd/>
        <w:ind w:right="104"/>
        <w:jc w:val="both"/>
        <w:rPr>
          <w:rFonts w:ascii="Times New Roman" w:hAnsi="Times New Roman" w:cs="Times New Roman"/>
          <w:sz w:val="28"/>
          <w:szCs w:val="28"/>
        </w:rPr>
      </w:pPr>
      <w:r w:rsidRPr="00656F09">
        <w:rPr>
          <w:rFonts w:ascii="Times New Roman" w:hAnsi="Times New Roman" w:cs="Times New Roman"/>
          <w:sz w:val="28"/>
          <w:szCs w:val="28"/>
        </w:rPr>
        <w:t>21 ноября 2024 г</w:t>
      </w:r>
      <w:r w:rsidRPr="00656F09">
        <w:rPr>
          <w:rFonts w:ascii="Times New Roman" w:hAnsi="Times New Roman" w:cs="Times New Roman"/>
          <w:sz w:val="22"/>
          <w:szCs w:val="22"/>
        </w:rPr>
        <w:t>.</w:t>
      </w:r>
      <w:r w:rsidRPr="00656F09">
        <w:rPr>
          <w:rFonts w:ascii="Times New Roman" w:hAnsi="Times New Roman" w:cs="Times New Roman"/>
          <w:b/>
          <w:sz w:val="22"/>
          <w:szCs w:val="22"/>
        </w:rPr>
        <w:t xml:space="preserve">                                г. Новопавловск</w:t>
      </w:r>
      <w:r w:rsidRPr="00656F09">
        <w:rPr>
          <w:rFonts w:ascii="Times New Roman" w:hAnsi="Times New Roman" w:cs="Times New Roman"/>
          <w:b/>
        </w:rPr>
        <w:t xml:space="preserve">                                                   </w:t>
      </w:r>
      <w:r w:rsidRPr="00656F09">
        <w:rPr>
          <w:rFonts w:ascii="Times New Roman" w:hAnsi="Times New Roman" w:cs="Times New Roman"/>
          <w:sz w:val="28"/>
          <w:szCs w:val="28"/>
        </w:rPr>
        <w:t>№ 2069</w:t>
      </w:r>
    </w:p>
    <w:p w:rsidR="00337077" w:rsidRDefault="00337077" w:rsidP="007713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3C4" w:rsidRDefault="008673C4" w:rsidP="007713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3C4" w:rsidRDefault="008673C4" w:rsidP="007713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3C4" w:rsidRPr="0092653E" w:rsidRDefault="008673C4" w:rsidP="007713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310" w:rsidRPr="0092653E" w:rsidRDefault="00771310" w:rsidP="0077131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E06136" w:rsidRPr="0092653E" w:rsidRDefault="00E06136" w:rsidP="00472A05">
      <w:pPr>
        <w:pStyle w:val="BodyText21"/>
        <w:spacing w:line="240" w:lineRule="exact"/>
        <w:jc w:val="both"/>
        <w:rPr>
          <w:rFonts w:cs="Times New Roman"/>
          <w:szCs w:val="28"/>
        </w:rPr>
      </w:pPr>
      <w:r w:rsidRPr="0092653E">
        <w:rPr>
          <w:rFonts w:cs="Times New Roman"/>
          <w:szCs w:val="28"/>
        </w:rPr>
        <w:t xml:space="preserve">О внесении изменений в муниципальную программу Кировского </w:t>
      </w:r>
      <w:r w:rsidR="00523D89">
        <w:rPr>
          <w:rFonts w:cs="Times New Roman"/>
          <w:szCs w:val="28"/>
        </w:rPr>
        <w:t>муниципального</w:t>
      </w:r>
      <w:r w:rsidRPr="0092653E">
        <w:rPr>
          <w:rFonts w:cs="Times New Roman"/>
          <w:szCs w:val="28"/>
        </w:rPr>
        <w:t xml:space="preserve"> округа Ставропольского края «</w:t>
      </w:r>
      <w:r w:rsidRPr="0092653E">
        <w:rPr>
          <w:rFonts w:cs="Times New Roman"/>
          <w:bCs/>
          <w:kern w:val="36"/>
          <w:szCs w:val="28"/>
        </w:rPr>
        <w:t>Профилактика правонарушений и обеспечение общественного порядка</w:t>
      </w:r>
      <w:r w:rsidRPr="0092653E">
        <w:rPr>
          <w:rFonts w:cs="Times New Roman"/>
          <w:szCs w:val="28"/>
        </w:rPr>
        <w:t>, противодействие терроризму и экстремизму»</w:t>
      </w:r>
    </w:p>
    <w:p w:rsidR="00E06136" w:rsidRPr="0092653E" w:rsidRDefault="00E06136" w:rsidP="00472A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136" w:rsidRPr="0092653E" w:rsidRDefault="00E06136" w:rsidP="00472A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0350" w:rsidRPr="00730508" w:rsidRDefault="00230350" w:rsidP="002930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10101"/>
      <w:bookmarkStart w:id="1" w:name="sub_3"/>
      <w:r w:rsidRPr="0073050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73050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30508">
        <w:rPr>
          <w:rFonts w:ascii="Times New Roman" w:hAnsi="Times New Roman" w:cs="Times New Roman"/>
          <w:sz w:val="28"/>
          <w:szCs w:val="28"/>
        </w:rPr>
        <w:t xml:space="preserve"> администрации Кировского </w:t>
      </w:r>
      <w:r w:rsidR="00523D89">
        <w:rPr>
          <w:rFonts w:ascii="Times New Roman" w:hAnsi="Times New Roman" w:cs="Times New Roman"/>
          <w:sz w:val="28"/>
          <w:szCs w:val="28"/>
        </w:rPr>
        <w:t>муниципального</w:t>
      </w:r>
      <w:r w:rsidRPr="0073050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8E4AE0" w:rsidRPr="004D78AD">
        <w:rPr>
          <w:rFonts w:ascii="Times New Roman" w:hAnsi="Times New Roman" w:cs="Times New Roman"/>
          <w:sz w:val="28"/>
          <w:szCs w:val="28"/>
        </w:rPr>
        <w:t>от 0</w:t>
      </w:r>
      <w:r w:rsidR="008E4AE0">
        <w:rPr>
          <w:rFonts w:ascii="Times New Roman" w:hAnsi="Times New Roman" w:cs="Times New Roman"/>
          <w:sz w:val="28"/>
          <w:szCs w:val="28"/>
        </w:rPr>
        <w:t>3</w:t>
      </w:r>
      <w:r w:rsidR="008E4AE0" w:rsidRPr="004D78AD">
        <w:rPr>
          <w:rFonts w:ascii="Times New Roman" w:hAnsi="Times New Roman" w:cs="Times New Roman"/>
          <w:sz w:val="28"/>
          <w:szCs w:val="28"/>
        </w:rPr>
        <w:t xml:space="preserve"> </w:t>
      </w:r>
      <w:r w:rsidR="008E4AE0">
        <w:rPr>
          <w:rFonts w:ascii="Times New Roman" w:hAnsi="Times New Roman" w:cs="Times New Roman"/>
          <w:sz w:val="28"/>
          <w:szCs w:val="28"/>
        </w:rPr>
        <w:t>ноябр</w:t>
      </w:r>
      <w:r w:rsidR="008E4AE0" w:rsidRPr="004D78AD">
        <w:rPr>
          <w:rFonts w:ascii="Times New Roman" w:hAnsi="Times New Roman" w:cs="Times New Roman"/>
          <w:sz w:val="28"/>
          <w:szCs w:val="28"/>
        </w:rPr>
        <w:t>я 20</w:t>
      </w:r>
      <w:r w:rsidR="008E4AE0">
        <w:rPr>
          <w:rFonts w:ascii="Times New Roman" w:hAnsi="Times New Roman" w:cs="Times New Roman"/>
          <w:sz w:val="28"/>
          <w:szCs w:val="28"/>
        </w:rPr>
        <w:t>23</w:t>
      </w:r>
      <w:r w:rsidR="008E4AE0" w:rsidRPr="004D78A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E4AE0">
        <w:rPr>
          <w:rFonts w:ascii="Times New Roman" w:hAnsi="Times New Roman" w:cs="Times New Roman"/>
          <w:sz w:val="28"/>
          <w:szCs w:val="28"/>
        </w:rPr>
        <w:t>2115</w:t>
      </w:r>
      <w:r w:rsidR="008E4AE0" w:rsidRPr="004D78A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Кировского </w:t>
      </w:r>
      <w:r w:rsidR="008E4AE0">
        <w:rPr>
          <w:rFonts w:ascii="Times New Roman" w:hAnsi="Times New Roman" w:cs="Times New Roman"/>
          <w:sz w:val="28"/>
          <w:szCs w:val="28"/>
        </w:rPr>
        <w:t>муниципальн</w:t>
      </w:r>
      <w:r w:rsidR="008E4AE0" w:rsidRPr="004D78AD"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края» </w:t>
      </w:r>
      <w:r w:rsidRPr="00730508">
        <w:rPr>
          <w:rFonts w:ascii="Times New Roman" w:hAnsi="Times New Roman" w:cs="Times New Roman"/>
          <w:sz w:val="28"/>
          <w:szCs w:val="28"/>
        </w:rPr>
        <w:t xml:space="preserve">и </w:t>
      </w:r>
      <w:r w:rsidR="00250B95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730508" w:rsidRPr="00730508">
        <w:rPr>
          <w:rFonts w:ascii="Times New Roman" w:hAnsi="Times New Roman" w:cs="Times New Roman"/>
          <w:sz w:val="28"/>
          <w:szCs w:val="28"/>
        </w:rPr>
        <w:t xml:space="preserve">Думы Кировского муниципального </w:t>
      </w:r>
      <w:r w:rsidR="00416419">
        <w:rPr>
          <w:rFonts w:ascii="Times New Roman" w:hAnsi="Times New Roman" w:cs="Times New Roman"/>
          <w:sz w:val="28"/>
          <w:szCs w:val="28"/>
        </w:rPr>
        <w:t>округа Ставропольского края от 17</w:t>
      </w:r>
      <w:r w:rsidR="00730508" w:rsidRPr="00730508">
        <w:rPr>
          <w:rFonts w:ascii="Times New Roman" w:hAnsi="Times New Roman" w:cs="Times New Roman"/>
          <w:sz w:val="28"/>
          <w:szCs w:val="28"/>
        </w:rPr>
        <w:t xml:space="preserve"> </w:t>
      </w:r>
      <w:r w:rsidR="00416419">
        <w:rPr>
          <w:rFonts w:ascii="Times New Roman" w:hAnsi="Times New Roman" w:cs="Times New Roman"/>
          <w:sz w:val="28"/>
          <w:szCs w:val="28"/>
        </w:rPr>
        <w:t>октябр</w:t>
      </w:r>
      <w:r w:rsidR="00730508" w:rsidRPr="00730508">
        <w:rPr>
          <w:rFonts w:ascii="Times New Roman" w:hAnsi="Times New Roman" w:cs="Times New Roman"/>
          <w:sz w:val="28"/>
          <w:szCs w:val="28"/>
        </w:rPr>
        <w:t>я 2024 года № 2</w:t>
      </w:r>
      <w:r w:rsidR="00E43C2C">
        <w:rPr>
          <w:rFonts w:ascii="Times New Roman" w:hAnsi="Times New Roman" w:cs="Times New Roman"/>
          <w:sz w:val="28"/>
          <w:szCs w:val="28"/>
        </w:rPr>
        <w:t>9</w:t>
      </w:r>
      <w:r w:rsidR="00416419">
        <w:rPr>
          <w:rFonts w:ascii="Times New Roman" w:hAnsi="Times New Roman" w:cs="Times New Roman"/>
          <w:sz w:val="28"/>
          <w:szCs w:val="28"/>
        </w:rPr>
        <w:t>8</w:t>
      </w:r>
      <w:r w:rsidR="00730508" w:rsidRPr="00730508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Кировского муниципального округа Ставропольского края от </w:t>
      </w:r>
      <w:r w:rsidR="00730508">
        <w:rPr>
          <w:rFonts w:ascii="Times New Roman" w:hAnsi="Times New Roman" w:cs="Times New Roman"/>
          <w:sz w:val="28"/>
          <w:szCs w:val="28"/>
        </w:rPr>
        <w:t xml:space="preserve">  </w:t>
      </w:r>
      <w:r w:rsidR="00730508" w:rsidRPr="00730508">
        <w:rPr>
          <w:rFonts w:ascii="Times New Roman" w:hAnsi="Times New Roman" w:cs="Times New Roman"/>
          <w:sz w:val="28"/>
          <w:szCs w:val="28"/>
        </w:rPr>
        <w:t>21 декабря 202</w:t>
      </w:r>
      <w:r w:rsidR="004579AE">
        <w:rPr>
          <w:rFonts w:ascii="Times New Roman" w:hAnsi="Times New Roman" w:cs="Times New Roman"/>
          <w:sz w:val="28"/>
          <w:szCs w:val="28"/>
        </w:rPr>
        <w:t>3</w:t>
      </w:r>
      <w:r w:rsidR="00730508" w:rsidRPr="00730508">
        <w:rPr>
          <w:rFonts w:ascii="Times New Roman" w:hAnsi="Times New Roman" w:cs="Times New Roman"/>
          <w:sz w:val="28"/>
          <w:szCs w:val="28"/>
        </w:rPr>
        <w:t xml:space="preserve"> года № 199 «О бюджете Кировского муниципального округа Ставропольского края на 2024 год и плановый период 2025 и 2026 годов»</w:t>
      </w:r>
      <w:r w:rsidRPr="00730508">
        <w:rPr>
          <w:rFonts w:ascii="Times New Roman" w:hAnsi="Times New Roman" w:cs="Times New Roman"/>
          <w:sz w:val="28"/>
          <w:szCs w:val="28"/>
        </w:rPr>
        <w:t xml:space="preserve">, администрация Кировского </w:t>
      </w:r>
      <w:r w:rsidR="00DB2E63" w:rsidRPr="00730508">
        <w:rPr>
          <w:rFonts w:ascii="Times New Roman" w:hAnsi="Times New Roman" w:cs="Times New Roman"/>
          <w:sz w:val="28"/>
          <w:szCs w:val="28"/>
        </w:rPr>
        <w:t>муниципальн</w:t>
      </w:r>
      <w:r w:rsidRPr="00730508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</w:p>
    <w:p w:rsidR="00230350" w:rsidRPr="0092653E" w:rsidRDefault="00230350" w:rsidP="00293054">
      <w:pPr>
        <w:ind w:right="272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"/>
      <w:bookmarkEnd w:id="0"/>
    </w:p>
    <w:p w:rsidR="00230350" w:rsidRPr="0092653E" w:rsidRDefault="00230350" w:rsidP="00293054">
      <w:pPr>
        <w:ind w:right="272"/>
        <w:jc w:val="both"/>
        <w:rPr>
          <w:rFonts w:ascii="Times New Roman" w:hAnsi="Times New Roman" w:cs="Times New Roman"/>
          <w:sz w:val="28"/>
          <w:szCs w:val="28"/>
        </w:rPr>
      </w:pPr>
    </w:p>
    <w:p w:rsidR="00230350" w:rsidRPr="0092653E" w:rsidRDefault="00230350" w:rsidP="00293054">
      <w:pPr>
        <w:ind w:right="2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53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30350" w:rsidRPr="0092653E" w:rsidRDefault="00230350" w:rsidP="002930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0350" w:rsidRPr="0092653E" w:rsidRDefault="00230350" w:rsidP="00134B6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0350" w:rsidRPr="0092653E" w:rsidRDefault="00230350" w:rsidP="00134B67">
      <w:pPr>
        <w:pStyle w:val="BodyText21"/>
        <w:ind w:firstLine="709"/>
        <w:jc w:val="both"/>
        <w:rPr>
          <w:rFonts w:cs="Times New Roman"/>
          <w:szCs w:val="28"/>
        </w:rPr>
      </w:pPr>
      <w:r w:rsidRPr="0092653E">
        <w:rPr>
          <w:rFonts w:cs="Times New Roman"/>
          <w:szCs w:val="28"/>
        </w:rPr>
        <w:t xml:space="preserve">1. </w:t>
      </w:r>
      <w:r w:rsidRPr="0092653E">
        <w:rPr>
          <w:rFonts w:cs="Times New Roman"/>
          <w:szCs w:val="28"/>
          <w:lang w:eastAsia="ru-RU"/>
        </w:rPr>
        <w:t xml:space="preserve">Внести в </w:t>
      </w:r>
      <w:r w:rsidRPr="0092653E">
        <w:rPr>
          <w:rFonts w:cs="Times New Roman"/>
          <w:szCs w:val="28"/>
        </w:rPr>
        <w:t xml:space="preserve">муниципальную программу Кировского </w:t>
      </w:r>
      <w:r w:rsidR="00523D89">
        <w:rPr>
          <w:rFonts w:cs="Times New Roman"/>
          <w:szCs w:val="28"/>
        </w:rPr>
        <w:t>муниципального</w:t>
      </w:r>
      <w:r w:rsidRPr="0092653E">
        <w:rPr>
          <w:rFonts w:cs="Times New Roman"/>
          <w:szCs w:val="28"/>
        </w:rPr>
        <w:t xml:space="preserve"> округа Ставропольского края «</w:t>
      </w:r>
      <w:r w:rsidRPr="0092653E">
        <w:rPr>
          <w:rFonts w:cs="Times New Roman"/>
          <w:bCs/>
          <w:kern w:val="36"/>
          <w:szCs w:val="28"/>
        </w:rPr>
        <w:t>Профилактика правонарушений и обеспечение общественного порядка</w:t>
      </w:r>
      <w:r w:rsidRPr="0092653E">
        <w:rPr>
          <w:rFonts w:cs="Times New Roman"/>
          <w:szCs w:val="28"/>
        </w:rPr>
        <w:t xml:space="preserve">, противодействие терроризму и экстремизму» (далее – Программа), утвержденную постановлением администрации Кировского </w:t>
      </w:r>
      <w:r w:rsidR="00523D89">
        <w:rPr>
          <w:rFonts w:cs="Times New Roman"/>
          <w:szCs w:val="28"/>
        </w:rPr>
        <w:t>муниципального</w:t>
      </w:r>
      <w:r w:rsidRPr="0092653E">
        <w:rPr>
          <w:rFonts w:cs="Times New Roman"/>
          <w:szCs w:val="28"/>
        </w:rPr>
        <w:t xml:space="preserve"> </w:t>
      </w:r>
      <w:r w:rsidR="008E4AE0">
        <w:rPr>
          <w:rFonts w:cs="Times New Roman"/>
          <w:szCs w:val="28"/>
        </w:rPr>
        <w:t>округа Ставропольского края от 27</w:t>
      </w:r>
      <w:r w:rsidRPr="0092653E">
        <w:rPr>
          <w:rFonts w:cs="Times New Roman"/>
          <w:szCs w:val="28"/>
        </w:rPr>
        <w:t xml:space="preserve"> декабря 202</w:t>
      </w:r>
      <w:r w:rsidR="008E4AE0">
        <w:rPr>
          <w:rFonts w:cs="Times New Roman"/>
          <w:szCs w:val="28"/>
        </w:rPr>
        <w:t>3</w:t>
      </w:r>
      <w:r w:rsidRPr="0092653E">
        <w:rPr>
          <w:rFonts w:cs="Times New Roman"/>
          <w:szCs w:val="28"/>
        </w:rPr>
        <w:t xml:space="preserve"> года № 2</w:t>
      </w:r>
      <w:r w:rsidR="008E4AE0">
        <w:rPr>
          <w:rFonts w:cs="Times New Roman"/>
          <w:szCs w:val="28"/>
        </w:rPr>
        <w:t>6</w:t>
      </w:r>
      <w:r w:rsidRPr="0092653E">
        <w:rPr>
          <w:rFonts w:cs="Times New Roman"/>
          <w:szCs w:val="28"/>
        </w:rPr>
        <w:t>1</w:t>
      </w:r>
      <w:r w:rsidR="008E4AE0">
        <w:rPr>
          <w:rFonts w:cs="Times New Roman"/>
          <w:szCs w:val="28"/>
        </w:rPr>
        <w:t>3</w:t>
      </w:r>
      <w:r w:rsidRPr="0092653E">
        <w:rPr>
          <w:rFonts w:cs="Times New Roman"/>
          <w:szCs w:val="28"/>
        </w:rPr>
        <w:t xml:space="preserve">       «Об утверждении муниципальной программы Кировского </w:t>
      </w:r>
      <w:r w:rsidR="00523D89">
        <w:rPr>
          <w:rFonts w:cs="Times New Roman"/>
          <w:szCs w:val="28"/>
        </w:rPr>
        <w:t>муниципального</w:t>
      </w:r>
      <w:r w:rsidRPr="0092653E">
        <w:rPr>
          <w:rFonts w:cs="Times New Roman"/>
          <w:szCs w:val="28"/>
        </w:rPr>
        <w:t xml:space="preserve"> округа Ставропольского края «</w:t>
      </w:r>
      <w:r w:rsidRPr="0092653E">
        <w:rPr>
          <w:rFonts w:cs="Times New Roman"/>
          <w:bCs/>
          <w:kern w:val="36"/>
          <w:szCs w:val="28"/>
        </w:rPr>
        <w:t>Профилактика правонарушений и обеспечение общественного порядка</w:t>
      </w:r>
      <w:r w:rsidRPr="0092653E">
        <w:rPr>
          <w:rFonts w:cs="Times New Roman"/>
          <w:szCs w:val="28"/>
        </w:rPr>
        <w:t>, противодействие терроризму и экстремизму» следующие изменения:</w:t>
      </w:r>
    </w:p>
    <w:p w:rsidR="00230350" w:rsidRPr="0092653E" w:rsidRDefault="00301B6D" w:rsidP="00134B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53E">
        <w:rPr>
          <w:rFonts w:ascii="Times New Roman" w:hAnsi="Times New Roman" w:cs="Times New Roman"/>
          <w:sz w:val="28"/>
          <w:szCs w:val="28"/>
        </w:rPr>
        <w:lastRenderedPageBreak/>
        <w:t>1.1. В паспорте Программы</w:t>
      </w:r>
      <w:bookmarkEnd w:id="2"/>
      <w:r w:rsidR="00416419">
        <w:rPr>
          <w:rFonts w:ascii="Times New Roman" w:hAnsi="Times New Roman" w:cs="Times New Roman"/>
          <w:sz w:val="28"/>
          <w:szCs w:val="28"/>
        </w:rPr>
        <w:t xml:space="preserve"> п</w:t>
      </w:r>
      <w:r w:rsidR="00EF738A" w:rsidRPr="0092653E">
        <w:rPr>
          <w:rFonts w:ascii="Times New Roman" w:hAnsi="Times New Roman" w:cs="Times New Roman"/>
          <w:sz w:val="28"/>
          <w:szCs w:val="28"/>
        </w:rPr>
        <w:t>озици</w:t>
      </w:r>
      <w:r w:rsidR="00EF738A">
        <w:rPr>
          <w:rFonts w:ascii="Times New Roman" w:hAnsi="Times New Roman" w:cs="Times New Roman"/>
          <w:sz w:val="28"/>
          <w:szCs w:val="28"/>
        </w:rPr>
        <w:t>ю</w:t>
      </w:r>
      <w:r w:rsidR="00EF738A" w:rsidRPr="0092653E">
        <w:rPr>
          <w:rFonts w:ascii="Times New Roman" w:hAnsi="Times New Roman" w:cs="Times New Roman"/>
          <w:sz w:val="28"/>
          <w:szCs w:val="28"/>
        </w:rPr>
        <w:t xml:space="preserve"> </w:t>
      </w:r>
      <w:r w:rsidR="00230350" w:rsidRPr="0092653E">
        <w:rPr>
          <w:rFonts w:ascii="Times New Roman" w:hAnsi="Times New Roman" w:cs="Times New Roman"/>
          <w:sz w:val="28"/>
          <w:szCs w:val="28"/>
        </w:rPr>
        <w:t>«Объемы и источники финансового обеспечения Программы» изложить в следующей редакции: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227"/>
        <w:gridCol w:w="6271"/>
      </w:tblGrid>
      <w:tr w:rsidR="007A23A3" w:rsidRPr="0092653E" w:rsidTr="0067238D">
        <w:tc>
          <w:tcPr>
            <w:tcW w:w="3227" w:type="dxa"/>
          </w:tcPr>
          <w:p w:rsidR="007A23A3" w:rsidRPr="0092653E" w:rsidRDefault="007A23A3" w:rsidP="00134B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53E">
              <w:rPr>
                <w:rFonts w:ascii="Times New Roman" w:hAnsi="Times New Roman" w:cs="Times New Roman"/>
                <w:sz w:val="28"/>
                <w:szCs w:val="28"/>
              </w:rPr>
              <w:t xml:space="preserve">«Объемы и источники финансового обеспечения Программы              </w:t>
            </w:r>
          </w:p>
        </w:tc>
        <w:tc>
          <w:tcPr>
            <w:tcW w:w="6271" w:type="dxa"/>
          </w:tcPr>
          <w:p w:rsidR="00416419" w:rsidRPr="00416419" w:rsidRDefault="00416419" w:rsidP="0041641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объем финансового обеспечения Программы составит 74991,52 тыс. рублей, </w:t>
            </w:r>
          </w:p>
          <w:p w:rsidR="00416419" w:rsidRPr="00416419" w:rsidRDefault="00416419" w:rsidP="0041641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 по источникам финансирования:</w:t>
            </w:r>
          </w:p>
          <w:p w:rsidR="00416419" w:rsidRPr="00416419" w:rsidRDefault="00416419" w:rsidP="004164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бюджет Ставропольского края – 5255,00 </w:t>
            </w:r>
          </w:p>
          <w:p w:rsidR="00416419" w:rsidRPr="00416419" w:rsidRDefault="00416419" w:rsidP="004164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рублей, в том числе по годам:</w:t>
            </w:r>
          </w:p>
          <w:p w:rsidR="00416419" w:rsidRPr="00416419" w:rsidRDefault="00416419" w:rsidP="00416419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2024 году – 4755</w:t>
            </w:r>
            <w:r w:rsidRPr="0041641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416419" w:rsidRPr="00416419" w:rsidRDefault="00416419" w:rsidP="00416419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2025 году – 10</w:t>
            </w:r>
            <w:r w:rsidRPr="0041641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416419" w:rsidRPr="00416419" w:rsidRDefault="00416419" w:rsidP="00416419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2026 году – 10</w:t>
            </w:r>
            <w:r w:rsidRPr="0041641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416419" w:rsidRPr="00416419" w:rsidRDefault="00416419" w:rsidP="00416419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2027 году – 10</w:t>
            </w:r>
            <w:r w:rsidRPr="0041641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416419" w:rsidRPr="00416419" w:rsidRDefault="00416419" w:rsidP="00416419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2028 году – 10</w:t>
            </w:r>
            <w:r w:rsidRPr="0041641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416419" w:rsidRPr="00416419" w:rsidRDefault="00416419" w:rsidP="00416419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2029 году – 10</w:t>
            </w:r>
            <w:r w:rsidRPr="0041641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</w:t>
            </w:r>
          </w:p>
          <w:p w:rsidR="00416419" w:rsidRPr="00416419" w:rsidRDefault="00416419" w:rsidP="0041641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бюджет </w:t>
            </w:r>
            <w:r w:rsidRPr="00416419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Кировского муниципального округа Ставропольского края (далее – бюджет муниципального округа) – </w:t>
            </w: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69736,52 тыс. рублей, в том числе по годам:</w:t>
            </w:r>
          </w:p>
          <w:p w:rsidR="00416419" w:rsidRPr="00416419" w:rsidRDefault="00416419" w:rsidP="00416419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2024 году – </w:t>
            </w:r>
            <w:r w:rsidRPr="00416419">
              <w:rPr>
                <w:rFonts w:ascii="Times New Roman" w:hAnsi="Times New Roman" w:cs="Times New Roman"/>
                <w:sz w:val="28"/>
                <w:szCs w:val="28"/>
              </w:rPr>
              <w:t>14692,27</w:t>
            </w:r>
            <w:r w:rsidRPr="00416419">
              <w:rPr>
                <w:rFonts w:cs="Times New Roman"/>
              </w:rPr>
              <w:t xml:space="preserve"> </w:t>
            </w: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рублей;</w:t>
            </w:r>
          </w:p>
          <w:p w:rsidR="00416419" w:rsidRPr="00416419" w:rsidRDefault="00416419" w:rsidP="00416419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2025 году – 11</w:t>
            </w:r>
            <w:r w:rsidRPr="00416419">
              <w:rPr>
                <w:rFonts w:ascii="Times New Roman" w:hAnsi="Times New Roman" w:cs="Times New Roman"/>
                <w:sz w:val="28"/>
                <w:szCs w:val="28"/>
              </w:rPr>
              <w:t xml:space="preserve">008,85 </w:t>
            </w: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рублей;</w:t>
            </w:r>
          </w:p>
          <w:p w:rsidR="00416419" w:rsidRPr="00416419" w:rsidRDefault="00416419" w:rsidP="00416419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2026 году – 11</w:t>
            </w:r>
            <w:r w:rsidRPr="00416419">
              <w:rPr>
                <w:rFonts w:ascii="Times New Roman" w:hAnsi="Times New Roman" w:cs="Times New Roman"/>
                <w:sz w:val="28"/>
                <w:szCs w:val="28"/>
              </w:rPr>
              <w:t xml:space="preserve">008,85 </w:t>
            </w: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рублей;</w:t>
            </w:r>
          </w:p>
          <w:p w:rsidR="00416419" w:rsidRPr="00416419" w:rsidRDefault="00416419" w:rsidP="00416419">
            <w:pPr>
              <w:tabs>
                <w:tab w:val="left" w:pos="570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2027 году – 11</w:t>
            </w:r>
            <w:r w:rsidRPr="00416419">
              <w:rPr>
                <w:rFonts w:ascii="Times New Roman" w:hAnsi="Times New Roman" w:cs="Times New Roman"/>
                <w:sz w:val="28"/>
                <w:szCs w:val="28"/>
              </w:rPr>
              <w:t xml:space="preserve">008,85 </w:t>
            </w: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рублей;</w:t>
            </w:r>
          </w:p>
          <w:p w:rsidR="00416419" w:rsidRPr="00416419" w:rsidRDefault="00416419" w:rsidP="00416419">
            <w:pPr>
              <w:tabs>
                <w:tab w:val="left" w:pos="570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2028 году – 11</w:t>
            </w:r>
            <w:r w:rsidRPr="00416419">
              <w:rPr>
                <w:rFonts w:ascii="Times New Roman" w:hAnsi="Times New Roman" w:cs="Times New Roman"/>
                <w:sz w:val="28"/>
                <w:szCs w:val="28"/>
              </w:rPr>
              <w:t xml:space="preserve">008,85 </w:t>
            </w: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рублей;</w:t>
            </w:r>
          </w:p>
          <w:p w:rsidR="007A23A3" w:rsidRPr="00416419" w:rsidRDefault="00416419" w:rsidP="00EF738A">
            <w:pPr>
              <w:tabs>
                <w:tab w:val="left" w:pos="5709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2029 году – 11</w:t>
            </w:r>
            <w:r w:rsidRPr="00416419">
              <w:rPr>
                <w:rFonts w:ascii="Times New Roman" w:hAnsi="Times New Roman" w:cs="Times New Roman"/>
                <w:sz w:val="28"/>
                <w:szCs w:val="28"/>
              </w:rPr>
              <w:t xml:space="preserve">008,85 </w:t>
            </w: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</w:t>
            </w:r>
            <w:r w:rsidR="006E4366"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="008429B3"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</w:tbl>
    <w:p w:rsidR="003A5629" w:rsidRPr="0092653E" w:rsidRDefault="00414ED7" w:rsidP="00EA504C">
      <w:pPr>
        <w:tabs>
          <w:tab w:val="left" w:pos="851"/>
          <w:tab w:val="left" w:pos="1276"/>
          <w:tab w:val="left" w:pos="1418"/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40C21" w:rsidRPr="0092653E">
        <w:rPr>
          <w:rFonts w:ascii="Times New Roman" w:hAnsi="Times New Roman" w:cs="Times New Roman"/>
          <w:sz w:val="28"/>
          <w:szCs w:val="28"/>
        </w:rPr>
        <w:t>В приложени</w:t>
      </w:r>
      <w:r w:rsidR="003A5629" w:rsidRPr="0092653E">
        <w:rPr>
          <w:rFonts w:ascii="Times New Roman" w:hAnsi="Times New Roman" w:cs="Times New Roman"/>
          <w:sz w:val="28"/>
          <w:szCs w:val="28"/>
        </w:rPr>
        <w:t>е</w:t>
      </w:r>
      <w:r w:rsidR="00F40C21" w:rsidRPr="0092653E">
        <w:rPr>
          <w:rFonts w:ascii="Times New Roman" w:hAnsi="Times New Roman" w:cs="Times New Roman"/>
          <w:sz w:val="28"/>
          <w:szCs w:val="28"/>
        </w:rPr>
        <w:t xml:space="preserve"> </w:t>
      </w:r>
      <w:r w:rsidR="00416419">
        <w:rPr>
          <w:rFonts w:ascii="Times New Roman" w:hAnsi="Times New Roman" w:cs="Times New Roman"/>
          <w:sz w:val="28"/>
          <w:szCs w:val="28"/>
        </w:rPr>
        <w:t>1</w:t>
      </w:r>
      <w:r w:rsidR="003A5629" w:rsidRPr="0092653E">
        <w:rPr>
          <w:rFonts w:ascii="Times New Roman" w:hAnsi="Times New Roman" w:cs="Times New Roman"/>
          <w:sz w:val="28"/>
          <w:szCs w:val="28"/>
        </w:rPr>
        <w:t xml:space="preserve"> «Подпрограмма «</w:t>
      </w:r>
      <w:r w:rsidR="00416419" w:rsidRPr="00B91DDA">
        <w:rPr>
          <w:rFonts w:ascii="Times New Roman" w:hAnsi="Times New Roman" w:cs="Times New Roman"/>
          <w:sz w:val="28"/>
          <w:szCs w:val="28"/>
        </w:rPr>
        <w:t>Профилактика правонарушений, незаконного потребления и оборота наркотических средств и психотропных веществ</w:t>
      </w:r>
      <w:r w:rsidR="003A5629" w:rsidRPr="0092653E">
        <w:rPr>
          <w:rFonts w:ascii="Times New Roman" w:hAnsi="Times New Roman" w:cs="Times New Roman"/>
          <w:sz w:val="28"/>
          <w:szCs w:val="28"/>
        </w:rPr>
        <w:t>» к Программе</w:t>
      </w:r>
      <w:r w:rsidR="00EA504C">
        <w:rPr>
          <w:rFonts w:ascii="Times New Roman" w:hAnsi="Times New Roman" w:cs="Times New Roman"/>
          <w:sz w:val="28"/>
          <w:szCs w:val="28"/>
        </w:rPr>
        <w:t xml:space="preserve"> п</w:t>
      </w:r>
      <w:r w:rsidR="003A5629" w:rsidRPr="0092653E">
        <w:rPr>
          <w:rFonts w:ascii="Times New Roman" w:hAnsi="Times New Roman" w:cs="Times New Roman"/>
          <w:sz w:val="28"/>
          <w:szCs w:val="28"/>
        </w:rPr>
        <w:t>озицию «Объемы и ист</w:t>
      </w:r>
      <w:r w:rsidR="00233190" w:rsidRPr="0092653E">
        <w:rPr>
          <w:rFonts w:ascii="Times New Roman" w:hAnsi="Times New Roman" w:cs="Times New Roman"/>
          <w:sz w:val="28"/>
          <w:szCs w:val="28"/>
        </w:rPr>
        <w:t>очники финансового обеспечения П</w:t>
      </w:r>
      <w:r w:rsidR="003A5629" w:rsidRPr="0092653E">
        <w:rPr>
          <w:rFonts w:ascii="Times New Roman" w:hAnsi="Times New Roman" w:cs="Times New Roman"/>
          <w:sz w:val="28"/>
          <w:szCs w:val="28"/>
        </w:rPr>
        <w:t>одпрограммы» изложить в следующей редакции: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3"/>
        <w:gridCol w:w="6382"/>
      </w:tblGrid>
      <w:tr w:rsidR="00F30BD4" w:rsidRPr="0092653E" w:rsidTr="00364AE7">
        <w:tc>
          <w:tcPr>
            <w:tcW w:w="3263" w:type="dxa"/>
            <w:hideMark/>
          </w:tcPr>
          <w:p w:rsidR="00F30BD4" w:rsidRPr="0092653E" w:rsidRDefault="00D375B2" w:rsidP="00134B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30BD4" w:rsidRPr="0092653E">
              <w:rPr>
                <w:rFonts w:ascii="Times New Roman" w:hAnsi="Times New Roman" w:cs="Times New Roman"/>
                <w:sz w:val="28"/>
                <w:szCs w:val="28"/>
              </w:rPr>
              <w:t>Объемы и ист</w:t>
            </w:r>
            <w:r w:rsidR="00233190" w:rsidRPr="0092653E">
              <w:rPr>
                <w:rFonts w:ascii="Times New Roman" w:hAnsi="Times New Roman" w:cs="Times New Roman"/>
                <w:sz w:val="28"/>
                <w:szCs w:val="28"/>
              </w:rPr>
              <w:t>очники финансового обеспечения П</w:t>
            </w:r>
            <w:r w:rsidR="00F30BD4" w:rsidRPr="0092653E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             </w:t>
            </w:r>
          </w:p>
        </w:tc>
        <w:tc>
          <w:tcPr>
            <w:tcW w:w="6382" w:type="dxa"/>
          </w:tcPr>
          <w:p w:rsidR="00416419" w:rsidRPr="00416419" w:rsidRDefault="00416419" w:rsidP="0041641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объем финансового обеспечения Подпрограммы составит 152</w:t>
            </w:r>
            <w:r w:rsidR="00250B9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250B9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 тыс. рублей, в том числе по источникам финансирования:</w:t>
            </w:r>
          </w:p>
          <w:p w:rsidR="00416419" w:rsidRPr="00416419" w:rsidRDefault="00416419" w:rsidP="0041641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бюджет </w:t>
            </w:r>
            <w:r w:rsidRPr="00416419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Кировского муниципального округа Ставропольского края (далее – бюджет муниципального округа) – </w:t>
            </w: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1525,30 тыс. рублей, в том числе по годам:</w:t>
            </w:r>
          </w:p>
          <w:p w:rsidR="00416419" w:rsidRPr="00416419" w:rsidRDefault="00416419" w:rsidP="004164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2024 году – 295,30 тыс. рублей;</w:t>
            </w:r>
          </w:p>
          <w:p w:rsidR="00416419" w:rsidRPr="00416419" w:rsidRDefault="00416419" w:rsidP="004164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2025 году – 246,00 тыс. рублей;</w:t>
            </w:r>
          </w:p>
          <w:p w:rsidR="00416419" w:rsidRPr="00416419" w:rsidRDefault="00416419" w:rsidP="004164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2026 году – 246,00 тыс. рублей;</w:t>
            </w:r>
          </w:p>
          <w:p w:rsidR="00416419" w:rsidRPr="00416419" w:rsidRDefault="00416419" w:rsidP="004164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2027 году – 246,00 тыс. рублей;</w:t>
            </w:r>
          </w:p>
          <w:p w:rsidR="00416419" w:rsidRPr="00416419" w:rsidRDefault="00416419" w:rsidP="004164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2027 году – 246,00 тыс. рублей;</w:t>
            </w:r>
          </w:p>
          <w:p w:rsidR="00FB2D8F" w:rsidRPr="0092653E" w:rsidRDefault="00416419" w:rsidP="00416419">
            <w:pPr>
              <w:tabs>
                <w:tab w:val="left" w:pos="5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2029 году – 246,00 тыс. рублей</w:t>
            </w:r>
            <w:r w:rsidR="00F30BD4"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».</w:t>
            </w:r>
          </w:p>
        </w:tc>
      </w:tr>
    </w:tbl>
    <w:p w:rsidR="00416419" w:rsidRPr="0092653E" w:rsidRDefault="00416419" w:rsidP="00416419">
      <w:pPr>
        <w:tabs>
          <w:tab w:val="left" w:pos="851"/>
          <w:tab w:val="left" w:pos="1276"/>
          <w:tab w:val="left" w:pos="1418"/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92653E">
        <w:rPr>
          <w:rFonts w:ascii="Times New Roman" w:hAnsi="Times New Roman" w:cs="Times New Roman"/>
          <w:sz w:val="28"/>
          <w:szCs w:val="28"/>
        </w:rPr>
        <w:t>В приложение 2 «Подпрограмма «Обеспечение общественного порядка» к Программе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2653E">
        <w:rPr>
          <w:rFonts w:ascii="Times New Roman" w:hAnsi="Times New Roman" w:cs="Times New Roman"/>
          <w:sz w:val="28"/>
          <w:szCs w:val="28"/>
        </w:rPr>
        <w:t>озицию «Объемы и источники финансового обеспечения Подпрограммы» изложить в следующей редакции: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3"/>
        <w:gridCol w:w="6382"/>
      </w:tblGrid>
      <w:tr w:rsidR="00416419" w:rsidRPr="0092653E" w:rsidTr="00416419">
        <w:tc>
          <w:tcPr>
            <w:tcW w:w="3263" w:type="dxa"/>
            <w:hideMark/>
          </w:tcPr>
          <w:p w:rsidR="00416419" w:rsidRPr="0092653E" w:rsidRDefault="00416419" w:rsidP="00416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653E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</w:t>
            </w:r>
            <w:r w:rsidRPr="00926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обеспечения Подпрограммы              </w:t>
            </w:r>
          </w:p>
        </w:tc>
        <w:tc>
          <w:tcPr>
            <w:tcW w:w="6382" w:type="dxa"/>
          </w:tcPr>
          <w:p w:rsidR="00416419" w:rsidRPr="00416419" w:rsidRDefault="00416419" w:rsidP="0041641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объем финансового обеспечения Подпрограммы составит 23941,79 тыс. рублей, </w:t>
            </w:r>
          </w:p>
          <w:p w:rsidR="00416419" w:rsidRPr="00416419" w:rsidRDefault="00416419" w:rsidP="0041641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в том числе по источникам финансирования:</w:t>
            </w:r>
          </w:p>
          <w:p w:rsidR="00416419" w:rsidRPr="00416419" w:rsidRDefault="00416419" w:rsidP="004164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бюджет Ставропольского края – 46 55,00 </w:t>
            </w:r>
          </w:p>
          <w:p w:rsidR="00416419" w:rsidRPr="00416419" w:rsidRDefault="00416419" w:rsidP="004164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рублей, в том числе по годам:</w:t>
            </w:r>
          </w:p>
          <w:p w:rsidR="00416419" w:rsidRPr="00416419" w:rsidRDefault="00416419" w:rsidP="00416419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2024 году – 4655</w:t>
            </w:r>
            <w:r w:rsidRPr="0041641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416419" w:rsidRPr="00416419" w:rsidRDefault="00416419" w:rsidP="00416419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2025 году – </w:t>
            </w:r>
            <w:r w:rsidRPr="0041641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416419" w:rsidRPr="00416419" w:rsidRDefault="00416419" w:rsidP="00416419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2026 году – </w:t>
            </w:r>
            <w:r w:rsidRPr="0041641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416419" w:rsidRPr="00416419" w:rsidRDefault="00416419" w:rsidP="00416419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2027 году – </w:t>
            </w:r>
            <w:r w:rsidRPr="0041641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416419" w:rsidRPr="00416419" w:rsidRDefault="00416419" w:rsidP="00416419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2028 году – </w:t>
            </w:r>
            <w:r w:rsidRPr="0041641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416419" w:rsidRPr="00416419" w:rsidRDefault="00416419" w:rsidP="00416419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2029 году – </w:t>
            </w:r>
            <w:r w:rsidRPr="0041641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</w:t>
            </w:r>
          </w:p>
          <w:p w:rsidR="00416419" w:rsidRPr="00416419" w:rsidRDefault="00416419" w:rsidP="0041641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бюджет </w:t>
            </w:r>
            <w:r w:rsidRPr="00416419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Кировского муниципального округа Ставропольского края (далее – бюджет муниципального округа) – </w:t>
            </w: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19286,79 тыс. рублей, в том числе по годам:</w:t>
            </w:r>
          </w:p>
          <w:p w:rsidR="00416419" w:rsidRPr="00416419" w:rsidRDefault="00416419" w:rsidP="00416419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2024 году – 5858,74</w:t>
            </w:r>
            <w:r w:rsidRPr="00416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рублей;</w:t>
            </w:r>
          </w:p>
          <w:p w:rsidR="00416419" w:rsidRPr="00416419" w:rsidRDefault="00416419" w:rsidP="00416419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2025 году – </w:t>
            </w:r>
            <w:r w:rsidRPr="00416419">
              <w:rPr>
                <w:rFonts w:ascii="Times New Roman" w:hAnsi="Times New Roman" w:cs="Times New Roman"/>
                <w:sz w:val="28"/>
                <w:szCs w:val="28"/>
              </w:rPr>
              <w:t xml:space="preserve">2685,61 </w:t>
            </w: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рублей;</w:t>
            </w:r>
          </w:p>
          <w:p w:rsidR="00416419" w:rsidRPr="00416419" w:rsidRDefault="00416419" w:rsidP="00416419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2026 году – </w:t>
            </w:r>
            <w:r w:rsidRPr="00416419">
              <w:rPr>
                <w:rFonts w:ascii="Times New Roman" w:hAnsi="Times New Roman" w:cs="Times New Roman"/>
                <w:sz w:val="28"/>
                <w:szCs w:val="28"/>
              </w:rPr>
              <w:t xml:space="preserve">2685,61 </w:t>
            </w: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рублей;</w:t>
            </w:r>
          </w:p>
          <w:p w:rsidR="00416419" w:rsidRPr="00416419" w:rsidRDefault="00416419" w:rsidP="00416419">
            <w:pPr>
              <w:tabs>
                <w:tab w:val="left" w:pos="570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2027 году – </w:t>
            </w:r>
            <w:r w:rsidRPr="00416419">
              <w:rPr>
                <w:rFonts w:ascii="Times New Roman" w:hAnsi="Times New Roman" w:cs="Times New Roman"/>
                <w:sz w:val="28"/>
                <w:szCs w:val="28"/>
              </w:rPr>
              <w:t xml:space="preserve">2685,61 </w:t>
            </w: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</w:t>
            </w:r>
          </w:p>
          <w:p w:rsidR="00416419" w:rsidRPr="00416419" w:rsidRDefault="00416419" w:rsidP="00416419">
            <w:pPr>
              <w:tabs>
                <w:tab w:val="left" w:pos="570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2028 году – </w:t>
            </w:r>
            <w:r w:rsidRPr="00416419">
              <w:rPr>
                <w:rFonts w:ascii="Times New Roman" w:hAnsi="Times New Roman" w:cs="Times New Roman"/>
                <w:sz w:val="28"/>
                <w:szCs w:val="28"/>
              </w:rPr>
              <w:t xml:space="preserve">2685,61 </w:t>
            </w: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</w:t>
            </w:r>
          </w:p>
          <w:p w:rsidR="00416419" w:rsidRPr="0092653E" w:rsidRDefault="00416419" w:rsidP="00416419">
            <w:pPr>
              <w:tabs>
                <w:tab w:val="left" w:pos="5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2029 году – </w:t>
            </w:r>
            <w:r w:rsidRPr="00416419">
              <w:rPr>
                <w:rFonts w:ascii="Times New Roman" w:hAnsi="Times New Roman" w:cs="Times New Roman"/>
                <w:sz w:val="28"/>
                <w:szCs w:val="28"/>
              </w:rPr>
              <w:t xml:space="preserve">2685,61 </w:t>
            </w:r>
            <w:r w:rsidRPr="004164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рублей».</w:t>
            </w:r>
          </w:p>
        </w:tc>
      </w:tr>
    </w:tbl>
    <w:p w:rsidR="00230350" w:rsidRDefault="003A5629" w:rsidP="0048057B">
      <w:pPr>
        <w:tabs>
          <w:tab w:val="left" w:pos="851"/>
          <w:tab w:val="left" w:pos="1276"/>
          <w:tab w:val="left" w:pos="1418"/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CC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C713B" w:rsidRPr="00B16CCC">
        <w:rPr>
          <w:rFonts w:ascii="Times New Roman" w:hAnsi="Times New Roman" w:cs="Times New Roman"/>
          <w:sz w:val="28"/>
          <w:szCs w:val="28"/>
        </w:rPr>
        <w:t>.</w:t>
      </w:r>
      <w:r w:rsidR="00416419">
        <w:rPr>
          <w:rFonts w:ascii="Times New Roman" w:hAnsi="Times New Roman" w:cs="Times New Roman"/>
          <w:sz w:val="28"/>
          <w:szCs w:val="28"/>
        </w:rPr>
        <w:t>4</w:t>
      </w:r>
      <w:r w:rsidRPr="00B16CCC">
        <w:rPr>
          <w:rFonts w:ascii="Times New Roman" w:hAnsi="Times New Roman" w:cs="Times New Roman"/>
          <w:sz w:val="28"/>
          <w:szCs w:val="28"/>
        </w:rPr>
        <w:t>.</w:t>
      </w:r>
      <w:r w:rsidR="00520AB9" w:rsidRPr="00B16CCC">
        <w:rPr>
          <w:rFonts w:ascii="Times New Roman" w:hAnsi="Times New Roman" w:cs="Times New Roman"/>
          <w:sz w:val="28"/>
          <w:szCs w:val="28"/>
        </w:rPr>
        <w:t xml:space="preserve"> </w:t>
      </w:r>
      <w:r w:rsidR="00230350" w:rsidRPr="00293054">
        <w:rPr>
          <w:rFonts w:ascii="Times New Roman" w:hAnsi="Times New Roman" w:cs="Times New Roman"/>
          <w:sz w:val="28"/>
          <w:szCs w:val="28"/>
        </w:rPr>
        <w:t>Приложение 8 к Программе изложить в нов</w:t>
      </w:r>
      <w:r w:rsidR="007E5334">
        <w:rPr>
          <w:rFonts w:ascii="Times New Roman" w:hAnsi="Times New Roman" w:cs="Times New Roman"/>
          <w:sz w:val="28"/>
          <w:szCs w:val="28"/>
        </w:rPr>
        <w:t>ой редакции согласно приложени</w:t>
      </w:r>
      <w:r w:rsidR="00FC1552">
        <w:rPr>
          <w:rFonts w:ascii="Times New Roman" w:hAnsi="Times New Roman" w:cs="Times New Roman"/>
          <w:sz w:val="28"/>
          <w:szCs w:val="28"/>
        </w:rPr>
        <w:t>ю</w:t>
      </w:r>
      <w:r w:rsidR="00230350" w:rsidRPr="00293054">
        <w:rPr>
          <w:rFonts w:ascii="Times New Roman" w:hAnsi="Times New Roman" w:cs="Times New Roman"/>
          <w:sz w:val="28"/>
          <w:szCs w:val="28"/>
        </w:rPr>
        <w:t xml:space="preserve"> </w:t>
      </w:r>
      <w:r w:rsidR="00520AB9">
        <w:rPr>
          <w:rFonts w:ascii="Times New Roman" w:hAnsi="Times New Roman" w:cs="Times New Roman"/>
          <w:sz w:val="28"/>
          <w:szCs w:val="28"/>
        </w:rPr>
        <w:t xml:space="preserve"> </w:t>
      </w:r>
      <w:r w:rsidR="00230350" w:rsidRPr="00293054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987F3F" w:rsidRPr="00293054" w:rsidRDefault="00987F3F" w:rsidP="00293054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500" w:rsidRPr="00293054" w:rsidRDefault="00CA0500" w:rsidP="002930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"/>
      <w:r w:rsidRPr="00293054">
        <w:rPr>
          <w:rFonts w:ascii="Times New Roman" w:hAnsi="Times New Roman" w:cs="Times New Roman"/>
          <w:sz w:val="28"/>
          <w:szCs w:val="28"/>
        </w:rPr>
        <w:t xml:space="preserve">2. Отделу по </w:t>
      </w:r>
      <w:r w:rsidR="009E04F9" w:rsidRPr="00293054">
        <w:rPr>
          <w:rFonts w:ascii="Times New Roman" w:hAnsi="Times New Roman" w:cs="Times New Roman"/>
          <w:sz w:val="28"/>
          <w:szCs w:val="28"/>
        </w:rPr>
        <w:t xml:space="preserve">информационной политике, </w:t>
      </w:r>
      <w:r w:rsidRPr="00293054">
        <w:rPr>
          <w:rFonts w:ascii="Times New Roman" w:hAnsi="Times New Roman" w:cs="Times New Roman"/>
          <w:sz w:val="28"/>
          <w:szCs w:val="28"/>
        </w:rPr>
        <w:t xml:space="preserve">информационным технологиям и защите информации администрации Кировского </w:t>
      </w:r>
      <w:r w:rsidR="001A0C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9305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proofErr w:type="gramStart"/>
      <w:r w:rsidRPr="0029305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93054">
        <w:rPr>
          <w:rFonts w:ascii="Times New Roman" w:hAnsi="Times New Roman" w:cs="Times New Roman"/>
          <w:sz w:val="28"/>
          <w:szCs w:val="28"/>
        </w:rPr>
        <w:t xml:space="preserve"> настоящее постановление  в установленном порядке на официальном портале администрации Кировского </w:t>
      </w:r>
      <w:r w:rsidR="00DB2E63">
        <w:rPr>
          <w:rFonts w:ascii="Times New Roman" w:hAnsi="Times New Roman" w:cs="Times New Roman"/>
          <w:sz w:val="28"/>
          <w:szCs w:val="28"/>
        </w:rPr>
        <w:t>муниципальн</w:t>
      </w:r>
      <w:r w:rsidRPr="00293054"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 в сети Интернет в разделе «Документы». </w:t>
      </w:r>
    </w:p>
    <w:p w:rsidR="00CA0500" w:rsidRPr="00293054" w:rsidRDefault="00CA0500" w:rsidP="002930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4F9" w:rsidRPr="00293054" w:rsidRDefault="00CA0500" w:rsidP="00293054">
      <w:pPr>
        <w:pStyle w:val="1f0"/>
        <w:shd w:val="clear" w:color="auto" w:fill="FFFFFF"/>
        <w:tabs>
          <w:tab w:val="left" w:pos="0"/>
          <w:tab w:val="left" w:pos="851"/>
          <w:tab w:val="left" w:pos="878"/>
          <w:tab w:val="left" w:pos="1134"/>
        </w:tabs>
        <w:ind w:right="1" w:firstLine="709"/>
        <w:jc w:val="both"/>
        <w:rPr>
          <w:sz w:val="28"/>
          <w:szCs w:val="28"/>
        </w:rPr>
      </w:pPr>
      <w:r w:rsidRPr="00293054">
        <w:rPr>
          <w:sz w:val="28"/>
          <w:szCs w:val="28"/>
        </w:rPr>
        <w:t>3</w:t>
      </w:r>
      <w:r w:rsidR="00230350" w:rsidRPr="00293054">
        <w:rPr>
          <w:sz w:val="28"/>
          <w:szCs w:val="28"/>
        </w:rPr>
        <w:t xml:space="preserve">. </w:t>
      </w:r>
      <w:r w:rsidR="009E04F9" w:rsidRPr="00293054">
        <w:rPr>
          <w:sz w:val="28"/>
          <w:szCs w:val="28"/>
        </w:rPr>
        <w:t xml:space="preserve">Контроль за выполнением настоящего постановления возложить на  </w:t>
      </w:r>
      <w:r w:rsidR="00767D43">
        <w:rPr>
          <w:sz w:val="28"/>
          <w:szCs w:val="28"/>
        </w:rPr>
        <w:t xml:space="preserve">временно исполняющего обязанности </w:t>
      </w:r>
      <w:proofErr w:type="gramStart"/>
      <w:r w:rsidR="009E04F9" w:rsidRPr="00293054">
        <w:rPr>
          <w:sz w:val="28"/>
          <w:szCs w:val="28"/>
        </w:rPr>
        <w:t xml:space="preserve">заместителя главы администрации Кировского </w:t>
      </w:r>
      <w:r w:rsidR="00DB2E63">
        <w:rPr>
          <w:sz w:val="28"/>
          <w:szCs w:val="28"/>
        </w:rPr>
        <w:t>муниципальн</w:t>
      </w:r>
      <w:r w:rsidR="009E04F9" w:rsidRPr="00293054">
        <w:rPr>
          <w:sz w:val="28"/>
          <w:szCs w:val="28"/>
        </w:rPr>
        <w:t xml:space="preserve">ого округа Ставропольского края </w:t>
      </w:r>
      <w:r w:rsidR="00767D43">
        <w:rPr>
          <w:rStyle w:val="vhs30eo"/>
          <w:sz w:val="28"/>
          <w:szCs w:val="28"/>
        </w:rPr>
        <w:t>Коновалов</w:t>
      </w:r>
      <w:r w:rsidR="00677DD3">
        <w:rPr>
          <w:rStyle w:val="vhs30eo"/>
          <w:sz w:val="28"/>
          <w:szCs w:val="28"/>
        </w:rPr>
        <w:t>а</w:t>
      </w:r>
      <w:proofErr w:type="gramEnd"/>
      <w:r w:rsidR="00767D43">
        <w:rPr>
          <w:rStyle w:val="vhs30eo"/>
          <w:sz w:val="28"/>
          <w:szCs w:val="28"/>
        </w:rPr>
        <w:t xml:space="preserve"> В.И.</w:t>
      </w:r>
      <w:r w:rsidR="009E04F9" w:rsidRPr="00293054">
        <w:rPr>
          <w:sz w:val="28"/>
          <w:szCs w:val="28"/>
        </w:rPr>
        <w:t>.</w:t>
      </w:r>
    </w:p>
    <w:p w:rsidR="00230350" w:rsidRPr="00293054" w:rsidRDefault="00230350" w:rsidP="002930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:rsidR="00230350" w:rsidRPr="00293054" w:rsidRDefault="00CA0500" w:rsidP="002930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054">
        <w:rPr>
          <w:rFonts w:ascii="Times New Roman" w:hAnsi="Times New Roman" w:cs="Times New Roman"/>
          <w:sz w:val="28"/>
          <w:szCs w:val="28"/>
        </w:rPr>
        <w:t>4</w:t>
      </w:r>
      <w:r w:rsidR="00230350" w:rsidRPr="00293054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 w:rsidR="00B444F2"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 w:rsidR="00230350" w:rsidRPr="00293054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E06136" w:rsidRPr="009C3806" w:rsidRDefault="00E06136" w:rsidP="002930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E06136" w:rsidRDefault="00E06136" w:rsidP="00472A05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4EF2" w:rsidRPr="00472A05" w:rsidRDefault="00B24EF2" w:rsidP="00472A05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7802" w:rsidRPr="000176A2" w:rsidRDefault="00E07802" w:rsidP="00E0780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176A2"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главы </w:t>
      </w:r>
    </w:p>
    <w:p w:rsidR="00E07802" w:rsidRPr="000176A2" w:rsidRDefault="00E07802" w:rsidP="00E0780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176A2">
        <w:rPr>
          <w:rFonts w:ascii="Times New Roman" w:hAnsi="Times New Roman" w:cs="Times New Roman"/>
          <w:sz w:val="28"/>
          <w:szCs w:val="28"/>
        </w:rPr>
        <w:t xml:space="preserve">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176A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</w:t>
      </w:r>
    </w:p>
    <w:p w:rsidR="00E07802" w:rsidRPr="000176A2" w:rsidRDefault="00E07802" w:rsidP="00E0780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176A2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E07802" w:rsidRPr="000176A2" w:rsidRDefault="00E07802" w:rsidP="00E0780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176A2">
        <w:rPr>
          <w:rFonts w:ascii="Times New Roman" w:hAnsi="Times New Roman" w:cs="Times New Roman"/>
          <w:sz w:val="28"/>
          <w:szCs w:val="28"/>
        </w:rPr>
        <w:t xml:space="preserve">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176A2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1B7011" w:rsidRPr="000176A2" w:rsidRDefault="00E07802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176A2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М-Т.З. Магомедов </w:t>
      </w:r>
    </w:p>
    <w:tbl>
      <w:tblPr>
        <w:tblW w:w="10658" w:type="dxa"/>
        <w:tblInd w:w="-65" w:type="dxa"/>
        <w:tblLook w:val="01E0" w:firstRow="1" w:lastRow="1" w:firstColumn="1" w:lastColumn="1" w:noHBand="0" w:noVBand="0"/>
      </w:tblPr>
      <w:tblGrid>
        <w:gridCol w:w="10214"/>
        <w:gridCol w:w="222"/>
        <w:gridCol w:w="222"/>
      </w:tblGrid>
      <w:tr w:rsidR="001F785F" w:rsidTr="004F46F6">
        <w:trPr>
          <w:trHeight w:val="310"/>
        </w:trPr>
        <w:tc>
          <w:tcPr>
            <w:tcW w:w="10214" w:type="dxa"/>
          </w:tcPr>
          <w:p w:rsidR="00E755D7" w:rsidRDefault="00E755D7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E755D7" w:rsidRDefault="00E755D7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3A3F87" w:rsidRDefault="003A3F87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48057B" w:rsidRDefault="0048057B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48057B" w:rsidRDefault="0048057B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F954AB" w:rsidRDefault="00F954AB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F954AB" w:rsidRDefault="00F954AB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F954AB" w:rsidRDefault="00F954AB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F954AB" w:rsidRDefault="00F954AB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F954AB" w:rsidRDefault="00F954AB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F954AB" w:rsidRDefault="00F954AB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F954AB" w:rsidRDefault="00F954AB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F954AB" w:rsidRDefault="00F954AB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F954AB" w:rsidRDefault="00F954AB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E07802" w:rsidRDefault="00E07802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E07802" w:rsidRDefault="00E07802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E07802" w:rsidRDefault="00E07802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E07802" w:rsidRDefault="00E07802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E07802" w:rsidRDefault="00E07802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E07802" w:rsidRDefault="00E07802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E07802" w:rsidRDefault="00E07802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E07802" w:rsidRDefault="00E07802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E07802" w:rsidRDefault="00E07802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E07802" w:rsidRDefault="00E07802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E07802" w:rsidRDefault="00E07802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E07802" w:rsidRDefault="00E07802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D12228" w:rsidRDefault="00D12228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D12228" w:rsidRDefault="00D12228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E07802" w:rsidRDefault="00E07802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4B2468" w:rsidRPr="00364AE7" w:rsidRDefault="004B2468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</w:tc>
        <w:tc>
          <w:tcPr>
            <w:tcW w:w="222" w:type="dxa"/>
          </w:tcPr>
          <w:p w:rsidR="001F785F" w:rsidRPr="00986439" w:rsidRDefault="001F785F" w:rsidP="00870656">
            <w:pPr>
              <w:spacing w:after="120" w:line="240" w:lineRule="exact"/>
              <w:ind w:left="65"/>
              <w:jc w:val="both"/>
              <w:rPr>
                <w:rFonts w:ascii="Times New Roman" w:hAnsi="Times New Roman"/>
                <w:color w:val="FFFFFF" w:themeColor="background1"/>
                <w:sz w:val="28"/>
              </w:rPr>
            </w:pPr>
          </w:p>
        </w:tc>
        <w:tc>
          <w:tcPr>
            <w:tcW w:w="222" w:type="dxa"/>
            <w:vAlign w:val="bottom"/>
          </w:tcPr>
          <w:p w:rsidR="001F785F" w:rsidRPr="00986439" w:rsidRDefault="001F785F" w:rsidP="00AF004C">
            <w:pPr>
              <w:spacing w:after="120" w:line="240" w:lineRule="exact"/>
              <w:ind w:left="65"/>
              <w:jc w:val="center"/>
              <w:rPr>
                <w:rFonts w:ascii="Times New Roman" w:hAnsi="Times New Roman"/>
                <w:color w:val="FFFFFF" w:themeColor="background1"/>
                <w:sz w:val="28"/>
              </w:rPr>
            </w:pPr>
          </w:p>
        </w:tc>
      </w:tr>
      <w:tr w:rsidR="001F785F" w:rsidTr="004F46F6">
        <w:trPr>
          <w:trHeight w:val="310"/>
        </w:trPr>
        <w:tc>
          <w:tcPr>
            <w:tcW w:w="10214" w:type="dxa"/>
            <w:hideMark/>
          </w:tcPr>
          <w:tbl>
            <w:tblPr>
              <w:tblW w:w="9998" w:type="dxa"/>
              <w:tblLook w:val="01E0" w:firstRow="1" w:lastRow="1" w:firstColumn="1" w:lastColumn="1" w:noHBand="0" w:noVBand="0"/>
            </w:tblPr>
            <w:tblGrid>
              <w:gridCol w:w="5874"/>
              <w:gridCol w:w="670"/>
              <w:gridCol w:w="3454"/>
            </w:tblGrid>
            <w:tr w:rsidR="00656F09" w:rsidRPr="00656F09" w:rsidTr="00117FDA">
              <w:tc>
                <w:tcPr>
                  <w:tcW w:w="9998" w:type="dxa"/>
                  <w:gridSpan w:val="3"/>
                </w:tcPr>
                <w:p w:rsidR="009E04F9" w:rsidRPr="00656F09" w:rsidRDefault="009E04F9" w:rsidP="00CB4EB4">
                  <w:pPr>
                    <w:spacing w:line="240" w:lineRule="exact"/>
                    <w:ind w:left="-45"/>
                    <w:jc w:val="both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656F09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lastRenderedPageBreak/>
                    <w:t xml:space="preserve">Проект вносит </w:t>
                  </w:r>
                  <w:r w:rsidR="00767D43" w:rsidRPr="00656F09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временно исполняющий обязанности </w:t>
                  </w:r>
                  <w:proofErr w:type="gramStart"/>
                  <w:r w:rsidR="00CB4EB4" w:rsidRPr="00656F09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заместителя главы администрации</w:t>
                  </w:r>
                  <w:r w:rsidR="00CB4EB4" w:rsidRPr="00656F09">
                    <w:rPr>
                      <w:rFonts w:ascii="Times New Roman" w:hAnsi="Times New Roman" w:cs="Times New Roman"/>
                      <w:color w:val="FFFFFF" w:themeColor="background1"/>
                      <w:sz w:val="28"/>
                    </w:rPr>
                    <w:t xml:space="preserve"> </w:t>
                  </w:r>
                  <w:r w:rsidR="00B247A5" w:rsidRPr="00656F09">
                    <w:rPr>
                      <w:rFonts w:ascii="Times New Roman" w:hAnsi="Times New Roman" w:cs="Times New Roman"/>
                      <w:color w:val="FFFFFF" w:themeColor="background1"/>
                      <w:sz w:val="28"/>
                    </w:rPr>
                    <w:t>К</w:t>
                  </w:r>
                  <w:r w:rsidRPr="00656F09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ировского </w:t>
                  </w:r>
                  <w:r w:rsidR="00DB2E63" w:rsidRPr="00656F09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муниципальн</w:t>
                  </w:r>
                  <w:r w:rsidRPr="00656F09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ого округа Ставропольского края</w:t>
                  </w:r>
                  <w:proofErr w:type="gramEnd"/>
                  <w:r w:rsidRPr="00656F09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ab/>
                  </w:r>
                  <w:r w:rsidRPr="00656F09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ab/>
                  </w:r>
                  <w:r w:rsidR="00CB4EB4" w:rsidRPr="00656F09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                                               </w:t>
                  </w:r>
                  <w:r w:rsidRPr="00656F09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767D43" w:rsidRPr="00656F09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                                                              В.И. Коновалов</w:t>
                  </w:r>
                  <w:r w:rsidR="00B247A5" w:rsidRPr="00656F09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   </w:t>
                  </w:r>
                  <w:r w:rsidRPr="00656F09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                 </w:t>
                  </w:r>
                </w:p>
                <w:p w:rsidR="004F46F6" w:rsidRPr="00656F09" w:rsidRDefault="004F46F6" w:rsidP="00117FDA">
                  <w:pPr>
                    <w:spacing w:line="240" w:lineRule="exact"/>
                    <w:jc w:val="both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</w:p>
              </w:tc>
            </w:tr>
            <w:tr w:rsidR="00656F09" w:rsidRPr="00656F09" w:rsidTr="00BE03FB">
              <w:trPr>
                <w:trHeight w:val="310"/>
              </w:trPr>
              <w:tc>
                <w:tcPr>
                  <w:tcW w:w="5874" w:type="dxa"/>
                </w:tcPr>
                <w:p w:rsidR="00BE03FB" w:rsidRPr="00656F09" w:rsidRDefault="004F46F6" w:rsidP="002257B8">
                  <w:pPr>
                    <w:spacing w:line="240" w:lineRule="exact"/>
                    <w:ind w:left="-43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  <w:r w:rsidRPr="00656F09">
                    <w:rPr>
                      <w:rFonts w:ascii="Times New Roman" w:hAnsi="Times New Roman"/>
                      <w:color w:val="FFFFFF" w:themeColor="background1"/>
                      <w:sz w:val="28"/>
                    </w:rPr>
                    <w:t>Визируют:</w:t>
                  </w:r>
                  <w:r w:rsidR="00677DD3" w:rsidRPr="00656F09">
                    <w:rPr>
                      <w:rFonts w:ascii="Times New Roman" w:hAnsi="Times New Roman"/>
                      <w:color w:val="FFFFFF" w:themeColor="background1"/>
                      <w:sz w:val="28"/>
                    </w:rPr>
                    <w:t xml:space="preserve">  </w:t>
                  </w:r>
                </w:p>
              </w:tc>
              <w:tc>
                <w:tcPr>
                  <w:tcW w:w="670" w:type="dxa"/>
                </w:tcPr>
                <w:p w:rsidR="004F46F6" w:rsidRPr="00656F09" w:rsidRDefault="004F46F6" w:rsidP="00117FDA">
                  <w:pPr>
                    <w:spacing w:line="240" w:lineRule="exact"/>
                    <w:jc w:val="both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454" w:type="dxa"/>
                </w:tcPr>
                <w:p w:rsidR="004F46F6" w:rsidRPr="00656F09" w:rsidRDefault="004F46F6" w:rsidP="00BE03FB">
                  <w:pPr>
                    <w:spacing w:line="240" w:lineRule="exact"/>
                    <w:jc w:val="right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</w:p>
                <w:p w:rsidR="00677DD3" w:rsidRPr="00656F09" w:rsidRDefault="00677DD3" w:rsidP="00BE03FB">
                  <w:pPr>
                    <w:spacing w:line="240" w:lineRule="exact"/>
                    <w:jc w:val="right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</w:p>
              </w:tc>
            </w:tr>
            <w:tr w:rsidR="00656F09" w:rsidRPr="00656F09" w:rsidTr="00BE03FB">
              <w:trPr>
                <w:trHeight w:val="310"/>
              </w:trPr>
              <w:tc>
                <w:tcPr>
                  <w:tcW w:w="5874" w:type="dxa"/>
                </w:tcPr>
                <w:p w:rsidR="00CB4EB4" w:rsidRPr="00656F09" w:rsidRDefault="00CB4EB4" w:rsidP="00CB4EB4">
                  <w:pPr>
                    <w:spacing w:line="240" w:lineRule="exact"/>
                    <w:ind w:left="-43" w:firstLine="142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  <w:r w:rsidRPr="00656F09">
                    <w:rPr>
                      <w:rFonts w:ascii="Times New Roman" w:hAnsi="Times New Roman"/>
                      <w:color w:val="FFFFFF" w:themeColor="background1"/>
                      <w:sz w:val="28"/>
                    </w:rPr>
                    <w:t>Управляющий делами администрации</w:t>
                  </w:r>
                </w:p>
                <w:p w:rsidR="00AF4E4E" w:rsidRPr="00656F09" w:rsidRDefault="00AF4E4E" w:rsidP="00CB4EB4">
                  <w:pPr>
                    <w:spacing w:line="240" w:lineRule="exact"/>
                    <w:ind w:left="-43" w:firstLine="142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670" w:type="dxa"/>
                </w:tcPr>
                <w:p w:rsidR="00CB4EB4" w:rsidRPr="00656F09" w:rsidRDefault="00CB4EB4" w:rsidP="00117FDA">
                  <w:pPr>
                    <w:spacing w:line="240" w:lineRule="exact"/>
                    <w:jc w:val="both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454" w:type="dxa"/>
                </w:tcPr>
                <w:p w:rsidR="00CB4EB4" w:rsidRPr="00656F09" w:rsidRDefault="00CB4EB4" w:rsidP="00BE03FB">
                  <w:pPr>
                    <w:spacing w:line="240" w:lineRule="exact"/>
                    <w:jc w:val="right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  <w:r w:rsidRPr="00656F09">
                    <w:rPr>
                      <w:rFonts w:ascii="Times New Roman" w:hAnsi="Times New Roman"/>
                      <w:color w:val="FFFFFF" w:themeColor="background1"/>
                      <w:sz w:val="28"/>
                    </w:rPr>
                    <w:t>Т.Ю. Яковлева</w:t>
                  </w:r>
                </w:p>
              </w:tc>
            </w:tr>
            <w:tr w:rsidR="00656F09" w:rsidRPr="00656F09" w:rsidTr="00117FDA">
              <w:trPr>
                <w:trHeight w:val="310"/>
              </w:trPr>
              <w:tc>
                <w:tcPr>
                  <w:tcW w:w="5874" w:type="dxa"/>
                  <w:hideMark/>
                </w:tcPr>
                <w:p w:rsidR="00767D43" w:rsidRPr="00656F09" w:rsidRDefault="00443611" w:rsidP="00AF4E4E">
                  <w:pPr>
                    <w:spacing w:after="120" w:line="240" w:lineRule="exact"/>
                    <w:ind w:left="65"/>
                    <w:jc w:val="both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  <w:r w:rsidRPr="00656F09">
                    <w:rPr>
                      <w:rFonts w:ascii="Times New Roman" w:hAnsi="Times New Roman"/>
                      <w:snapToGrid w:val="0"/>
                      <w:color w:val="FFFFFF" w:themeColor="background1"/>
                      <w:sz w:val="28"/>
                      <w:szCs w:val="28"/>
                    </w:rPr>
                    <w:t xml:space="preserve">Консультант-юрисконсульт </w:t>
                  </w:r>
                  <w:r w:rsidR="00767D43" w:rsidRPr="00656F09">
                    <w:rPr>
                      <w:rFonts w:ascii="Times New Roman" w:hAnsi="Times New Roman"/>
                      <w:color w:val="FFFFFF" w:themeColor="background1"/>
                      <w:sz w:val="28"/>
                    </w:rPr>
                    <w:t>правового</w:t>
                  </w:r>
                  <w:r w:rsidR="00AF4E4E" w:rsidRPr="00656F09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о</w:t>
                  </w:r>
                  <w:r w:rsidR="00AF4E4E" w:rsidRPr="00656F09">
                    <w:rPr>
                      <w:rFonts w:ascii="Times New Roman" w:hAnsi="Times New Roman"/>
                      <w:color w:val="FFFFFF" w:themeColor="background1"/>
                      <w:sz w:val="28"/>
                    </w:rPr>
                    <w:t>тдела</w:t>
                  </w:r>
                  <w:r w:rsidR="00767D43" w:rsidRPr="00656F09">
                    <w:rPr>
                      <w:rFonts w:ascii="Times New Roman" w:hAnsi="Times New Roman"/>
                      <w:color w:val="FFFFFF" w:themeColor="background1"/>
                      <w:sz w:val="28"/>
                    </w:rPr>
                    <w:t xml:space="preserve"> администрации</w:t>
                  </w:r>
                </w:p>
              </w:tc>
              <w:tc>
                <w:tcPr>
                  <w:tcW w:w="670" w:type="dxa"/>
                </w:tcPr>
                <w:p w:rsidR="00767D43" w:rsidRPr="00656F09" w:rsidRDefault="00767D43" w:rsidP="008E4AE0">
                  <w:pPr>
                    <w:spacing w:after="120" w:line="240" w:lineRule="exact"/>
                    <w:ind w:left="65"/>
                    <w:jc w:val="both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454" w:type="dxa"/>
                  <w:vAlign w:val="bottom"/>
                  <w:hideMark/>
                </w:tcPr>
                <w:p w:rsidR="00767D43" w:rsidRPr="00656F09" w:rsidRDefault="00443611" w:rsidP="00AF4E4E">
                  <w:pPr>
                    <w:spacing w:after="120" w:line="240" w:lineRule="exact"/>
                    <w:ind w:left="65"/>
                    <w:jc w:val="right"/>
                    <w:rPr>
                      <w:rFonts w:ascii="Times New Roman" w:hAnsi="Times New Roman"/>
                      <w:color w:val="FFFFFF" w:themeColor="background1"/>
                      <w:sz w:val="28"/>
                      <w:szCs w:val="28"/>
                    </w:rPr>
                  </w:pPr>
                  <w:r w:rsidRPr="00656F09">
                    <w:rPr>
                      <w:rFonts w:ascii="Times New Roman" w:hAnsi="Times New Roman"/>
                      <w:color w:val="FFFFFF" w:themeColor="background1"/>
                      <w:sz w:val="28"/>
                    </w:rPr>
                    <w:t xml:space="preserve">         </w:t>
                  </w:r>
                  <w:r w:rsidR="00767D43" w:rsidRPr="00656F09">
                    <w:rPr>
                      <w:rFonts w:ascii="Times New Roman" w:hAnsi="Times New Roman"/>
                      <w:color w:val="FFFFFF" w:themeColor="background1"/>
                      <w:sz w:val="28"/>
                    </w:rPr>
                    <w:t xml:space="preserve">     </w:t>
                  </w:r>
                  <w:r w:rsidRPr="00656F09">
                    <w:rPr>
                      <w:rFonts w:ascii="Times New Roman" w:hAnsi="Times New Roman"/>
                      <w:bCs/>
                      <w:color w:val="FFFFFF" w:themeColor="background1"/>
                      <w:sz w:val="28"/>
                      <w:szCs w:val="28"/>
                    </w:rPr>
                    <w:t xml:space="preserve">Н.В. </w:t>
                  </w:r>
                  <w:proofErr w:type="spellStart"/>
                  <w:r w:rsidRPr="00656F09">
                    <w:rPr>
                      <w:rFonts w:ascii="Times New Roman" w:hAnsi="Times New Roman"/>
                      <w:bCs/>
                      <w:color w:val="FFFFFF" w:themeColor="background1"/>
                      <w:sz w:val="28"/>
                      <w:szCs w:val="28"/>
                    </w:rPr>
                    <w:t>Механошина</w:t>
                  </w:r>
                  <w:proofErr w:type="spellEnd"/>
                </w:p>
              </w:tc>
            </w:tr>
            <w:tr w:rsidR="00656F09" w:rsidRPr="00656F09" w:rsidTr="00117FDA">
              <w:trPr>
                <w:trHeight w:val="310"/>
              </w:trPr>
              <w:tc>
                <w:tcPr>
                  <w:tcW w:w="5874" w:type="dxa"/>
                  <w:hideMark/>
                </w:tcPr>
                <w:p w:rsidR="00767D43" w:rsidRPr="00656F09" w:rsidRDefault="00767D43" w:rsidP="00117FDA">
                  <w:pPr>
                    <w:spacing w:after="120" w:line="240" w:lineRule="exact"/>
                    <w:ind w:left="65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  <w:r w:rsidRPr="00656F09">
                    <w:rPr>
                      <w:rFonts w:ascii="Times New Roman" w:hAnsi="Times New Roman"/>
                      <w:color w:val="FFFFFF" w:themeColor="background1"/>
                      <w:sz w:val="28"/>
                    </w:rPr>
                    <w:t>Начальник отдела по организационным и общим вопросам администрации</w:t>
                  </w:r>
                </w:p>
              </w:tc>
              <w:tc>
                <w:tcPr>
                  <w:tcW w:w="670" w:type="dxa"/>
                </w:tcPr>
                <w:p w:rsidR="00767D43" w:rsidRPr="00656F09" w:rsidRDefault="00767D43" w:rsidP="00117FDA">
                  <w:pPr>
                    <w:spacing w:after="120" w:line="240" w:lineRule="exact"/>
                    <w:ind w:left="65"/>
                    <w:jc w:val="both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454" w:type="dxa"/>
                  <w:vAlign w:val="bottom"/>
                  <w:hideMark/>
                </w:tcPr>
                <w:p w:rsidR="00767D43" w:rsidRPr="00656F09" w:rsidRDefault="00767D43" w:rsidP="00117FDA">
                  <w:pPr>
                    <w:spacing w:after="120" w:line="240" w:lineRule="exact"/>
                    <w:ind w:left="65"/>
                    <w:jc w:val="right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  <w:r w:rsidRPr="00656F09">
                    <w:rPr>
                      <w:rFonts w:ascii="Times New Roman" w:hAnsi="Times New Roman"/>
                      <w:color w:val="FFFFFF" w:themeColor="background1"/>
                      <w:sz w:val="28"/>
                    </w:rPr>
                    <w:t>А.П. Харенко</w:t>
                  </w:r>
                </w:p>
              </w:tc>
            </w:tr>
            <w:tr w:rsidR="00656F09" w:rsidRPr="00656F09" w:rsidTr="00117FDA">
              <w:trPr>
                <w:trHeight w:val="689"/>
              </w:trPr>
              <w:tc>
                <w:tcPr>
                  <w:tcW w:w="5874" w:type="dxa"/>
                  <w:hideMark/>
                </w:tcPr>
                <w:p w:rsidR="00767D43" w:rsidRPr="00656F09" w:rsidRDefault="00767D43" w:rsidP="008E4AE0">
                  <w:pPr>
                    <w:spacing w:after="120" w:line="240" w:lineRule="exact"/>
                    <w:ind w:left="65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  <w:r w:rsidRPr="00656F09">
                    <w:rPr>
                      <w:rFonts w:ascii="Times New Roman" w:hAnsi="Times New Roman"/>
                      <w:color w:val="FFFFFF" w:themeColor="background1"/>
                      <w:sz w:val="28"/>
                    </w:rPr>
                    <w:t>Начальник финансового управления администрации</w:t>
                  </w:r>
                </w:p>
              </w:tc>
              <w:tc>
                <w:tcPr>
                  <w:tcW w:w="670" w:type="dxa"/>
                </w:tcPr>
                <w:p w:rsidR="00767D43" w:rsidRPr="00656F09" w:rsidRDefault="00767D43" w:rsidP="008E4AE0">
                  <w:pPr>
                    <w:spacing w:after="120" w:line="240" w:lineRule="exact"/>
                    <w:ind w:left="65"/>
                    <w:jc w:val="both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454" w:type="dxa"/>
                  <w:vAlign w:val="bottom"/>
                  <w:hideMark/>
                </w:tcPr>
                <w:p w:rsidR="00767D43" w:rsidRPr="00656F09" w:rsidRDefault="00767D43" w:rsidP="008E4AE0">
                  <w:pPr>
                    <w:spacing w:after="120" w:line="240" w:lineRule="exact"/>
                    <w:ind w:left="65"/>
                    <w:jc w:val="right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  <w:r w:rsidRPr="00656F09">
                    <w:rPr>
                      <w:rFonts w:ascii="Times New Roman" w:hAnsi="Times New Roman"/>
                      <w:color w:val="FFFFFF" w:themeColor="background1"/>
                      <w:sz w:val="28"/>
                    </w:rPr>
                    <w:t xml:space="preserve">Г.В. </w:t>
                  </w:r>
                  <w:proofErr w:type="spellStart"/>
                  <w:r w:rsidRPr="00656F09">
                    <w:rPr>
                      <w:rFonts w:ascii="Times New Roman" w:hAnsi="Times New Roman"/>
                      <w:color w:val="FFFFFF" w:themeColor="background1"/>
                      <w:sz w:val="28"/>
                    </w:rPr>
                    <w:t>Самохвалова</w:t>
                  </w:r>
                  <w:proofErr w:type="spellEnd"/>
                </w:p>
              </w:tc>
            </w:tr>
            <w:tr w:rsidR="00656F09" w:rsidRPr="00656F09" w:rsidTr="00117FDA">
              <w:trPr>
                <w:trHeight w:val="689"/>
              </w:trPr>
              <w:tc>
                <w:tcPr>
                  <w:tcW w:w="5874" w:type="dxa"/>
                  <w:hideMark/>
                </w:tcPr>
                <w:p w:rsidR="002257B8" w:rsidRPr="00656F09" w:rsidRDefault="002257B8" w:rsidP="008E4AE0">
                  <w:pPr>
                    <w:spacing w:after="120" w:line="240" w:lineRule="exact"/>
                    <w:ind w:left="65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656F09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Консультант  отдела экономического развития и торговли администрации</w:t>
                  </w:r>
                </w:p>
              </w:tc>
              <w:tc>
                <w:tcPr>
                  <w:tcW w:w="670" w:type="dxa"/>
                </w:tcPr>
                <w:p w:rsidR="002257B8" w:rsidRPr="00656F09" w:rsidRDefault="002257B8" w:rsidP="008E4AE0">
                  <w:pPr>
                    <w:spacing w:after="120" w:line="240" w:lineRule="exact"/>
                    <w:ind w:left="65"/>
                    <w:jc w:val="both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454" w:type="dxa"/>
                  <w:vAlign w:val="bottom"/>
                  <w:hideMark/>
                </w:tcPr>
                <w:p w:rsidR="002257B8" w:rsidRPr="00656F09" w:rsidRDefault="002257B8" w:rsidP="008E4AE0">
                  <w:pPr>
                    <w:spacing w:after="120" w:line="240" w:lineRule="exact"/>
                    <w:ind w:left="65"/>
                    <w:jc w:val="right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  <w:r w:rsidRPr="00656F09">
                    <w:rPr>
                      <w:rFonts w:ascii="Times New Roman" w:hAnsi="Times New Roman"/>
                      <w:color w:val="FFFFFF" w:themeColor="background1"/>
                      <w:sz w:val="28"/>
                    </w:rPr>
                    <w:t>Е.А. Щербина</w:t>
                  </w:r>
                </w:p>
              </w:tc>
            </w:tr>
            <w:tr w:rsidR="00656F09" w:rsidRPr="00656F09" w:rsidTr="00117FDA">
              <w:trPr>
                <w:trHeight w:val="689"/>
              </w:trPr>
              <w:tc>
                <w:tcPr>
                  <w:tcW w:w="9998" w:type="dxa"/>
                  <w:gridSpan w:val="3"/>
                  <w:hideMark/>
                </w:tcPr>
                <w:p w:rsidR="00767D43" w:rsidRPr="00656F09" w:rsidRDefault="00767D43" w:rsidP="00767D43">
                  <w:pPr>
                    <w:spacing w:after="120" w:line="240" w:lineRule="exact"/>
                    <w:ind w:left="65"/>
                    <w:jc w:val="both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  <w:r w:rsidRPr="00656F09">
                    <w:rPr>
                      <w:rFonts w:ascii="Times New Roman" w:hAnsi="Times New Roman"/>
                      <w:color w:val="FFFFFF" w:themeColor="background1"/>
                      <w:sz w:val="28"/>
                    </w:rPr>
                    <w:t xml:space="preserve">Проект подготовлен отделом по обеспечению общественной безопасности, ГО и ЧС администрации Кировского муниципального округа                                                                                                               </w:t>
                  </w:r>
                </w:p>
              </w:tc>
            </w:tr>
          </w:tbl>
          <w:p w:rsidR="001F785F" w:rsidRPr="00364AE7" w:rsidRDefault="001F785F" w:rsidP="00870656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</w:tc>
        <w:tc>
          <w:tcPr>
            <w:tcW w:w="222" w:type="dxa"/>
          </w:tcPr>
          <w:p w:rsidR="001F785F" w:rsidRPr="00986439" w:rsidRDefault="001F785F" w:rsidP="00870656">
            <w:pPr>
              <w:spacing w:after="120" w:line="240" w:lineRule="exact"/>
              <w:ind w:left="65"/>
              <w:jc w:val="both"/>
              <w:rPr>
                <w:rFonts w:ascii="Times New Roman" w:hAnsi="Times New Roman"/>
                <w:color w:val="FFFFFF" w:themeColor="background1"/>
                <w:sz w:val="28"/>
              </w:rPr>
            </w:pPr>
          </w:p>
        </w:tc>
        <w:tc>
          <w:tcPr>
            <w:tcW w:w="222" w:type="dxa"/>
            <w:vAlign w:val="bottom"/>
            <w:hideMark/>
          </w:tcPr>
          <w:p w:rsidR="001F785F" w:rsidRPr="00986439" w:rsidRDefault="001F785F" w:rsidP="00870656">
            <w:pPr>
              <w:spacing w:after="120" w:line="240" w:lineRule="exact"/>
              <w:ind w:left="65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</w:p>
        </w:tc>
      </w:tr>
    </w:tbl>
    <w:p w:rsidR="00986439" w:rsidRDefault="00986439" w:rsidP="007F7196">
      <w:pPr>
        <w:jc w:val="center"/>
        <w:rPr>
          <w:rFonts w:ascii="Times New Roman" w:hAnsi="Times New Roman" w:cs="Times New Roman"/>
          <w:sz w:val="28"/>
          <w:szCs w:val="28"/>
        </w:rPr>
        <w:sectPr w:rsidR="00986439" w:rsidSect="00E07802"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</w:p>
    <w:p w:rsidR="00222CB2" w:rsidRPr="00986439" w:rsidRDefault="009D22C3" w:rsidP="00222CB2">
      <w:pPr>
        <w:widowControl/>
        <w:autoSpaceDE/>
        <w:autoSpaceDN/>
        <w:adjustRightInd/>
        <w:ind w:left="-1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" w:name="_GoBack"/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 </w:t>
      </w:r>
      <w:r w:rsidR="00222C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</w:t>
      </w:r>
    </w:p>
    <w:p w:rsidR="00222CB2" w:rsidRPr="00986439" w:rsidRDefault="009D22C3" w:rsidP="00222CB2">
      <w:pPr>
        <w:widowControl/>
        <w:autoSpaceDE/>
        <w:autoSpaceDN/>
        <w:adjustRightInd/>
        <w:ind w:left="-108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en-US" w:bidi="hi-IN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</w:t>
      </w:r>
      <w:r w:rsidR="00222CB2" w:rsidRPr="00986439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к постановлению администрации </w:t>
      </w:r>
    </w:p>
    <w:p w:rsidR="00222CB2" w:rsidRPr="00986439" w:rsidRDefault="009D22C3" w:rsidP="00222CB2">
      <w:pPr>
        <w:widowControl/>
        <w:autoSpaceDE/>
        <w:autoSpaceDN/>
        <w:adjustRightInd/>
        <w:ind w:left="-108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en-US" w:bidi="hi-IN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</w:t>
      </w:r>
      <w:r w:rsidR="00222CB2" w:rsidRPr="00986439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Кировского </w:t>
      </w:r>
      <w:r w:rsidR="00DB2E63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муниципальн</w:t>
      </w:r>
      <w:r w:rsidR="00222CB2" w:rsidRPr="00986439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ого округа </w:t>
      </w:r>
    </w:p>
    <w:p w:rsidR="00222CB2" w:rsidRDefault="009D22C3" w:rsidP="00222CB2">
      <w:pPr>
        <w:widowControl/>
        <w:autoSpaceDE/>
        <w:autoSpaceDN/>
        <w:adjustRightInd/>
        <w:ind w:left="-108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</w:t>
      </w:r>
      <w:r w:rsidR="00222CB2" w:rsidRPr="00986439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Ставропольского края</w:t>
      </w:r>
    </w:p>
    <w:p w:rsidR="00656F09" w:rsidRDefault="00656F09" w:rsidP="00222CB2">
      <w:pPr>
        <w:widowControl/>
        <w:autoSpaceDE/>
        <w:autoSpaceDN/>
        <w:adjustRightInd/>
        <w:ind w:left="-108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от 21 ноября 2024г. № 2069</w:t>
      </w:r>
    </w:p>
    <w:p w:rsidR="00DA0556" w:rsidRDefault="00DA0556" w:rsidP="00222CB2">
      <w:pPr>
        <w:widowControl/>
        <w:autoSpaceDE/>
        <w:autoSpaceDN/>
        <w:adjustRightInd/>
        <w:ind w:left="-108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</w:p>
    <w:p w:rsidR="00DA0556" w:rsidRDefault="00DA0556" w:rsidP="00222CB2">
      <w:pPr>
        <w:widowControl/>
        <w:autoSpaceDE/>
        <w:autoSpaceDN/>
        <w:adjustRightInd/>
        <w:ind w:left="-108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</w:p>
    <w:p w:rsidR="00DA0556" w:rsidRPr="000900C2" w:rsidRDefault="00DA0556" w:rsidP="00DA0556">
      <w:pPr>
        <w:jc w:val="center"/>
        <w:rPr>
          <w:rFonts w:ascii="Times New Roman" w:hAnsi="Times New Roman" w:cs="Times New Roman"/>
          <w:bCs/>
          <w:sz w:val="28"/>
          <w:szCs w:val="28"/>
          <w:vertAlign w:val="superscript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</w:t>
      </w:r>
      <w:r w:rsidRPr="000900C2">
        <w:rPr>
          <w:rFonts w:ascii="Times New Roman" w:hAnsi="Times New Roman" w:cs="Times New Roman"/>
          <w:bCs/>
          <w:sz w:val="28"/>
          <w:szCs w:val="28"/>
          <w:lang w:eastAsia="ar-SA"/>
        </w:rPr>
        <w:t>«Приложение  8</w:t>
      </w:r>
    </w:p>
    <w:p w:rsidR="00DA0556" w:rsidRPr="000900C2" w:rsidRDefault="00417FC4" w:rsidP="00417FC4">
      <w:pPr>
        <w:ind w:left="893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к муниципальной программе Кировского</w:t>
      </w:r>
      <w:r w:rsidR="00DA055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муниципальн</w:t>
      </w:r>
      <w:r w:rsidR="00DA0556" w:rsidRPr="000900C2">
        <w:rPr>
          <w:rFonts w:ascii="Times New Roman" w:hAnsi="Times New Roman" w:cs="Times New Roman"/>
          <w:sz w:val="28"/>
          <w:szCs w:val="28"/>
          <w:lang w:eastAsia="ar-SA"/>
        </w:rPr>
        <w:t xml:space="preserve">ого округа </w:t>
      </w:r>
      <w:r w:rsidRPr="000900C2">
        <w:rPr>
          <w:rFonts w:ascii="Times New Roman" w:hAnsi="Times New Roman" w:cs="Times New Roman"/>
          <w:sz w:val="28"/>
          <w:szCs w:val="28"/>
          <w:lang w:eastAsia="ar-SA"/>
        </w:rPr>
        <w:t>Ставропольского края</w:t>
      </w:r>
    </w:p>
    <w:p w:rsidR="00DA0556" w:rsidRDefault="00DA0556" w:rsidP="00417FC4">
      <w:pPr>
        <w:ind w:left="8789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900C2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0900C2">
        <w:rPr>
          <w:rFonts w:ascii="Times New Roman" w:eastAsia="Arial" w:hAnsi="Times New Roman" w:cs="Times New Roman"/>
          <w:bCs/>
          <w:kern w:val="36"/>
          <w:sz w:val="28"/>
          <w:szCs w:val="28"/>
          <w:lang w:eastAsia="ar-SA"/>
        </w:rPr>
        <w:t>Профилактика правонарушений</w:t>
      </w:r>
      <w:r w:rsidR="00417FC4">
        <w:rPr>
          <w:rFonts w:ascii="Times New Roman" w:eastAsia="Arial" w:hAnsi="Times New Roman" w:cs="Times New Roman"/>
          <w:bCs/>
          <w:kern w:val="36"/>
          <w:sz w:val="28"/>
          <w:szCs w:val="28"/>
          <w:lang w:eastAsia="ar-SA"/>
        </w:rPr>
        <w:t xml:space="preserve"> и обеспечение</w:t>
      </w:r>
      <w:r>
        <w:rPr>
          <w:rFonts w:ascii="Times New Roman" w:eastAsia="Arial" w:hAnsi="Times New Roman" w:cs="Times New Roman"/>
          <w:bCs/>
          <w:kern w:val="36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900C2">
        <w:rPr>
          <w:rFonts w:ascii="Times New Roman" w:eastAsia="Arial" w:hAnsi="Times New Roman" w:cs="Times New Roman"/>
          <w:bCs/>
          <w:kern w:val="36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bCs/>
          <w:kern w:val="36"/>
          <w:sz w:val="28"/>
          <w:szCs w:val="28"/>
          <w:lang w:eastAsia="ar-SA"/>
        </w:rPr>
        <w:t xml:space="preserve">                                                                                                                       </w:t>
      </w:r>
      <w:r w:rsidR="00417FC4">
        <w:rPr>
          <w:rFonts w:ascii="Times New Roman" w:eastAsia="Arial" w:hAnsi="Times New Roman" w:cs="Times New Roman"/>
          <w:bCs/>
          <w:kern w:val="36"/>
          <w:sz w:val="28"/>
          <w:szCs w:val="28"/>
          <w:lang w:eastAsia="ar-SA"/>
        </w:rPr>
        <w:t xml:space="preserve">                                       </w:t>
      </w:r>
      <w:r w:rsidR="00417FC4" w:rsidRPr="000900C2">
        <w:rPr>
          <w:rFonts w:ascii="Times New Roman" w:eastAsia="Arial" w:hAnsi="Times New Roman" w:cs="Times New Roman"/>
          <w:bCs/>
          <w:kern w:val="36"/>
          <w:sz w:val="28"/>
          <w:szCs w:val="28"/>
          <w:lang w:eastAsia="ar-SA"/>
        </w:rPr>
        <w:t xml:space="preserve">общественного </w:t>
      </w:r>
      <w:r w:rsidRPr="000900C2">
        <w:rPr>
          <w:rFonts w:ascii="Times New Roman" w:eastAsia="Arial" w:hAnsi="Times New Roman" w:cs="Times New Roman"/>
          <w:bCs/>
          <w:kern w:val="36"/>
          <w:sz w:val="28"/>
          <w:szCs w:val="28"/>
          <w:lang w:eastAsia="ar-SA"/>
        </w:rPr>
        <w:t>порядка</w:t>
      </w:r>
      <w:r w:rsidRPr="000900C2">
        <w:rPr>
          <w:rFonts w:ascii="Times New Roman" w:eastAsia="Arial" w:hAnsi="Times New Roman" w:cs="Times New Roman"/>
          <w:sz w:val="28"/>
          <w:szCs w:val="28"/>
          <w:lang w:eastAsia="ar-SA"/>
        </w:rPr>
        <w:t>,</w:t>
      </w:r>
      <w:r w:rsidRPr="00DA055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0900C2">
        <w:rPr>
          <w:rFonts w:ascii="Times New Roman" w:eastAsia="Arial" w:hAnsi="Times New Roman" w:cs="Times New Roman"/>
          <w:sz w:val="28"/>
          <w:szCs w:val="28"/>
          <w:lang w:eastAsia="ar-SA"/>
        </w:rPr>
        <w:t>противодействие</w:t>
      </w:r>
    </w:p>
    <w:p w:rsidR="00DA0556" w:rsidRDefault="00DA0556" w:rsidP="00DA0556">
      <w:pPr>
        <w:widowControl/>
        <w:autoSpaceDE/>
        <w:autoSpaceDN/>
        <w:adjustRightInd/>
        <w:ind w:left="-108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</w:t>
      </w:r>
      <w:r w:rsidRPr="000900C2">
        <w:rPr>
          <w:rFonts w:ascii="Times New Roman" w:eastAsia="Arial" w:hAnsi="Times New Roman" w:cs="Times New Roman"/>
          <w:sz w:val="28"/>
          <w:szCs w:val="28"/>
          <w:lang w:eastAsia="ar-SA"/>
        </w:rPr>
        <w:t>терроризму и экстремизму</w:t>
      </w:r>
      <w:r w:rsidRPr="000900C2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DA0556" w:rsidRPr="006531B9" w:rsidRDefault="00DA0556" w:rsidP="00DA0556">
      <w:pPr>
        <w:tabs>
          <w:tab w:val="left" w:pos="5400"/>
          <w:tab w:val="left" w:pos="75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531B9">
        <w:rPr>
          <w:rFonts w:ascii="Times New Roman" w:hAnsi="Times New Roman" w:cs="Times New Roman"/>
          <w:sz w:val="28"/>
          <w:szCs w:val="28"/>
        </w:rPr>
        <w:t>ОБЪЕМЫ И ИСТОЧНИКИ</w:t>
      </w:r>
    </w:p>
    <w:p w:rsidR="00DA0556" w:rsidRPr="006531B9" w:rsidRDefault="00DA0556" w:rsidP="00DA0556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1B9">
        <w:rPr>
          <w:rFonts w:ascii="Times New Roman" w:hAnsi="Times New Roman" w:cs="Times New Roman"/>
          <w:sz w:val="28"/>
          <w:szCs w:val="28"/>
        </w:rPr>
        <w:t>финансового обеспечения муниципальной программы «</w:t>
      </w:r>
      <w:r w:rsidRPr="006531B9">
        <w:rPr>
          <w:rFonts w:ascii="Times New Roman" w:hAnsi="Times New Roman" w:cs="Times New Roman"/>
          <w:bCs/>
          <w:kern w:val="36"/>
          <w:sz w:val="28"/>
          <w:szCs w:val="28"/>
        </w:rPr>
        <w:t>Профилактика правонарушений и обеспечение общественного порядка</w:t>
      </w:r>
      <w:r w:rsidRPr="006531B9">
        <w:rPr>
          <w:rFonts w:ascii="Times New Roman" w:hAnsi="Times New Roman" w:cs="Times New Roman"/>
          <w:sz w:val="28"/>
          <w:szCs w:val="28"/>
        </w:rPr>
        <w:t>, противодействие терроризму и экстремизму»</w:t>
      </w:r>
    </w:p>
    <w:tbl>
      <w:tblPr>
        <w:tblW w:w="154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972"/>
        <w:gridCol w:w="3969"/>
        <w:gridCol w:w="1422"/>
        <w:gridCol w:w="1280"/>
        <w:gridCol w:w="1276"/>
        <w:gridCol w:w="1276"/>
        <w:gridCol w:w="1276"/>
        <w:gridCol w:w="1278"/>
      </w:tblGrid>
      <w:tr w:rsidR="00767D43" w:rsidRPr="002D035C" w:rsidTr="008E4AE0">
        <w:trPr>
          <w:cantSplit/>
          <w:trHeight w:val="1017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7D43" w:rsidRPr="002D035C" w:rsidRDefault="00767D43" w:rsidP="008E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7D43" w:rsidRPr="002D035C" w:rsidRDefault="00767D43" w:rsidP="008E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7D43" w:rsidRPr="002D035C" w:rsidRDefault="00767D43" w:rsidP="008E4AE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43" w:rsidRPr="002D035C" w:rsidRDefault="00767D43" w:rsidP="008E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Объемы финансового обеспечения по годам</w:t>
            </w:r>
          </w:p>
          <w:p w:rsidR="00767D43" w:rsidRPr="002D035C" w:rsidRDefault="00767D43" w:rsidP="008E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767D43" w:rsidRPr="002D035C" w:rsidTr="008E4AE0">
        <w:trPr>
          <w:trHeight w:val="994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7D43" w:rsidRPr="002D035C" w:rsidRDefault="00767D43" w:rsidP="008E4AE0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7D43" w:rsidRPr="002D035C" w:rsidRDefault="00767D43" w:rsidP="008E4AE0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7D43" w:rsidRPr="002D035C" w:rsidRDefault="00767D43" w:rsidP="008E4AE0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7D43" w:rsidRPr="002D035C" w:rsidRDefault="00767D43" w:rsidP="008E4AE0">
            <w:pPr>
              <w:tabs>
                <w:tab w:val="left" w:pos="11199"/>
              </w:tabs>
              <w:ind w:left="-392" w:firstLine="3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7D43" w:rsidRPr="002D035C" w:rsidRDefault="00767D43" w:rsidP="008E4AE0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7D43" w:rsidRPr="002D035C" w:rsidRDefault="00767D43" w:rsidP="008E4AE0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7D43" w:rsidRPr="002D035C" w:rsidRDefault="00767D43" w:rsidP="008E4AE0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7D43" w:rsidRPr="002D035C" w:rsidRDefault="00767D43" w:rsidP="008E4AE0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7D43" w:rsidRPr="002D035C" w:rsidRDefault="00767D43" w:rsidP="008E4AE0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67D43" w:rsidRPr="002D035C" w:rsidTr="008E4AE0">
        <w:tc>
          <w:tcPr>
            <w:tcW w:w="705" w:type="dxa"/>
          </w:tcPr>
          <w:p w:rsidR="00767D43" w:rsidRPr="002D035C" w:rsidRDefault="00767D43" w:rsidP="008E4AE0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2" w:type="dxa"/>
          </w:tcPr>
          <w:p w:rsidR="00767D43" w:rsidRPr="002D035C" w:rsidRDefault="00767D43" w:rsidP="008E4AE0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767D43" w:rsidRPr="002D035C" w:rsidRDefault="00767D43" w:rsidP="008E4AE0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2" w:type="dxa"/>
          </w:tcPr>
          <w:p w:rsidR="00767D43" w:rsidRPr="002D035C" w:rsidRDefault="00767D43" w:rsidP="008E4AE0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80" w:type="dxa"/>
          </w:tcPr>
          <w:p w:rsidR="00767D43" w:rsidRPr="002D035C" w:rsidRDefault="00767D43" w:rsidP="008E4AE0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:rsidR="00767D43" w:rsidRPr="002D035C" w:rsidRDefault="00767D43" w:rsidP="008E4AE0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767D43" w:rsidRPr="002D035C" w:rsidRDefault="00767D43" w:rsidP="008E4AE0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767D43" w:rsidRPr="002D035C" w:rsidRDefault="00767D43" w:rsidP="008E4AE0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8" w:type="dxa"/>
          </w:tcPr>
          <w:p w:rsidR="00767D43" w:rsidRPr="002D035C" w:rsidRDefault="00767D43" w:rsidP="008E4AE0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5323A" w:rsidRPr="00B91DDA" w:rsidTr="00A532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«Профилактика </w:t>
            </w:r>
            <w:r w:rsidRPr="00B91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правонарушений и обеспечение общественного порядка, противодействие терроризму и экстремизму», всего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 Кировского муниципального округа Ставропольского края (далее – </w:t>
            </w:r>
            <w:r w:rsidRPr="00B91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муниципального округа), в т.ч.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19447,27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11108,85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11108,85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11108,85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11108,85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11108,85</w:t>
            </w:r>
          </w:p>
        </w:tc>
      </w:tr>
      <w:tr w:rsidR="00A5323A" w:rsidRPr="00B91DDA" w:rsidTr="00A532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средства бюджета Ставропольского края (далее – краевой бюджет) всего,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4755,00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A5323A" w:rsidRPr="00B91DDA" w:rsidTr="00A532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23A" w:rsidRPr="00B91DDA" w:rsidTr="00A532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отделу по обеспечению общественной безопасности, ГО и ЧС администрации Кировского муниципального округа Ставропольского края (далее – отдел по обеспечению общественной безопасности, ГО и ЧС администрации)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A5323A" w:rsidRPr="00B91DDA" w:rsidTr="00A532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отделу по работе с молодежью администрации Кировского муниципального округа Ставропольского края (далее – отдел по работе с молодежью администрации)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</w:tr>
      <w:tr w:rsidR="00A5323A" w:rsidRPr="00B91DDA" w:rsidTr="00A532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управлению образования администрации Кировского муниципального округа </w:t>
            </w:r>
            <w:r w:rsidRPr="00B91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Ставропольского края (далее - управление образования администрации)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4655,00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5323A" w:rsidRPr="00B91DDA" w:rsidTr="00A532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 округа всего,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14692,27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11088,85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11088,85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11088,85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11088,85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11088,85</w:t>
            </w:r>
          </w:p>
        </w:tc>
      </w:tr>
      <w:tr w:rsidR="00A5323A" w:rsidRPr="00B91DDA" w:rsidTr="00A532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23A" w:rsidRPr="00B91DDA" w:rsidTr="00A532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отдел по обеспечению общественной безопасности, ГО и ЧС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200,41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141,11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141,11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141,11</w:t>
            </w:r>
          </w:p>
        </w:tc>
      </w:tr>
      <w:tr w:rsidR="00A5323A" w:rsidRPr="00B91DDA" w:rsidTr="00A532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– отдел по работе с молодежью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138,15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138,15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138,15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138,15</w:t>
            </w:r>
          </w:p>
        </w:tc>
      </w:tr>
      <w:tr w:rsidR="00A5323A" w:rsidRPr="00B91DDA" w:rsidTr="00A532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5037,75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2180,64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2180,64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2180,64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2180,64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2180,64</w:t>
            </w:r>
          </w:p>
        </w:tc>
      </w:tr>
      <w:tr w:rsidR="00A5323A" w:rsidRPr="00B91DDA" w:rsidTr="00A532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Кировского муниципального округа Ставропольского края (далее – отдел культуры администрации)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795,96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489,95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489,95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489,95</w:t>
            </w:r>
          </w:p>
        </w:tc>
      </w:tr>
      <w:tr w:rsidR="00A5323A" w:rsidRPr="00B91DDA" w:rsidTr="00A532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Горнозаводской территориальный отдел администрации Кировского муниципального округа Ставропольского края (далее – Горнозаводской территориальный отдел)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5323A" w:rsidRPr="00B91DDA" w:rsidTr="00A532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Зольский территориальный отдел администрации </w:t>
            </w:r>
            <w:r w:rsidRPr="00B91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Кировского муниципального округа Ставропольского края (далее – Зольский территориальный отдел)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25,40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5323A" w:rsidRPr="00B91DDA" w:rsidTr="00A532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Комсомольский территориальный отдел администрации Кировского муниципального округа Ставропольского края (далее – Комсомольский территориальный отдел)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</w:tr>
      <w:tr w:rsidR="00A5323A" w:rsidRPr="00B91DDA" w:rsidTr="00A532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Марьинский территориальный отдел администрации Кировского муниципального округа Ставропольского края (далее – Марьинский территориальный отдел администрации)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</w:tr>
      <w:tr w:rsidR="00A5323A" w:rsidRPr="00B91DDA" w:rsidTr="00A532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Новосредненский территориальный отдел администрации Кировского муниципального округа Ставропольского края (далее – Новосредненский территориальный отдел администрации)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</w:tr>
      <w:tr w:rsidR="00A5323A" w:rsidRPr="00B91DDA" w:rsidTr="00A532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Орловский территориальный отдел администрации </w:t>
            </w:r>
            <w:r w:rsidRPr="00B91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Кировского муниципального округа Ставропольского края (далее – Орловский территориальный отдел администрации)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</w:tr>
      <w:tr w:rsidR="00A5323A" w:rsidRPr="00B91DDA" w:rsidTr="00A532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«Зелёный город» Кировского муниципального округа Ставропольского края (далее – МКУ «Зелёный город»)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5323A" w:rsidRPr="00B91DDA" w:rsidTr="00A532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Советский территориальный отдел администрации Кировского муниципального округа Ставропольского края (далее – Советский территориальный отдел администрации)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</w:tr>
      <w:tr w:rsidR="00A5323A" w:rsidRPr="00B91DDA" w:rsidTr="00A532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Старопавловский территориальный отдел администрации Кировского муниципального округа Ставропольского края (далее – Старопавловский территориальный отдел </w:t>
            </w:r>
          </w:p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администрации)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5323A" w:rsidRPr="00B91DDA" w:rsidTr="00A532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муниципальному казённому учреждению Кировского </w:t>
            </w:r>
            <w:r w:rsidRPr="00B91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округа  Ставропольского края «Единая дежурно-диспетчерская служба» (далее – МКУ КМО СК «ЕДДС»)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8393,00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7932,00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7932,00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7932,00</w:t>
            </w:r>
          </w:p>
        </w:tc>
      </w:tr>
      <w:tr w:rsidR="00A5323A" w:rsidRPr="00B91DDA" w:rsidTr="00A532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Подпрограмма «Профилактика правонарушений, незаконного потребления и оборота наркотических средств и психотропных веществ», всего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округа, 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295,30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246,00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246,00</w:t>
            </w:r>
          </w:p>
        </w:tc>
      </w:tr>
      <w:tr w:rsidR="00A5323A" w:rsidRPr="00B91DDA" w:rsidTr="00A532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23A" w:rsidRPr="00B91DDA" w:rsidTr="00A532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</w:t>
            </w:r>
            <w:r w:rsidRPr="00B91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  <w:r w:rsidRPr="00B91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  <w:r w:rsidRPr="00B91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A532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A532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A532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5323A" w:rsidRPr="00B91DDA" w:rsidTr="00A532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Горнозаводской территориальный отдел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5323A" w:rsidRPr="00B91DDA" w:rsidTr="00A532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Зольский территориальный отдел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5323A" w:rsidRPr="00B91DDA" w:rsidTr="00A532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Комсомольский территориальный отдел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</w:tr>
      <w:tr w:rsidR="00A5323A" w:rsidRPr="00B91DDA" w:rsidTr="00A532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Марьинский территориальный отдел администрации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</w:tr>
      <w:tr w:rsidR="00A5323A" w:rsidRPr="00B91DDA" w:rsidTr="00A532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Новосредненский территориальный отдел администрации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</w:tr>
      <w:tr w:rsidR="00A5323A" w:rsidRPr="00B91DDA" w:rsidTr="00A532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Орловский территориальный отдел администрации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</w:tr>
      <w:tr w:rsidR="00A5323A" w:rsidRPr="00B91DDA" w:rsidTr="00A532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МКУ «Зелёный город»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5323A" w:rsidRPr="00B91DDA" w:rsidTr="00A532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Советский территориальный отдел администрации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</w:tr>
      <w:tr w:rsidR="00A5323A" w:rsidRPr="00B91DDA" w:rsidTr="00A532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Старопавловский территориальный отдел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5323A" w:rsidRPr="00B91DDA" w:rsidTr="00A532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Отдел по обеспечению общественной безопасности, ГО и ЧС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18,30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19,00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19,00</w:t>
            </w:r>
          </w:p>
        </w:tc>
      </w:tr>
      <w:tr w:rsidR="00A5323A" w:rsidRPr="00B91DDA" w:rsidTr="00A532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в том числе следующие основные мероприятия Подпрограммы: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23A" w:rsidRPr="00B91DDA" w:rsidTr="00A532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экспресс-тестов для добровольного тестирования учащихся образовательных организаций Кировского муниципального округа на предмет раннего выявления немедицинского потребления </w:t>
            </w:r>
            <w:r w:rsidRPr="00B91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наркотических веществ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муниципального округа, 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A5323A" w:rsidRPr="00B91DDA" w:rsidTr="00A532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23A" w:rsidRPr="00B91DDA" w:rsidTr="00A532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A5323A" w:rsidRPr="00B91DDA" w:rsidTr="00A532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Уничтожение  дикорастущих </w:t>
            </w:r>
            <w:proofErr w:type="spellStart"/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округа, 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127,00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127,00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127,00</w:t>
            </w:r>
          </w:p>
        </w:tc>
      </w:tr>
      <w:tr w:rsidR="00A5323A" w:rsidRPr="00B91DDA" w:rsidTr="00A532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23A" w:rsidRPr="00B91DDA" w:rsidTr="00A532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Горнозаводской территориальный отдел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5323A" w:rsidRPr="00B91DDA" w:rsidTr="00A532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Зольский территориальный отдел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5323A" w:rsidRPr="00B91DDA" w:rsidTr="00A532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Комсомольский территориальный отдел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</w:tr>
      <w:tr w:rsidR="00A5323A" w:rsidRPr="00B91DDA" w:rsidTr="00A532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Марьинский территориальный отдел администрации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</w:tr>
      <w:tr w:rsidR="00A5323A" w:rsidRPr="00B91DDA" w:rsidTr="00A532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Новосредненский территориальный отдел администрации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</w:tr>
      <w:tr w:rsidR="00A5323A" w:rsidRPr="00B91DDA" w:rsidTr="00A532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Орловский территориальный отдел администрации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</w:tr>
      <w:tr w:rsidR="00A5323A" w:rsidRPr="00B91DDA" w:rsidTr="00A532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МКУ «Зелёный город»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5323A" w:rsidRPr="00B91DDA" w:rsidTr="00A532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Советский территориальный отдел администрации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</w:tr>
      <w:tr w:rsidR="00A5323A" w:rsidRPr="00B91DDA" w:rsidTr="00A532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Старопавловский территориальный отдел </w:t>
            </w:r>
            <w:r w:rsidRPr="00B91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25,40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5323A" w:rsidRPr="00B91DDA" w:rsidTr="00A532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Изготовление и распространение информационно-разъяснительных материалов, направленных на профилактику наркомании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округа, 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DB741D" w:rsidP="00DB741D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5323A"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323A" w:rsidRPr="00B91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:rsidR="00A5323A" w:rsidRPr="00B91DDA" w:rsidTr="00A532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23A" w:rsidRPr="00B91DDA" w:rsidTr="00A532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Отдел по обеспечению общественной безопасности, ГО и ЧС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DB741D" w:rsidP="00DB741D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5323A"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323A" w:rsidRPr="00B91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:rsidR="00A5323A" w:rsidRPr="00B91DDA" w:rsidTr="00A532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конкурса среди </w:t>
            </w:r>
            <w:proofErr w:type="spellStart"/>
            <w:proofErr w:type="gramStart"/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территориаль-ных</w:t>
            </w:r>
            <w:proofErr w:type="spellEnd"/>
            <w:proofErr w:type="gramEnd"/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 отделов </w:t>
            </w:r>
            <w:proofErr w:type="spellStart"/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админи-страции</w:t>
            </w:r>
            <w:proofErr w:type="spellEnd"/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Кировского муниципального округа Ставрополь-</w:t>
            </w:r>
            <w:proofErr w:type="spellStart"/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 края на лучшую организацию работы по профилактике наркомании, правонарушений и преступлений, пропаганде здорового образа жизни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округа, 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10,0</w:t>
            </w:r>
            <w:r w:rsidRPr="00B91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10,0</w:t>
            </w:r>
            <w:r w:rsidRPr="00B91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10,0</w:t>
            </w:r>
            <w:r w:rsidRPr="00B91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  <w:r w:rsidRPr="00A532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  <w:r w:rsidRPr="00A532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  <w:r w:rsidRPr="00A532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323A" w:rsidRPr="00B91DDA" w:rsidTr="00A532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23A" w:rsidRPr="00B91DDA" w:rsidTr="00A532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Отдел по обеспечению общественной безопасности, ГО и ЧС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10,0</w:t>
            </w:r>
            <w:r w:rsidRPr="00B91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10,0</w:t>
            </w:r>
            <w:r w:rsidRPr="00B91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10,0</w:t>
            </w:r>
            <w:r w:rsidRPr="00B91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  <w:r w:rsidRPr="00A532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  <w:r w:rsidRPr="00A532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  <w:r w:rsidRPr="00A532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323A" w:rsidRPr="00B91DDA" w:rsidTr="00A532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формированию антинаркотического мировоззрения среди обучающихся в общеобразовательных организациях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округа, 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5323A" w:rsidRPr="00B91DDA" w:rsidTr="00A532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23A" w:rsidRPr="00B91DDA" w:rsidTr="00A532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B91DDA" w:rsidRDefault="00A5323A" w:rsidP="00BB0B4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A" w:rsidRPr="00A5323A" w:rsidRDefault="00A5323A" w:rsidP="00A5323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5323A" w:rsidRPr="00B91DDA" w:rsidTr="00BB0B45">
        <w:tc>
          <w:tcPr>
            <w:tcW w:w="705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2972" w:type="dxa"/>
          </w:tcPr>
          <w:p w:rsidR="00A5323A" w:rsidRPr="00B91DDA" w:rsidRDefault="00A5323A" w:rsidP="00BB0B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Реализация в Кировском муниципальном округе Ставропольского края</w:t>
            </w:r>
            <w:r w:rsidRPr="00B91DDA">
              <w:rPr>
                <w:rFonts w:ascii="Times New Roman" w:hAnsi="Times New Roman" w:cs="Times New Roman"/>
                <w:sz w:val="28"/>
                <w:szCs w:val="28"/>
              </w:rPr>
              <w:br/>
              <w:t>приоритетных направлений Стратегии государственной антинаркотической политики Российской Федерации на период до 2030 года</w:t>
            </w:r>
          </w:p>
        </w:tc>
        <w:tc>
          <w:tcPr>
            <w:tcW w:w="3969" w:type="dxa"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отдел по обеспечению общественной безопасности, ГО и ЧС администрации</w:t>
            </w:r>
          </w:p>
        </w:tc>
        <w:tc>
          <w:tcPr>
            <w:tcW w:w="7808" w:type="dxa"/>
            <w:gridSpan w:val="6"/>
          </w:tcPr>
          <w:p w:rsidR="00A5323A" w:rsidRPr="00B91DDA" w:rsidRDefault="00A5323A" w:rsidP="00BB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eastAsia="Calibri" w:hAnsi="Times New Roman" w:cs="Times New Roman"/>
                <w:sz w:val="28"/>
                <w:szCs w:val="28"/>
              </w:rPr>
              <w:t>Не требует финансового обеспечения</w:t>
            </w:r>
          </w:p>
        </w:tc>
      </w:tr>
      <w:tr w:rsidR="00A5323A" w:rsidRPr="00B91DDA" w:rsidTr="00BB0B45">
        <w:tc>
          <w:tcPr>
            <w:tcW w:w="705" w:type="dxa"/>
            <w:vMerge w:val="restart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2" w:type="dxa"/>
            <w:vMerge w:val="restart"/>
          </w:tcPr>
          <w:p w:rsidR="00A5323A" w:rsidRPr="00B91DDA" w:rsidRDefault="00A5323A" w:rsidP="00BB0B45">
            <w:pPr>
              <w:ind w:left="-57" w:right="-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Pr="00B91DD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</w:t>
            </w: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Обеспечение общественного порядка</w:t>
            </w:r>
            <w:r w:rsidRPr="00B91DDA">
              <w:rPr>
                <w:rFonts w:ascii="Times New Roman" w:hAnsi="Times New Roman" w:cs="Times New Roman"/>
                <w:bCs/>
                <w:sz w:val="28"/>
                <w:szCs w:val="28"/>
              </w:rPr>
              <w:t>»,</w:t>
            </w: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 всего</w:t>
            </w:r>
          </w:p>
        </w:tc>
        <w:tc>
          <w:tcPr>
            <w:tcW w:w="3969" w:type="dxa"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 муниципального </w:t>
            </w:r>
            <w:r w:rsidRPr="00B91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округа, всего в т.ч.:</w:t>
            </w:r>
          </w:p>
        </w:tc>
        <w:tc>
          <w:tcPr>
            <w:tcW w:w="1422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10513,74</w:t>
            </w:r>
          </w:p>
        </w:tc>
        <w:tc>
          <w:tcPr>
            <w:tcW w:w="1280" w:type="dxa"/>
          </w:tcPr>
          <w:p w:rsidR="00A5323A" w:rsidRPr="00B91DDA" w:rsidRDefault="00A5323A" w:rsidP="00BB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2685,61</w:t>
            </w:r>
          </w:p>
        </w:tc>
        <w:tc>
          <w:tcPr>
            <w:tcW w:w="1276" w:type="dxa"/>
          </w:tcPr>
          <w:p w:rsidR="00A5323A" w:rsidRPr="00B91DDA" w:rsidRDefault="00A5323A" w:rsidP="00BB0B45"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2685,61</w:t>
            </w:r>
          </w:p>
        </w:tc>
        <w:tc>
          <w:tcPr>
            <w:tcW w:w="1276" w:type="dxa"/>
          </w:tcPr>
          <w:p w:rsidR="00A5323A" w:rsidRPr="00B91DDA" w:rsidRDefault="00A5323A" w:rsidP="00BB0B45"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2685,61</w:t>
            </w:r>
          </w:p>
        </w:tc>
        <w:tc>
          <w:tcPr>
            <w:tcW w:w="1276" w:type="dxa"/>
          </w:tcPr>
          <w:p w:rsidR="00A5323A" w:rsidRPr="00B91DDA" w:rsidRDefault="00A5323A" w:rsidP="00BB0B45"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2685,61</w:t>
            </w:r>
          </w:p>
        </w:tc>
        <w:tc>
          <w:tcPr>
            <w:tcW w:w="1278" w:type="dxa"/>
          </w:tcPr>
          <w:p w:rsidR="00A5323A" w:rsidRPr="00B91DDA" w:rsidRDefault="00A5323A" w:rsidP="00BB0B45"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2685,61</w:t>
            </w:r>
          </w:p>
        </w:tc>
      </w:tr>
      <w:tr w:rsidR="00A5323A" w:rsidRPr="00B91DDA" w:rsidTr="00BB0B45">
        <w:tc>
          <w:tcPr>
            <w:tcW w:w="705" w:type="dxa"/>
            <w:vMerge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A5323A" w:rsidRPr="00B91DDA" w:rsidRDefault="00A5323A" w:rsidP="00BB0B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бюджета,</w:t>
            </w:r>
          </w:p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22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4655,00</w:t>
            </w:r>
          </w:p>
        </w:tc>
        <w:tc>
          <w:tcPr>
            <w:tcW w:w="1280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5323A" w:rsidRPr="00B91DDA" w:rsidTr="00BB0B45">
        <w:tc>
          <w:tcPr>
            <w:tcW w:w="705" w:type="dxa"/>
            <w:vMerge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A5323A" w:rsidRPr="00B91DDA" w:rsidRDefault="00A5323A" w:rsidP="00BB0B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23A" w:rsidRPr="00B91DDA" w:rsidRDefault="00A5323A" w:rsidP="00BB0B45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A5323A" w:rsidRPr="00B91DDA" w:rsidRDefault="00A5323A" w:rsidP="00BB0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23A" w:rsidRPr="00B91DDA" w:rsidRDefault="00A5323A" w:rsidP="00BB0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23A" w:rsidRPr="00B91DDA" w:rsidRDefault="00A5323A" w:rsidP="00BB0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23A" w:rsidRPr="00B91DDA" w:rsidRDefault="00A5323A" w:rsidP="00BB0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A5323A" w:rsidRPr="00B91DDA" w:rsidRDefault="00A5323A" w:rsidP="00BB0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23A" w:rsidRPr="00B91DDA" w:rsidTr="00BB0B45">
        <w:tc>
          <w:tcPr>
            <w:tcW w:w="705" w:type="dxa"/>
            <w:vMerge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A5323A" w:rsidRPr="00B91DDA" w:rsidRDefault="00A5323A" w:rsidP="00BB0B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23A" w:rsidRPr="00B91DDA" w:rsidRDefault="00A5323A" w:rsidP="00BB0B45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</w:t>
            </w:r>
          </w:p>
        </w:tc>
        <w:tc>
          <w:tcPr>
            <w:tcW w:w="1422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4655,00</w:t>
            </w:r>
          </w:p>
        </w:tc>
        <w:tc>
          <w:tcPr>
            <w:tcW w:w="1280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5323A" w:rsidRPr="00B91DDA" w:rsidTr="00BB0B45">
        <w:tc>
          <w:tcPr>
            <w:tcW w:w="705" w:type="dxa"/>
            <w:vMerge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A5323A" w:rsidRPr="00B91DDA" w:rsidRDefault="00A5323A" w:rsidP="00BB0B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 округа, всего</w:t>
            </w:r>
          </w:p>
        </w:tc>
        <w:tc>
          <w:tcPr>
            <w:tcW w:w="1422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5858,74</w:t>
            </w:r>
          </w:p>
        </w:tc>
        <w:tc>
          <w:tcPr>
            <w:tcW w:w="1280" w:type="dxa"/>
          </w:tcPr>
          <w:p w:rsidR="00A5323A" w:rsidRPr="00B91DDA" w:rsidRDefault="00A5323A" w:rsidP="00BB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2685,61</w:t>
            </w:r>
          </w:p>
        </w:tc>
        <w:tc>
          <w:tcPr>
            <w:tcW w:w="1276" w:type="dxa"/>
          </w:tcPr>
          <w:p w:rsidR="00A5323A" w:rsidRPr="00B91DDA" w:rsidRDefault="00A5323A" w:rsidP="00BB0B45"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2685,61</w:t>
            </w:r>
          </w:p>
        </w:tc>
        <w:tc>
          <w:tcPr>
            <w:tcW w:w="1276" w:type="dxa"/>
          </w:tcPr>
          <w:p w:rsidR="00A5323A" w:rsidRPr="00B91DDA" w:rsidRDefault="00A5323A" w:rsidP="00BB0B45"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2685,61</w:t>
            </w:r>
          </w:p>
        </w:tc>
        <w:tc>
          <w:tcPr>
            <w:tcW w:w="1276" w:type="dxa"/>
          </w:tcPr>
          <w:p w:rsidR="00A5323A" w:rsidRPr="00B91DDA" w:rsidRDefault="00A5323A" w:rsidP="00BB0B45"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2685,61</w:t>
            </w:r>
          </w:p>
        </w:tc>
        <w:tc>
          <w:tcPr>
            <w:tcW w:w="1278" w:type="dxa"/>
          </w:tcPr>
          <w:p w:rsidR="00A5323A" w:rsidRPr="00B91DDA" w:rsidRDefault="00A5323A" w:rsidP="00BB0B45"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2685,61</w:t>
            </w:r>
          </w:p>
        </w:tc>
      </w:tr>
      <w:tr w:rsidR="00A5323A" w:rsidRPr="00B91DDA" w:rsidTr="00BB0B45">
        <w:tc>
          <w:tcPr>
            <w:tcW w:w="705" w:type="dxa"/>
            <w:vMerge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A5323A" w:rsidRPr="00B91DDA" w:rsidRDefault="00A5323A" w:rsidP="00BB0B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23A" w:rsidRPr="00B91DDA" w:rsidRDefault="00A5323A" w:rsidP="00BB0B45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23A" w:rsidRPr="00B91DDA" w:rsidTr="00BB0B45">
        <w:tc>
          <w:tcPr>
            <w:tcW w:w="705" w:type="dxa"/>
            <w:vMerge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A5323A" w:rsidRPr="00B91DDA" w:rsidRDefault="00A5323A" w:rsidP="00BB0B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отделу по обеспечению общественной безопасности, ГО и ЧС администрации</w:t>
            </w:r>
          </w:p>
        </w:tc>
        <w:tc>
          <w:tcPr>
            <w:tcW w:w="1422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180,00</w:t>
            </w:r>
          </w:p>
        </w:tc>
        <w:tc>
          <w:tcPr>
            <w:tcW w:w="1280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  <w:tc>
          <w:tcPr>
            <w:tcW w:w="1278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</w:tr>
      <w:tr w:rsidR="00A5323A" w:rsidRPr="00B91DDA" w:rsidTr="00BB0B45">
        <w:tc>
          <w:tcPr>
            <w:tcW w:w="705" w:type="dxa"/>
            <w:vMerge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A5323A" w:rsidRPr="00B91DDA" w:rsidRDefault="00A5323A" w:rsidP="00BB0B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управлению образования администрации</w:t>
            </w:r>
          </w:p>
        </w:tc>
        <w:tc>
          <w:tcPr>
            <w:tcW w:w="1422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882</w:t>
            </w: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80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2075,66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2075,66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2075,66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2075,66</w:t>
            </w:r>
          </w:p>
        </w:tc>
        <w:tc>
          <w:tcPr>
            <w:tcW w:w="1278" w:type="dxa"/>
          </w:tcPr>
          <w:p w:rsidR="00A5323A" w:rsidRPr="00B91DDA" w:rsidRDefault="00A5323A" w:rsidP="00BB0B45">
            <w:pPr>
              <w:jc w:val="center"/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2075,66</w:t>
            </w:r>
          </w:p>
        </w:tc>
      </w:tr>
      <w:tr w:rsidR="00A5323A" w:rsidRPr="00B91DDA" w:rsidTr="00BB0B45">
        <w:tc>
          <w:tcPr>
            <w:tcW w:w="705" w:type="dxa"/>
            <w:vMerge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A5323A" w:rsidRPr="00B91DDA" w:rsidRDefault="00A5323A" w:rsidP="00BB0B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отделу культуры администрации</w:t>
            </w:r>
          </w:p>
        </w:tc>
        <w:tc>
          <w:tcPr>
            <w:tcW w:w="1422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795,96</w:t>
            </w:r>
          </w:p>
        </w:tc>
        <w:tc>
          <w:tcPr>
            <w:tcW w:w="1280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489,95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489,95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489,95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489,95</w:t>
            </w:r>
          </w:p>
        </w:tc>
        <w:tc>
          <w:tcPr>
            <w:tcW w:w="1278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489,95</w:t>
            </w:r>
          </w:p>
        </w:tc>
      </w:tr>
      <w:tr w:rsidR="00A5323A" w:rsidRPr="00B91DDA" w:rsidTr="00BB0B45">
        <w:tc>
          <w:tcPr>
            <w:tcW w:w="705" w:type="dxa"/>
            <w:vMerge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в том числе следующие основные мероприятия Подпрограммы:</w:t>
            </w:r>
          </w:p>
        </w:tc>
        <w:tc>
          <w:tcPr>
            <w:tcW w:w="3969" w:type="dxa"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23A" w:rsidRPr="00B91DDA" w:rsidTr="00BB0B45">
        <w:tc>
          <w:tcPr>
            <w:tcW w:w="705" w:type="dxa"/>
            <w:vMerge w:val="restart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972" w:type="dxa"/>
            <w:vMerge w:val="restart"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3969" w:type="dxa"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округа, всего</w:t>
            </w:r>
          </w:p>
        </w:tc>
        <w:tc>
          <w:tcPr>
            <w:tcW w:w="1422" w:type="dxa"/>
          </w:tcPr>
          <w:p w:rsidR="00A5323A" w:rsidRPr="00B91DDA" w:rsidRDefault="00A5323A" w:rsidP="00BB0B45">
            <w:pPr>
              <w:jc w:val="center"/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502,68</w:t>
            </w:r>
          </w:p>
        </w:tc>
        <w:tc>
          <w:tcPr>
            <w:tcW w:w="1280" w:type="dxa"/>
          </w:tcPr>
          <w:p w:rsidR="00A5323A" w:rsidRPr="00B91DDA" w:rsidRDefault="00A5323A" w:rsidP="00BB0B45">
            <w:pPr>
              <w:jc w:val="center"/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502,68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502,68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502,68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502,68</w:t>
            </w:r>
          </w:p>
        </w:tc>
        <w:tc>
          <w:tcPr>
            <w:tcW w:w="1278" w:type="dxa"/>
          </w:tcPr>
          <w:p w:rsidR="00A5323A" w:rsidRPr="00B91DDA" w:rsidRDefault="00A5323A" w:rsidP="00BB0B45">
            <w:pPr>
              <w:jc w:val="center"/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502,68</w:t>
            </w:r>
          </w:p>
        </w:tc>
      </w:tr>
      <w:tr w:rsidR="00A5323A" w:rsidRPr="00B91DDA" w:rsidTr="00BB0B45">
        <w:tc>
          <w:tcPr>
            <w:tcW w:w="705" w:type="dxa"/>
            <w:vMerge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A5323A" w:rsidRPr="00B91DDA" w:rsidRDefault="00A5323A" w:rsidP="00BB0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23A" w:rsidRPr="00B91DDA" w:rsidRDefault="00A5323A" w:rsidP="00BB0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23A" w:rsidRPr="00B91DDA" w:rsidRDefault="00A5323A" w:rsidP="00BB0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23A" w:rsidRPr="00B91DDA" w:rsidRDefault="00A5323A" w:rsidP="00BB0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A5323A" w:rsidRPr="00B91DDA" w:rsidRDefault="00A5323A" w:rsidP="00BB0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23A" w:rsidRPr="00B91DDA" w:rsidTr="00BB0B45">
        <w:tc>
          <w:tcPr>
            <w:tcW w:w="705" w:type="dxa"/>
            <w:vMerge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</w:t>
            </w:r>
          </w:p>
        </w:tc>
        <w:tc>
          <w:tcPr>
            <w:tcW w:w="1422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502,68</w:t>
            </w:r>
          </w:p>
        </w:tc>
        <w:tc>
          <w:tcPr>
            <w:tcW w:w="1280" w:type="dxa"/>
          </w:tcPr>
          <w:p w:rsidR="00A5323A" w:rsidRPr="00B91DDA" w:rsidRDefault="00A5323A" w:rsidP="00BB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502,68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502,68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502,68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502,68</w:t>
            </w:r>
          </w:p>
        </w:tc>
        <w:tc>
          <w:tcPr>
            <w:tcW w:w="1278" w:type="dxa"/>
          </w:tcPr>
          <w:p w:rsidR="00A5323A" w:rsidRPr="00B91DDA" w:rsidRDefault="00A5323A" w:rsidP="00BB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502,68</w:t>
            </w:r>
          </w:p>
        </w:tc>
      </w:tr>
      <w:tr w:rsidR="00A5323A" w:rsidRPr="00B91DDA" w:rsidTr="00BB0B45">
        <w:tc>
          <w:tcPr>
            <w:tcW w:w="705" w:type="dxa"/>
            <w:vMerge w:val="restart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972" w:type="dxa"/>
            <w:vMerge w:val="restart"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безопасности муниципальных </w:t>
            </w:r>
            <w:r w:rsidRPr="00B91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 и зданий администрации Кировского муниципального округа</w:t>
            </w:r>
          </w:p>
        </w:tc>
        <w:tc>
          <w:tcPr>
            <w:tcW w:w="3969" w:type="dxa"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муниципального округа, всего</w:t>
            </w:r>
          </w:p>
        </w:tc>
        <w:tc>
          <w:tcPr>
            <w:tcW w:w="1422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983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0" w:type="dxa"/>
          </w:tcPr>
          <w:p w:rsidR="00A5323A" w:rsidRPr="00B91DDA" w:rsidRDefault="00A5323A" w:rsidP="00BB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2062,93</w:t>
            </w:r>
          </w:p>
        </w:tc>
        <w:tc>
          <w:tcPr>
            <w:tcW w:w="1276" w:type="dxa"/>
          </w:tcPr>
          <w:p w:rsidR="00A5323A" w:rsidRPr="00B91DDA" w:rsidRDefault="00A5323A" w:rsidP="00BB0B45"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2062,93</w:t>
            </w:r>
          </w:p>
        </w:tc>
        <w:tc>
          <w:tcPr>
            <w:tcW w:w="1276" w:type="dxa"/>
          </w:tcPr>
          <w:p w:rsidR="00A5323A" w:rsidRPr="00B91DDA" w:rsidRDefault="00A5323A" w:rsidP="00BB0B45"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2062,93</w:t>
            </w:r>
          </w:p>
        </w:tc>
        <w:tc>
          <w:tcPr>
            <w:tcW w:w="1276" w:type="dxa"/>
          </w:tcPr>
          <w:p w:rsidR="00A5323A" w:rsidRPr="00B91DDA" w:rsidRDefault="00A5323A" w:rsidP="00BB0B45"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2062,93</w:t>
            </w:r>
          </w:p>
        </w:tc>
        <w:tc>
          <w:tcPr>
            <w:tcW w:w="1278" w:type="dxa"/>
          </w:tcPr>
          <w:p w:rsidR="00A5323A" w:rsidRPr="00B91DDA" w:rsidRDefault="00A5323A" w:rsidP="00BB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2062,93</w:t>
            </w:r>
          </w:p>
        </w:tc>
      </w:tr>
      <w:tr w:rsidR="00A5323A" w:rsidRPr="00B91DDA" w:rsidTr="00BB0B45">
        <w:tc>
          <w:tcPr>
            <w:tcW w:w="705" w:type="dxa"/>
            <w:vMerge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A5323A" w:rsidRPr="00B91DDA" w:rsidRDefault="00A5323A" w:rsidP="00BB0B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бюджета,</w:t>
            </w:r>
          </w:p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22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4655,00</w:t>
            </w:r>
          </w:p>
        </w:tc>
        <w:tc>
          <w:tcPr>
            <w:tcW w:w="1280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</w:tcPr>
          <w:p w:rsidR="00A5323A" w:rsidRPr="00B91DDA" w:rsidRDefault="00A5323A" w:rsidP="00BB0B45">
            <w:pPr>
              <w:jc w:val="center"/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5323A" w:rsidRPr="00B91DDA" w:rsidTr="00BB0B45">
        <w:tc>
          <w:tcPr>
            <w:tcW w:w="705" w:type="dxa"/>
            <w:vMerge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A5323A" w:rsidRPr="00B91DDA" w:rsidRDefault="00A5323A" w:rsidP="00BB0B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23A" w:rsidRPr="00B91DDA" w:rsidRDefault="00A5323A" w:rsidP="00BB0B45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A5323A" w:rsidRPr="00B91DDA" w:rsidRDefault="00A5323A" w:rsidP="00BB0B45"/>
        </w:tc>
        <w:tc>
          <w:tcPr>
            <w:tcW w:w="1276" w:type="dxa"/>
          </w:tcPr>
          <w:p w:rsidR="00A5323A" w:rsidRPr="00B91DDA" w:rsidRDefault="00A5323A" w:rsidP="00BB0B45"/>
        </w:tc>
        <w:tc>
          <w:tcPr>
            <w:tcW w:w="1276" w:type="dxa"/>
          </w:tcPr>
          <w:p w:rsidR="00A5323A" w:rsidRPr="00B91DDA" w:rsidRDefault="00A5323A" w:rsidP="00BB0B45"/>
        </w:tc>
        <w:tc>
          <w:tcPr>
            <w:tcW w:w="1276" w:type="dxa"/>
          </w:tcPr>
          <w:p w:rsidR="00A5323A" w:rsidRPr="00B91DDA" w:rsidRDefault="00A5323A" w:rsidP="00BB0B45"/>
        </w:tc>
        <w:tc>
          <w:tcPr>
            <w:tcW w:w="1278" w:type="dxa"/>
          </w:tcPr>
          <w:p w:rsidR="00A5323A" w:rsidRPr="00B91DDA" w:rsidRDefault="00A5323A" w:rsidP="00BB0B45"/>
        </w:tc>
      </w:tr>
      <w:tr w:rsidR="00A5323A" w:rsidRPr="00B91DDA" w:rsidTr="00BB0B45">
        <w:tc>
          <w:tcPr>
            <w:tcW w:w="705" w:type="dxa"/>
            <w:vMerge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A5323A" w:rsidRPr="00B91DDA" w:rsidRDefault="00A5323A" w:rsidP="00BB0B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23A" w:rsidRPr="00B91DDA" w:rsidRDefault="00A5323A" w:rsidP="00BB0B45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</w:t>
            </w:r>
          </w:p>
        </w:tc>
        <w:tc>
          <w:tcPr>
            <w:tcW w:w="1422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4655,00</w:t>
            </w:r>
          </w:p>
        </w:tc>
        <w:tc>
          <w:tcPr>
            <w:tcW w:w="1280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</w:tcPr>
          <w:p w:rsidR="00A5323A" w:rsidRPr="00B91DDA" w:rsidRDefault="00A5323A" w:rsidP="00BB0B45">
            <w:pPr>
              <w:jc w:val="center"/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5323A" w:rsidRPr="00B91DDA" w:rsidTr="00BB0B45">
        <w:tc>
          <w:tcPr>
            <w:tcW w:w="705" w:type="dxa"/>
            <w:vMerge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A5323A" w:rsidRPr="00B91DDA" w:rsidRDefault="00A5323A" w:rsidP="00BB0B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 округа, всего</w:t>
            </w:r>
          </w:p>
        </w:tc>
        <w:tc>
          <w:tcPr>
            <w:tcW w:w="1422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5176,05</w:t>
            </w:r>
          </w:p>
        </w:tc>
        <w:tc>
          <w:tcPr>
            <w:tcW w:w="1280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2062,93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2062,93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2062,93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2062,93</w:t>
            </w:r>
          </w:p>
        </w:tc>
        <w:tc>
          <w:tcPr>
            <w:tcW w:w="1278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2062,93</w:t>
            </w:r>
          </w:p>
        </w:tc>
      </w:tr>
      <w:tr w:rsidR="00A5323A" w:rsidRPr="00B91DDA" w:rsidTr="00BB0B45">
        <w:tc>
          <w:tcPr>
            <w:tcW w:w="705" w:type="dxa"/>
            <w:vMerge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A5323A" w:rsidRPr="00B91DDA" w:rsidRDefault="00A5323A" w:rsidP="00BB0B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22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A5323A" w:rsidRPr="00B91DDA" w:rsidRDefault="00A5323A" w:rsidP="00BB0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23A" w:rsidRPr="00B91DDA" w:rsidRDefault="00A5323A" w:rsidP="00BB0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23A" w:rsidRPr="00B91DDA" w:rsidRDefault="00A5323A" w:rsidP="00BB0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23A" w:rsidRPr="00B91DDA" w:rsidRDefault="00A5323A" w:rsidP="00BB0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A5323A" w:rsidRPr="00B91DDA" w:rsidRDefault="00A5323A" w:rsidP="00BB0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23A" w:rsidRPr="00B91DDA" w:rsidTr="00BB0B45">
        <w:tc>
          <w:tcPr>
            <w:tcW w:w="705" w:type="dxa"/>
            <w:vMerge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A5323A" w:rsidRPr="00B91DDA" w:rsidRDefault="00A5323A" w:rsidP="00BB0B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</w:t>
            </w:r>
          </w:p>
        </w:tc>
        <w:tc>
          <w:tcPr>
            <w:tcW w:w="1422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80" w:type="dxa"/>
          </w:tcPr>
          <w:p w:rsidR="00A5323A" w:rsidRPr="00B91DDA" w:rsidRDefault="00A5323A" w:rsidP="00BB0B45"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1572,98</w:t>
            </w:r>
          </w:p>
        </w:tc>
        <w:tc>
          <w:tcPr>
            <w:tcW w:w="1276" w:type="dxa"/>
          </w:tcPr>
          <w:p w:rsidR="00A5323A" w:rsidRPr="00B91DDA" w:rsidRDefault="00A5323A" w:rsidP="00BB0B45"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1572,98</w:t>
            </w:r>
          </w:p>
        </w:tc>
        <w:tc>
          <w:tcPr>
            <w:tcW w:w="1276" w:type="dxa"/>
          </w:tcPr>
          <w:p w:rsidR="00A5323A" w:rsidRPr="00B91DDA" w:rsidRDefault="00A5323A" w:rsidP="00BB0B45"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1572,98</w:t>
            </w:r>
          </w:p>
        </w:tc>
        <w:tc>
          <w:tcPr>
            <w:tcW w:w="1276" w:type="dxa"/>
          </w:tcPr>
          <w:p w:rsidR="00A5323A" w:rsidRPr="00B91DDA" w:rsidRDefault="00A5323A" w:rsidP="00BB0B45"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1572,98</w:t>
            </w:r>
          </w:p>
        </w:tc>
        <w:tc>
          <w:tcPr>
            <w:tcW w:w="1278" w:type="dxa"/>
          </w:tcPr>
          <w:p w:rsidR="00A5323A" w:rsidRPr="00B91DDA" w:rsidRDefault="00A5323A" w:rsidP="00BB0B45"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1572,98</w:t>
            </w:r>
          </w:p>
        </w:tc>
      </w:tr>
      <w:tr w:rsidR="00A5323A" w:rsidRPr="00B91DDA" w:rsidTr="00BB0B45">
        <w:tc>
          <w:tcPr>
            <w:tcW w:w="705" w:type="dxa"/>
            <w:vMerge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A5323A" w:rsidRPr="00B91DDA" w:rsidRDefault="00A5323A" w:rsidP="00BB0B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отделу культуры администрации</w:t>
            </w:r>
          </w:p>
        </w:tc>
        <w:tc>
          <w:tcPr>
            <w:tcW w:w="1422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795,96</w:t>
            </w:r>
          </w:p>
        </w:tc>
        <w:tc>
          <w:tcPr>
            <w:tcW w:w="1280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489,95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489,95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489,95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489,95</w:t>
            </w:r>
          </w:p>
        </w:tc>
        <w:tc>
          <w:tcPr>
            <w:tcW w:w="1278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489,95</w:t>
            </w:r>
          </w:p>
        </w:tc>
      </w:tr>
      <w:tr w:rsidR="00A5323A" w:rsidRPr="00B91DDA" w:rsidTr="00BB0B45">
        <w:tc>
          <w:tcPr>
            <w:tcW w:w="705" w:type="dxa"/>
            <w:vMerge w:val="restart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2972" w:type="dxa"/>
            <w:vMerge w:val="restart"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3969" w:type="dxa"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округа, всего</w:t>
            </w:r>
          </w:p>
        </w:tc>
        <w:tc>
          <w:tcPr>
            <w:tcW w:w="1422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80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8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A5323A" w:rsidRPr="00B91DDA" w:rsidTr="00BB0B45">
        <w:tc>
          <w:tcPr>
            <w:tcW w:w="705" w:type="dxa"/>
            <w:vMerge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23A" w:rsidRPr="00B91DDA" w:rsidRDefault="00A5323A" w:rsidP="00BB0B45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23A" w:rsidRPr="00B91DDA" w:rsidTr="00BB0B45">
        <w:tc>
          <w:tcPr>
            <w:tcW w:w="705" w:type="dxa"/>
            <w:vMerge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отделу по обеспечению общественной безопасности, ГО и ЧС администрации</w:t>
            </w:r>
          </w:p>
        </w:tc>
        <w:tc>
          <w:tcPr>
            <w:tcW w:w="1422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80" w:type="dxa"/>
          </w:tcPr>
          <w:p w:rsidR="00A5323A" w:rsidRPr="00B91DDA" w:rsidRDefault="00A5323A" w:rsidP="00BB0B45"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</w:tcPr>
          <w:p w:rsidR="00A5323A" w:rsidRPr="00B91DDA" w:rsidRDefault="00A5323A" w:rsidP="00BB0B45"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</w:tcPr>
          <w:p w:rsidR="00A5323A" w:rsidRPr="00B91DDA" w:rsidRDefault="00A5323A" w:rsidP="00BB0B45"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</w:tcPr>
          <w:p w:rsidR="00A5323A" w:rsidRPr="00B91DDA" w:rsidRDefault="00A5323A" w:rsidP="00BB0B45"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8" w:type="dxa"/>
          </w:tcPr>
          <w:p w:rsidR="00A5323A" w:rsidRPr="00B91DDA" w:rsidRDefault="00A5323A" w:rsidP="00BB0B45"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A5323A" w:rsidRPr="00B91DDA" w:rsidTr="00BB0B45">
        <w:tc>
          <w:tcPr>
            <w:tcW w:w="705" w:type="dxa"/>
            <w:vMerge w:val="restart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2972" w:type="dxa"/>
            <w:vMerge w:val="restart"/>
          </w:tcPr>
          <w:p w:rsidR="00A5323A" w:rsidRPr="00B91DDA" w:rsidRDefault="00A5323A" w:rsidP="00BB0B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Профилактика мошенничества на территории округа</w:t>
            </w:r>
          </w:p>
        </w:tc>
        <w:tc>
          <w:tcPr>
            <w:tcW w:w="3969" w:type="dxa"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округа, всего </w:t>
            </w:r>
          </w:p>
        </w:tc>
        <w:tc>
          <w:tcPr>
            <w:tcW w:w="1422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80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8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A5323A" w:rsidRPr="00B91DDA" w:rsidTr="00BB0B45">
        <w:tc>
          <w:tcPr>
            <w:tcW w:w="705" w:type="dxa"/>
            <w:vMerge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A5323A" w:rsidRPr="00B91DDA" w:rsidRDefault="00A5323A" w:rsidP="00BB0B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23A" w:rsidRPr="00B91DDA" w:rsidRDefault="00A5323A" w:rsidP="00BB0B45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23A" w:rsidRPr="00B91DDA" w:rsidTr="00BB0B45">
        <w:tc>
          <w:tcPr>
            <w:tcW w:w="705" w:type="dxa"/>
            <w:vMerge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A5323A" w:rsidRPr="00B91DDA" w:rsidRDefault="00A5323A" w:rsidP="00BB0B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отделу по обеспечению общественной безопасности, ГО и ЧС администрации</w:t>
            </w:r>
          </w:p>
        </w:tc>
        <w:tc>
          <w:tcPr>
            <w:tcW w:w="1422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80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8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A5323A" w:rsidRPr="00B91DDA" w:rsidTr="00BB0B45">
        <w:tc>
          <w:tcPr>
            <w:tcW w:w="705" w:type="dxa"/>
            <w:vMerge w:val="restart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2972" w:type="dxa"/>
            <w:vMerge w:val="restart"/>
          </w:tcPr>
          <w:p w:rsidR="00A5323A" w:rsidRPr="00B91DDA" w:rsidRDefault="00A5323A" w:rsidP="00BB0B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рецидивной </w:t>
            </w:r>
            <w:r w:rsidRPr="00B91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преступности</w:t>
            </w:r>
          </w:p>
        </w:tc>
        <w:tc>
          <w:tcPr>
            <w:tcW w:w="3969" w:type="dxa"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 муниципального округа, всего </w:t>
            </w:r>
          </w:p>
        </w:tc>
        <w:tc>
          <w:tcPr>
            <w:tcW w:w="1422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80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8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A5323A" w:rsidRPr="00B91DDA" w:rsidTr="00BB0B45">
        <w:tc>
          <w:tcPr>
            <w:tcW w:w="705" w:type="dxa"/>
            <w:vMerge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A5323A" w:rsidRPr="00B91DDA" w:rsidRDefault="00A5323A" w:rsidP="00BB0B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23A" w:rsidRPr="00B91DDA" w:rsidRDefault="00A5323A" w:rsidP="00BB0B45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23A" w:rsidRPr="00B91DDA" w:rsidTr="00BB0B45">
        <w:tc>
          <w:tcPr>
            <w:tcW w:w="705" w:type="dxa"/>
            <w:vMerge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A5323A" w:rsidRPr="00B91DDA" w:rsidRDefault="00A5323A" w:rsidP="00BB0B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отделу по обеспечению общественной безопасности, ГО и ЧС администрации</w:t>
            </w:r>
          </w:p>
        </w:tc>
        <w:tc>
          <w:tcPr>
            <w:tcW w:w="1422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80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8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A5323A" w:rsidRPr="00B91DDA" w:rsidTr="00BB0B45">
        <w:tc>
          <w:tcPr>
            <w:tcW w:w="705" w:type="dxa"/>
            <w:vMerge w:val="restart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2972" w:type="dxa"/>
            <w:vMerge w:val="restart"/>
          </w:tcPr>
          <w:p w:rsidR="00A5323A" w:rsidRPr="00B91DDA" w:rsidRDefault="00A5323A" w:rsidP="00BB0B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Профилактика алкоголизма на территории округа</w:t>
            </w:r>
          </w:p>
        </w:tc>
        <w:tc>
          <w:tcPr>
            <w:tcW w:w="3969" w:type="dxa"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округа, всего </w:t>
            </w:r>
          </w:p>
        </w:tc>
        <w:tc>
          <w:tcPr>
            <w:tcW w:w="1422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80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8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A5323A" w:rsidRPr="00B91DDA" w:rsidTr="00BB0B45">
        <w:tc>
          <w:tcPr>
            <w:tcW w:w="705" w:type="dxa"/>
            <w:vMerge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A5323A" w:rsidRPr="00B91DDA" w:rsidRDefault="00A5323A" w:rsidP="00BB0B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23A" w:rsidRPr="00B91DDA" w:rsidRDefault="00A5323A" w:rsidP="00BB0B45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23A" w:rsidRPr="00B91DDA" w:rsidTr="00BB0B45">
        <w:tc>
          <w:tcPr>
            <w:tcW w:w="705" w:type="dxa"/>
            <w:vMerge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A5323A" w:rsidRPr="00B91DDA" w:rsidRDefault="00A5323A" w:rsidP="00BB0B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отделу по обеспечению общественной безопасности, ГО и ЧС администрации</w:t>
            </w:r>
          </w:p>
        </w:tc>
        <w:tc>
          <w:tcPr>
            <w:tcW w:w="1422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80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8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A5323A" w:rsidRPr="00B91DDA" w:rsidTr="00BB0B45">
        <w:tc>
          <w:tcPr>
            <w:tcW w:w="705" w:type="dxa"/>
            <w:vMerge w:val="restart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2972" w:type="dxa"/>
            <w:vMerge w:val="restart"/>
          </w:tcPr>
          <w:p w:rsidR="00A5323A" w:rsidRPr="00B91DDA" w:rsidRDefault="00A5323A" w:rsidP="00BB0B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 на улицах и в общественных местах округа</w:t>
            </w:r>
          </w:p>
        </w:tc>
        <w:tc>
          <w:tcPr>
            <w:tcW w:w="3969" w:type="dxa"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округа, всего </w:t>
            </w:r>
          </w:p>
        </w:tc>
        <w:tc>
          <w:tcPr>
            <w:tcW w:w="1422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80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8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A5323A" w:rsidRPr="00B91DDA" w:rsidTr="00BB0B45">
        <w:tc>
          <w:tcPr>
            <w:tcW w:w="705" w:type="dxa"/>
            <w:vMerge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A5323A" w:rsidRPr="00B91DDA" w:rsidRDefault="00A5323A" w:rsidP="00BB0B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23A" w:rsidRPr="00B91DDA" w:rsidRDefault="00A5323A" w:rsidP="00BB0B45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23A" w:rsidRPr="00B91DDA" w:rsidTr="00BB0B45">
        <w:tc>
          <w:tcPr>
            <w:tcW w:w="705" w:type="dxa"/>
            <w:vMerge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A5323A" w:rsidRPr="00B91DDA" w:rsidRDefault="00A5323A" w:rsidP="00BB0B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отделу по обеспечению общественной безопасности, ГО и ЧС администрации</w:t>
            </w:r>
          </w:p>
        </w:tc>
        <w:tc>
          <w:tcPr>
            <w:tcW w:w="1422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80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8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A5323A" w:rsidRPr="00B91DDA" w:rsidTr="00BB0B45">
        <w:trPr>
          <w:trHeight w:val="986"/>
        </w:trPr>
        <w:tc>
          <w:tcPr>
            <w:tcW w:w="705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2972" w:type="dxa"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Создание условий, способствующих снижению количества правонарушений и преступлений на территории Кировского муниципального округа Ставропольского края</w:t>
            </w:r>
          </w:p>
        </w:tc>
        <w:tc>
          <w:tcPr>
            <w:tcW w:w="3969" w:type="dxa"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отдел по обеспечению общественной безопасности, ГО и ЧС администрации</w:t>
            </w:r>
          </w:p>
        </w:tc>
        <w:tc>
          <w:tcPr>
            <w:tcW w:w="7808" w:type="dxa"/>
            <w:gridSpan w:val="6"/>
          </w:tcPr>
          <w:p w:rsidR="00A5323A" w:rsidRPr="00B91DDA" w:rsidRDefault="00A5323A" w:rsidP="00BB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eastAsia="Calibri" w:hAnsi="Times New Roman" w:cs="Times New Roman"/>
                <w:sz w:val="28"/>
                <w:szCs w:val="28"/>
              </w:rPr>
              <w:t>Не требует финансового обеспечения</w:t>
            </w:r>
          </w:p>
        </w:tc>
      </w:tr>
      <w:tr w:rsidR="00A5323A" w:rsidRPr="00B91DDA" w:rsidTr="00BB0B45">
        <w:tc>
          <w:tcPr>
            <w:tcW w:w="705" w:type="dxa"/>
            <w:vMerge w:val="restart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2" w:type="dxa"/>
            <w:vMerge w:val="restart"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Pr="00B91D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«Гармонизация </w:t>
            </w:r>
            <w:r w:rsidRPr="00B91DD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межнациональных и </w:t>
            </w:r>
            <w:proofErr w:type="spellStart"/>
            <w:r w:rsidRPr="00B91DDA">
              <w:rPr>
                <w:rFonts w:ascii="Times New Roman" w:hAnsi="Times New Roman" w:cs="Times New Roman"/>
                <w:bCs/>
                <w:sz w:val="28"/>
                <w:szCs w:val="28"/>
              </w:rPr>
              <w:t>этноконфессиональных</w:t>
            </w:r>
            <w:proofErr w:type="spellEnd"/>
            <w:r w:rsidRPr="00B91D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отношений, противодействие терроризму и экстремизму»,</w:t>
            </w: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 всего</w:t>
            </w:r>
          </w:p>
        </w:tc>
        <w:tc>
          <w:tcPr>
            <w:tcW w:w="3969" w:type="dxa"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муниципального округа, всего</w:t>
            </w:r>
          </w:p>
        </w:tc>
        <w:tc>
          <w:tcPr>
            <w:tcW w:w="1422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245,23</w:t>
            </w:r>
          </w:p>
        </w:tc>
        <w:tc>
          <w:tcPr>
            <w:tcW w:w="1280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245,23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245,23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245,23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245,23</w:t>
            </w:r>
          </w:p>
        </w:tc>
        <w:tc>
          <w:tcPr>
            <w:tcW w:w="1278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245,23</w:t>
            </w:r>
          </w:p>
        </w:tc>
      </w:tr>
      <w:tr w:rsidR="00A5323A" w:rsidRPr="00B91DDA" w:rsidTr="00BB0B45">
        <w:tc>
          <w:tcPr>
            <w:tcW w:w="705" w:type="dxa"/>
            <w:vMerge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A5323A" w:rsidRPr="00B91DDA" w:rsidRDefault="00A5323A" w:rsidP="00BB0B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бюджета,</w:t>
            </w:r>
          </w:p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22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80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8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A5323A" w:rsidRPr="00B91DDA" w:rsidTr="00BB0B45">
        <w:tc>
          <w:tcPr>
            <w:tcW w:w="705" w:type="dxa"/>
            <w:vMerge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A5323A" w:rsidRPr="00B91DDA" w:rsidRDefault="00A5323A" w:rsidP="00BB0B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23A" w:rsidRPr="00B91DDA" w:rsidRDefault="00A5323A" w:rsidP="00BB0B45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23A" w:rsidRPr="00B91DDA" w:rsidTr="00BB0B45">
        <w:tc>
          <w:tcPr>
            <w:tcW w:w="705" w:type="dxa"/>
            <w:vMerge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A5323A" w:rsidRPr="00B91DDA" w:rsidRDefault="00A5323A" w:rsidP="00BB0B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отделу по работе с молодежью администрации</w:t>
            </w:r>
          </w:p>
        </w:tc>
        <w:tc>
          <w:tcPr>
            <w:tcW w:w="1422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280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278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</w:tr>
      <w:tr w:rsidR="00A5323A" w:rsidRPr="00B91DDA" w:rsidTr="00BB0B45">
        <w:tc>
          <w:tcPr>
            <w:tcW w:w="705" w:type="dxa"/>
            <w:vMerge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A5323A" w:rsidRPr="00B91DDA" w:rsidRDefault="00A5323A" w:rsidP="00BB0B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отделу по обеспечению общественной безопасности, ГО и ЧС администрации</w:t>
            </w:r>
          </w:p>
        </w:tc>
        <w:tc>
          <w:tcPr>
            <w:tcW w:w="1422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80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78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A5323A" w:rsidRPr="00B91DDA" w:rsidTr="00BB0B45">
        <w:tc>
          <w:tcPr>
            <w:tcW w:w="705" w:type="dxa"/>
            <w:vMerge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A5323A" w:rsidRPr="00B91DDA" w:rsidRDefault="00A5323A" w:rsidP="00BB0B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 округа, всего</w:t>
            </w:r>
          </w:p>
        </w:tc>
        <w:tc>
          <w:tcPr>
            <w:tcW w:w="1422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145,23</w:t>
            </w:r>
          </w:p>
        </w:tc>
        <w:tc>
          <w:tcPr>
            <w:tcW w:w="1280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145,23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145,23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145,23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145,23</w:t>
            </w:r>
          </w:p>
        </w:tc>
        <w:tc>
          <w:tcPr>
            <w:tcW w:w="1278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145,23</w:t>
            </w:r>
          </w:p>
        </w:tc>
      </w:tr>
      <w:tr w:rsidR="00A5323A" w:rsidRPr="00B91DDA" w:rsidTr="00BB0B45">
        <w:tc>
          <w:tcPr>
            <w:tcW w:w="705" w:type="dxa"/>
            <w:vMerge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A5323A" w:rsidRPr="00B91DDA" w:rsidRDefault="00A5323A" w:rsidP="00BB0B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23A" w:rsidRPr="00B91DDA" w:rsidRDefault="00A5323A" w:rsidP="00BB0B45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23A" w:rsidRPr="00B91DDA" w:rsidTr="00BB0B45">
        <w:tc>
          <w:tcPr>
            <w:tcW w:w="705" w:type="dxa"/>
            <w:vMerge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A5323A" w:rsidRPr="00B91DDA" w:rsidRDefault="00A5323A" w:rsidP="00BB0B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отделу по работе с молодежью администрации</w:t>
            </w:r>
          </w:p>
        </w:tc>
        <w:tc>
          <w:tcPr>
            <w:tcW w:w="1422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138,15</w:t>
            </w:r>
          </w:p>
        </w:tc>
        <w:tc>
          <w:tcPr>
            <w:tcW w:w="1280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138,15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138,15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138,15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138,15</w:t>
            </w:r>
          </w:p>
        </w:tc>
        <w:tc>
          <w:tcPr>
            <w:tcW w:w="1278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138,15</w:t>
            </w:r>
          </w:p>
        </w:tc>
      </w:tr>
      <w:tr w:rsidR="00A5323A" w:rsidRPr="00B91DDA" w:rsidTr="00BB0B45">
        <w:tc>
          <w:tcPr>
            <w:tcW w:w="705" w:type="dxa"/>
            <w:vMerge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A5323A" w:rsidRPr="00B91DDA" w:rsidRDefault="00A5323A" w:rsidP="00BB0B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отделу по обеспечению общественной безопасности, ГО и ЧС администрации </w:t>
            </w:r>
          </w:p>
        </w:tc>
        <w:tc>
          <w:tcPr>
            <w:tcW w:w="1422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2,11</w:t>
            </w:r>
          </w:p>
        </w:tc>
        <w:tc>
          <w:tcPr>
            <w:tcW w:w="1280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2,11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2,11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2,11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2,11</w:t>
            </w:r>
          </w:p>
        </w:tc>
        <w:tc>
          <w:tcPr>
            <w:tcW w:w="1278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2,11</w:t>
            </w:r>
          </w:p>
        </w:tc>
      </w:tr>
      <w:tr w:rsidR="00A5323A" w:rsidRPr="00B91DDA" w:rsidTr="00BB0B45">
        <w:tc>
          <w:tcPr>
            <w:tcW w:w="705" w:type="dxa"/>
            <w:vMerge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A5323A" w:rsidRPr="00B91DDA" w:rsidRDefault="00A5323A" w:rsidP="00BB0B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</w:t>
            </w:r>
          </w:p>
        </w:tc>
        <w:tc>
          <w:tcPr>
            <w:tcW w:w="1422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  <w:tc>
          <w:tcPr>
            <w:tcW w:w="1280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  <w:tc>
          <w:tcPr>
            <w:tcW w:w="1278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</w:tr>
      <w:tr w:rsidR="00A5323A" w:rsidRPr="00B91DDA" w:rsidTr="00BB0B45">
        <w:tc>
          <w:tcPr>
            <w:tcW w:w="705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в том числе следующие основные мероприятия Подпрограммы:</w:t>
            </w:r>
          </w:p>
        </w:tc>
        <w:tc>
          <w:tcPr>
            <w:tcW w:w="3969" w:type="dxa"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23A" w:rsidRPr="00B91DDA" w:rsidTr="00BB0B45">
        <w:tc>
          <w:tcPr>
            <w:tcW w:w="705" w:type="dxa"/>
            <w:vMerge w:val="restart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2972" w:type="dxa"/>
            <w:vMerge w:val="restart"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Организационное, методическое обеспечение и информационное сопровождение сферы </w:t>
            </w:r>
            <w:r w:rsidRPr="00B91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межнациональных и межконфессиональных отношений</w:t>
            </w:r>
          </w:p>
        </w:tc>
        <w:tc>
          <w:tcPr>
            <w:tcW w:w="3969" w:type="dxa"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муниципального округа, всего</w:t>
            </w:r>
          </w:p>
        </w:tc>
        <w:tc>
          <w:tcPr>
            <w:tcW w:w="1422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89,97</w:t>
            </w:r>
          </w:p>
        </w:tc>
        <w:tc>
          <w:tcPr>
            <w:tcW w:w="1280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89,97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89,97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89,97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89,97</w:t>
            </w:r>
          </w:p>
        </w:tc>
        <w:tc>
          <w:tcPr>
            <w:tcW w:w="1278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89,97</w:t>
            </w:r>
          </w:p>
        </w:tc>
      </w:tr>
      <w:tr w:rsidR="00A5323A" w:rsidRPr="00B91DDA" w:rsidTr="00BB0B45">
        <w:tc>
          <w:tcPr>
            <w:tcW w:w="705" w:type="dxa"/>
            <w:vMerge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A5323A" w:rsidRPr="00B91DDA" w:rsidRDefault="00A5323A" w:rsidP="00BB0B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23A" w:rsidRPr="00B91DDA" w:rsidRDefault="00A5323A" w:rsidP="00BB0B45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23A" w:rsidRPr="00B91DDA" w:rsidTr="00BB0B45">
        <w:trPr>
          <w:trHeight w:val="579"/>
        </w:trPr>
        <w:tc>
          <w:tcPr>
            <w:tcW w:w="705" w:type="dxa"/>
            <w:vMerge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A5323A" w:rsidRPr="00B91DDA" w:rsidRDefault="00A5323A" w:rsidP="00BB0B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отделу по работе с молодежью администрации</w:t>
            </w:r>
          </w:p>
        </w:tc>
        <w:tc>
          <w:tcPr>
            <w:tcW w:w="1422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85,00</w:t>
            </w:r>
          </w:p>
        </w:tc>
        <w:tc>
          <w:tcPr>
            <w:tcW w:w="1280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85,00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85,00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85,00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85,00</w:t>
            </w:r>
          </w:p>
        </w:tc>
        <w:tc>
          <w:tcPr>
            <w:tcW w:w="1278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85,00</w:t>
            </w:r>
          </w:p>
        </w:tc>
      </w:tr>
      <w:tr w:rsidR="00A5323A" w:rsidRPr="00B91DDA" w:rsidTr="00BB0B45">
        <w:trPr>
          <w:trHeight w:val="579"/>
        </w:trPr>
        <w:tc>
          <w:tcPr>
            <w:tcW w:w="705" w:type="dxa"/>
            <w:vMerge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A5323A" w:rsidRPr="00B91DDA" w:rsidRDefault="00A5323A" w:rsidP="00BB0B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</w:t>
            </w:r>
          </w:p>
        </w:tc>
        <w:tc>
          <w:tcPr>
            <w:tcW w:w="1422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  <w:tc>
          <w:tcPr>
            <w:tcW w:w="1280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  <w:tc>
          <w:tcPr>
            <w:tcW w:w="1278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</w:tr>
      <w:tr w:rsidR="00A5323A" w:rsidRPr="00B91DDA" w:rsidTr="00BB0B45">
        <w:tc>
          <w:tcPr>
            <w:tcW w:w="705" w:type="dxa"/>
            <w:vMerge w:val="restart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2972" w:type="dxa"/>
            <w:vMerge w:val="restart"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Предупреждение этнического и религиозного экстремизма на территории Кировского муниципального округа</w:t>
            </w:r>
          </w:p>
        </w:tc>
        <w:tc>
          <w:tcPr>
            <w:tcW w:w="3969" w:type="dxa"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округа, всего</w:t>
            </w:r>
          </w:p>
        </w:tc>
        <w:tc>
          <w:tcPr>
            <w:tcW w:w="1422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155,26</w:t>
            </w:r>
          </w:p>
        </w:tc>
        <w:tc>
          <w:tcPr>
            <w:tcW w:w="1280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155,26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155,26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155,26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155,26</w:t>
            </w:r>
          </w:p>
        </w:tc>
        <w:tc>
          <w:tcPr>
            <w:tcW w:w="1278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155,26</w:t>
            </w:r>
          </w:p>
        </w:tc>
      </w:tr>
      <w:tr w:rsidR="00A5323A" w:rsidRPr="00B91DDA" w:rsidTr="00BB0B45">
        <w:tc>
          <w:tcPr>
            <w:tcW w:w="705" w:type="dxa"/>
            <w:vMerge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A5323A" w:rsidRPr="00B91DDA" w:rsidRDefault="00A5323A" w:rsidP="00BB0B4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A5323A" w:rsidRPr="00B91DDA" w:rsidRDefault="00A5323A" w:rsidP="00BB0B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бюджета,</w:t>
            </w:r>
          </w:p>
          <w:p w:rsidR="00A5323A" w:rsidRPr="00B91DDA" w:rsidRDefault="00A5323A" w:rsidP="00BB0B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22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80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8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A5323A" w:rsidRPr="00B91DDA" w:rsidTr="00BB0B45">
        <w:tc>
          <w:tcPr>
            <w:tcW w:w="705" w:type="dxa"/>
            <w:vMerge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A5323A" w:rsidRPr="00B91DDA" w:rsidRDefault="00A5323A" w:rsidP="00BB0B4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A5323A" w:rsidRPr="00B91DDA" w:rsidRDefault="00A5323A" w:rsidP="00BB0B45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23A" w:rsidRPr="00B91DDA" w:rsidTr="00BB0B45">
        <w:tc>
          <w:tcPr>
            <w:tcW w:w="705" w:type="dxa"/>
            <w:vMerge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A5323A" w:rsidRPr="00B91DDA" w:rsidRDefault="00A5323A" w:rsidP="00BB0B4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отделу по обеспечению общественной безопасности, ГО и ЧС администрации</w:t>
            </w:r>
          </w:p>
        </w:tc>
        <w:tc>
          <w:tcPr>
            <w:tcW w:w="1422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80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78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A5323A" w:rsidRPr="00B91DDA" w:rsidTr="00BB0B45">
        <w:tc>
          <w:tcPr>
            <w:tcW w:w="705" w:type="dxa"/>
            <w:vMerge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A5323A" w:rsidRPr="00B91DDA" w:rsidRDefault="00A5323A" w:rsidP="00BB0B4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отделу по работе с молодежью администрации</w:t>
            </w:r>
          </w:p>
        </w:tc>
        <w:tc>
          <w:tcPr>
            <w:tcW w:w="1422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280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278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</w:tr>
      <w:tr w:rsidR="00A5323A" w:rsidRPr="00B91DDA" w:rsidTr="00BB0B45">
        <w:tc>
          <w:tcPr>
            <w:tcW w:w="705" w:type="dxa"/>
            <w:vMerge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A5323A" w:rsidRPr="00B91DDA" w:rsidRDefault="00A5323A" w:rsidP="00BB0B4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 округа, всего</w:t>
            </w:r>
          </w:p>
        </w:tc>
        <w:tc>
          <w:tcPr>
            <w:tcW w:w="1422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55,26</w:t>
            </w:r>
          </w:p>
        </w:tc>
        <w:tc>
          <w:tcPr>
            <w:tcW w:w="1280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55,26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55,26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55,26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55,26</w:t>
            </w:r>
          </w:p>
        </w:tc>
        <w:tc>
          <w:tcPr>
            <w:tcW w:w="1278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55,26</w:t>
            </w:r>
          </w:p>
        </w:tc>
      </w:tr>
      <w:tr w:rsidR="00A5323A" w:rsidRPr="00B91DDA" w:rsidTr="00BB0B45">
        <w:tc>
          <w:tcPr>
            <w:tcW w:w="705" w:type="dxa"/>
            <w:vMerge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A5323A" w:rsidRPr="00B91DDA" w:rsidRDefault="00A5323A" w:rsidP="00BB0B4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A5323A" w:rsidRPr="00B91DDA" w:rsidRDefault="00A5323A" w:rsidP="00BB0B45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23A" w:rsidRPr="00B91DDA" w:rsidTr="00BB0B45">
        <w:tc>
          <w:tcPr>
            <w:tcW w:w="705" w:type="dxa"/>
            <w:vMerge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A5323A" w:rsidRPr="00B91DDA" w:rsidRDefault="00A5323A" w:rsidP="00BB0B4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A5323A" w:rsidRPr="00B91DDA" w:rsidRDefault="00A5323A" w:rsidP="00BB0B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отделу по работе с молодежью администрации</w:t>
            </w:r>
          </w:p>
        </w:tc>
        <w:tc>
          <w:tcPr>
            <w:tcW w:w="1422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53,15</w:t>
            </w:r>
          </w:p>
        </w:tc>
        <w:tc>
          <w:tcPr>
            <w:tcW w:w="1280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53,15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53,15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53,15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53,15</w:t>
            </w:r>
          </w:p>
        </w:tc>
        <w:tc>
          <w:tcPr>
            <w:tcW w:w="1278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53,15</w:t>
            </w:r>
          </w:p>
        </w:tc>
      </w:tr>
      <w:tr w:rsidR="00A5323A" w:rsidRPr="00B91DDA" w:rsidTr="00BB0B45">
        <w:tc>
          <w:tcPr>
            <w:tcW w:w="705" w:type="dxa"/>
            <w:vMerge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A5323A" w:rsidRPr="00B91DDA" w:rsidRDefault="00A5323A" w:rsidP="00BB0B4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отделу по обеспечению общественной безопасности, ГО и ЧС администрации</w:t>
            </w:r>
          </w:p>
        </w:tc>
        <w:tc>
          <w:tcPr>
            <w:tcW w:w="1422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2,11</w:t>
            </w:r>
          </w:p>
        </w:tc>
        <w:tc>
          <w:tcPr>
            <w:tcW w:w="1280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2,11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2,11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2,11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2,11</w:t>
            </w:r>
          </w:p>
        </w:tc>
        <w:tc>
          <w:tcPr>
            <w:tcW w:w="1278" w:type="dxa"/>
          </w:tcPr>
          <w:p w:rsidR="00A5323A" w:rsidRPr="00B91DDA" w:rsidRDefault="00A5323A" w:rsidP="00B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2,11</w:t>
            </w:r>
          </w:p>
        </w:tc>
      </w:tr>
      <w:tr w:rsidR="00A5323A" w:rsidRPr="00B91DDA" w:rsidTr="00BB0B45">
        <w:tc>
          <w:tcPr>
            <w:tcW w:w="705" w:type="dxa"/>
            <w:vMerge w:val="restart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2" w:type="dxa"/>
            <w:vMerge w:val="restart"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Подпрограмма «Обеспечение реализации программы </w:t>
            </w:r>
            <w:r w:rsidRPr="00B91DD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B91DD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Профилактика правонарушений и обеспечение </w:t>
            </w:r>
            <w:r w:rsidRPr="00B91DD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lastRenderedPageBreak/>
              <w:t>общественного порядка</w:t>
            </w: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, противодействие терроризму и экстремизму</w:t>
            </w:r>
            <w:r w:rsidRPr="00B91D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общепрограммных</w:t>
            </w:r>
            <w:proofErr w:type="spellEnd"/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r w:rsidRPr="00B91DD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3969" w:type="dxa"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муниципального округа, всего</w:t>
            </w:r>
          </w:p>
        </w:tc>
        <w:tc>
          <w:tcPr>
            <w:tcW w:w="1422" w:type="dxa"/>
          </w:tcPr>
          <w:p w:rsidR="00A5323A" w:rsidRPr="00B91DDA" w:rsidRDefault="00A5323A" w:rsidP="00BB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8393,00</w:t>
            </w:r>
          </w:p>
        </w:tc>
        <w:tc>
          <w:tcPr>
            <w:tcW w:w="1280" w:type="dxa"/>
          </w:tcPr>
          <w:p w:rsidR="00A5323A" w:rsidRPr="00B91DDA" w:rsidRDefault="00A5323A" w:rsidP="00BB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7932,00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7932,00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7932,00</w:t>
            </w:r>
          </w:p>
        </w:tc>
        <w:tc>
          <w:tcPr>
            <w:tcW w:w="1276" w:type="dxa"/>
          </w:tcPr>
          <w:p w:rsidR="00A5323A" w:rsidRPr="00B91DDA" w:rsidRDefault="00A5323A" w:rsidP="00BB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7932,00</w:t>
            </w:r>
          </w:p>
        </w:tc>
        <w:tc>
          <w:tcPr>
            <w:tcW w:w="1278" w:type="dxa"/>
          </w:tcPr>
          <w:p w:rsidR="00A5323A" w:rsidRPr="00B91DDA" w:rsidRDefault="00A5323A" w:rsidP="00BB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7932,00</w:t>
            </w:r>
          </w:p>
        </w:tc>
      </w:tr>
      <w:tr w:rsidR="00A5323A" w:rsidRPr="00B91DDA" w:rsidTr="00BB0B45">
        <w:tc>
          <w:tcPr>
            <w:tcW w:w="705" w:type="dxa"/>
            <w:vMerge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A5323A" w:rsidRPr="00B91DDA" w:rsidRDefault="00A5323A" w:rsidP="00BB0B4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A5323A" w:rsidRPr="00B91DDA" w:rsidRDefault="00A5323A" w:rsidP="00BB0B45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23A" w:rsidRPr="00B91DDA" w:rsidTr="00BB0B45">
        <w:tc>
          <w:tcPr>
            <w:tcW w:w="705" w:type="dxa"/>
            <w:vMerge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A5323A" w:rsidRPr="00B91DDA" w:rsidRDefault="00A5323A" w:rsidP="00BB0B4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МКУ КМО СК «ЕДДС»</w:t>
            </w:r>
          </w:p>
        </w:tc>
        <w:tc>
          <w:tcPr>
            <w:tcW w:w="1422" w:type="dxa"/>
          </w:tcPr>
          <w:p w:rsidR="00A5323A" w:rsidRPr="00B91DDA" w:rsidRDefault="00A5323A" w:rsidP="00BB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8393,00</w:t>
            </w:r>
          </w:p>
        </w:tc>
        <w:tc>
          <w:tcPr>
            <w:tcW w:w="1280" w:type="dxa"/>
          </w:tcPr>
          <w:p w:rsidR="00A5323A" w:rsidRPr="00B91DDA" w:rsidRDefault="00A5323A" w:rsidP="00BB0B45"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7932,00</w:t>
            </w:r>
          </w:p>
        </w:tc>
        <w:tc>
          <w:tcPr>
            <w:tcW w:w="1276" w:type="dxa"/>
          </w:tcPr>
          <w:p w:rsidR="00A5323A" w:rsidRPr="00B91DDA" w:rsidRDefault="00A5323A" w:rsidP="00BB0B45"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7932,00</w:t>
            </w:r>
          </w:p>
        </w:tc>
        <w:tc>
          <w:tcPr>
            <w:tcW w:w="1276" w:type="dxa"/>
          </w:tcPr>
          <w:p w:rsidR="00A5323A" w:rsidRPr="00B91DDA" w:rsidRDefault="00A5323A" w:rsidP="00BB0B45"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7932,00</w:t>
            </w:r>
          </w:p>
        </w:tc>
        <w:tc>
          <w:tcPr>
            <w:tcW w:w="1276" w:type="dxa"/>
          </w:tcPr>
          <w:p w:rsidR="00A5323A" w:rsidRPr="00B91DDA" w:rsidRDefault="00A5323A" w:rsidP="00BB0B45"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7932,00</w:t>
            </w:r>
          </w:p>
        </w:tc>
        <w:tc>
          <w:tcPr>
            <w:tcW w:w="1278" w:type="dxa"/>
          </w:tcPr>
          <w:p w:rsidR="00A5323A" w:rsidRPr="00B91DDA" w:rsidRDefault="00A5323A" w:rsidP="00BB0B45"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7932,00</w:t>
            </w:r>
          </w:p>
        </w:tc>
      </w:tr>
      <w:tr w:rsidR="00A5323A" w:rsidRPr="00B91DDA" w:rsidTr="00BB0B45">
        <w:tc>
          <w:tcPr>
            <w:tcW w:w="705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в том числе следующие основные мероприятия Подпрограммы:</w:t>
            </w:r>
          </w:p>
        </w:tc>
        <w:tc>
          <w:tcPr>
            <w:tcW w:w="3969" w:type="dxa"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23A" w:rsidRPr="00B91DDA" w:rsidTr="00BB0B45">
        <w:tc>
          <w:tcPr>
            <w:tcW w:w="705" w:type="dxa"/>
            <w:vMerge w:val="restart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2972" w:type="dxa"/>
            <w:vMerge w:val="restart"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(оказание услуг) поисковых и аварийно-спасательных учреждений</w:t>
            </w:r>
          </w:p>
        </w:tc>
        <w:tc>
          <w:tcPr>
            <w:tcW w:w="3969" w:type="dxa"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округа, всего</w:t>
            </w:r>
          </w:p>
        </w:tc>
        <w:tc>
          <w:tcPr>
            <w:tcW w:w="1422" w:type="dxa"/>
          </w:tcPr>
          <w:p w:rsidR="00A5323A" w:rsidRPr="00B91DDA" w:rsidRDefault="00A5323A" w:rsidP="00BB0B45"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8393,00</w:t>
            </w:r>
          </w:p>
        </w:tc>
        <w:tc>
          <w:tcPr>
            <w:tcW w:w="1280" w:type="dxa"/>
          </w:tcPr>
          <w:p w:rsidR="00A5323A" w:rsidRPr="00B91DDA" w:rsidRDefault="00A5323A" w:rsidP="00BB0B45"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7932,00</w:t>
            </w:r>
          </w:p>
        </w:tc>
        <w:tc>
          <w:tcPr>
            <w:tcW w:w="1276" w:type="dxa"/>
          </w:tcPr>
          <w:p w:rsidR="00A5323A" w:rsidRPr="00B91DDA" w:rsidRDefault="00A5323A" w:rsidP="00BB0B45"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7932,00</w:t>
            </w:r>
          </w:p>
        </w:tc>
        <w:tc>
          <w:tcPr>
            <w:tcW w:w="1276" w:type="dxa"/>
          </w:tcPr>
          <w:p w:rsidR="00A5323A" w:rsidRPr="00B91DDA" w:rsidRDefault="00A5323A" w:rsidP="00BB0B45"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7932,00</w:t>
            </w:r>
          </w:p>
        </w:tc>
        <w:tc>
          <w:tcPr>
            <w:tcW w:w="1276" w:type="dxa"/>
          </w:tcPr>
          <w:p w:rsidR="00A5323A" w:rsidRPr="00B91DDA" w:rsidRDefault="00A5323A" w:rsidP="00BB0B45"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7932,00</w:t>
            </w:r>
          </w:p>
        </w:tc>
        <w:tc>
          <w:tcPr>
            <w:tcW w:w="1278" w:type="dxa"/>
          </w:tcPr>
          <w:p w:rsidR="00A5323A" w:rsidRPr="00B91DDA" w:rsidRDefault="00A5323A" w:rsidP="00BB0B45"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7932,00</w:t>
            </w:r>
          </w:p>
        </w:tc>
      </w:tr>
      <w:tr w:rsidR="00A5323A" w:rsidRPr="00B91DDA" w:rsidTr="00BB0B45">
        <w:tc>
          <w:tcPr>
            <w:tcW w:w="705" w:type="dxa"/>
            <w:vMerge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A5323A" w:rsidRPr="00B91DDA" w:rsidRDefault="00A5323A" w:rsidP="00BB0B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23A" w:rsidRPr="00B91DDA" w:rsidRDefault="00A5323A" w:rsidP="00BB0B45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B91DD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23A" w:rsidRPr="00B91DDA" w:rsidTr="00BB0B45">
        <w:tc>
          <w:tcPr>
            <w:tcW w:w="705" w:type="dxa"/>
            <w:vMerge/>
          </w:tcPr>
          <w:p w:rsidR="00A5323A" w:rsidRPr="00B91DDA" w:rsidRDefault="00A5323A" w:rsidP="00B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A5323A" w:rsidRPr="00B91DDA" w:rsidRDefault="00A5323A" w:rsidP="00BB0B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323A" w:rsidRPr="00B91DDA" w:rsidRDefault="00A5323A" w:rsidP="00BB0B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МКУ КМО СК «ЕДДС»</w:t>
            </w:r>
          </w:p>
        </w:tc>
        <w:tc>
          <w:tcPr>
            <w:tcW w:w="1422" w:type="dxa"/>
          </w:tcPr>
          <w:p w:rsidR="00A5323A" w:rsidRPr="00B91DDA" w:rsidRDefault="00A5323A" w:rsidP="00BB0B45"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8393,00</w:t>
            </w:r>
          </w:p>
        </w:tc>
        <w:tc>
          <w:tcPr>
            <w:tcW w:w="1280" w:type="dxa"/>
          </w:tcPr>
          <w:p w:rsidR="00A5323A" w:rsidRPr="00B91DDA" w:rsidRDefault="00A5323A" w:rsidP="00BB0B45"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7932,00</w:t>
            </w:r>
          </w:p>
        </w:tc>
        <w:tc>
          <w:tcPr>
            <w:tcW w:w="1276" w:type="dxa"/>
          </w:tcPr>
          <w:p w:rsidR="00A5323A" w:rsidRPr="00B91DDA" w:rsidRDefault="00A5323A" w:rsidP="00BB0B45"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7932,00</w:t>
            </w:r>
          </w:p>
        </w:tc>
        <w:tc>
          <w:tcPr>
            <w:tcW w:w="1276" w:type="dxa"/>
          </w:tcPr>
          <w:p w:rsidR="00A5323A" w:rsidRPr="00B91DDA" w:rsidRDefault="00A5323A" w:rsidP="00BB0B45"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7932,00</w:t>
            </w:r>
          </w:p>
        </w:tc>
        <w:tc>
          <w:tcPr>
            <w:tcW w:w="1276" w:type="dxa"/>
          </w:tcPr>
          <w:p w:rsidR="00A5323A" w:rsidRPr="00B91DDA" w:rsidRDefault="00A5323A" w:rsidP="00BB0B45"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7932,00</w:t>
            </w:r>
          </w:p>
        </w:tc>
        <w:tc>
          <w:tcPr>
            <w:tcW w:w="1278" w:type="dxa"/>
          </w:tcPr>
          <w:p w:rsidR="00A5323A" w:rsidRPr="00B91DDA" w:rsidRDefault="00A5323A" w:rsidP="00BB0B45">
            <w:r w:rsidRPr="00B91DDA">
              <w:rPr>
                <w:rFonts w:ascii="Times New Roman" w:hAnsi="Times New Roman" w:cs="Times New Roman"/>
                <w:sz w:val="28"/>
                <w:szCs w:val="28"/>
              </w:rPr>
              <w:t>7932,00</w:t>
            </w:r>
          </w:p>
        </w:tc>
      </w:tr>
    </w:tbl>
    <w:p w:rsidR="00E45E19" w:rsidRDefault="00E45E19" w:rsidP="007F71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0556" w:rsidRDefault="0004538F" w:rsidP="007F71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E45E1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____»</w:t>
      </w:r>
      <w:bookmarkEnd w:id="4"/>
    </w:p>
    <w:sectPr w:rsidR="00DA0556" w:rsidSect="00F550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701" w:right="1134" w:bottom="284" w:left="1134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206" w:rsidRDefault="00DE3206">
      <w:r>
        <w:separator/>
      </w:r>
    </w:p>
  </w:endnote>
  <w:endnote w:type="continuationSeparator" w:id="0">
    <w:p w:rsidR="00DE3206" w:rsidRDefault="00DE3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419" w:rsidRDefault="004164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419" w:rsidRPr="00F5509F" w:rsidRDefault="00416419" w:rsidP="00F5509F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419" w:rsidRDefault="004164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206" w:rsidRDefault="00DE3206">
      <w:r>
        <w:separator/>
      </w:r>
    </w:p>
  </w:footnote>
  <w:footnote w:type="continuationSeparator" w:id="0">
    <w:p w:rsidR="00DE3206" w:rsidRDefault="00DE3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419" w:rsidRDefault="0041641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419" w:rsidRDefault="0041641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419" w:rsidRDefault="0041641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space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15D0328"/>
    <w:multiLevelType w:val="hybridMultilevel"/>
    <w:tmpl w:val="B11C1300"/>
    <w:lvl w:ilvl="0" w:tplc="D0F602C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A169E0"/>
    <w:multiLevelType w:val="hybridMultilevel"/>
    <w:tmpl w:val="2FC61822"/>
    <w:lvl w:ilvl="0" w:tplc="B52030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2E132E"/>
    <w:multiLevelType w:val="hybridMultilevel"/>
    <w:tmpl w:val="CE565362"/>
    <w:lvl w:ilvl="0" w:tplc="6A34BEF8">
      <w:start w:val="23"/>
      <w:numFmt w:val="decimal"/>
      <w:lvlText w:val="%1."/>
      <w:lvlJc w:val="left"/>
      <w:pPr>
        <w:ind w:left="1818" w:hanging="111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F47868"/>
    <w:multiLevelType w:val="multilevel"/>
    <w:tmpl w:val="E174AD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1137E1"/>
    <w:multiLevelType w:val="multilevel"/>
    <w:tmpl w:val="FA4A8B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7F41206"/>
    <w:multiLevelType w:val="hybridMultilevel"/>
    <w:tmpl w:val="1B68C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3799E"/>
    <w:multiLevelType w:val="hybridMultilevel"/>
    <w:tmpl w:val="B2E6CA10"/>
    <w:lvl w:ilvl="0" w:tplc="57E2D152">
      <w:start w:val="4"/>
      <w:numFmt w:val="decimal"/>
      <w:lvlText w:val="%1."/>
      <w:lvlJc w:val="left"/>
      <w:pPr>
        <w:ind w:left="9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</w:lvl>
    <w:lvl w:ilvl="3" w:tplc="0419000F" w:tentative="1">
      <w:start w:val="1"/>
      <w:numFmt w:val="decimal"/>
      <w:lvlText w:val="%4."/>
      <w:lvlJc w:val="left"/>
      <w:pPr>
        <w:ind w:left="12018" w:hanging="360"/>
      </w:p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</w:lvl>
    <w:lvl w:ilvl="6" w:tplc="0419000F" w:tentative="1">
      <w:start w:val="1"/>
      <w:numFmt w:val="decimal"/>
      <w:lvlText w:val="%7."/>
      <w:lvlJc w:val="left"/>
      <w:pPr>
        <w:ind w:left="14178" w:hanging="360"/>
      </w:p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8">
    <w:nsid w:val="4E4E4798"/>
    <w:multiLevelType w:val="hybridMultilevel"/>
    <w:tmpl w:val="9506A6FE"/>
    <w:lvl w:ilvl="0" w:tplc="DEF644E0">
      <w:start w:val="23"/>
      <w:numFmt w:val="decimal"/>
      <w:lvlText w:val="%1."/>
      <w:lvlJc w:val="left"/>
      <w:pPr>
        <w:ind w:left="1848" w:hanging="114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E70754B"/>
    <w:multiLevelType w:val="multilevel"/>
    <w:tmpl w:val="36466E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059531"/>
    <w:multiLevelType w:val="multilevel"/>
    <w:tmpl w:val="3F2774A3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1">
    <w:nsid w:val="599B4AAA"/>
    <w:multiLevelType w:val="hybridMultilevel"/>
    <w:tmpl w:val="BAF6E9D6"/>
    <w:lvl w:ilvl="0" w:tplc="A0822B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AE22DD"/>
    <w:multiLevelType w:val="hybridMultilevel"/>
    <w:tmpl w:val="ACCC97DC"/>
    <w:lvl w:ilvl="0" w:tplc="5ED20A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E24192"/>
    <w:multiLevelType w:val="hybridMultilevel"/>
    <w:tmpl w:val="8DD80792"/>
    <w:lvl w:ilvl="0" w:tplc="894CC29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E2A0635"/>
    <w:multiLevelType w:val="hybridMultilevel"/>
    <w:tmpl w:val="316EB626"/>
    <w:lvl w:ilvl="0" w:tplc="F3F0CA8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F4612A5"/>
    <w:multiLevelType w:val="hybridMultilevel"/>
    <w:tmpl w:val="A04869DE"/>
    <w:lvl w:ilvl="0" w:tplc="E75C7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50D3C59"/>
    <w:multiLevelType w:val="multilevel"/>
    <w:tmpl w:val="D52207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6A5441"/>
    <w:multiLevelType w:val="hybridMultilevel"/>
    <w:tmpl w:val="E7B6E0CA"/>
    <w:lvl w:ilvl="0" w:tplc="606A1DDE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D7C44FE"/>
    <w:multiLevelType w:val="hybridMultilevel"/>
    <w:tmpl w:val="666A79BC"/>
    <w:lvl w:ilvl="0" w:tplc="281C12E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E0F5438"/>
    <w:multiLevelType w:val="hybridMultilevel"/>
    <w:tmpl w:val="4DD42F3E"/>
    <w:lvl w:ilvl="0" w:tplc="91A0330A">
      <w:start w:val="1"/>
      <w:numFmt w:val="decimal"/>
      <w:pStyle w:val="MMTopic1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pStyle w:val="MMTopic2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pStyle w:val="MMTopic3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pStyle w:val="MMTopic4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pStyle w:val="MMTopic5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pStyle w:val="MMTopic6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pStyle w:val="MMTopic7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pStyle w:val="MMTopic8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pStyle w:val="MMTopic9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0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5"/>
  </w:num>
  <w:num w:numId="10">
    <w:abstractNumId w:val="18"/>
  </w:num>
  <w:num w:numId="11">
    <w:abstractNumId w:val="14"/>
  </w:num>
  <w:num w:numId="12">
    <w:abstractNumId w:val="13"/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1"/>
  </w:num>
  <w:num w:numId="16">
    <w:abstractNumId w:val="7"/>
  </w:num>
  <w:num w:numId="17">
    <w:abstractNumId w:val="9"/>
  </w:num>
  <w:num w:numId="18">
    <w:abstractNumId w:val="4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08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6BD9"/>
    <w:rsid w:val="000008C3"/>
    <w:rsid w:val="00000E30"/>
    <w:rsid w:val="000040C0"/>
    <w:rsid w:val="00004BD3"/>
    <w:rsid w:val="00007799"/>
    <w:rsid w:val="00012A22"/>
    <w:rsid w:val="000140D6"/>
    <w:rsid w:val="000158BE"/>
    <w:rsid w:val="00022E3E"/>
    <w:rsid w:val="00024734"/>
    <w:rsid w:val="00024E8C"/>
    <w:rsid w:val="00024F45"/>
    <w:rsid w:val="0002549C"/>
    <w:rsid w:val="00026C67"/>
    <w:rsid w:val="000277E6"/>
    <w:rsid w:val="000368ED"/>
    <w:rsid w:val="00040A3E"/>
    <w:rsid w:val="0004506F"/>
    <w:rsid w:val="0004528C"/>
    <w:rsid w:val="0004538F"/>
    <w:rsid w:val="000505BA"/>
    <w:rsid w:val="00051CD4"/>
    <w:rsid w:val="00054121"/>
    <w:rsid w:val="00054D1E"/>
    <w:rsid w:val="00056C99"/>
    <w:rsid w:val="000610AC"/>
    <w:rsid w:val="00062250"/>
    <w:rsid w:val="00063038"/>
    <w:rsid w:val="000636C8"/>
    <w:rsid w:val="0006413A"/>
    <w:rsid w:val="00065F74"/>
    <w:rsid w:val="00066337"/>
    <w:rsid w:val="000701C6"/>
    <w:rsid w:val="00071B30"/>
    <w:rsid w:val="00075B8B"/>
    <w:rsid w:val="000805E3"/>
    <w:rsid w:val="00080F4F"/>
    <w:rsid w:val="0008144C"/>
    <w:rsid w:val="00085EF7"/>
    <w:rsid w:val="00086966"/>
    <w:rsid w:val="00090EA5"/>
    <w:rsid w:val="00090FCE"/>
    <w:rsid w:val="0009138A"/>
    <w:rsid w:val="0009646E"/>
    <w:rsid w:val="000A5157"/>
    <w:rsid w:val="000A6473"/>
    <w:rsid w:val="000B0F56"/>
    <w:rsid w:val="000B137A"/>
    <w:rsid w:val="000B1605"/>
    <w:rsid w:val="000B3327"/>
    <w:rsid w:val="000B59BC"/>
    <w:rsid w:val="000B7FD4"/>
    <w:rsid w:val="000C115A"/>
    <w:rsid w:val="000C3328"/>
    <w:rsid w:val="000C3F7F"/>
    <w:rsid w:val="000C427B"/>
    <w:rsid w:val="000D0434"/>
    <w:rsid w:val="000D10A3"/>
    <w:rsid w:val="000D5F42"/>
    <w:rsid w:val="000E0939"/>
    <w:rsid w:val="000E0D14"/>
    <w:rsid w:val="000E14D8"/>
    <w:rsid w:val="000E33E2"/>
    <w:rsid w:val="000E36BD"/>
    <w:rsid w:val="000F26B7"/>
    <w:rsid w:val="000F299E"/>
    <w:rsid w:val="000F33AB"/>
    <w:rsid w:val="000F5389"/>
    <w:rsid w:val="000F571C"/>
    <w:rsid w:val="000F628A"/>
    <w:rsid w:val="00103715"/>
    <w:rsid w:val="00105EF8"/>
    <w:rsid w:val="001060F9"/>
    <w:rsid w:val="001065E6"/>
    <w:rsid w:val="00106AF5"/>
    <w:rsid w:val="001122DE"/>
    <w:rsid w:val="00112EA6"/>
    <w:rsid w:val="00114B74"/>
    <w:rsid w:val="001166B7"/>
    <w:rsid w:val="00117FDA"/>
    <w:rsid w:val="00123748"/>
    <w:rsid w:val="0012555F"/>
    <w:rsid w:val="0012714D"/>
    <w:rsid w:val="00127EA5"/>
    <w:rsid w:val="00131AE8"/>
    <w:rsid w:val="00133B66"/>
    <w:rsid w:val="00134B67"/>
    <w:rsid w:val="00137740"/>
    <w:rsid w:val="00137875"/>
    <w:rsid w:val="00145722"/>
    <w:rsid w:val="0014577C"/>
    <w:rsid w:val="001461DB"/>
    <w:rsid w:val="00146296"/>
    <w:rsid w:val="00147D18"/>
    <w:rsid w:val="001514FA"/>
    <w:rsid w:val="00151CC4"/>
    <w:rsid w:val="00153598"/>
    <w:rsid w:val="00153E75"/>
    <w:rsid w:val="00157978"/>
    <w:rsid w:val="001600E5"/>
    <w:rsid w:val="00161F22"/>
    <w:rsid w:val="00162297"/>
    <w:rsid w:val="001624A1"/>
    <w:rsid w:val="0016648A"/>
    <w:rsid w:val="001707B2"/>
    <w:rsid w:val="00171587"/>
    <w:rsid w:val="0017383A"/>
    <w:rsid w:val="00173CB8"/>
    <w:rsid w:val="001746DF"/>
    <w:rsid w:val="001747F1"/>
    <w:rsid w:val="00175924"/>
    <w:rsid w:val="001765A4"/>
    <w:rsid w:val="00176C64"/>
    <w:rsid w:val="00180002"/>
    <w:rsid w:val="00180F09"/>
    <w:rsid w:val="001836EE"/>
    <w:rsid w:val="00184489"/>
    <w:rsid w:val="00184A6F"/>
    <w:rsid w:val="0018683C"/>
    <w:rsid w:val="00186DBB"/>
    <w:rsid w:val="00190713"/>
    <w:rsid w:val="001908C0"/>
    <w:rsid w:val="00190BFD"/>
    <w:rsid w:val="001962F1"/>
    <w:rsid w:val="00196A7E"/>
    <w:rsid w:val="001979CD"/>
    <w:rsid w:val="00197BB3"/>
    <w:rsid w:val="001A0CAA"/>
    <w:rsid w:val="001A0D85"/>
    <w:rsid w:val="001A1BAC"/>
    <w:rsid w:val="001A1E6A"/>
    <w:rsid w:val="001A20BD"/>
    <w:rsid w:val="001A7419"/>
    <w:rsid w:val="001B1FBF"/>
    <w:rsid w:val="001B7011"/>
    <w:rsid w:val="001C05B0"/>
    <w:rsid w:val="001C09F3"/>
    <w:rsid w:val="001C1B16"/>
    <w:rsid w:val="001C1B1C"/>
    <w:rsid w:val="001C307F"/>
    <w:rsid w:val="001C3856"/>
    <w:rsid w:val="001C60A1"/>
    <w:rsid w:val="001C6E02"/>
    <w:rsid w:val="001D025D"/>
    <w:rsid w:val="001D26CE"/>
    <w:rsid w:val="001D5528"/>
    <w:rsid w:val="001E1F67"/>
    <w:rsid w:val="001E26A1"/>
    <w:rsid w:val="001E2997"/>
    <w:rsid w:val="001E45E2"/>
    <w:rsid w:val="001E58A1"/>
    <w:rsid w:val="001E5C42"/>
    <w:rsid w:val="001E5D03"/>
    <w:rsid w:val="001F0F01"/>
    <w:rsid w:val="001F5FED"/>
    <w:rsid w:val="001F785F"/>
    <w:rsid w:val="002019A4"/>
    <w:rsid w:val="00203CD5"/>
    <w:rsid w:val="00204D20"/>
    <w:rsid w:val="00206F4A"/>
    <w:rsid w:val="00207829"/>
    <w:rsid w:val="00207F1C"/>
    <w:rsid w:val="00211F4A"/>
    <w:rsid w:val="002127E8"/>
    <w:rsid w:val="00214CE4"/>
    <w:rsid w:val="00215122"/>
    <w:rsid w:val="00220B81"/>
    <w:rsid w:val="00220BFB"/>
    <w:rsid w:val="00221095"/>
    <w:rsid w:val="002212EB"/>
    <w:rsid w:val="00221BC4"/>
    <w:rsid w:val="00222CB2"/>
    <w:rsid w:val="002255FC"/>
    <w:rsid w:val="002257B8"/>
    <w:rsid w:val="00225E64"/>
    <w:rsid w:val="00227515"/>
    <w:rsid w:val="00230350"/>
    <w:rsid w:val="00232E2E"/>
    <w:rsid w:val="00233190"/>
    <w:rsid w:val="002352E0"/>
    <w:rsid w:val="0023679F"/>
    <w:rsid w:val="00236877"/>
    <w:rsid w:val="00237D39"/>
    <w:rsid w:val="002411E4"/>
    <w:rsid w:val="00245449"/>
    <w:rsid w:val="002455B8"/>
    <w:rsid w:val="00245A85"/>
    <w:rsid w:val="0024767E"/>
    <w:rsid w:val="00247F70"/>
    <w:rsid w:val="00250B95"/>
    <w:rsid w:val="00253FC6"/>
    <w:rsid w:val="002567F4"/>
    <w:rsid w:val="0026092D"/>
    <w:rsid w:val="00260BD0"/>
    <w:rsid w:val="002616B3"/>
    <w:rsid w:val="0026189E"/>
    <w:rsid w:val="002628C9"/>
    <w:rsid w:val="0026479C"/>
    <w:rsid w:val="002655F3"/>
    <w:rsid w:val="00266B2F"/>
    <w:rsid w:val="00266C73"/>
    <w:rsid w:val="00273ABC"/>
    <w:rsid w:val="0027416D"/>
    <w:rsid w:val="00274398"/>
    <w:rsid w:val="00280ED7"/>
    <w:rsid w:val="002826C9"/>
    <w:rsid w:val="002832EA"/>
    <w:rsid w:val="00284E6C"/>
    <w:rsid w:val="00286851"/>
    <w:rsid w:val="00287436"/>
    <w:rsid w:val="00292AFF"/>
    <w:rsid w:val="00293054"/>
    <w:rsid w:val="00294E94"/>
    <w:rsid w:val="00295FB8"/>
    <w:rsid w:val="002A1EDF"/>
    <w:rsid w:val="002A2168"/>
    <w:rsid w:val="002A263E"/>
    <w:rsid w:val="002A3D62"/>
    <w:rsid w:val="002A4C31"/>
    <w:rsid w:val="002B1D87"/>
    <w:rsid w:val="002B29C9"/>
    <w:rsid w:val="002B351B"/>
    <w:rsid w:val="002B3BD6"/>
    <w:rsid w:val="002B5588"/>
    <w:rsid w:val="002C0EFA"/>
    <w:rsid w:val="002C1679"/>
    <w:rsid w:val="002C4FBF"/>
    <w:rsid w:val="002C76FF"/>
    <w:rsid w:val="002C7D93"/>
    <w:rsid w:val="002D0ABF"/>
    <w:rsid w:val="002D1E77"/>
    <w:rsid w:val="002D2EE7"/>
    <w:rsid w:val="002D3121"/>
    <w:rsid w:val="002D5591"/>
    <w:rsid w:val="002E34B6"/>
    <w:rsid w:val="002E3589"/>
    <w:rsid w:val="002E4B66"/>
    <w:rsid w:val="002E6313"/>
    <w:rsid w:val="002E788B"/>
    <w:rsid w:val="002F0B56"/>
    <w:rsid w:val="002F1FD4"/>
    <w:rsid w:val="002F3E49"/>
    <w:rsid w:val="002F44C8"/>
    <w:rsid w:val="002F654C"/>
    <w:rsid w:val="002F6F66"/>
    <w:rsid w:val="002F7E7C"/>
    <w:rsid w:val="003007A6"/>
    <w:rsid w:val="00301B6D"/>
    <w:rsid w:val="00302CE0"/>
    <w:rsid w:val="003063E0"/>
    <w:rsid w:val="0031076F"/>
    <w:rsid w:val="0031132D"/>
    <w:rsid w:val="00311594"/>
    <w:rsid w:val="00313CBD"/>
    <w:rsid w:val="00314FFD"/>
    <w:rsid w:val="00315BB1"/>
    <w:rsid w:val="0031661E"/>
    <w:rsid w:val="00316693"/>
    <w:rsid w:val="00320451"/>
    <w:rsid w:val="00321350"/>
    <w:rsid w:val="0032190C"/>
    <w:rsid w:val="00321F93"/>
    <w:rsid w:val="00322ED9"/>
    <w:rsid w:val="00325378"/>
    <w:rsid w:val="003256A1"/>
    <w:rsid w:val="00325955"/>
    <w:rsid w:val="00326622"/>
    <w:rsid w:val="00326D9C"/>
    <w:rsid w:val="00326E1B"/>
    <w:rsid w:val="003273B4"/>
    <w:rsid w:val="00327BFB"/>
    <w:rsid w:val="003318D1"/>
    <w:rsid w:val="00332385"/>
    <w:rsid w:val="003328DA"/>
    <w:rsid w:val="0033297C"/>
    <w:rsid w:val="0033313A"/>
    <w:rsid w:val="0033351D"/>
    <w:rsid w:val="003363F1"/>
    <w:rsid w:val="00336EBF"/>
    <w:rsid w:val="00337077"/>
    <w:rsid w:val="003374E0"/>
    <w:rsid w:val="00342A57"/>
    <w:rsid w:val="00343D5A"/>
    <w:rsid w:val="00345353"/>
    <w:rsid w:val="00345360"/>
    <w:rsid w:val="00345A81"/>
    <w:rsid w:val="00347738"/>
    <w:rsid w:val="00351398"/>
    <w:rsid w:val="00353A1D"/>
    <w:rsid w:val="00356422"/>
    <w:rsid w:val="00360695"/>
    <w:rsid w:val="00360938"/>
    <w:rsid w:val="00360D4D"/>
    <w:rsid w:val="003610A8"/>
    <w:rsid w:val="003614E0"/>
    <w:rsid w:val="0036271D"/>
    <w:rsid w:val="00362F03"/>
    <w:rsid w:val="003636BC"/>
    <w:rsid w:val="003641E3"/>
    <w:rsid w:val="003644DC"/>
    <w:rsid w:val="00364AE7"/>
    <w:rsid w:val="00367F1A"/>
    <w:rsid w:val="00370B73"/>
    <w:rsid w:val="0037110E"/>
    <w:rsid w:val="0037299B"/>
    <w:rsid w:val="00374232"/>
    <w:rsid w:val="00375198"/>
    <w:rsid w:val="00384AF9"/>
    <w:rsid w:val="00390CC9"/>
    <w:rsid w:val="003910CA"/>
    <w:rsid w:val="00391F05"/>
    <w:rsid w:val="003922B5"/>
    <w:rsid w:val="00394924"/>
    <w:rsid w:val="003959B5"/>
    <w:rsid w:val="00396BC9"/>
    <w:rsid w:val="003A3F87"/>
    <w:rsid w:val="003A5629"/>
    <w:rsid w:val="003A6AE9"/>
    <w:rsid w:val="003A6D4C"/>
    <w:rsid w:val="003A7B73"/>
    <w:rsid w:val="003B191B"/>
    <w:rsid w:val="003B1E87"/>
    <w:rsid w:val="003B23C1"/>
    <w:rsid w:val="003B27A4"/>
    <w:rsid w:val="003B3981"/>
    <w:rsid w:val="003B5A5E"/>
    <w:rsid w:val="003B733A"/>
    <w:rsid w:val="003C0913"/>
    <w:rsid w:val="003C2D24"/>
    <w:rsid w:val="003C3A89"/>
    <w:rsid w:val="003C563E"/>
    <w:rsid w:val="003C69E2"/>
    <w:rsid w:val="003D10CA"/>
    <w:rsid w:val="003D68AF"/>
    <w:rsid w:val="003D7D8E"/>
    <w:rsid w:val="003E0DD8"/>
    <w:rsid w:val="003E1571"/>
    <w:rsid w:val="003E241D"/>
    <w:rsid w:val="003E7051"/>
    <w:rsid w:val="003E7610"/>
    <w:rsid w:val="003E7995"/>
    <w:rsid w:val="003F08B2"/>
    <w:rsid w:val="003F0C8C"/>
    <w:rsid w:val="003F3459"/>
    <w:rsid w:val="003F6A07"/>
    <w:rsid w:val="004000A5"/>
    <w:rsid w:val="004018F8"/>
    <w:rsid w:val="004033A5"/>
    <w:rsid w:val="00403D3E"/>
    <w:rsid w:val="0040626C"/>
    <w:rsid w:val="0040681F"/>
    <w:rsid w:val="00406C0F"/>
    <w:rsid w:val="004075BC"/>
    <w:rsid w:val="0041093F"/>
    <w:rsid w:val="00410C8F"/>
    <w:rsid w:val="00411090"/>
    <w:rsid w:val="004121B4"/>
    <w:rsid w:val="00414ED7"/>
    <w:rsid w:val="00416419"/>
    <w:rsid w:val="00417FC4"/>
    <w:rsid w:val="00424346"/>
    <w:rsid w:val="00425188"/>
    <w:rsid w:val="00425CB7"/>
    <w:rsid w:val="004328C9"/>
    <w:rsid w:val="00436F5F"/>
    <w:rsid w:val="0044134B"/>
    <w:rsid w:val="0044218B"/>
    <w:rsid w:val="00443611"/>
    <w:rsid w:val="004446AC"/>
    <w:rsid w:val="004516A5"/>
    <w:rsid w:val="00454AB1"/>
    <w:rsid w:val="00454D10"/>
    <w:rsid w:val="004553E9"/>
    <w:rsid w:val="0045698E"/>
    <w:rsid w:val="004579AE"/>
    <w:rsid w:val="00457EB1"/>
    <w:rsid w:val="00460592"/>
    <w:rsid w:val="00460A02"/>
    <w:rsid w:val="00460F83"/>
    <w:rsid w:val="004611DF"/>
    <w:rsid w:val="004619BF"/>
    <w:rsid w:val="00461B42"/>
    <w:rsid w:val="004626DF"/>
    <w:rsid w:val="00464525"/>
    <w:rsid w:val="00464647"/>
    <w:rsid w:val="00465D2D"/>
    <w:rsid w:val="004673A2"/>
    <w:rsid w:val="004705F6"/>
    <w:rsid w:val="00472A05"/>
    <w:rsid w:val="00473A45"/>
    <w:rsid w:val="004804A2"/>
    <w:rsid w:val="0048057B"/>
    <w:rsid w:val="004819DF"/>
    <w:rsid w:val="00483B21"/>
    <w:rsid w:val="00484240"/>
    <w:rsid w:val="00484F43"/>
    <w:rsid w:val="00485186"/>
    <w:rsid w:val="00485238"/>
    <w:rsid w:val="00485AC3"/>
    <w:rsid w:val="0048673C"/>
    <w:rsid w:val="00487B03"/>
    <w:rsid w:val="00490C1B"/>
    <w:rsid w:val="004913EA"/>
    <w:rsid w:val="00491BCD"/>
    <w:rsid w:val="00493C25"/>
    <w:rsid w:val="00497435"/>
    <w:rsid w:val="004A203A"/>
    <w:rsid w:val="004A4553"/>
    <w:rsid w:val="004A6954"/>
    <w:rsid w:val="004B11D6"/>
    <w:rsid w:val="004B1E02"/>
    <w:rsid w:val="004B2468"/>
    <w:rsid w:val="004B3505"/>
    <w:rsid w:val="004B3607"/>
    <w:rsid w:val="004B393D"/>
    <w:rsid w:val="004B446F"/>
    <w:rsid w:val="004B4FC7"/>
    <w:rsid w:val="004B5716"/>
    <w:rsid w:val="004B711A"/>
    <w:rsid w:val="004C44B1"/>
    <w:rsid w:val="004D0C49"/>
    <w:rsid w:val="004D1868"/>
    <w:rsid w:val="004D2214"/>
    <w:rsid w:val="004D5B81"/>
    <w:rsid w:val="004D72B5"/>
    <w:rsid w:val="004D7DFD"/>
    <w:rsid w:val="004E376A"/>
    <w:rsid w:val="004E45DB"/>
    <w:rsid w:val="004E7E6F"/>
    <w:rsid w:val="004F05D2"/>
    <w:rsid w:val="004F1B70"/>
    <w:rsid w:val="004F46F6"/>
    <w:rsid w:val="004F769C"/>
    <w:rsid w:val="004F7B04"/>
    <w:rsid w:val="00500DC2"/>
    <w:rsid w:val="005030D5"/>
    <w:rsid w:val="0050314D"/>
    <w:rsid w:val="00503160"/>
    <w:rsid w:val="0050760F"/>
    <w:rsid w:val="00507BC1"/>
    <w:rsid w:val="00512491"/>
    <w:rsid w:val="005136A0"/>
    <w:rsid w:val="00514F89"/>
    <w:rsid w:val="0051574E"/>
    <w:rsid w:val="00516196"/>
    <w:rsid w:val="00516DE9"/>
    <w:rsid w:val="00520571"/>
    <w:rsid w:val="0052081F"/>
    <w:rsid w:val="00520AB9"/>
    <w:rsid w:val="005217DA"/>
    <w:rsid w:val="005219A3"/>
    <w:rsid w:val="0052232A"/>
    <w:rsid w:val="00523D89"/>
    <w:rsid w:val="0052770B"/>
    <w:rsid w:val="00527DB8"/>
    <w:rsid w:val="005306A6"/>
    <w:rsid w:val="00530918"/>
    <w:rsid w:val="00531F54"/>
    <w:rsid w:val="00533B27"/>
    <w:rsid w:val="00536018"/>
    <w:rsid w:val="005379BE"/>
    <w:rsid w:val="00540316"/>
    <w:rsid w:val="0054139B"/>
    <w:rsid w:val="00541BCC"/>
    <w:rsid w:val="00542FDD"/>
    <w:rsid w:val="00543783"/>
    <w:rsid w:val="0054521C"/>
    <w:rsid w:val="00546828"/>
    <w:rsid w:val="00550475"/>
    <w:rsid w:val="005505FA"/>
    <w:rsid w:val="005523DC"/>
    <w:rsid w:val="005529A6"/>
    <w:rsid w:val="005529CC"/>
    <w:rsid w:val="0056051F"/>
    <w:rsid w:val="00561958"/>
    <w:rsid w:val="00561EBE"/>
    <w:rsid w:val="00562624"/>
    <w:rsid w:val="00566486"/>
    <w:rsid w:val="0056799D"/>
    <w:rsid w:val="00570255"/>
    <w:rsid w:val="005707AC"/>
    <w:rsid w:val="00570D1E"/>
    <w:rsid w:val="00570D60"/>
    <w:rsid w:val="00571615"/>
    <w:rsid w:val="005743C5"/>
    <w:rsid w:val="00582BB1"/>
    <w:rsid w:val="00582D92"/>
    <w:rsid w:val="00583B43"/>
    <w:rsid w:val="00586015"/>
    <w:rsid w:val="00590B6C"/>
    <w:rsid w:val="005916DD"/>
    <w:rsid w:val="005920F4"/>
    <w:rsid w:val="00597C20"/>
    <w:rsid w:val="005A0E50"/>
    <w:rsid w:val="005A2446"/>
    <w:rsid w:val="005A2BD0"/>
    <w:rsid w:val="005A3D5F"/>
    <w:rsid w:val="005A5E2D"/>
    <w:rsid w:val="005A797C"/>
    <w:rsid w:val="005A7B3A"/>
    <w:rsid w:val="005B0593"/>
    <w:rsid w:val="005B3554"/>
    <w:rsid w:val="005B4197"/>
    <w:rsid w:val="005B6865"/>
    <w:rsid w:val="005B7B61"/>
    <w:rsid w:val="005C2346"/>
    <w:rsid w:val="005C530B"/>
    <w:rsid w:val="005C6B27"/>
    <w:rsid w:val="005C6B6B"/>
    <w:rsid w:val="005D0574"/>
    <w:rsid w:val="005D05AF"/>
    <w:rsid w:val="005D3A7B"/>
    <w:rsid w:val="005D4A4A"/>
    <w:rsid w:val="005D5B14"/>
    <w:rsid w:val="005D5F2B"/>
    <w:rsid w:val="005D611E"/>
    <w:rsid w:val="005E2E68"/>
    <w:rsid w:val="005E316C"/>
    <w:rsid w:val="005E35CA"/>
    <w:rsid w:val="005E43CD"/>
    <w:rsid w:val="005E4786"/>
    <w:rsid w:val="005E72E4"/>
    <w:rsid w:val="005F16A3"/>
    <w:rsid w:val="005F2510"/>
    <w:rsid w:val="005F2A9E"/>
    <w:rsid w:val="005F4E74"/>
    <w:rsid w:val="005F5371"/>
    <w:rsid w:val="006011B5"/>
    <w:rsid w:val="00601839"/>
    <w:rsid w:val="00603808"/>
    <w:rsid w:val="00604676"/>
    <w:rsid w:val="00604BCB"/>
    <w:rsid w:val="00605F7E"/>
    <w:rsid w:val="00606CA3"/>
    <w:rsid w:val="00607586"/>
    <w:rsid w:val="00607D4E"/>
    <w:rsid w:val="00610248"/>
    <w:rsid w:val="006102D2"/>
    <w:rsid w:val="006111EB"/>
    <w:rsid w:val="00612739"/>
    <w:rsid w:val="0061276F"/>
    <w:rsid w:val="006128C8"/>
    <w:rsid w:val="006170B9"/>
    <w:rsid w:val="00621D10"/>
    <w:rsid w:val="006223F3"/>
    <w:rsid w:val="00631609"/>
    <w:rsid w:val="006333C6"/>
    <w:rsid w:val="006343E9"/>
    <w:rsid w:val="00634805"/>
    <w:rsid w:val="006353EC"/>
    <w:rsid w:val="006361CA"/>
    <w:rsid w:val="006361D6"/>
    <w:rsid w:val="0064311A"/>
    <w:rsid w:val="0064314C"/>
    <w:rsid w:val="00645597"/>
    <w:rsid w:val="00645CCF"/>
    <w:rsid w:val="00646372"/>
    <w:rsid w:val="0064728E"/>
    <w:rsid w:val="0065179A"/>
    <w:rsid w:val="0065458D"/>
    <w:rsid w:val="006551C0"/>
    <w:rsid w:val="00656F09"/>
    <w:rsid w:val="00662F48"/>
    <w:rsid w:val="00663866"/>
    <w:rsid w:val="00663989"/>
    <w:rsid w:val="00665985"/>
    <w:rsid w:val="00672149"/>
    <w:rsid w:val="0067238D"/>
    <w:rsid w:val="00673EF9"/>
    <w:rsid w:val="00674B43"/>
    <w:rsid w:val="00676629"/>
    <w:rsid w:val="00676EE0"/>
    <w:rsid w:val="00677DD3"/>
    <w:rsid w:val="00681601"/>
    <w:rsid w:val="006818DA"/>
    <w:rsid w:val="006830F4"/>
    <w:rsid w:val="0068593E"/>
    <w:rsid w:val="00690CC8"/>
    <w:rsid w:val="00693636"/>
    <w:rsid w:val="0069410B"/>
    <w:rsid w:val="00695952"/>
    <w:rsid w:val="00695A1B"/>
    <w:rsid w:val="00695B0A"/>
    <w:rsid w:val="00696B1B"/>
    <w:rsid w:val="0069784D"/>
    <w:rsid w:val="00697976"/>
    <w:rsid w:val="006A07E0"/>
    <w:rsid w:val="006A1E35"/>
    <w:rsid w:val="006A25FE"/>
    <w:rsid w:val="006A30F9"/>
    <w:rsid w:val="006A39A6"/>
    <w:rsid w:val="006A42CA"/>
    <w:rsid w:val="006A621F"/>
    <w:rsid w:val="006A7053"/>
    <w:rsid w:val="006A7E47"/>
    <w:rsid w:val="006B046B"/>
    <w:rsid w:val="006B0F1B"/>
    <w:rsid w:val="006B28D2"/>
    <w:rsid w:val="006B33CD"/>
    <w:rsid w:val="006B651E"/>
    <w:rsid w:val="006B65AA"/>
    <w:rsid w:val="006B7218"/>
    <w:rsid w:val="006B7F2F"/>
    <w:rsid w:val="006C26A9"/>
    <w:rsid w:val="006C2DA7"/>
    <w:rsid w:val="006C2F85"/>
    <w:rsid w:val="006C4A70"/>
    <w:rsid w:val="006C4B71"/>
    <w:rsid w:val="006D1EFE"/>
    <w:rsid w:val="006D1F75"/>
    <w:rsid w:val="006D20E0"/>
    <w:rsid w:val="006E16B9"/>
    <w:rsid w:val="006E41B1"/>
    <w:rsid w:val="006E4366"/>
    <w:rsid w:val="006E48DD"/>
    <w:rsid w:val="006F045A"/>
    <w:rsid w:val="007012E2"/>
    <w:rsid w:val="00705FCC"/>
    <w:rsid w:val="0070716C"/>
    <w:rsid w:val="0071161D"/>
    <w:rsid w:val="0071374B"/>
    <w:rsid w:val="0071620D"/>
    <w:rsid w:val="0071719D"/>
    <w:rsid w:val="00723967"/>
    <w:rsid w:val="0072425F"/>
    <w:rsid w:val="00726CD8"/>
    <w:rsid w:val="00727FA2"/>
    <w:rsid w:val="00730508"/>
    <w:rsid w:val="00735BF3"/>
    <w:rsid w:val="00735D23"/>
    <w:rsid w:val="00740379"/>
    <w:rsid w:val="00745510"/>
    <w:rsid w:val="0074579F"/>
    <w:rsid w:val="00751A10"/>
    <w:rsid w:val="00753BBF"/>
    <w:rsid w:val="0075502F"/>
    <w:rsid w:val="007569BD"/>
    <w:rsid w:val="00761E6E"/>
    <w:rsid w:val="007625D1"/>
    <w:rsid w:val="0076294E"/>
    <w:rsid w:val="00767D43"/>
    <w:rsid w:val="00770E3E"/>
    <w:rsid w:val="00771310"/>
    <w:rsid w:val="00772323"/>
    <w:rsid w:val="00773183"/>
    <w:rsid w:val="007745C9"/>
    <w:rsid w:val="00782787"/>
    <w:rsid w:val="007840E4"/>
    <w:rsid w:val="00791225"/>
    <w:rsid w:val="007A23A3"/>
    <w:rsid w:val="007A3DAD"/>
    <w:rsid w:val="007A5620"/>
    <w:rsid w:val="007A59CA"/>
    <w:rsid w:val="007A7884"/>
    <w:rsid w:val="007A78E0"/>
    <w:rsid w:val="007B048A"/>
    <w:rsid w:val="007B0B11"/>
    <w:rsid w:val="007B1B74"/>
    <w:rsid w:val="007B40F8"/>
    <w:rsid w:val="007B46D3"/>
    <w:rsid w:val="007B4C42"/>
    <w:rsid w:val="007B4D3B"/>
    <w:rsid w:val="007B645C"/>
    <w:rsid w:val="007B6DFC"/>
    <w:rsid w:val="007C0803"/>
    <w:rsid w:val="007C2E57"/>
    <w:rsid w:val="007C4D12"/>
    <w:rsid w:val="007C5661"/>
    <w:rsid w:val="007C5A75"/>
    <w:rsid w:val="007C723B"/>
    <w:rsid w:val="007D0A0B"/>
    <w:rsid w:val="007D2F2E"/>
    <w:rsid w:val="007D313C"/>
    <w:rsid w:val="007D44C3"/>
    <w:rsid w:val="007D4887"/>
    <w:rsid w:val="007D5128"/>
    <w:rsid w:val="007D5C0A"/>
    <w:rsid w:val="007D6613"/>
    <w:rsid w:val="007D67D0"/>
    <w:rsid w:val="007D76F4"/>
    <w:rsid w:val="007E21C9"/>
    <w:rsid w:val="007E422F"/>
    <w:rsid w:val="007E42F8"/>
    <w:rsid w:val="007E5334"/>
    <w:rsid w:val="007F13E3"/>
    <w:rsid w:val="007F1808"/>
    <w:rsid w:val="007F34C9"/>
    <w:rsid w:val="007F3513"/>
    <w:rsid w:val="007F394F"/>
    <w:rsid w:val="007F4859"/>
    <w:rsid w:val="007F7196"/>
    <w:rsid w:val="007F7DBF"/>
    <w:rsid w:val="00801AB2"/>
    <w:rsid w:val="00803A15"/>
    <w:rsid w:val="008040F1"/>
    <w:rsid w:val="00805441"/>
    <w:rsid w:val="00806D42"/>
    <w:rsid w:val="00807F14"/>
    <w:rsid w:val="00810F5D"/>
    <w:rsid w:val="0081112C"/>
    <w:rsid w:val="00811B21"/>
    <w:rsid w:val="00813D0C"/>
    <w:rsid w:val="00816AB7"/>
    <w:rsid w:val="00817786"/>
    <w:rsid w:val="00817A15"/>
    <w:rsid w:val="00817CD2"/>
    <w:rsid w:val="008209A8"/>
    <w:rsid w:val="00822797"/>
    <w:rsid w:val="00824854"/>
    <w:rsid w:val="00825B1C"/>
    <w:rsid w:val="00831EAD"/>
    <w:rsid w:val="00832452"/>
    <w:rsid w:val="00832775"/>
    <w:rsid w:val="00832A45"/>
    <w:rsid w:val="008343E9"/>
    <w:rsid w:val="008346AD"/>
    <w:rsid w:val="00836D30"/>
    <w:rsid w:val="008429B3"/>
    <w:rsid w:val="00843C5E"/>
    <w:rsid w:val="008447FE"/>
    <w:rsid w:val="008462AC"/>
    <w:rsid w:val="00850524"/>
    <w:rsid w:val="0085151F"/>
    <w:rsid w:val="008521CF"/>
    <w:rsid w:val="008552C6"/>
    <w:rsid w:val="0085759E"/>
    <w:rsid w:val="00860362"/>
    <w:rsid w:val="00861C00"/>
    <w:rsid w:val="00861FBF"/>
    <w:rsid w:val="00863C3F"/>
    <w:rsid w:val="00863C74"/>
    <w:rsid w:val="00863D05"/>
    <w:rsid w:val="00864A34"/>
    <w:rsid w:val="00865323"/>
    <w:rsid w:val="008673C4"/>
    <w:rsid w:val="00867BE2"/>
    <w:rsid w:val="00867E1F"/>
    <w:rsid w:val="00870656"/>
    <w:rsid w:val="00870DAB"/>
    <w:rsid w:val="00871164"/>
    <w:rsid w:val="00871A5D"/>
    <w:rsid w:val="00871CBF"/>
    <w:rsid w:val="00876144"/>
    <w:rsid w:val="008772D0"/>
    <w:rsid w:val="00881D62"/>
    <w:rsid w:val="00885006"/>
    <w:rsid w:val="00885EAA"/>
    <w:rsid w:val="008874C4"/>
    <w:rsid w:val="008912E9"/>
    <w:rsid w:val="0089274C"/>
    <w:rsid w:val="008A0B53"/>
    <w:rsid w:val="008A14CA"/>
    <w:rsid w:val="008A22C7"/>
    <w:rsid w:val="008A6A1E"/>
    <w:rsid w:val="008A795A"/>
    <w:rsid w:val="008B09B3"/>
    <w:rsid w:val="008B1945"/>
    <w:rsid w:val="008B2EAB"/>
    <w:rsid w:val="008C1E30"/>
    <w:rsid w:val="008C2DD5"/>
    <w:rsid w:val="008D0997"/>
    <w:rsid w:val="008D1155"/>
    <w:rsid w:val="008D1177"/>
    <w:rsid w:val="008D35F8"/>
    <w:rsid w:val="008D5C60"/>
    <w:rsid w:val="008D64DC"/>
    <w:rsid w:val="008D6758"/>
    <w:rsid w:val="008D7258"/>
    <w:rsid w:val="008E0151"/>
    <w:rsid w:val="008E0373"/>
    <w:rsid w:val="008E15F7"/>
    <w:rsid w:val="008E2C22"/>
    <w:rsid w:val="008E3C07"/>
    <w:rsid w:val="008E43DC"/>
    <w:rsid w:val="008E4AE0"/>
    <w:rsid w:val="008E4AE7"/>
    <w:rsid w:val="008E5A9C"/>
    <w:rsid w:val="008E5F77"/>
    <w:rsid w:val="008E6F67"/>
    <w:rsid w:val="008F41B5"/>
    <w:rsid w:val="008F4AA9"/>
    <w:rsid w:val="008F576A"/>
    <w:rsid w:val="008F5ADD"/>
    <w:rsid w:val="008F779C"/>
    <w:rsid w:val="008F7BF4"/>
    <w:rsid w:val="008F7C26"/>
    <w:rsid w:val="009008DD"/>
    <w:rsid w:val="00903ADF"/>
    <w:rsid w:val="009067B6"/>
    <w:rsid w:val="00906E30"/>
    <w:rsid w:val="009122A7"/>
    <w:rsid w:val="00914B91"/>
    <w:rsid w:val="00914C93"/>
    <w:rsid w:val="00915D93"/>
    <w:rsid w:val="00917E57"/>
    <w:rsid w:val="00921301"/>
    <w:rsid w:val="009215DF"/>
    <w:rsid w:val="00921E71"/>
    <w:rsid w:val="00925F3C"/>
    <w:rsid w:val="0092653E"/>
    <w:rsid w:val="009266D2"/>
    <w:rsid w:val="009272CE"/>
    <w:rsid w:val="0093167D"/>
    <w:rsid w:val="00933555"/>
    <w:rsid w:val="00942B82"/>
    <w:rsid w:val="00945592"/>
    <w:rsid w:val="00946208"/>
    <w:rsid w:val="00947AB4"/>
    <w:rsid w:val="00950239"/>
    <w:rsid w:val="00950D2C"/>
    <w:rsid w:val="009526A8"/>
    <w:rsid w:val="0095427C"/>
    <w:rsid w:val="00956853"/>
    <w:rsid w:val="00957481"/>
    <w:rsid w:val="0096146F"/>
    <w:rsid w:val="0096264F"/>
    <w:rsid w:val="009635F8"/>
    <w:rsid w:val="009666B3"/>
    <w:rsid w:val="00966BA3"/>
    <w:rsid w:val="009716F9"/>
    <w:rsid w:val="009722A0"/>
    <w:rsid w:val="00972D24"/>
    <w:rsid w:val="009737BC"/>
    <w:rsid w:val="00977510"/>
    <w:rsid w:val="00977867"/>
    <w:rsid w:val="00986439"/>
    <w:rsid w:val="00986AD7"/>
    <w:rsid w:val="00987F3F"/>
    <w:rsid w:val="009915F7"/>
    <w:rsid w:val="00992653"/>
    <w:rsid w:val="009A4AD8"/>
    <w:rsid w:val="009A6195"/>
    <w:rsid w:val="009A6FA8"/>
    <w:rsid w:val="009B1AC5"/>
    <w:rsid w:val="009B232A"/>
    <w:rsid w:val="009B2B29"/>
    <w:rsid w:val="009B44A9"/>
    <w:rsid w:val="009B562D"/>
    <w:rsid w:val="009C2D3D"/>
    <w:rsid w:val="009C3806"/>
    <w:rsid w:val="009C4674"/>
    <w:rsid w:val="009C4F85"/>
    <w:rsid w:val="009C5832"/>
    <w:rsid w:val="009D212F"/>
    <w:rsid w:val="009D22C3"/>
    <w:rsid w:val="009E04F9"/>
    <w:rsid w:val="009E2639"/>
    <w:rsid w:val="009E2AC2"/>
    <w:rsid w:val="009E3048"/>
    <w:rsid w:val="009E3A7C"/>
    <w:rsid w:val="009E4AE8"/>
    <w:rsid w:val="009E6BD9"/>
    <w:rsid w:val="009F1A7A"/>
    <w:rsid w:val="009F5CCF"/>
    <w:rsid w:val="009F5DA7"/>
    <w:rsid w:val="009F6627"/>
    <w:rsid w:val="009F670E"/>
    <w:rsid w:val="00A0005F"/>
    <w:rsid w:val="00A029CD"/>
    <w:rsid w:val="00A02ECF"/>
    <w:rsid w:val="00A03015"/>
    <w:rsid w:val="00A0371F"/>
    <w:rsid w:val="00A056DD"/>
    <w:rsid w:val="00A0645B"/>
    <w:rsid w:val="00A07A30"/>
    <w:rsid w:val="00A106C7"/>
    <w:rsid w:val="00A11E4D"/>
    <w:rsid w:val="00A120B7"/>
    <w:rsid w:val="00A1493D"/>
    <w:rsid w:val="00A17411"/>
    <w:rsid w:val="00A21DE5"/>
    <w:rsid w:val="00A228BC"/>
    <w:rsid w:val="00A23C57"/>
    <w:rsid w:val="00A25874"/>
    <w:rsid w:val="00A31CF7"/>
    <w:rsid w:val="00A32132"/>
    <w:rsid w:val="00A32323"/>
    <w:rsid w:val="00A3300C"/>
    <w:rsid w:val="00A330CA"/>
    <w:rsid w:val="00A340E5"/>
    <w:rsid w:val="00A35736"/>
    <w:rsid w:val="00A379C2"/>
    <w:rsid w:val="00A41E97"/>
    <w:rsid w:val="00A4315F"/>
    <w:rsid w:val="00A47CCE"/>
    <w:rsid w:val="00A5066D"/>
    <w:rsid w:val="00A52A8B"/>
    <w:rsid w:val="00A53117"/>
    <w:rsid w:val="00A5323A"/>
    <w:rsid w:val="00A5659C"/>
    <w:rsid w:val="00A60495"/>
    <w:rsid w:val="00A60E8F"/>
    <w:rsid w:val="00A67D4E"/>
    <w:rsid w:val="00A704EA"/>
    <w:rsid w:val="00A7184D"/>
    <w:rsid w:val="00A73F5B"/>
    <w:rsid w:val="00A74EE8"/>
    <w:rsid w:val="00A77695"/>
    <w:rsid w:val="00A81BF6"/>
    <w:rsid w:val="00A84CA6"/>
    <w:rsid w:val="00A9392B"/>
    <w:rsid w:val="00A94341"/>
    <w:rsid w:val="00A95B5D"/>
    <w:rsid w:val="00A96A58"/>
    <w:rsid w:val="00A97243"/>
    <w:rsid w:val="00AA2C19"/>
    <w:rsid w:val="00AA3CC5"/>
    <w:rsid w:val="00AA3CEE"/>
    <w:rsid w:val="00AA498C"/>
    <w:rsid w:val="00AA4B6D"/>
    <w:rsid w:val="00AA5D51"/>
    <w:rsid w:val="00AA6CBD"/>
    <w:rsid w:val="00AB42FC"/>
    <w:rsid w:val="00AB5C38"/>
    <w:rsid w:val="00AC10B7"/>
    <w:rsid w:val="00AC1E84"/>
    <w:rsid w:val="00AC3CF4"/>
    <w:rsid w:val="00AC424B"/>
    <w:rsid w:val="00AC44AD"/>
    <w:rsid w:val="00AC4BCB"/>
    <w:rsid w:val="00AD05BC"/>
    <w:rsid w:val="00AD09CF"/>
    <w:rsid w:val="00AD7FF8"/>
    <w:rsid w:val="00AE3A1C"/>
    <w:rsid w:val="00AE5686"/>
    <w:rsid w:val="00AE5742"/>
    <w:rsid w:val="00AF004C"/>
    <w:rsid w:val="00AF2B11"/>
    <w:rsid w:val="00AF3565"/>
    <w:rsid w:val="00AF3798"/>
    <w:rsid w:val="00AF4198"/>
    <w:rsid w:val="00AF47E9"/>
    <w:rsid w:val="00AF4B38"/>
    <w:rsid w:val="00AF4C08"/>
    <w:rsid w:val="00AF4E4E"/>
    <w:rsid w:val="00AF5042"/>
    <w:rsid w:val="00AF53E3"/>
    <w:rsid w:val="00AF5598"/>
    <w:rsid w:val="00B02F5B"/>
    <w:rsid w:val="00B07251"/>
    <w:rsid w:val="00B128DE"/>
    <w:rsid w:val="00B15315"/>
    <w:rsid w:val="00B16CCC"/>
    <w:rsid w:val="00B2041A"/>
    <w:rsid w:val="00B238CC"/>
    <w:rsid w:val="00B23AA6"/>
    <w:rsid w:val="00B247A5"/>
    <w:rsid w:val="00B24D0A"/>
    <w:rsid w:val="00B24DD6"/>
    <w:rsid w:val="00B24EF2"/>
    <w:rsid w:val="00B264CB"/>
    <w:rsid w:val="00B30D34"/>
    <w:rsid w:val="00B342E4"/>
    <w:rsid w:val="00B40EA2"/>
    <w:rsid w:val="00B43938"/>
    <w:rsid w:val="00B444F2"/>
    <w:rsid w:val="00B45D55"/>
    <w:rsid w:val="00B55835"/>
    <w:rsid w:val="00B56C40"/>
    <w:rsid w:val="00B579D1"/>
    <w:rsid w:val="00B6107E"/>
    <w:rsid w:val="00B62B8C"/>
    <w:rsid w:val="00B631E9"/>
    <w:rsid w:val="00B63A38"/>
    <w:rsid w:val="00B66827"/>
    <w:rsid w:val="00B67FCC"/>
    <w:rsid w:val="00B71C60"/>
    <w:rsid w:val="00B73815"/>
    <w:rsid w:val="00B75056"/>
    <w:rsid w:val="00B902C2"/>
    <w:rsid w:val="00BA1158"/>
    <w:rsid w:val="00BA3205"/>
    <w:rsid w:val="00BA3B40"/>
    <w:rsid w:val="00BA4350"/>
    <w:rsid w:val="00BA47C5"/>
    <w:rsid w:val="00BB167A"/>
    <w:rsid w:val="00BB2EE8"/>
    <w:rsid w:val="00BB37D8"/>
    <w:rsid w:val="00BB4A5D"/>
    <w:rsid w:val="00BB79D7"/>
    <w:rsid w:val="00BC0325"/>
    <w:rsid w:val="00BC203B"/>
    <w:rsid w:val="00BC481A"/>
    <w:rsid w:val="00BC610A"/>
    <w:rsid w:val="00BD0C9F"/>
    <w:rsid w:val="00BD0DEB"/>
    <w:rsid w:val="00BD263D"/>
    <w:rsid w:val="00BD26B4"/>
    <w:rsid w:val="00BD381A"/>
    <w:rsid w:val="00BD49C7"/>
    <w:rsid w:val="00BD5112"/>
    <w:rsid w:val="00BD72EC"/>
    <w:rsid w:val="00BE03FB"/>
    <w:rsid w:val="00BE05E9"/>
    <w:rsid w:val="00BE06F3"/>
    <w:rsid w:val="00BE11D2"/>
    <w:rsid w:val="00BE51CE"/>
    <w:rsid w:val="00BE718C"/>
    <w:rsid w:val="00BE74B0"/>
    <w:rsid w:val="00BE7C64"/>
    <w:rsid w:val="00BF0E7B"/>
    <w:rsid w:val="00BF3CBB"/>
    <w:rsid w:val="00BF4091"/>
    <w:rsid w:val="00BF5748"/>
    <w:rsid w:val="00BF7BB5"/>
    <w:rsid w:val="00C03B2E"/>
    <w:rsid w:val="00C06AFB"/>
    <w:rsid w:val="00C10136"/>
    <w:rsid w:val="00C14CA2"/>
    <w:rsid w:val="00C15ACE"/>
    <w:rsid w:val="00C17248"/>
    <w:rsid w:val="00C212EE"/>
    <w:rsid w:val="00C22273"/>
    <w:rsid w:val="00C22782"/>
    <w:rsid w:val="00C234A4"/>
    <w:rsid w:val="00C238D6"/>
    <w:rsid w:val="00C251E1"/>
    <w:rsid w:val="00C25BC4"/>
    <w:rsid w:val="00C30B30"/>
    <w:rsid w:val="00C315DB"/>
    <w:rsid w:val="00C3342E"/>
    <w:rsid w:val="00C40807"/>
    <w:rsid w:val="00C412F7"/>
    <w:rsid w:val="00C434EF"/>
    <w:rsid w:val="00C43B1F"/>
    <w:rsid w:val="00C45D85"/>
    <w:rsid w:val="00C5073C"/>
    <w:rsid w:val="00C517FB"/>
    <w:rsid w:val="00C56B6F"/>
    <w:rsid w:val="00C56C7A"/>
    <w:rsid w:val="00C61A51"/>
    <w:rsid w:val="00C64C10"/>
    <w:rsid w:val="00C66087"/>
    <w:rsid w:val="00C6610C"/>
    <w:rsid w:val="00C662E7"/>
    <w:rsid w:val="00C6632D"/>
    <w:rsid w:val="00C665A9"/>
    <w:rsid w:val="00C705A6"/>
    <w:rsid w:val="00C72494"/>
    <w:rsid w:val="00C730A5"/>
    <w:rsid w:val="00C73EFB"/>
    <w:rsid w:val="00C73F94"/>
    <w:rsid w:val="00C75BCF"/>
    <w:rsid w:val="00C76129"/>
    <w:rsid w:val="00C76138"/>
    <w:rsid w:val="00C76429"/>
    <w:rsid w:val="00C86DDF"/>
    <w:rsid w:val="00C90B41"/>
    <w:rsid w:val="00C910E2"/>
    <w:rsid w:val="00C91D9D"/>
    <w:rsid w:val="00C94E64"/>
    <w:rsid w:val="00C96306"/>
    <w:rsid w:val="00C96320"/>
    <w:rsid w:val="00CA0500"/>
    <w:rsid w:val="00CA0ABA"/>
    <w:rsid w:val="00CA437A"/>
    <w:rsid w:val="00CA4E9D"/>
    <w:rsid w:val="00CA708B"/>
    <w:rsid w:val="00CA70BA"/>
    <w:rsid w:val="00CB1307"/>
    <w:rsid w:val="00CB1939"/>
    <w:rsid w:val="00CB26F4"/>
    <w:rsid w:val="00CB2801"/>
    <w:rsid w:val="00CB2979"/>
    <w:rsid w:val="00CB388B"/>
    <w:rsid w:val="00CB4471"/>
    <w:rsid w:val="00CB4EB4"/>
    <w:rsid w:val="00CB6737"/>
    <w:rsid w:val="00CB6D1A"/>
    <w:rsid w:val="00CC0489"/>
    <w:rsid w:val="00CC107F"/>
    <w:rsid w:val="00CC1096"/>
    <w:rsid w:val="00CC197B"/>
    <w:rsid w:val="00CC1F50"/>
    <w:rsid w:val="00CC217A"/>
    <w:rsid w:val="00CC24EF"/>
    <w:rsid w:val="00CC49A7"/>
    <w:rsid w:val="00CD433B"/>
    <w:rsid w:val="00CD797D"/>
    <w:rsid w:val="00CD7A1B"/>
    <w:rsid w:val="00CE4715"/>
    <w:rsid w:val="00CE5014"/>
    <w:rsid w:val="00CE79ED"/>
    <w:rsid w:val="00CF08A3"/>
    <w:rsid w:val="00CF367F"/>
    <w:rsid w:val="00D02606"/>
    <w:rsid w:val="00D040C5"/>
    <w:rsid w:val="00D04BF6"/>
    <w:rsid w:val="00D06391"/>
    <w:rsid w:val="00D12228"/>
    <w:rsid w:val="00D13B7D"/>
    <w:rsid w:val="00D14576"/>
    <w:rsid w:val="00D206C9"/>
    <w:rsid w:val="00D21EBC"/>
    <w:rsid w:val="00D22765"/>
    <w:rsid w:val="00D23A66"/>
    <w:rsid w:val="00D24F73"/>
    <w:rsid w:val="00D27F7F"/>
    <w:rsid w:val="00D30952"/>
    <w:rsid w:val="00D30C6A"/>
    <w:rsid w:val="00D31149"/>
    <w:rsid w:val="00D318E6"/>
    <w:rsid w:val="00D34C9B"/>
    <w:rsid w:val="00D3546B"/>
    <w:rsid w:val="00D375B2"/>
    <w:rsid w:val="00D37D55"/>
    <w:rsid w:val="00D41854"/>
    <w:rsid w:val="00D424B2"/>
    <w:rsid w:val="00D45D9D"/>
    <w:rsid w:val="00D4655B"/>
    <w:rsid w:val="00D4688F"/>
    <w:rsid w:val="00D503DD"/>
    <w:rsid w:val="00D52779"/>
    <w:rsid w:val="00D537A7"/>
    <w:rsid w:val="00D55D02"/>
    <w:rsid w:val="00D56C41"/>
    <w:rsid w:val="00D620F8"/>
    <w:rsid w:val="00D62FF1"/>
    <w:rsid w:val="00D63432"/>
    <w:rsid w:val="00D63BE3"/>
    <w:rsid w:val="00D6500C"/>
    <w:rsid w:val="00D650E0"/>
    <w:rsid w:val="00D66A55"/>
    <w:rsid w:val="00D70425"/>
    <w:rsid w:val="00D72926"/>
    <w:rsid w:val="00D73EB3"/>
    <w:rsid w:val="00D75371"/>
    <w:rsid w:val="00D76E34"/>
    <w:rsid w:val="00D77802"/>
    <w:rsid w:val="00D80F2C"/>
    <w:rsid w:val="00D8197F"/>
    <w:rsid w:val="00D821AD"/>
    <w:rsid w:val="00D83D7C"/>
    <w:rsid w:val="00D8621E"/>
    <w:rsid w:val="00D87135"/>
    <w:rsid w:val="00D90EFD"/>
    <w:rsid w:val="00D9193C"/>
    <w:rsid w:val="00D91F82"/>
    <w:rsid w:val="00D92334"/>
    <w:rsid w:val="00D96BFA"/>
    <w:rsid w:val="00D97604"/>
    <w:rsid w:val="00DA0153"/>
    <w:rsid w:val="00DA0556"/>
    <w:rsid w:val="00DA3C15"/>
    <w:rsid w:val="00DA4629"/>
    <w:rsid w:val="00DA5326"/>
    <w:rsid w:val="00DA57D2"/>
    <w:rsid w:val="00DA5B41"/>
    <w:rsid w:val="00DA5CF4"/>
    <w:rsid w:val="00DA6784"/>
    <w:rsid w:val="00DA77A3"/>
    <w:rsid w:val="00DB0039"/>
    <w:rsid w:val="00DB0487"/>
    <w:rsid w:val="00DB21C4"/>
    <w:rsid w:val="00DB264E"/>
    <w:rsid w:val="00DB2862"/>
    <w:rsid w:val="00DB2E63"/>
    <w:rsid w:val="00DB4001"/>
    <w:rsid w:val="00DB741D"/>
    <w:rsid w:val="00DB7F04"/>
    <w:rsid w:val="00DC40C8"/>
    <w:rsid w:val="00DC497D"/>
    <w:rsid w:val="00DC66B9"/>
    <w:rsid w:val="00DC713B"/>
    <w:rsid w:val="00DC736C"/>
    <w:rsid w:val="00DD5067"/>
    <w:rsid w:val="00DD5CB1"/>
    <w:rsid w:val="00DD610F"/>
    <w:rsid w:val="00DD6EA3"/>
    <w:rsid w:val="00DE0A64"/>
    <w:rsid w:val="00DE3206"/>
    <w:rsid w:val="00DE5153"/>
    <w:rsid w:val="00DF25EB"/>
    <w:rsid w:val="00DF2C58"/>
    <w:rsid w:val="00DF503A"/>
    <w:rsid w:val="00DF5311"/>
    <w:rsid w:val="00DF6D75"/>
    <w:rsid w:val="00DF77A5"/>
    <w:rsid w:val="00E016B5"/>
    <w:rsid w:val="00E04B61"/>
    <w:rsid w:val="00E058AC"/>
    <w:rsid w:val="00E060EF"/>
    <w:rsid w:val="00E06136"/>
    <w:rsid w:val="00E06A35"/>
    <w:rsid w:val="00E07802"/>
    <w:rsid w:val="00E11172"/>
    <w:rsid w:val="00E1268C"/>
    <w:rsid w:val="00E14A8B"/>
    <w:rsid w:val="00E15EAD"/>
    <w:rsid w:val="00E178F1"/>
    <w:rsid w:val="00E20A9C"/>
    <w:rsid w:val="00E2385C"/>
    <w:rsid w:val="00E24B72"/>
    <w:rsid w:val="00E3253B"/>
    <w:rsid w:val="00E32DA6"/>
    <w:rsid w:val="00E364B6"/>
    <w:rsid w:val="00E37015"/>
    <w:rsid w:val="00E37C28"/>
    <w:rsid w:val="00E40556"/>
    <w:rsid w:val="00E40E24"/>
    <w:rsid w:val="00E41E3A"/>
    <w:rsid w:val="00E42A9C"/>
    <w:rsid w:val="00E43C2C"/>
    <w:rsid w:val="00E43CA2"/>
    <w:rsid w:val="00E45E19"/>
    <w:rsid w:val="00E471F2"/>
    <w:rsid w:val="00E518B7"/>
    <w:rsid w:val="00E522F0"/>
    <w:rsid w:val="00E52FF9"/>
    <w:rsid w:val="00E54577"/>
    <w:rsid w:val="00E54FE7"/>
    <w:rsid w:val="00E576E0"/>
    <w:rsid w:val="00E61E30"/>
    <w:rsid w:val="00E627ED"/>
    <w:rsid w:val="00E62E7A"/>
    <w:rsid w:val="00E62FE0"/>
    <w:rsid w:val="00E647E2"/>
    <w:rsid w:val="00E65386"/>
    <w:rsid w:val="00E66688"/>
    <w:rsid w:val="00E70864"/>
    <w:rsid w:val="00E70900"/>
    <w:rsid w:val="00E727C8"/>
    <w:rsid w:val="00E72875"/>
    <w:rsid w:val="00E733E0"/>
    <w:rsid w:val="00E75308"/>
    <w:rsid w:val="00E755D7"/>
    <w:rsid w:val="00E77AA4"/>
    <w:rsid w:val="00E81ADE"/>
    <w:rsid w:val="00E82AFB"/>
    <w:rsid w:val="00E85B7B"/>
    <w:rsid w:val="00E85C21"/>
    <w:rsid w:val="00E87C8D"/>
    <w:rsid w:val="00E93695"/>
    <w:rsid w:val="00E93C77"/>
    <w:rsid w:val="00E97CF6"/>
    <w:rsid w:val="00EA09AB"/>
    <w:rsid w:val="00EA2995"/>
    <w:rsid w:val="00EA3BE6"/>
    <w:rsid w:val="00EA504C"/>
    <w:rsid w:val="00EA54B2"/>
    <w:rsid w:val="00EA5D35"/>
    <w:rsid w:val="00EA6112"/>
    <w:rsid w:val="00EA6866"/>
    <w:rsid w:val="00EA6F33"/>
    <w:rsid w:val="00EA757D"/>
    <w:rsid w:val="00EA7825"/>
    <w:rsid w:val="00EB164D"/>
    <w:rsid w:val="00EB2D49"/>
    <w:rsid w:val="00EB3C2A"/>
    <w:rsid w:val="00EB3F45"/>
    <w:rsid w:val="00EB44D0"/>
    <w:rsid w:val="00EB5CCC"/>
    <w:rsid w:val="00EC21CA"/>
    <w:rsid w:val="00EC30E8"/>
    <w:rsid w:val="00EC5909"/>
    <w:rsid w:val="00EC65A3"/>
    <w:rsid w:val="00EC6757"/>
    <w:rsid w:val="00EC6A6E"/>
    <w:rsid w:val="00EC6C3E"/>
    <w:rsid w:val="00EC6D0B"/>
    <w:rsid w:val="00ED378B"/>
    <w:rsid w:val="00ED41B2"/>
    <w:rsid w:val="00ED4465"/>
    <w:rsid w:val="00ED5C91"/>
    <w:rsid w:val="00ED69D4"/>
    <w:rsid w:val="00EE0F20"/>
    <w:rsid w:val="00EF10CE"/>
    <w:rsid w:val="00EF2389"/>
    <w:rsid w:val="00EF48DC"/>
    <w:rsid w:val="00EF4DA8"/>
    <w:rsid w:val="00EF6319"/>
    <w:rsid w:val="00EF660D"/>
    <w:rsid w:val="00EF738A"/>
    <w:rsid w:val="00EF738C"/>
    <w:rsid w:val="00F01B33"/>
    <w:rsid w:val="00F022F2"/>
    <w:rsid w:val="00F02A9F"/>
    <w:rsid w:val="00F03F49"/>
    <w:rsid w:val="00F06789"/>
    <w:rsid w:val="00F109CC"/>
    <w:rsid w:val="00F117A8"/>
    <w:rsid w:val="00F1329A"/>
    <w:rsid w:val="00F15EF0"/>
    <w:rsid w:val="00F160B6"/>
    <w:rsid w:val="00F16163"/>
    <w:rsid w:val="00F163E4"/>
    <w:rsid w:val="00F20715"/>
    <w:rsid w:val="00F2167D"/>
    <w:rsid w:val="00F21753"/>
    <w:rsid w:val="00F235C5"/>
    <w:rsid w:val="00F23F43"/>
    <w:rsid w:val="00F25D6C"/>
    <w:rsid w:val="00F26567"/>
    <w:rsid w:val="00F304F6"/>
    <w:rsid w:val="00F30BD4"/>
    <w:rsid w:val="00F30CFF"/>
    <w:rsid w:val="00F31935"/>
    <w:rsid w:val="00F3209F"/>
    <w:rsid w:val="00F3457B"/>
    <w:rsid w:val="00F36485"/>
    <w:rsid w:val="00F36AA4"/>
    <w:rsid w:val="00F36C19"/>
    <w:rsid w:val="00F4080A"/>
    <w:rsid w:val="00F40C21"/>
    <w:rsid w:val="00F41F6B"/>
    <w:rsid w:val="00F43AC9"/>
    <w:rsid w:val="00F4531F"/>
    <w:rsid w:val="00F456E8"/>
    <w:rsid w:val="00F464CF"/>
    <w:rsid w:val="00F46E5B"/>
    <w:rsid w:val="00F51708"/>
    <w:rsid w:val="00F534D4"/>
    <w:rsid w:val="00F5509F"/>
    <w:rsid w:val="00F563FE"/>
    <w:rsid w:val="00F57681"/>
    <w:rsid w:val="00F57891"/>
    <w:rsid w:val="00F6045A"/>
    <w:rsid w:val="00F64434"/>
    <w:rsid w:val="00F65EE1"/>
    <w:rsid w:val="00F70719"/>
    <w:rsid w:val="00F709D0"/>
    <w:rsid w:val="00F716C0"/>
    <w:rsid w:val="00F7235D"/>
    <w:rsid w:val="00F72389"/>
    <w:rsid w:val="00F7311E"/>
    <w:rsid w:val="00F75E08"/>
    <w:rsid w:val="00F7676D"/>
    <w:rsid w:val="00F770AC"/>
    <w:rsid w:val="00F77C48"/>
    <w:rsid w:val="00F81E06"/>
    <w:rsid w:val="00F868E9"/>
    <w:rsid w:val="00F9073C"/>
    <w:rsid w:val="00F91305"/>
    <w:rsid w:val="00F91F55"/>
    <w:rsid w:val="00F9201D"/>
    <w:rsid w:val="00F954AB"/>
    <w:rsid w:val="00F95E43"/>
    <w:rsid w:val="00F9728D"/>
    <w:rsid w:val="00FA0D62"/>
    <w:rsid w:val="00FA1B34"/>
    <w:rsid w:val="00FA2A87"/>
    <w:rsid w:val="00FA401F"/>
    <w:rsid w:val="00FA5919"/>
    <w:rsid w:val="00FA7258"/>
    <w:rsid w:val="00FA7295"/>
    <w:rsid w:val="00FB072E"/>
    <w:rsid w:val="00FB11A2"/>
    <w:rsid w:val="00FB2D8F"/>
    <w:rsid w:val="00FB5699"/>
    <w:rsid w:val="00FB6EF2"/>
    <w:rsid w:val="00FB6F27"/>
    <w:rsid w:val="00FC1552"/>
    <w:rsid w:val="00FC155E"/>
    <w:rsid w:val="00FC1A7E"/>
    <w:rsid w:val="00FC42F4"/>
    <w:rsid w:val="00FD062F"/>
    <w:rsid w:val="00FD1A72"/>
    <w:rsid w:val="00FD4900"/>
    <w:rsid w:val="00FD5271"/>
    <w:rsid w:val="00FE09CF"/>
    <w:rsid w:val="00FE2169"/>
    <w:rsid w:val="00FE28C2"/>
    <w:rsid w:val="00FE370A"/>
    <w:rsid w:val="00FE3831"/>
    <w:rsid w:val="00FE5067"/>
    <w:rsid w:val="00FE7565"/>
    <w:rsid w:val="00FF0B8A"/>
    <w:rsid w:val="00FF4437"/>
    <w:rsid w:val="00FF4970"/>
    <w:rsid w:val="00FF4F05"/>
    <w:rsid w:val="00FF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E6B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E15F7"/>
    <w:pPr>
      <w:keepNext/>
      <w:widowControl/>
      <w:autoSpaceDE/>
      <w:autoSpaceDN/>
      <w:adjustRightInd/>
      <w:spacing w:line="240" w:lineRule="exact"/>
      <w:jc w:val="center"/>
      <w:outlineLvl w:val="0"/>
    </w:pPr>
    <w:rPr>
      <w:rFonts w:ascii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8E15F7"/>
    <w:pPr>
      <w:keepNext/>
      <w:widowControl/>
      <w:autoSpaceDE/>
      <w:autoSpaceDN/>
      <w:adjustRightInd/>
      <w:spacing w:before="240" w:after="60"/>
      <w:outlineLvl w:val="1"/>
    </w:pPr>
    <w:rPr>
      <w:rFonts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8E15F7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8E15F7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8E15F7"/>
    <w:pPr>
      <w:widowControl/>
      <w:autoSpaceDE/>
      <w:autoSpaceDN/>
      <w:adjustRightInd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8E15F7"/>
    <w:pPr>
      <w:widowControl/>
      <w:autoSpaceDE/>
      <w:autoSpaceDN/>
      <w:adjustRightInd/>
      <w:spacing w:before="240" w:after="60"/>
      <w:outlineLvl w:val="5"/>
    </w:pPr>
    <w:rPr>
      <w:rFonts w:ascii="Calibri" w:hAnsi="Calibri" w:cs="Times New Roman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8E15F7"/>
    <w:pPr>
      <w:widowControl/>
      <w:autoSpaceDE/>
      <w:autoSpaceDN/>
      <w:adjustRightInd/>
      <w:spacing w:before="240" w:after="60"/>
      <w:outlineLvl w:val="6"/>
    </w:pPr>
    <w:rPr>
      <w:rFonts w:ascii="Calibri" w:hAnsi="Calibri" w:cs="Times New Roman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8E15F7"/>
    <w:pPr>
      <w:widowControl/>
      <w:autoSpaceDE/>
      <w:autoSpaceDN/>
      <w:adjustRightInd/>
      <w:spacing w:before="240" w:after="60"/>
      <w:outlineLvl w:val="7"/>
    </w:pPr>
    <w:rPr>
      <w:rFonts w:ascii="Calibri" w:hAnsi="Calibri" w:cs="Times New Roman"/>
      <w:i/>
      <w:iCs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8E15F7"/>
    <w:pPr>
      <w:widowControl/>
      <w:autoSpaceDE/>
      <w:autoSpaceDN/>
      <w:adjustRightInd/>
      <w:spacing w:before="240" w:after="60"/>
      <w:outlineLvl w:val="8"/>
    </w:pPr>
    <w:rPr>
      <w:rFonts w:ascii="Cambria" w:hAnsi="Cambria" w:cs="Times New Roma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E15F7"/>
    <w:rPr>
      <w:rFonts w:eastAsia="Times New Roman"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8E15F7"/>
    <w:rPr>
      <w:rFonts w:ascii="Arial" w:hAnsi="Arial" w:cs="Times New Roman"/>
      <w:b/>
      <w:i/>
      <w:sz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8E15F7"/>
    <w:rPr>
      <w:rFonts w:ascii="Cambria" w:hAnsi="Cambria" w:cs="Times New Roman"/>
      <w:b/>
      <w:sz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8E15F7"/>
    <w:rPr>
      <w:rFonts w:ascii="Calibri" w:hAnsi="Calibri" w:cs="Times New Roman"/>
      <w:b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8E15F7"/>
    <w:rPr>
      <w:rFonts w:ascii="Calibri" w:hAnsi="Calibri"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8E15F7"/>
    <w:rPr>
      <w:rFonts w:ascii="Calibri" w:hAnsi="Calibri" w:cs="Times New Roman"/>
      <w:b/>
      <w:sz w:val="22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8E15F7"/>
    <w:rPr>
      <w:rFonts w:ascii="Calibri" w:hAnsi="Calibri" w:cs="Times New Roman"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8E15F7"/>
    <w:rPr>
      <w:rFonts w:ascii="Calibri" w:hAnsi="Calibri" w:cs="Times New Roman"/>
      <w:i/>
      <w:sz w:val="24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8E15F7"/>
    <w:rPr>
      <w:rFonts w:ascii="Cambria" w:hAnsi="Cambria" w:cs="Times New Roman"/>
      <w:sz w:val="22"/>
      <w:lang w:eastAsia="ar-SA" w:bidi="ar-SA"/>
    </w:rPr>
  </w:style>
  <w:style w:type="paragraph" w:customStyle="1" w:styleId="BodyText21">
    <w:name w:val="Body Text 21"/>
    <w:basedOn w:val="a"/>
    <w:uiPriority w:val="99"/>
    <w:rsid w:val="009E6BD9"/>
    <w:pPr>
      <w:autoSpaceDE/>
      <w:autoSpaceDN/>
      <w:adjustRightInd/>
      <w:jc w:val="center"/>
    </w:pPr>
    <w:rPr>
      <w:rFonts w:ascii="Times New Roman" w:hAnsi="Times New Roman" w:cs="Calibri"/>
      <w:sz w:val="28"/>
      <w:szCs w:val="20"/>
      <w:lang w:eastAsia="ar-SA"/>
    </w:rPr>
  </w:style>
  <w:style w:type="character" w:customStyle="1" w:styleId="a3">
    <w:name w:val="Гипертекстовая ссылка"/>
    <w:uiPriority w:val="99"/>
    <w:rsid w:val="009E6BD9"/>
    <w:rPr>
      <w:color w:val="106BBE"/>
    </w:rPr>
  </w:style>
  <w:style w:type="paragraph" w:customStyle="1" w:styleId="a4">
    <w:name w:val="Знак Знак Знак Знак Знак Знак Знак"/>
    <w:basedOn w:val="a"/>
    <w:uiPriority w:val="99"/>
    <w:rsid w:val="003B733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rsid w:val="003B733A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3B733A"/>
    <w:rPr>
      <w:rFonts w:ascii="Tahoma" w:hAnsi="Tahoma" w:cs="Times New Roman"/>
      <w:sz w:val="16"/>
    </w:rPr>
  </w:style>
  <w:style w:type="paragraph" w:customStyle="1" w:styleId="a7">
    <w:name w:val="Нормальный (таблица)"/>
    <w:basedOn w:val="a"/>
    <w:next w:val="a"/>
    <w:uiPriority w:val="99"/>
    <w:rsid w:val="00604BCB"/>
    <w:pPr>
      <w:autoSpaceDN/>
      <w:adjustRightInd/>
      <w:jc w:val="both"/>
    </w:pPr>
    <w:rPr>
      <w:lang w:eastAsia="ar-SA"/>
    </w:rPr>
  </w:style>
  <w:style w:type="paragraph" w:customStyle="1" w:styleId="ConsPlusCell">
    <w:name w:val="ConsPlusCell"/>
    <w:uiPriority w:val="99"/>
    <w:rsid w:val="00604BCB"/>
    <w:pPr>
      <w:suppressAutoHyphens/>
      <w:autoSpaceDE w:val="0"/>
    </w:pPr>
    <w:rPr>
      <w:rFonts w:cs="Calibri"/>
      <w:sz w:val="28"/>
      <w:szCs w:val="28"/>
      <w:lang w:eastAsia="ar-SA"/>
    </w:rPr>
  </w:style>
  <w:style w:type="table" w:styleId="a8">
    <w:name w:val="Table Grid"/>
    <w:basedOn w:val="a1"/>
    <w:uiPriority w:val="99"/>
    <w:rsid w:val="00051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uiPriority w:val="99"/>
    <w:rsid w:val="00E471F2"/>
    <w:pPr>
      <w:suppressAutoHyphens/>
      <w:spacing w:line="100" w:lineRule="atLeast"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9">
    <w:name w:val="Прижатый влево"/>
    <w:basedOn w:val="a"/>
    <w:next w:val="a"/>
    <w:uiPriority w:val="99"/>
    <w:rsid w:val="008C1E30"/>
  </w:style>
  <w:style w:type="paragraph" w:styleId="aa">
    <w:name w:val="List Paragraph"/>
    <w:basedOn w:val="a"/>
    <w:uiPriority w:val="34"/>
    <w:qFormat/>
    <w:rsid w:val="00487B0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customStyle="1" w:styleId="WW8Num5z0">
    <w:name w:val="WW8Num5z0"/>
    <w:uiPriority w:val="99"/>
    <w:rsid w:val="008E15F7"/>
    <w:rPr>
      <w:rFonts w:ascii="Symbol" w:hAnsi="Symbol"/>
    </w:rPr>
  </w:style>
  <w:style w:type="character" w:customStyle="1" w:styleId="WW8Num6z0">
    <w:name w:val="WW8Num6z0"/>
    <w:uiPriority w:val="99"/>
    <w:rsid w:val="008E15F7"/>
    <w:rPr>
      <w:rFonts w:ascii="Symbol" w:hAnsi="Symbol"/>
    </w:rPr>
  </w:style>
  <w:style w:type="character" w:customStyle="1" w:styleId="WW8Num7z0">
    <w:name w:val="WW8Num7z0"/>
    <w:uiPriority w:val="99"/>
    <w:rsid w:val="008E15F7"/>
    <w:rPr>
      <w:rFonts w:ascii="Symbol" w:hAnsi="Symbol"/>
    </w:rPr>
  </w:style>
  <w:style w:type="character" w:customStyle="1" w:styleId="WW8Num8z0">
    <w:name w:val="WW8Num8z0"/>
    <w:uiPriority w:val="99"/>
    <w:rsid w:val="008E15F7"/>
    <w:rPr>
      <w:rFonts w:ascii="Symbol" w:hAnsi="Symbol"/>
    </w:rPr>
  </w:style>
  <w:style w:type="character" w:customStyle="1" w:styleId="WW8Num10z0">
    <w:name w:val="WW8Num10z0"/>
    <w:uiPriority w:val="99"/>
    <w:rsid w:val="008E15F7"/>
    <w:rPr>
      <w:rFonts w:ascii="Symbol" w:hAnsi="Symbol"/>
    </w:rPr>
  </w:style>
  <w:style w:type="character" w:customStyle="1" w:styleId="WW8Num13z0">
    <w:name w:val="WW8Num13z0"/>
    <w:uiPriority w:val="99"/>
    <w:rsid w:val="008E15F7"/>
    <w:rPr>
      <w:rFonts w:ascii="Symbol" w:hAnsi="Symbol"/>
    </w:rPr>
  </w:style>
  <w:style w:type="character" w:customStyle="1" w:styleId="WW8Num13z1">
    <w:name w:val="WW8Num13z1"/>
    <w:uiPriority w:val="99"/>
    <w:rsid w:val="008E15F7"/>
    <w:rPr>
      <w:rFonts w:ascii="Courier New" w:hAnsi="Courier New"/>
    </w:rPr>
  </w:style>
  <w:style w:type="character" w:customStyle="1" w:styleId="WW8Num13z2">
    <w:name w:val="WW8Num13z2"/>
    <w:uiPriority w:val="99"/>
    <w:rsid w:val="008E15F7"/>
    <w:rPr>
      <w:rFonts w:ascii="Wingdings" w:hAnsi="Wingdings"/>
    </w:rPr>
  </w:style>
  <w:style w:type="character" w:customStyle="1" w:styleId="WW8Num14z0">
    <w:name w:val="WW8Num14z0"/>
    <w:uiPriority w:val="99"/>
    <w:rsid w:val="008E15F7"/>
    <w:rPr>
      <w:rFonts w:ascii="Symbol" w:hAnsi="Symbol"/>
    </w:rPr>
  </w:style>
  <w:style w:type="character" w:customStyle="1" w:styleId="WW8Num14z1">
    <w:name w:val="WW8Num14z1"/>
    <w:uiPriority w:val="99"/>
    <w:rsid w:val="008E15F7"/>
    <w:rPr>
      <w:rFonts w:ascii="Courier New" w:hAnsi="Courier New"/>
    </w:rPr>
  </w:style>
  <w:style w:type="character" w:customStyle="1" w:styleId="WW8Num14z2">
    <w:name w:val="WW8Num14z2"/>
    <w:uiPriority w:val="99"/>
    <w:rsid w:val="008E15F7"/>
    <w:rPr>
      <w:rFonts w:ascii="Wingdings" w:hAnsi="Wingdings"/>
    </w:rPr>
  </w:style>
  <w:style w:type="character" w:customStyle="1" w:styleId="WW8Num18z0">
    <w:name w:val="WW8Num18z0"/>
    <w:uiPriority w:val="99"/>
    <w:rsid w:val="008E15F7"/>
    <w:rPr>
      <w:rFonts w:ascii="Symbol" w:hAnsi="Symbol"/>
    </w:rPr>
  </w:style>
  <w:style w:type="character" w:customStyle="1" w:styleId="WW8Num18z1">
    <w:name w:val="WW8Num18z1"/>
    <w:uiPriority w:val="99"/>
    <w:rsid w:val="008E15F7"/>
    <w:rPr>
      <w:rFonts w:ascii="Courier New" w:hAnsi="Courier New"/>
    </w:rPr>
  </w:style>
  <w:style w:type="character" w:customStyle="1" w:styleId="WW8Num18z2">
    <w:name w:val="WW8Num18z2"/>
    <w:uiPriority w:val="99"/>
    <w:rsid w:val="008E15F7"/>
    <w:rPr>
      <w:rFonts w:ascii="Wingdings" w:hAnsi="Wingdings"/>
    </w:rPr>
  </w:style>
  <w:style w:type="character" w:customStyle="1" w:styleId="WW8Num18z3">
    <w:name w:val="WW8Num18z3"/>
    <w:uiPriority w:val="99"/>
    <w:rsid w:val="008E15F7"/>
    <w:rPr>
      <w:rFonts w:ascii="Symbol" w:hAnsi="Symbol"/>
    </w:rPr>
  </w:style>
  <w:style w:type="character" w:customStyle="1" w:styleId="21">
    <w:name w:val="Основной шрифт абзаца2"/>
    <w:uiPriority w:val="99"/>
    <w:rsid w:val="008E15F7"/>
  </w:style>
  <w:style w:type="character" w:customStyle="1" w:styleId="22">
    <w:name w:val="Основной текст 2 Знак"/>
    <w:uiPriority w:val="99"/>
    <w:rsid w:val="008E15F7"/>
    <w:rPr>
      <w:rFonts w:ascii="Times New Roman" w:hAnsi="Times New Roman"/>
      <w:sz w:val="24"/>
    </w:rPr>
  </w:style>
  <w:style w:type="character" w:customStyle="1" w:styleId="ab">
    <w:name w:val="Основной текст Знак"/>
    <w:uiPriority w:val="99"/>
    <w:rsid w:val="008E15F7"/>
    <w:rPr>
      <w:rFonts w:ascii="Times New Roman" w:hAnsi="Times New Roman"/>
      <w:sz w:val="20"/>
    </w:rPr>
  </w:style>
  <w:style w:type="character" w:customStyle="1" w:styleId="ac">
    <w:name w:val="Основной текст с отступом Знак"/>
    <w:uiPriority w:val="99"/>
    <w:rsid w:val="008E15F7"/>
    <w:rPr>
      <w:rFonts w:ascii="Times New Roman" w:hAnsi="Times New Roman"/>
      <w:sz w:val="20"/>
    </w:rPr>
  </w:style>
  <w:style w:type="character" w:customStyle="1" w:styleId="ad">
    <w:name w:val="Верхний колонтитул Знак"/>
    <w:uiPriority w:val="99"/>
    <w:rsid w:val="008E15F7"/>
    <w:rPr>
      <w:rFonts w:ascii="Times New Roman" w:hAnsi="Times New Roman"/>
      <w:sz w:val="20"/>
    </w:rPr>
  </w:style>
  <w:style w:type="character" w:styleId="ae">
    <w:name w:val="page number"/>
    <w:basedOn w:val="21"/>
    <w:uiPriority w:val="99"/>
    <w:rsid w:val="008E15F7"/>
    <w:rPr>
      <w:rFonts w:cs="Times New Roman"/>
    </w:rPr>
  </w:style>
  <w:style w:type="character" w:customStyle="1" w:styleId="af">
    <w:name w:val="Нижний колонтитул Знак"/>
    <w:uiPriority w:val="99"/>
    <w:rsid w:val="008E15F7"/>
    <w:rPr>
      <w:rFonts w:ascii="Times New Roman" w:hAnsi="Times New Roman"/>
      <w:sz w:val="24"/>
    </w:rPr>
  </w:style>
  <w:style w:type="character" w:customStyle="1" w:styleId="HTML">
    <w:name w:val="Разметка HTML"/>
    <w:uiPriority w:val="99"/>
    <w:rsid w:val="008E15F7"/>
    <w:rPr>
      <w:vanish/>
      <w:color w:val="FF0000"/>
      <w:sz w:val="20"/>
    </w:rPr>
  </w:style>
  <w:style w:type="character" w:styleId="af0">
    <w:name w:val="Hyperlink"/>
    <w:basedOn w:val="a0"/>
    <w:uiPriority w:val="99"/>
    <w:rsid w:val="008E15F7"/>
    <w:rPr>
      <w:rFonts w:cs="Times New Roman"/>
      <w:color w:val="0000FF"/>
      <w:u w:val="single"/>
    </w:rPr>
  </w:style>
  <w:style w:type="character" w:customStyle="1" w:styleId="af1">
    <w:name w:val="Текст Знак"/>
    <w:uiPriority w:val="99"/>
    <w:rsid w:val="008E15F7"/>
    <w:rPr>
      <w:rFonts w:ascii="Courier New" w:hAnsi="Courier New"/>
      <w:sz w:val="20"/>
    </w:rPr>
  </w:style>
  <w:style w:type="character" w:customStyle="1" w:styleId="31">
    <w:name w:val="Основной текст с отступом 3 Знак"/>
    <w:uiPriority w:val="99"/>
    <w:rsid w:val="008E15F7"/>
    <w:rPr>
      <w:rFonts w:ascii="Times New Roman" w:hAnsi="Times New Roman"/>
      <w:sz w:val="16"/>
    </w:rPr>
  </w:style>
  <w:style w:type="character" w:customStyle="1" w:styleId="23">
    <w:name w:val="Основной текст с отступом 2 Знак"/>
    <w:uiPriority w:val="99"/>
    <w:rsid w:val="008E15F7"/>
    <w:rPr>
      <w:rFonts w:ascii="Times New Roman" w:hAnsi="Times New Roman"/>
      <w:sz w:val="24"/>
    </w:rPr>
  </w:style>
  <w:style w:type="character" w:customStyle="1" w:styleId="32">
    <w:name w:val="Основной текст 3 Знак"/>
    <w:uiPriority w:val="99"/>
    <w:rsid w:val="008E15F7"/>
    <w:rPr>
      <w:rFonts w:ascii="Times New Roman" w:hAnsi="Times New Roman"/>
      <w:sz w:val="16"/>
    </w:rPr>
  </w:style>
  <w:style w:type="character" w:customStyle="1" w:styleId="a60">
    <w:name w:val="a6"/>
    <w:basedOn w:val="21"/>
    <w:uiPriority w:val="99"/>
    <w:rsid w:val="008E15F7"/>
    <w:rPr>
      <w:rFonts w:cs="Times New Roman"/>
    </w:rPr>
  </w:style>
  <w:style w:type="character" w:customStyle="1" w:styleId="MMTopic10">
    <w:name w:val="MM Topic 1 Знак"/>
    <w:uiPriority w:val="99"/>
    <w:rsid w:val="008E15F7"/>
    <w:rPr>
      <w:rFonts w:ascii="Cambria" w:hAnsi="Cambria"/>
      <w:b/>
      <w:color w:val="365F91"/>
      <w:sz w:val="28"/>
    </w:rPr>
  </w:style>
  <w:style w:type="character" w:customStyle="1" w:styleId="af2">
    <w:name w:val="Без интервала Знак"/>
    <w:uiPriority w:val="99"/>
    <w:rsid w:val="008E15F7"/>
    <w:rPr>
      <w:sz w:val="22"/>
      <w:lang w:val="ru-RU" w:eastAsia="ar-SA" w:bidi="ar-SA"/>
    </w:rPr>
  </w:style>
  <w:style w:type="character" w:customStyle="1" w:styleId="12">
    <w:name w:val="Основной шрифт абзаца1"/>
    <w:uiPriority w:val="99"/>
    <w:rsid w:val="008E15F7"/>
  </w:style>
  <w:style w:type="paragraph" w:customStyle="1" w:styleId="af3">
    <w:name w:val="Стиль"/>
    <w:basedOn w:val="a"/>
    <w:next w:val="af4"/>
    <w:uiPriority w:val="99"/>
    <w:rsid w:val="008E15F7"/>
    <w:pPr>
      <w:keepNext/>
      <w:widowControl/>
      <w:autoSpaceDE/>
      <w:autoSpaceDN/>
      <w:adjustRightInd/>
      <w:spacing w:before="240" w:after="120"/>
    </w:pPr>
    <w:rPr>
      <w:rFonts w:eastAsia="Calibri" w:cs="Mangal"/>
      <w:sz w:val="28"/>
      <w:szCs w:val="28"/>
      <w:lang w:eastAsia="ar-SA"/>
    </w:rPr>
  </w:style>
  <w:style w:type="paragraph" w:styleId="af4">
    <w:name w:val="Body Text"/>
    <w:basedOn w:val="a"/>
    <w:link w:val="13"/>
    <w:uiPriority w:val="99"/>
    <w:rsid w:val="008E15F7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13">
    <w:name w:val="Основной текст Знак1"/>
    <w:basedOn w:val="a0"/>
    <w:link w:val="af4"/>
    <w:uiPriority w:val="99"/>
    <w:locked/>
    <w:rsid w:val="008E15F7"/>
    <w:rPr>
      <w:rFonts w:eastAsia="Times New Roman" w:cs="Times New Roman"/>
      <w:lang w:eastAsia="ar-SA" w:bidi="ar-SA"/>
    </w:rPr>
  </w:style>
  <w:style w:type="paragraph" w:styleId="af5">
    <w:name w:val="List"/>
    <w:basedOn w:val="af4"/>
    <w:uiPriority w:val="99"/>
    <w:rsid w:val="008E15F7"/>
    <w:rPr>
      <w:rFonts w:cs="Mangal"/>
    </w:rPr>
  </w:style>
  <w:style w:type="paragraph" w:customStyle="1" w:styleId="14">
    <w:name w:val="Название1"/>
    <w:basedOn w:val="a"/>
    <w:uiPriority w:val="99"/>
    <w:rsid w:val="008E15F7"/>
    <w:pPr>
      <w:widowControl/>
      <w:suppressLineNumbers/>
      <w:autoSpaceDE/>
      <w:autoSpaceDN/>
      <w:adjustRightInd/>
      <w:spacing w:before="120" w:after="120"/>
    </w:pPr>
    <w:rPr>
      <w:rFonts w:ascii="Times New Roman" w:hAnsi="Times New Roman" w:cs="Mangal"/>
      <w:i/>
      <w:iCs/>
      <w:lang w:eastAsia="ar-SA"/>
    </w:rPr>
  </w:style>
  <w:style w:type="paragraph" w:customStyle="1" w:styleId="15">
    <w:name w:val="Указатель1"/>
    <w:basedOn w:val="a"/>
    <w:uiPriority w:val="99"/>
    <w:rsid w:val="008E15F7"/>
    <w:pPr>
      <w:widowControl/>
      <w:suppressLineNumbers/>
      <w:autoSpaceDE/>
      <w:autoSpaceDN/>
      <w:adjustRightInd/>
    </w:pPr>
    <w:rPr>
      <w:rFonts w:ascii="Times New Roman" w:hAnsi="Times New Roman" w:cs="Mangal"/>
      <w:lang w:eastAsia="ar-SA"/>
    </w:rPr>
  </w:style>
  <w:style w:type="paragraph" w:customStyle="1" w:styleId="ConsPlusTitle">
    <w:name w:val="ConsPlusTitle"/>
    <w:uiPriority w:val="99"/>
    <w:rsid w:val="008E15F7"/>
    <w:pPr>
      <w:widowControl w:val="0"/>
      <w:suppressAutoHyphens/>
      <w:autoSpaceDE w:val="0"/>
    </w:pPr>
    <w:rPr>
      <w:rFonts w:eastAsia="Times New Roman" w:cs="Calibri"/>
      <w:b/>
      <w:bCs/>
      <w:sz w:val="24"/>
      <w:szCs w:val="24"/>
      <w:lang w:eastAsia="ar-SA"/>
    </w:rPr>
  </w:style>
  <w:style w:type="paragraph" w:customStyle="1" w:styleId="af6">
    <w:name w:val="Знак"/>
    <w:basedOn w:val="a"/>
    <w:uiPriority w:val="99"/>
    <w:rsid w:val="008E15F7"/>
    <w:pPr>
      <w:widowControl/>
      <w:autoSpaceDE/>
      <w:autoSpaceDN/>
      <w:adjustRightInd/>
      <w:spacing w:after="160" w:line="240" w:lineRule="exact"/>
    </w:pPr>
    <w:rPr>
      <w:rFonts w:ascii="Verdana" w:hAnsi="Verdana" w:cs="Calibri"/>
      <w:sz w:val="20"/>
      <w:szCs w:val="20"/>
      <w:lang w:val="en-US" w:eastAsia="ar-SA"/>
    </w:rPr>
  </w:style>
  <w:style w:type="paragraph" w:customStyle="1" w:styleId="ConsNormal">
    <w:name w:val="ConsNormal"/>
    <w:uiPriority w:val="99"/>
    <w:rsid w:val="008E15F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rmal">
    <w:name w:val="ConsPlusNormal"/>
    <w:rsid w:val="008E15F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16">
    <w:name w:val="Знак Знак Знак1 Знак Знак Знак Знак"/>
    <w:basedOn w:val="a"/>
    <w:uiPriority w:val="99"/>
    <w:rsid w:val="008E15F7"/>
    <w:pPr>
      <w:widowControl/>
      <w:autoSpaceDE/>
      <w:autoSpaceDN/>
      <w:adjustRightInd/>
      <w:spacing w:before="280" w:after="280"/>
    </w:pPr>
    <w:rPr>
      <w:rFonts w:ascii="Tahoma" w:hAnsi="Tahoma" w:cs="Calibri"/>
      <w:sz w:val="20"/>
      <w:szCs w:val="20"/>
      <w:lang w:val="en-US" w:eastAsia="ar-SA"/>
    </w:rPr>
  </w:style>
  <w:style w:type="paragraph" w:customStyle="1" w:styleId="210">
    <w:name w:val="Основной текст 21"/>
    <w:basedOn w:val="a"/>
    <w:uiPriority w:val="99"/>
    <w:rsid w:val="008E15F7"/>
    <w:pPr>
      <w:widowControl/>
      <w:autoSpaceDE/>
      <w:autoSpaceDN/>
      <w:adjustRightInd/>
      <w:spacing w:after="120" w:line="480" w:lineRule="auto"/>
    </w:pPr>
    <w:rPr>
      <w:rFonts w:ascii="Times New Roman" w:hAnsi="Times New Roman" w:cs="Calibri"/>
      <w:sz w:val="28"/>
      <w:lang w:eastAsia="ar-SA"/>
    </w:rPr>
  </w:style>
  <w:style w:type="paragraph" w:customStyle="1" w:styleId="consplusnormal0">
    <w:name w:val="consplusnormal0"/>
    <w:basedOn w:val="a"/>
    <w:uiPriority w:val="99"/>
    <w:rsid w:val="008E15F7"/>
    <w:pPr>
      <w:widowControl/>
      <w:autoSpaceDE/>
      <w:autoSpaceDN/>
      <w:adjustRightInd/>
      <w:spacing w:after="120"/>
    </w:pPr>
    <w:rPr>
      <w:rFonts w:ascii="Times New Roman" w:hAnsi="Times New Roman" w:cs="Calibri"/>
      <w:lang w:eastAsia="ar-SA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"/>
    <w:uiPriority w:val="99"/>
    <w:rsid w:val="008E15F7"/>
    <w:pPr>
      <w:widowControl/>
      <w:autoSpaceDE/>
      <w:autoSpaceDN/>
      <w:adjustRightInd/>
      <w:spacing w:after="160" w:line="240" w:lineRule="exact"/>
    </w:pPr>
    <w:rPr>
      <w:rFonts w:ascii="Verdana" w:hAnsi="Verdana" w:cs="Calibri"/>
      <w:sz w:val="20"/>
      <w:szCs w:val="20"/>
      <w:lang w:val="en-US" w:eastAsia="ar-SA"/>
    </w:rPr>
  </w:style>
  <w:style w:type="paragraph" w:customStyle="1" w:styleId="ConsPlusNonformat">
    <w:name w:val="ConsPlusNonformat"/>
    <w:uiPriority w:val="99"/>
    <w:rsid w:val="008E15F7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17">
    <w:name w:val="Текст1"/>
    <w:basedOn w:val="a"/>
    <w:uiPriority w:val="99"/>
    <w:rsid w:val="008E15F7"/>
    <w:pPr>
      <w:widowControl/>
      <w:autoSpaceDE/>
      <w:autoSpaceDN/>
      <w:adjustRightInd/>
    </w:pPr>
    <w:rPr>
      <w:rFonts w:ascii="Courier New" w:hAnsi="Courier New" w:cs="Calibri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8E15F7"/>
    <w:pPr>
      <w:suppressAutoHyphens/>
    </w:pPr>
    <w:rPr>
      <w:rFonts w:ascii="Courier New" w:eastAsia="Times New Roman" w:hAnsi="Courier New" w:cs="Calibri"/>
      <w:lang w:eastAsia="ar-SA"/>
    </w:rPr>
  </w:style>
  <w:style w:type="paragraph" w:styleId="af8">
    <w:name w:val="Body Text Indent"/>
    <w:basedOn w:val="a"/>
    <w:link w:val="18"/>
    <w:uiPriority w:val="99"/>
    <w:rsid w:val="008E15F7"/>
    <w:pPr>
      <w:widowControl/>
      <w:autoSpaceDE/>
      <w:autoSpaceDN/>
      <w:adjustRightInd/>
      <w:spacing w:line="240" w:lineRule="exact"/>
      <w:ind w:left="4320" w:hanging="4320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18">
    <w:name w:val="Основной текст с отступом Знак1"/>
    <w:basedOn w:val="a0"/>
    <w:link w:val="af8"/>
    <w:uiPriority w:val="99"/>
    <w:locked/>
    <w:rsid w:val="008E15F7"/>
    <w:rPr>
      <w:rFonts w:eastAsia="Times New Roman" w:cs="Times New Roman"/>
      <w:sz w:val="28"/>
      <w:lang w:eastAsia="ar-SA" w:bidi="ar-SA"/>
    </w:rPr>
  </w:style>
  <w:style w:type="paragraph" w:styleId="af9">
    <w:name w:val="header"/>
    <w:basedOn w:val="a"/>
    <w:link w:val="19"/>
    <w:uiPriority w:val="99"/>
    <w:rsid w:val="008E15F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19">
    <w:name w:val="Верхний колонтитул Знак1"/>
    <w:basedOn w:val="a0"/>
    <w:link w:val="af9"/>
    <w:uiPriority w:val="99"/>
    <w:locked/>
    <w:rsid w:val="008E15F7"/>
    <w:rPr>
      <w:rFonts w:eastAsia="Times New Roman" w:cs="Times New Roman"/>
      <w:lang w:eastAsia="ar-SA" w:bidi="ar-SA"/>
    </w:rPr>
  </w:style>
  <w:style w:type="paragraph" w:customStyle="1" w:styleId="310">
    <w:name w:val="Основной текст с отступом 31"/>
    <w:basedOn w:val="a"/>
    <w:uiPriority w:val="99"/>
    <w:rsid w:val="008E15F7"/>
    <w:pPr>
      <w:autoSpaceDE/>
      <w:autoSpaceDN/>
      <w:adjustRightInd/>
      <w:ind w:left="-142"/>
      <w:jc w:val="both"/>
    </w:pPr>
    <w:rPr>
      <w:rFonts w:ascii="Times New Roman" w:hAnsi="Times New Roman" w:cs="Calibri"/>
      <w:sz w:val="28"/>
      <w:szCs w:val="20"/>
      <w:lang w:eastAsia="ar-SA"/>
    </w:rPr>
  </w:style>
  <w:style w:type="paragraph" w:customStyle="1" w:styleId="1KGK9">
    <w:name w:val="1KG=K9"/>
    <w:uiPriority w:val="99"/>
    <w:rsid w:val="008E15F7"/>
    <w:pPr>
      <w:suppressAutoHyphens/>
    </w:pPr>
    <w:rPr>
      <w:rFonts w:ascii="MS Sans Serif" w:eastAsia="Times New Roman" w:hAnsi="MS Sans Serif" w:cs="Calibri"/>
      <w:sz w:val="24"/>
      <w:lang w:eastAsia="ar-SA"/>
    </w:rPr>
  </w:style>
  <w:style w:type="paragraph" w:customStyle="1" w:styleId="1a">
    <w:name w:val="Название объекта1"/>
    <w:basedOn w:val="a"/>
    <w:uiPriority w:val="99"/>
    <w:rsid w:val="008E15F7"/>
    <w:pPr>
      <w:widowControl/>
      <w:autoSpaceDE/>
      <w:autoSpaceDN/>
      <w:adjustRightInd/>
      <w:jc w:val="center"/>
    </w:pPr>
    <w:rPr>
      <w:rFonts w:ascii="Times New Roman" w:hAnsi="Times New Roman" w:cs="Calibri"/>
      <w:b/>
      <w:sz w:val="32"/>
      <w:szCs w:val="20"/>
      <w:lang w:eastAsia="ar-SA"/>
    </w:rPr>
  </w:style>
  <w:style w:type="paragraph" w:styleId="afa">
    <w:name w:val="footer"/>
    <w:basedOn w:val="a"/>
    <w:link w:val="1b"/>
    <w:uiPriority w:val="99"/>
    <w:rsid w:val="008E15F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8"/>
      <w:lang w:eastAsia="ar-SA"/>
    </w:rPr>
  </w:style>
  <w:style w:type="character" w:customStyle="1" w:styleId="1b">
    <w:name w:val="Нижний колонтитул Знак1"/>
    <w:basedOn w:val="a0"/>
    <w:link w:val="afa"/>
    <w:uiPriority w:val="99"/>
    <w:locked/>
    <w:rsid w:val="008E15F7"/>
    <w:rPr>
      <w:rFonts w:eastAsia="Times New Roman" w:cs="Times New Roman"/>
      <w:sz w:val="24"/>
      <w:lang w:eastAsia="ar-SA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8E15F7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24">
    <w:name w:val="Знак2"/>
    <w:basedOn w:val="a"/>
    <w:uiPriority w:val="99"/>
    <w:rsid w:val="008E15F7"/>
    <w:pPr>
      <w:widowControl/>
      <w:autoSpaceDE/>
      <w:autoSpaceDN/>
      <w:adjustRightInd/>
      <w:spacing w:after="160" w:line="240" w:lineRule="exact"/>
    </w:pPr>
    <w:rPr>
      <w:rFonts w:ascii="Verdana" w:hAnsi="Verdana" w:cs="Calibri"/>
      <w:sz w:val="20"/>
      <w:szCs w:val="20"/>
      <w:lang w:val="en-US" w:eastAsia="ar-SA"/>
    </w:rPr>
  </w:style>
  <w:style w:type="paragraph" w:customStyle="1" w:styleId="afb">
    <w:name w:val="Знак Знак Знак Знак"/>
    <w:basedOn w:val="a"/>
    <w:uiPriority w:val="99"/>
    <w:rsid w:val="008E15F7"/>
    <w:pPr>
      <w:widowControl/>
      <w:autoSpaceDE/>
      <w:autoSpaceDN/>
      <w:adjustRightInd/>
      <w:spacing w:after="160" w:line="240" w:lineRule="exact"/>
    </w:pPr>
    <w:rPr>
      <w:rFonts w:ascii="Verdana" w:hAnsi="Verdana" w:cs="Calibri"/>
      <w:sz w:val="20"/>
      <w:szCs w:val="20"/>
      <w:lang w:val="en-US" w:eastAsia="ar-SA"/>
    </w:rPr>
  </w:style>
  <w:style w:type="paragraph" w:customStyle="1" w:styleId="1c">
    <w:name w:val="Знак Знак1 Знак"/>
    <w:basedOn w:val="a"/>
    <w:uiPriority w:val="99"/>
    <w:rsid w:val="008E15F7"/>
    <w:pPr>
      <w:autoSpaceDE/>
      <w:autoSpaceDN/>
      <w:adjustRightInd/>
      <w:spacing w:after="160" w:line="240" w:lineRule="exact"/>
      <w:jc w:val="right"/>
    </w:pPr>
    <w:rPr>
      <w:rFonts w:ascii="Times New Roman" w:hAnsi="Times New Roman" w:cs="Calibri"/>
      <w:sz w:val="20"/>
      <w:szCs w:val="20"/>
      <w:lang w:val="en-GB" w:eastAsia="ar-SA"/>
    </w:rPr>
  </w:style>
  <w:style w:type="paragraph" w:customStyle="1" w:styleId="HTML1">
    <w:name w:val="Стандартный HTML1"/>
    <w:basedOn w:val="a"/>
    <w:uiPriority w:val="99"/>
    <w:rsid w:val="008E15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alibri"/>
      <w:sz w:val="20"/>
      <w:szCs w:val="20"/>
      <w:lang w:eastAsia="ar-SA"/>
    </w:rPr>
  </w:style>
  <w:style w:type="paragraph" w:customStyle="1" w:styleId="220">
    <w:name w:val="Знак22"/>
    <w:basedOn w:val="a"/>
    <w:uiPriority w:val="99"/>
    <w:rsid w:val="008E15F7"/>
    <w:pPr>
      <w:widowControl/>
      <w:autoSpaceDE/>
      <w:autoSpaceDN/>
      <w:adjustRightInd/>
      <w:spacing w:after="160" w:line="240" w:lineRule="exact"/>
    </w:pPr>
    <w:rPr>
      <w:rFonts w:ascii="Verdana" w:hAnsi="Verdana" w:cs="Calibri"/>
      <w:sz w:val="20"/>
      <w:szCs w:val="20"/>
      <w:lang w:val="en-US" w:eastAsia="ar-SA"/>
    </w:rPr>
  </w:style>
  <w:style w:type="paragraph" w:customStyle="1" w:styleId="afc">
    <w:name w:val="Знак Знак Знак Знак Знак Знак Знак Знак Знак Знак Знак Знак Знак"/>
    <w:basedOn w:val="a"/>
    <w:uiPriority w:val="99"/>
    <w:rsid w:val="008E15F7"/>
    <w:pPr>
      <w:widowControl/>
      <w:autoSpaceDE/>
      <w:autoSpaceDN/>
      <w:adjustRightInd/>
      <w:spacing w:after="160" w:line="240" w:lineRule="exact"/>
    </w:pPr>
    <w:rPr>
      <w:rFonts w:ascii="Verdana" w:eastAsia="Calibri" w:hAnsi="Verdana" w:cs="Verdana"/>
      <w:sz w:val="20"/>
      <w:szCs w:val="20"/>
      <w:lang w:val="en-US" w:eastAsia="ar-SA"/>
    </w:rPr>
  </w:style>
  <w:style w:type="paragraph" w:customStyle="1" w:styleId="120">
    <w:name w:val="Текст12"/>
    <w:basedOn w:val="a"/>
    <w:uiPriority w:val="99"/>
    <w:rsid w:val="008E15F7"/>
    <w:pPr>
      <w:widowControl/>
      <w:autoSpaceDE/>
      <w:autoSpaceDN/>
      <w:adjustRightInd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12">
    <w:name w:val="Основной текст с отступом 312"/>
    <w:basedOn w:val="a"/>
    <w:uiPriority w:val="99"/>
    <w:rsid w:val="008E15F7"/>
    <w:pPr>
      <w:widowControl/>
      <w:autoSpaceDE/>
      <w:autoSpaceDN/>
      <w:adjustRightInd/>
      <w:spacing w:after="120"/>
      <w:ind w:left="283"/>
    </w:pPr>
    <w:rPr>
      <w:rFonts w:ascii="Times New Roman" w:hAnsi="Times New Roman" w:cs="Calibri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8E15F7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Calibri"/>
      <w:lang w:eastAsia="ar-SA"/>
    </w:rPr>
  </w:style>
  <w:style w:type="paragraph" w:customStyle="1" w:styleId="311">
    <w:name w:val="Основной текст 31"/>
    <w:basedOn w:val="a"/>
    <w:uiPriority w:val="99"/>
    <w:rsid w:val="008E15F7"/>
    <w:pPr>
      <w:widowControl/>
      <w:autoSpaceDE/>
      <w:autoSpaceDN/>
      <w:adjustRightInd/>
      <w:spacing w:after="120"/>
    </w:pPr>
    <w:rPr>
      <w:rFonts w:ascii="Times New Roman" w:hAnsi="Times New Roman" w:cs="Calibri"/>
      <w:sz w:val="16"/>
      <w:szCs w:val="16"/>
      <w:lang w:eastAsia="ar-SA"/>
    </w:rPr>
  </w:style>
  <w:style w:type="paragraph" w:customStyle="1" w:styleId="pa2">
    <w:name w:val="pa2"/>
    <w:basedOn w:val="a"/>
    <w:uiPriority w:val="99"/>
    <w:rsid w:val="008E15F7"/>
    <w:pPr>
      <w:widowControl/>
      <w:autoSpaceDE/>
      <w:autoSpaceDN/>
      <w:adjustRightInd/>
      <w:spacing w:before="280" w:after="280"/>
    </w:pPr>
    <w:rPr>
      <w:rFonts w:ascii="Times New Roman" w:hAnsi="Times New Roman" w:cs="Calibri"/>
      <w:lang w:eastAsia="ar-SA"/>
    </w:rPr>
  </w:style>
  <w:style w:type="paragraph" w:styleId="afd">
    <w:name w:val="Normal (Web)"/>
    <w:basedOn w:val="a"/>
    <w:uiPriority w:val="99"/>
    <w:rsid w:val="008E15F7"/>
    <w:pPr>
      <w:widowControl/>
      <w:autoSpaceDE/>
      <w:autoSpaceDN/>
      <w:adjustRightInd/>
      <w:spacing w:before="280" w:after="119"/>
    </w:pPr>
    <w:rPr>
      <w:rFonts w:ascii="Times New Roman" w:hAnsi="Times New Roman" w:cs="Calibri"/>
      <w:lang w:eastAsia="ar-SA"/>
    </w:rPr>
  </w:style>
  <w:style w:type="paragraph" w:customStyle="1" w:styleId="MMTopic1">
    <w:name w:val="MM Topic 1"/>
    <w:basedOn w:val="1"/>
    <w:uiPriority w:val="99"/>
    <w:rsid w:val="008E15F7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8E15F7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8E15F7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8E15F7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8E15F7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8E15F7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8E15F7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8E15F7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8E15F7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e">
    <w:name w:val="No Spacing"/>
    <w:uiPriority w:val="99"/>
    <w:qFormat/>
    <w:rsid w:val="008E15F7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uiPriority w:val="99"/>
    <w:rsid w:val="008E15F7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ConsPlusCell2">
    <w:name w:val="ConsPlusCell2"/>
    <w:next w:val="a"/>
    <w:uiPriority w:val="99"/>
    <w:rsid w:val="008E15F7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ConsTitle">
    <w:name w:val="ConsTitle"/>
    <w:uiPriority w:val="99"/>
    <w:rsid w:val="008E15F7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aff">
    <w:name w:val="Содержимое таблицы"/>
    <w:basedOn w:val="a"/>
    <w:uiPriority w:val="99"/>
    <w:rsid w:val="008E15F7"/>
    <w:pPr>
      <w:widowControl/>
      <w:suppressLineNumbers/>
      <w:autoSpaceDE/>
      <w:autoSpaceDN/>
      <w:adjustRightInd/>
    </w:pPr>
    <w:rPr>
      <w:rFonts w:ascii="Times New Roman" w:hAnsi="Times New Roman" w:cs="Calibri"/>
      <w:lang w:eastAsia="ar-SA"/>
    </w:rPr>
  </w:style>
  <w:style w:type="paragraph" w:customStyle="1" w:styleId="aff0">
    <w:name w:val="Заголовок таблицы"/>
    <w:basedOn w:val="aff"/>
    <w:uiPriority w:val="99"/>
    <w:rsid w:val="008E15F7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8E15F7"/>
    <w:rPr>
      <w:rFonts w:ascii="Times New Roman" w:hAnsi="Times New Roman"/>
      <w:sz w:val="26"/>
    </w:rPr>
  </w:style>
  <w:style w:type="paragraph" w:styleId="25">
    <w:name w:val="Body Text 2"/>
    <w:basedOn w:val="a"/>
    <w:link w:val="212"/>
    <w:uiPriority w:val="99"/>
    <w:semiHidden/>
    <w:rsid w:val="008E15F7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lang w:eastAsia="ar-SA"/>
    </w:rPr>
  </w:style>
  <w:style w:type="character" w:customStyle="1" w:styleId="212">
    <w:name w:val="Основной текст 2 Знак1"/>
    <w:basedOn w:val="a0"/>
    <w:link w:val="25"/>
    <w:uiPriority w:val="99"/>
    <w:semiHidden/>
    <w:locked/>
    <w:rsid w:val="008E15F7"/>
    <w:rPr>
      <w:rFonts w:eastAsia="Times New Roman" w:cs="Times New Roman"/>
      <w:sz w:val="24"/>
      <w:lang w:eastAsia="ar-SA" w:bidi="ar-SA"/>
    </w:rPr>
  </w:style>
  <w:style w:type="paragraph" w:customStyle="1" w:styleId="aff1">
    <w:name w:val="Комментарий"/>
    <w:basedOn w:val="a"/>
    <w:next w:val="a"/>
    <w:uiPriority w:val="99"/>
    <w:rsid w:val="008E15F7"/>
    <w:pPr>
      <w:ind w:left="170"/>
      <w:jc w:val="both"/>
    </w:pPr>
    <w:rPr>
      <w:i/>
      <w:iCs/>
      <w:color w:val="800080"/>
      <w:sz w:val="20"/>
      <w:szCs w:val="20"/>
    </w:rPr>
  </w:style>
  <w:style w:type="table" w:customStyle="1" w:styleId="1d">
    <w:name w:val="Сетка таблицы1"/>
    <w:uiPriority w:val="99"/>
    <w:rsid w:val="008E15F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8E15F7"/>
    <w:pPr>
      <w:spacing w:line="322" w:lineRule="exact"/>
      <w:ind w:firstLine="696"/>
      <w:jc w:val="both"/>
    </w:pPr>
    <w:rPr>
      <w:rFonts w:ascii="Times New Roman" w:hAnsi="Times New Roman" w:cs="Times New Roman"/>
    </w:rPr>
  </w:style>
  <w:style w:type="paragraph" w:customStyle="1" w:styleId="s1">
    <w:name w:val="s_1"/>
    <w:basedOn w:val="a"/>
    <w:uiPriority w:val="99"/>
    <w:rsid w:val="008E15F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0">
    <w:name w:val="s_10"/>
    <w:uiPriority w:val="99"/>
    <w:rsid w:val="008E15F7"/>
  </w:style>
  <w:style w:type="character" w:customStyle="1" w:styleId="apple-converted-space">
    <w:name w:val="apple-converted-space"/>
    <w:uiPriority w:val="99"/>
    <w:rsid w:val="008E15F7"/>
  </w:style>
  <w:style w:type="character" w:customStyle="1" w:styleId="link">
    <w:name w:val="link"/>
    <w:uiPriority w:val="99"/>
    <w:rsid w:val="008E15F7"/>
  </w:style>
  <w:style w:type="paragraph" w:customStyle="1" w:styleId="s3">
    <w:name w:val="s_3"/>
    <w:basedOn w:val="a"/>
    <w:uiPriority w:val="99"/>
    <w:rsid w:val="008E15F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22">
    <w:name w:val="s_22"/>
    <w:basedOn w:val="a"/>
    <w:uiPriority w:val="99"/>
    <w:rsid w:val="008E15F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f2">
    <w:name w:val="Strong"/>
    <w:basedOn w:val="a0"/>
    <w:uiPriority w:val="22"/>
    <w:qFormat/>
    <w:rsid w:val="008E15F7"/>
    <w:rPr>
      <w:rFonts w:cs="Times New Roman"/>
      <w:b/>
    </w:rPr>
  </w:style>
  <w:style w:type="character" w:customStyle="1" w:styleId="aff3">
    <w:name w:val="Основной текст_"/>
    <w:link w:val="190"/>
    <w:uiPriority w:val="99"/>
    <w:locked/>
    <w:rsid w:val="008E15F7"/>
    <w:rPr>
      <w:sz w:val="77"/>
      <w:shd w:val="clear" w:color="auto" w:fill="FFFFFF"/>
    </w:rPr>
  </w:style>
  <w:style w:type="paragraph" w:customStyle="1" w:styleId="190">
    <w:name w:val="Основной текст19"/>
    <w:basedOn w:val="a"/>
    <w:link w:val="aff3"/>
    <w:uiPriority w:val="99"/>
    <w:rsid w:val="008E15F7"/>
    <w:pPr>
      <w:widowControl/>
      <w:shd w:val="clear" w:color="auto" w:fill="FFFFFF"/>
      <w:autoSpaceDE/>
      <w:autoSpaceDN/>
      <w:adjustRightInd/>
      <w:spacing w:after="2460" w:line="240" w:lineRule="atLeast"/>
      <w:ind w:hanging="6640"/>
    </w:pPr>
    <w:rPr>
      <w:rFonts w:ascii="Times New Roman" w:eastAsia="Calibri" w:hAnsi="Times New Roman" w:cs="Times New Roman"/>
      <w:sz w:val="77"/>
      <w:szCs w:val="20"/>
    </w:rPr>
  </w:style>
  <w:style w:type="paragraph" w:customStyle="1" w:styleId="unformattext">
    <w:name w:val="unformattext"/>
    <w:basedOn w:val="a"/>
    <w:uiPriority w:val="99"/>
    <w:rsid w:val="00E15EA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1e">
    <w:name w:val="1"/>
    <w:basedOn w:val="a"/>
    <w:next w:val="af4"/>
    <w:uiPriority w:val="99"/>
    <w:rsid w:val="00292AFF"/>
    <w:pPr>
      <w:keepNext/>
      <w:widowControl/>
      <w:autoSpaceDE/>
      <w:autoSpaceDN/>
      <w:adjustRightInd/>
      <w:spacing w:before="240" w:after="120"/>
    </w:pPr>
    <w:rPr>
      <w:rFonts w:eastAsia="Calibri" w:cs="Mangal"/>
      <w:sz w:val="28"/>
      <w:szCs w:val="28"/>
      <w:lang w:eastAsia="ar-SA"/>
    </w:rPr>
  </w:style>
  <w:style w:type="paragraph" w:customStyle="1" w:styleId="213">
    <w:name w:val="Знак21"/>
    <w:basedOn w:val="a"/>
    <w:uiPriority w:val="99"/>
    <w:rsid w:val="00292AFF"/>
    <w:pPr>
      <w:widowControl/>
      <w:autoSpaceDE/>
      <w:autoSpaceDN/>
      <w:adjustRightInd/>
      <w:spacing w:after="160" w:line="240" w:lineRule="exact"/>
    </w:pPr>
    <w:rPr>
      <w:rFonts w:ascii="Verdana" w:hAnsi="Verdana" w:cs="Calibri"/>
      <w:sz w:val="20"/>
      <w:szCs w:val="20"/>
      <w:lang w:val="en-US" w:eastAsia="ar-SA"/>
    </w:rPr>
  </w:style>
  <w:style w:type="paragraph" w:customStyle="1" w:styleId="110">
    <w:name w:val="Текст11"/>
    <w:basedOn w:val="a"/>
    <w:uiPriority w:val="99"/>
    <w:rsid w:val="00292AFF"/>
    <w:pPr>
      <w:widowControl/>
      <w:autoSpaceDE/>
      <w:autoSpaceDN/>
      <w:adjustRightInd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110">
    <w:name w:val="Основной текст с отступом 311"/>
    <w:basedOn w:val="a"/>
    <w:uiPriority w:val="99"/>
    <w:rsid w:val="00292AFF"/>
    <w:pPr>
      <w:widowControl/>
      <w:autoSpaceDE/>
      <w:autoSpaceDN/>
      <w:adjustRightInd/>
      <w:spacing w:after="120"/>
      <w:ind w:left="283"/>
    </w:pPr>
    <w:rPr>
      <w:rFonts w:ascii="Times New Roman" w:hAnsi="Times New Roman" w:cs="Calibri"/>
      <w:sz w:val="16"/>
      <w:szCs w:val="16"/>
      <w:lang w:eastAsia="ar-SA"/>
    </w:rPr>
  </w:style>
  <w:style w:type="paragraph" w:customStyle="1" w:styleId="ConsPlusCell1">
    <w:name w:val="ConsPlusCell1"/>
    <w:next w:val="a"/>
    <w:uiPriority w:val="99"/>
    <w:rsid w:val="00292AFF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msonormalmrcssattr">
    <w:name w:val="msonormal_mr_css_attr"/>
    <w:basedOn w:val="a"/>
    <w:rsid w:val="00260BD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numbering" w:customStyle="1" w:styleId="1f">
    <w:name w:val="Нет списка1"/>
    <w:next w:val="a2"/>
    <w:uiPriority w:val="99"/>
    <w:semiHidden/>
    <w:unhideWhenUsed/>
    <w:rsid w:val="00EA6F33"/>
  </w:style>
  <w:style w:type="numbering" w:customStyle="1" w:styleId="26">
    <w:name w:val="Нет списка2"/>
    <w:next w:val="a2"/>
    <w:uiPriority w:val="99"/>
    <w:semiHidden/>
    <w:unhideWhenUsed/>
    <w:rsid w:val="00EA6F33"/>
  </w:style>
  <w:style w:type="character" w:customStyle="1" w:styleId="27">
    <w:name w:val="Основной текст (2)_"/>
    <w:basedOn w:val="a0"/>
    <w:link w:val="28"/>
    <w:rsid w:val="0009138A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09138A"/>
    <w:pPr>
      <w:shd w:val="clear" w:color="auto" w:fill="FFFFFF"/>
      <w:autoSpaceDE/>
      <w:autoSpaceDN/>
      <w:adjustRightInd/>
      <w:spacing w:before="360" w:after="360" w:line="0" w:lineRule="atLeast"/>
      <w:ind w:hanging="3560"/>
      <w:jc w:val="center"/>
    </w:pPr>
    <w:rPr>
      <w:rFonts w:ascii="Times New Roman" w:hAnsi="Times New Roman" w:cs="Times New Roman"/>
      <w:b/>
      <w:bCs/>
      <w:sz w:val="26"/>
      <w:szCs w:val="26"/>
    </w:rPr>
  </w:style>
  <w:style w:type="numbering" w:customStyle="1" w:styleId="33">
    <w:name w:val="Нет списка3"/>
    <w:next w:val="a2"/>
    <w:uiPriority w:val="99"/>
    <w:semiHidden/>
    <w:unhideWhenUsed/>
    <w:rsid w:val="00986439"/>
  </w:style>
  <w:style w:type="numbering" w:customStyle="1" w:styleId="111">
    <w:name w:val="Нет списка11"/>
    <w:next w:val="a2"/>
    <w:uiPriority w:val="99"/>
    <w:semiHidden/>
    <w:unhideWhenUsed/>
    <w:rsid w:val="00986439"/>
  </w:style>
  <w:style w:type="numbering" w:customStyle="1" w:styleId="214">
    <w:name w:val="Нет списка21"/>
    <w:next w:val="a2"/>
    <w:uiPriority w:val="99"/>
    <w:semiHidden/>
    <w:unhideWhenUsed/>
    <w:rsid w:val="00986439"/>
  </w:style>
  <w:style w:type="table" w:customStyle="1" w:styleId="29">
    <w:name w:val="Сетка таблицы2"/>
    <w:basedOn w:val="a1"/>
    <w:next w:val="a8"/>
    <w:uiPriority w:val="99"/>
    <w:rsid w:val="00986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8"/>
    <w:uiPriority w:val="99"/>
    <w:rsid w:val="009864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Обычный1"/>
    <w:rsid w:val="009E04F9"/>
    <w:pPr>
      <w:suppressAutoHyphens/>
      <w:snapToGrid w:val="0"/>
    </w:pPr>
    <w:rPr>
      <w:rFonts w:eastAsia="Times New Roman"/>
      <w:sz w:val="24"/>
      <w:lang w:eastAsia="ar-SA"/>
    </w:rPr>
  </w:style>
  <w:style w:type="character" w:customStyle="1" w:styleId="vhs30eo">
    <w:name w:val="vhs30eo"/>
    <w:basedOn w:val="a0"/>
    <w:rsid w:val="009E04F9"/>
  </w:style>
  <w:style w:type="paragraph" w:customStyle="1" w:styleId="Default">
    <w:name w:val="Default"/>
    <w:rsid w:val="00DA055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1D2EA7B90B04D72D18A0648760F735F84207531774F006C77EBC73B444FC61EDE7E52E54752DD33FQ5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95419-AB7C-4ECF-B1D9-C298D111B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3400</Words>
  <Characters>19381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ОпоОиОВ</cp:lastModifiedBy>
  <cp:revision>11</cp:revision>
  <cp:lastPrinted>2024-11-22T07:27:00Z</cp:lastPrinted>
  <dcterms:created xsi:type="dcterms:W3CDTF">2024-11-20T08:51:00Z</dcterms:created>
  <dcterms:modified xsi:type="dcterms:W3CDTF">2024-11-22T07:27:00Z</dcterms:modified>
</cp:coreProperties>
</file>