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4" w:rsidRPr="00FB0924" w:rsidRDefault="00FB0924" w:rsidP="00FB092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B0924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5CAF73DB" wp14:editId="51FC75E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092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FB0924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FB092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</w:t>
      </w:r>
      <w:bookmarkStart w:id="0" w:name="_GoBack"/>
      <w:bookmarkEnd w:id="0"/>
      <w:r w:rsidRPr="00FB0924">
        <w:rPr>
          <w:rFonts w:ascii="Times New Roman" w:eastAsia="Times New Roman" w:hAnsi="Times New Roman"/>
          <w:b/>
          <w:sz w:val="40"/>
          <w:szCs w:val="40"/>
          <w:lang w:eastAsia="ru-RU"/>
        </w:rPr>
        <w:t>Н О В Л Е Н И Е</w:t>
      </w:r>
    </w:p>
    <w:p w:rsidR="00FB0924" w:rsidRPr="00FB0924" w:rsidRDefault="00FB0924" w:rsidP="00FB0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0924" w:rsidRPr="00FB0924" w:rsidRDefault="00FB0924" w:rsidP="00FB0924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092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2024 г</w:t>
      </w:r>
      <w:r w:rsidRPr="00FB0924">
        <w:rPr>
          <w:rFonts w:ascii="Times New Roman" w:eastAsia="Times New Roman" w:hAnsi="Times New Roman"/>
          <w:lang w:eastAsia="ru-RU"/>
        </w:rPr>
        <w:t>.</w:t>
      </w:r>
      <w:r w:rsidRPr="00FB0924">
        <w:rPr>
          <w:rFonts w:ascii="Times New Roman" w:eastAsia="Times New Roman" w:hAnsi="Times New Roman"/>
          <w:b/>
          <w:lang w:eastAsia="ru-RU"/>
        </w:rPr>
        <w:t xml:space="preserve">                                      г. Новопавловск</w:t>
      </w:r>
      <w:r w:rsidRPr="00FB09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FB0924">
        <w:rPr>
          <w:rFonts w:ascii="Times New Roman" w:eastAsia="Times New Roman" w:hAnsi="Times New Roman"/>
          <w:sz w:val="28"/>
          <w:szCs w:val="28"/>
          <w:lang w:eastAsia="ru-RU"/>
        </w:rPr>
        <w:t>№ 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924" w:rsidRPr="00591A78" w:rsidRDefault="00FB0924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7D1CB7" w:rsidP="00591A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к реализации в 2024</w:t>
      </w:r>
      <w:r w:rsidR="00591A78" w:rsidRPr="00591A78">
        <w:rPr>
          <w:rFonts w:ascii="Times New Roman" w:hAnsi="Times New Roman"/>
          <w:sz w:val="28"/>
          <w:szCs w:val="28"/>
        </w:rPr>
        <w:t xml:space="preserve"> году инициативных проектов на территории Кировского </w:t>
      </w:r>
      <w:r w:rsidR="00412428">
        <w:rPr>
          <w:rFonts w:ascii="Times New Roman" w:hAnsi="Times New Roman"/>
          <w:sz w:val="28"/>
          <w:szCs w:val="28"/>
        </w:rPr>
        <w:t>муниципального</w:t>
      </w:r>
      <w:r w:rsidR="00591A78" w:rsidRPr="00591A7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Default="00591A7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A78">
        <w:rPr>
          <w:rFonts w:ascii="Times New Roman" w:hAnsi="Times New Roman"/>
          <w:sz w:val="28"/>
          <w:szCs w:val="28"/>
        </w:rPr>
        <w:t>На основании статьи 26</w:t>
      </w:r>
      <w:r w:rsidR="00865388">
        <w:rPr>
          <w:rFonts w:ascii="Times New Roman" w:hAnsi="Times New Roman"/>
          <w:sz w:val="28"/>
          <w:szCs w:val="28"/>
        </w:rPr>
        <w:t xml:space="preserve">.1 Федерального закона от 06 октября </w:t>
      </w:r>
      <w:r w:rsidRPr="00591A78">
        <w:rPr>
          <w:rFonts w:ascii="Times New Roman" w:hAnsi="Times New Roman"/>
          <w:sz w:val="28"/>
          <w:szCs w:val="28"/>
        </w:rPr>
        <w:t>2003</w:t>
      </w:r>
      <w:r w:rsidR="008D6E15">
        <w:rPr>
          <w:rFonts w:ascii="Times New Roman" w:hAnsi="Times New Roman"/>
          <w:sz w:val="28"/>
          <w:szCs w:val="28"/>
        </w:rPr>
        <w:t xml:space="preserve"> </w:t>
      </w:r>
      <w:r w:rsidR="00865388">
        <w:rPr>
          <w:rFonts w:ascii="Times New Roman" w:hAnsi="Times New Roman"/>
          <w:sz w:val="28"/>
          <w:szCs w:val="28"/>
        </w:rPr>
        <w:t xml:space="preserve">года  № 131-ФЗ (ред. от 01 июля </w:t>
      </w:r>
      <w:r w:rsidR="008D6E15">
        <w:rPr>
          <w:rFonts w:ascii="Times New Roman" w:hAnsi="Times New Roman"/>
          <w:sz w:val="28"/>
          <w:szCs w:val="28"/>
        </w:rPr>
        <w:t>2021</w:t>
      </w:r>
      <w:r w:rsidR="00865388">
        <w:rPr>
          <w:rFonts w:ascii="Times New Roman" w:hAnsi="Times New Roman"/>
          <w:sz w:val="28"/>
          <w:szCs w:val="28"/>
        </w:rPr>
        <w:t xml:space="preserve"> года</w:t>
      </w:r>
      <w:r w:rsidR="008D6E15">
        <w:rPr>
          <w:rFonts w:ascii="Times New Roman" w:hAnsi="Times New Roman"/>
          <w:sz w:val="28"/>
          <w:szCs w:val="28"/>
        </w:rPr>
        <w:t>) «</w:t>
      </w:r>
      <w:r w:rsidRPr="00591A7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D6E1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91A78">
        <w:rPr>
          <w:rFonts w:ascii="Times New Roman" w:hAnsi="Times New Roman"/>
          <w:sz w:val="28"/>
          <w:szCs w:val="28"/>
        </w:rPr>
        <w:t xml:space="preserve"> (с из</w:t>
      </w:r>
      <w:r w:rsidR="00865388">
        <w:rPr>
          <w:rFonts w:ascii="Times New Roman" w:hAnsi="Times New Roman"/>
          <w:sz w:val="28"/>
          <w:szCs w:val="28"/>
        </w:rPr>
        <w:t xml:space="preserve">м. и доп., вступ.                    в силу с 30 сентября </w:t>
      </w:r>
      <w:r w:rsidRPr="00591A78">
        <w:rPr>
          <w:rFonts w:ascii="Times New Roman" w:hAnsi="Times New Roman"/>
          <w:sz w:val="28"/>
          <w:szCs w:val="28"/>
        </w:rPr>
        <w:t>2021</w:t>
      </w:r>
      <w:r w:rsidR="00865388">
        <w:rPr>
          <w:rFonts w:ascii="Times New Roman" w:hAnsi="Times New Roman"/>
          <w:sz w:val="28"/>
          <w:szCs w:val="28"/>
        </w:rPr>
        <w:t xml:space="preserve"> года</w:t>
      </w:r>
      <w:r w:rsidRPr="00591A78">
        <w:rPr>
          <w:rFonts w:ascii="Times New Roman" w:hAnsi="Times New Roman"/>
          <w:sz w:val="28"/>
          <w:szCs w:val="28"/>
        </w:rPr>
        <w:t xml:space="preserve">), Решения Думы Кировского </w:t>
      </w:r>
      <w:r w:rsidR="005540CE">
        <w:rPr>
          <w:rFonts w:ascii="Times New Roman" w:hAnsi="Times New Roman"/>
          <w:sz w:val="28"/>
          <w:szCs w:val="28"/>
        </w:rPr>
        <w:t>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5540CE">
        <w:rPr>
          <w:rFonts w:ascii="Times New Roman" w:hAnsi="Times New Roman"/>
          <w:sz w:val="28"/>
          <w:szCs w:val="28"/>
        </w:rPr>
        <w:t>18 апреля 2024</w:t>
      </w:r>
      <w:r w:rsidRPr="00591A78">
        <w:rPr>
          <w:rFonts w:ascii="Times New Roman" w:hAnsi="Times New Roman"/>
          <w:sz w:val="28"/>
          <w:szCs w:val="28"/>
        </w:rPr>
        <w:t xml:space="preserve"> года № </w:t>
      </w:r>
      <w:r w:rsidR="005540CE">
        <w:rPr>
          <w:rFonts w:ascii="Times New Roman" w:hAnsi="Times New Roman"/>
          <w:sz w:val="28"/>
          <w:szCs w:val="28"/>
        </w:rPr>
        <w:t>234</w:t>
      </w:r>
      <w:r w:rsidRPr="00591A78">
        <w:rPr>
          <w:rFonts w:ascii="Times New Roman" w:hAnsi="Times New Roman"/>
          <w:sz w:val="28"/>
          <w:szCs w:val="28"/>
        </w:rPr>
        <w:t xml:space="preserve"> «</w:t>
      </w:r>
      <w:r w:rsidRPr="00591A7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591A78">
        <w:rPr>
          <w:rFonts w:ascii="Times New Roman" w:hAnsi="Times New Roman"/>
          <w:sz w:val="28"/>
          <w:szCs w:val="28"/>
        </w:rPr>
        <w:t>положений о порядке выдвижения, внесения, обсуждения</w:t>
      </w:r>
      <w:proofErr w:type="gramEnd"/>
      <w:r w:rsidRPr="00591A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91A78">
        <w:rPr>
          <w:rFonts w:ascii="Times New Roman" w:hAnsi="Times New Roman"/>
          <w:sz w:val="28"/>
          <w:szCs w:val="28"/>
        </w:rPr>
        <w:t>рассмотрения,</w:t>
      </w:r>
      <w:r w:rsidRPr="00591A78">
        <w:rPr>
          <w:rFonts w:ascii="Times New Roman" w:hAnsi="Times New Roman"/>
          <w:color w:val="000000"/>
          <w:sz w:val="28"/>
          <w:szCs w:val="28"/>
        </w:rPr>
        <w:t xml:space="preserve"> проведения конкурсного отбора</w:t>
      </w:r>
      <w:r w:rsidRPr="00591A78">
        <w:rPr>
          <w:rFonts w:ascii="Times New Roman" w:hAnsi="Times New Roman"/>
          <w:sz w:val="28"/>
          <w:szCs w:val="28"/>
        </w:rPr>
        <w:t xml:space="preserve"> инициативных проектов в Кировском </w:t>
      </w:r>
      <w:r w:rsidR="005540CE">
        <w:rPr>
          <w:rFonts w:ascii="Times New Roman" w:hAnsi="Times New Roman"/>
          <w:sz w:val="28"/>
          <w:szCs w:val="28"/>
        </w:rPr>
        <w:t>муниципальном</w:t>
      </w:r>
      <w:r w:rsidRPr="00591A78">
        <w:rPr>
          <w:rFonts w:ascii="Times New Roman" w:hAnsi="Times New Roman"/>
          <w:sz w:val="28"/>
          <w:szCs w:val="28"/>
        </w:rPr>
        <w:t xml:space="preserve">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</w:t>
      </w:r>
      <w:r w:rsidR="005540CE">
        <w:rPr>
          <w:rFonts w:ascii="Times New Roman" w:hAnsi="Times New Roman"/>
          <w:sz w:val="28"/>
          <w:szCs w:val="28"/>
        </w:rPr>
        <w:t>муниципальном</w:t>
      </w:r>
      <w:r w:rsidRPr="00591A78">
        <w:rPr>
          <w:rFonts w:ascii="Times New Roman" w:hAnsi="Times New Roman"/>
          <w:sz w:val="28"/>
          <w:szCs w:val="28"/>
        </w:rPr>
        <w:t xml:space="preserve"> округе Ст</w:t>
      </w:r>
      <w:r w:rsidR="00865388">
        <w:rPr>
          <w:rFonts w:ascii="Times New Roman" w:hAnsi="Times New Roman"/>
          <w:sz w:val="28"/>
          <w:szCs w:val="28"/>
        </w:rPr>
        <w:t>авропольского края»</w:t>
      </w:r>
      <w:r w:rsidRPr="00591A78">
        <w:rPr>
          <w:rFonts w:ascii="Times New Roman" w:hAnsi="Times New Roman"/>
          <w:sz w:val="28"/>
          <w:szCs w:val="28"/>
        </w:rPr>
        <w:t xml:space="preserve">, Протокола заседания </w:t>
      </w:r>
      <w:r w:rsidRPr="00591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по проведению конкурсного отбора инициативных проектов</w:t>
      </w:r>
      <w:r w:rsidR="00554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1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591A78">
        <w:rPr>
          <w:rFonts w:ascii="Times New Roman" w:hAnsi="Times New Roman"/>
          <w:sz w:val="28"/>
          <w:szCs w:val="28"/>
        </w:rPr>
        <w:t xml:space="preserve">Кировском </w:t>
      </w:r>
      <w:r w:rsidR="00A801C0">
        <w:rPr>
          <w:rFonts w:ascii="Times New Roman" w:hAnsi="Times New Roman"/>
          <w:sz w:val="28"/>
          <w:szCs w:val="28"/>
        </w:rPr>
        <w:t xml:space="preserve">муниципальном </w:t>
      </w:r>
      <w:r w:rsidRPr="00591A78">
        <w:rPr>
          <w:rFonts w:ascii="Times New Roman" w:hAnsi="Times New Roman"/>
          <w:sz w:val="28"/>
          <w:szCs w:val="28"/>
        </w:rPr>
        <w:t>округе Ст</w:t>
      </w:r>
      <w:r w:rsidR="007D1CB7">
        <w:rPr>
          <w:rFonts w:ascii="Times New Roman" w:hAnsi="Times New Roman"/>
          <w:sz w:val="28"/>
          <w:szCs w:val="28"/>
        </w:rPr>
        <w:t>авропо</w:t>
      </w:r>
      <w:r w:rsidR="00E20C6D">
        <w:rPr>
          <w:rFonts w:ascii="Times New Roman" w:hAnsi="Times New Roman"/>
          <w:sz w:val="28"/>
          <w:szCs w:val="28"/>
        </w:rPr>
        <w:t xml:space="preserve">льского края от </w:t>
      </w:r>
      <w:r w:rsidR="005540CE">
        <w:rPr>
          <w:rFonts w:ascii="Times New Roman" w:hAnsi="Times New Roman"/>
          <w:sz w:val="28"/>
          <w:szCs w:val="28"/>
        </w:rPr>
        <w:t>22</w:t>
      </w:r>
      <w:r w:rsidR="00865388">
        <w:rPr>
          <w:rFonts w:ascii="Times New Roman" w:hAnsi="Times New Roman"/>
          <w:sz w:val="28"/>
          <w:szCs w:val="28"/>
        </w:rPr>
        <w:t xml:space="preserve"> </w:t>
      </w:r>
      <w:r w:rsidR="005540CE">
        <w:rPr>
          <w:rFonts w:ascii="Times New Roman" w:hAnsi="Times New Roman"/>
          <w:sz w:val="28"/>
          <w:szCs w:val="28"/>
        </w:rPr>
        <w:t>ма</w:t>
      </w:r>
      <w:r w:rsidR="00865388">
        <w:rPr>
          <w:rFonts w:ascii="Times New Roman" w:hAnsi="Times New Roman"/>
          <w:sz w:val="28"/>
          <w:szCs w:val="28"/>
        </w:rPr>
        <w:t xml:space="preserve">я </w:t>
      </w:r>
      <w:r w:rsidR="005540CE">
        <w:rPr>
          <w:rFonts w:ascii="Times New Roman" w:hAnsi="Times New Roman"/>
          <w:sz w:val="28"/>
          <w:szCs w:val="28"/>
        </w:rPr>
        <w:t>2024</w:t>
      </w:r>
      <w:r w:rsidR="007D1CB7">
        <w:rPr>
          <w:rFonts w:ascii="Times New Roman" w:hAnsi="Times New Roman"/>
          <w:sz w:val="28"/>
          <w:szCs w:val="28"/>
        </w:rPr>
        <w:t xml:space="preserve"> года </w:t>
      </w:r>
      <w:r w:rsidR="00865388">
        <w:rPr>
          <w:rFonts w:ascii="Times New Roman" w:hAnsi="Times New Roman"/>
          <w:sz w:val="28"/>
          <w:szCs w:val="28"/>
        </w:rPr>
        <w:t xml:space="preserve"> </w:t>
      </w:r>
      <w:r w:rsidR="005540CE">
        <w:rPr>
          <w:rFonts w:ascii="Times New Roman" w:hAnsi="Times New Roman"/>
          <w:sz w:val="28"/>
          <w:szCs w:val="28"/>
        </w:rPr>
        <w:t>№ 1</w:t>
      </w:r>
      <w:r w:rsidR="00082A88">
        <w:rPr>
          <w:rFonts w:ascii="Times New Roman" w:hAnsi="Times New Roman"/>
          <w:sz w:val="28"/>
          <w:szCs w:val="28"/>
        </w:rPr>
        <w:t xml:space="preserve">, администрация Кировского </w:t>
      </w:r>
      <w:r w:rsidR="00E20C6D">
        <w:rPr>
          <w:rFonts w:ascii="Times New Roman" w:hAnsi="Times New Roman"/>
          <w:sz w:val="28"/>
          <w:szCs w:val="28"/>
        </w:rPr>
        <w:t>муниципального</w:t>
      </w:r>
      <w:r w:rsidR="00082A88">
        <w:rPr>
          <w:rFonts w:ascii="Times New Roman" w:hAnsi="Times New Roman"/>
          <w:sz w:val="28"/>
          <w:szCs w:val="28"/>
        </w:rPr>
        <w:t xml:space="preserve"> округа Ставропольского</w:t>
      </w:r>
      <w:proofErr w:type="gramEnd"/>
      <w:r w:rsidR="00082A88">
        <w:rPr>
          <w:rFonts w:ascii="Times New Roman" w:hAnsi="Times New Roman"/>
          <w:sz w:val="28"/>
          <w:szCs w:val="28"/>
        </w:rPr>
        <w:t xml:space="preserve"> края</w:t>
      </w:r>
    </w:p>
    <w:p w:rsidR="00082A8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2A8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2A88" w:rsidRPr="00591A78" w:rsidRDefault="00082A88" w:rsidP="00591A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7D1CB7" w:rsidP="008D6E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реализации в 2024</w:t>
      </w:r>
      <w:r w:rsidR="00591A78" w:rsidRPr="00591A78">
        <w:rPr>
          <w:rFonts w:ascii="Times New Roman" w:hAnsi="Times New Roman"/>
          <w:sz w:val="28"/>
          <w:szCs w:val="28"/>
        </w:rPr>
        <w:t xml:space="preserve"> году инициативные проекты, согласно приложению.</w:t>
      </w:r>
    </w:p>
    <w:p w:rsidR="00591A78" w:rsidRPr="00591A78" w:rsidRDefault="00591A78" w:rsidP="00591A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91A78" w:rsidRPr="00591A78" w:rsidRDefault="00591A78" w:rsidP="008D6E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78">
        <w:rPr>
          <w:rFonts w:ascii="Times New Roman" w:hAnsi="Times New Roman"/>
          <w:sz w:val="28"/>
          <w:szCs w:val="28"/>
        </w:rPr>
        <w:t xml:space="preserve">Финансовому управлению администрации </w:t>
      </w:r>
      <w:r w:rsidR="00E20C6D">
        <w:rPr>
          <w:rFonts w:ascii="Times New Roman" w:hAnsi="Times New Roman"/>
          <w:sz w:val="28"/>
          <w:szCs w:val="28"/>
        </w:rPr>
        <w:t>Кировского 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округа Ставропольского края при планировании бюджета Кировского </w:t>
      </w:r>
      <w:r w:rsidR="005540CE">
        <w:rPr>
          <w:rFonts w:ascii="Times New Roman" w:hAnsi="Times New Roman"/>
          <w:sz w:val="28"/>
          <w:szCs w:val="28"/>
        </w:rPr>
        <w:t>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</w:t>
      </w:r>
      <w:r w:rsidR="007D1CB7">
        <w:rPr>
          <w:rFonts w:ascii="Times New Roman" w:hAnsi="Times New Roman"/>
          <w:sz w:val="28"/>
          <w:szCs w:val="28"/>
        </w:rPr>
        <w:t>уга Ставропольского края на 2024</w:t>
      </w:r>
      <w:r w:rsidR="00E20C6D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466EED">
        <w:rPr>
          <w:rFonts w:ascii="Times New Roman" w:hAnsi="Times New Roman"/>
          <w:sz w:val="28"/>
          <w:szCs w:val="28"/>
        </w:rPr>
        <w:t xml:space="preserve"> </w:t>
      </w:r>
      <w:r w:rsidR="006735E3">
        <w:rPr>
          <w:rFonts w:ascii="Times New Roman" w:hAnsi="Times New Roman"/>
          <w:sz w:val="28"/>
          <w:szCs w:val="28"/>
        </w:rPr>
        <w:t>202</w:t>
      </w:r>
      <w:r w:rsidR="00AB3AEF">
        <w:rPr>
          <w:rFonts w:ascii="Times New Roman" w:hAnsi="Times New Roman"/>
          <w:sz w:val="28"/>
          <w:szCs w:val="28"/>
        </w:rPr>
        <w:t>5</w:t>
      </w:r>
      <w:r w:rsidR="006735E3">
        <w:rPr>
          <w:rFonts w:ascii="Times New Roman" w:hAnsi="Times New Roman"/>
          <w:sz w:val="28"/>
          <w:szCs w:val="28"/>
        </w:rPr>
        <w:t>-202</w:t>
      </w:r>
      <w:r w:rsidR="00AB3AEF">
        <w:rPr>
          <w:rFonts w:ascii="Times New Roman" w:hAnsi="Times New Roman"/>
          <w:sz w:val="28"/>
          <w:szCs w:val="28"/>
        </w:rPr>
        <w:t>6</w:t>
      </w:r>
      <w:r w:rsidRPr="00591A78">
        <w:rPr>
          <w:rFonts w:ascii="Times New Roman" w:hAnsi="Times New Roman"/>
          <w:sz w:val="28"/>
          <w:szCs w:val="28"/>
        </w:rPr>
        <w:t xml:space="preserve"> годов предусмотреть бюджетные ассигнования на реализацию инициативных проектов прошедших конкурсный отбор и принятых </w:t>
      </w:r>
      <w:r w:rsidR="00865388">
        <w:rPr>
          <w:rFonts w:ascii="Times New Roman" w:hAnsi="Times New Roman"/>
          <w:sz w:val="28"/>
          <w:szCs w:val="28"/>
        </w:rPr>
        <w:t xml:space="preserve">                             </w:t>
      </w:r>
      <w:r w:rsidRPr="00591A78">
        <w:rPr>
          <w:rFonts w:ascii="Times New Roman" w:hAnsi="Times New Roman"/>
          <w:sz w:val="28"/>
          <w:szCs w:val="28"/>
        </w:rPr>
        <w:t>к реализации</w:t>
      </w:r>
      <w:r w:rsidR="00082A88">
        <w:rPr>
          <w:rFonts w:ascii="Times New Roman" w:hAnsi="Times New Roman"/>
          <w:sz w:val="28"/>
          <w:szCs w:val="28"/>
        </w:rPr>
        <w:t>.</w:t>
      </w:r>
    </w:p>
    <w:p w:rsidR="00591A78" w:rsidRPr="00591A78" w:rsidRDefault="00591A78" w:rsidP="00591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0EE" w:rsidRDefault="000610EE" w:rsidP="000610EE">
      <w:pPr>
        <w:pStyle w:val="Default"/>
        <w:jc w:val="both"/>
        <w:rPr>
          <w:sz w:val="28"/>
          <w:szCs w:val="28"/>
          <w:lang w:eastAsia="en-US"/>
        </w:rPr>
      </w:pPr>
    </w:p>
    <w:p w:rsidR="00591A78" w:rsidRDefault="00591A78" w:rsidP="00794039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Pr="00591A78">
        <w:rPr>
          <w:sz w:val="28"/>
          <w:szCs w:val="28"/>
          <w:lang w:eastAsia="en-US"/>
        </w:rPr>
        <w:lastRenderedPageBreak/>
        <w:t xml:space="preserve">Отделу по </w:t>
      </w:r>
      <w:r w:rsidR="007D1CB7">
        <w:rPr>
          <w:sz w:val="28"/>
          <w:szCs w:val="28"/>
          <w:lang w:eastAsia="en-US"/>
        </w:rPr>
        <w:t>информационной политике, информационным технологиям и защите информации</w:t>
      </w:r>
      <w:r w:rsidRPr="00591A78">
        <w:rPr>
          <w:sz w:val="28"/>
          <w:szCs w:val="28"/>
          <w:lang w:eastAsia="en-US"/>
        </w:rPr>
        <w:t xml:space="preserve"> администрации Кировского </w:t>
      </w:r>
      <w:r w:rsidR="00E20C6D"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</w:t>
      </w:r>
      <w:r w:rsidR="008D6E15">
        <w:rPr>
          <w:sz w:val="28"/>
          <w:szCs w:val="28"/>
          <w:lang w:eastAsia="en-US"/>
        </w:rPr>
        <w:t xml:space="preserve"> Ставропольского края</w:t>
      </w:r>
      <w:r w:rsidRPr="00591A78">
        <w:rPr>
          <w:sz w:val="28"/>
          <w:szCs w:val="28"/>
          <w:lang w:eastAsia="en-US"/>
        </w:rPr>
        <w:t xml:space="preserve"> </w:t>
      </w:r>
      <w:proofErr w:type="gramStart"/>
      <w:r w:rsidRPr="00591A78">
        <w:rPr>
          <w:sz w:val="28"/>
          <w:szCs w:val="28"/>
          <w:lang w:eastAsia="en-US"/>
        </w:rPr>
        <w:t>разместить</w:t>
      </w:r>
      <w:proofErr w:type="gramEnd"/>
      <w:r w:rsidRPr="00591A78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</w:t>
      </w:r>
      <w:r w:rsidR="00E20C6D"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 Ставропольского края в сети «Интернет». </w:t>
      </w:r>
    </w:p>
    <w:p w:rsidR="00082A88" w:rsidRPr="00794039" w:rsidRDefault="00082A88" w:rsidP="00082A88">
      <w:pPr>
        <w:pStyle w:val="Default"/>
        <w:jc w:val="both"/>
        <w:rPr>
          <w:sz w:val="28"/>
          <w:szCs w:val="28"/>
          <w:lang w:eastAsia="en-US"/>
        </w:rPr>
      </w:pPr>
    </w:p>
    <w:p w:rsidR="00591A78" w:rsidRPr="00591A78" w:rsidRDefault="00591A78" w:rsidP="008D6E1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Pr="00591A78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D1CB7">
        <w:rPr>
          <w:sz w:val="28"/>
          <w:szCs w:val="28"/>
        </w:rPr>
        <w:t xml:space="preserve">исполняющего обязанности </w:t>
      </w:r>
      <w:proofErr w:type="gramStart"/>
      <w:r w:rsidRPr="00591A78">
        <w:rPr>
          <w:sz w:val="28"/>
          <w:szCs w:val="28"/>
        </w:rPr>
        <w:t xml:space="preserve">заместителя главы администрации </w:t>
      </w:r>
      <w:r w:rsidRPr="00591A78">
        <w:rPr>
          <w:rStyle w:val="FontStyle12"/>
          <w:rFonts w:ascii="Times New Roman" w:hAnsi="Times New Roman" w:cs="Times New Roman"/>
        </w:rPr>
        <w:t xml:space="preserve">Кировского </w:t>
      </w:r>
      <w:r w:rsidR="00E20C6D">
        <w:rPr>
          <w:rStyle w:val="FontStyle12"/>
          <w:rFonts w:ascii="Times New Roman" w:hAnsi="Times New Roman" w:cs="Times New Roman"/>
        </w:rPr>
        <w:t>муниципального</w:t>
      </w:r>
      <w:r w:rsidRPr="00591A78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  <w:proofErr w:type="gramEnd"/>
      <w:r w:rsidRPr="00591A78">
        <w:rPr>
          <w:rStyle w:val="FontStyle12"/>
          <w:rFonts w:ascii="Times New Roman" w:hAnsi="Times New Roman" w:cs="Times New Roman"/>
        </w:rPr>
        <w:t xml:space="preserve"> </w:t>
      </w:r>
      <w:proofErr w:type="spellStart"/>
      <w:r w:rsidR="007D1CB7">
        <w:rPr>
          <w:rStyle w:val="FontStyle12"/>
          <w:rFonts w:ascii="Times New Roman" w:hAnsi="Times New Roman" w:cs="Times New Roman"/>
        </w:rPr>
        <w:t>Макарченко</w:t>
      </w:r>
      <w:proofErr w:type="spellEnd"/>
      <w:r w:rsidR="007D1CB7">
        <w:rPr>
          <w:rStyle w:val="FontStyle12"/>
          <w:rFonts w:ascii="Times New Roman" w:hAnsi="Times New Roman" w:cs="Times New Roman"/>
        </w:rPr>
        <w:t xml:space="preserve"> С.В. </w:t>
      </w:r>
    </w:p>
    <w:p w:rsidR="00591A78" w:rsidRP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591A78" w:rsidRPr="00591A78" w:rsidRDefault="00591A78" w:rsidP="008D6E15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591A78">
        <w:rPr>
          <w:color w:val="000000"/>
          <w:sz w:val="28"/>
          <w:szCs w:val="28"/>
        </w:rPr>
        <w:t>Настоящее постановление вступает в силу со дня</w:t>
      </w:r>
      <w:r w:rsidR="006735E3">
        <w:rPr>
          <w:color w:val="000000"/>
          <w:sz w:val="28"/>
          <w:szCs w:val="28"/>
        </w:rPr>
        <w:t xml:space="preserve"> обнародования</w:t>
      </w:r>
      <w:r w:rsidRPr="00591A78">
        <w:rPr>
          <w:color w:val="000000"/>
          <w:sz w:val="28"/>
          <w:szCs w:val="28"/>
        </w:rPr>
        <w:t>.</w:t>
      </w:r>
    </w:p>
    <w:p w:rsid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591A78" w:rsidRPr="00591A78" w:rsidRDefault="00591A78" w:rsidP="00591A78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79"/>
        <w:gridCol w:w="568"/>
        <w:gridCol w:w="2942"/>
      </w:tblGrid>
      <w:tr w:rsidR="00591A78" w:rsidRPr="00591A78" w:rsidTr="009E7CFF">
        <w:tc>
          <w:tcPr>
            <w:tcW w:w="9889" w:type="dxa"/>
            <w:gridSpan w:val="3"/>
            <w:hideMark/>
          </w:tcPr>
          <w:p w:rsidR="005540CE" w:rsidRDefault="005540CE" w:rsidP="00B655B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655B6" w:rsidRPr="00017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 w:rsidR="00E86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B655B6" w:rsidRPr="00017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округа </w:t>
            </w:r>
          </w:p>
          <w:p w:rsidR="00B655B6" w:rsidRPr="000176A2" w:rsidRDefault="005540CE" w:rsidP="00B655B6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                                                                       Н.О. Новопашин</w:t>
            </w:r>
          </w:p>
          <w:p w:rsidR="00591A78" w:rsidRPr="00591A78" w:rsidRDefault="00591A78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A78" w:rsidRPr="00591A78" w:rsidRDefault="00591A78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A78" w:rsidRDefault="00591A78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40CE" w:rsidRPr="00591A78" w:rsidRDefault="005540CE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DB5" w:rsidRDefault="000B0DB5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DB5" w:rsidRDefault="000B0DB5" w:rsidP="009E7CFF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A78" w:rsidRPr="00591A78" w:rsidRDefault="00591A78" w:rsidP="00E20C6D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вносит </w:t>
            </w:r>
            <w:r w:rsidR="00C52528"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исполняющий обязанности заместителя</w:t>
            </w: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главы администрации </w:t>
            </w:r>
          </w:p>
        </w:tc>
      </w:tr>
      <w:tr w:rsidR="00591A78" w:rsidRPr="00591A78" w:rsidTr="009E7CFF">
        <w:trPr>
          <w:trHeight w:val="310"/>
        </w:trPr>
        <w:tc>
          <w:tcPr>
            <w:tcW w:w="6379" w:type="dxa"/>
          </w:tcPr>
          <w:p w:rsidR="00591A78" w:rsidRPr="00591A78" w:rsidRDefault="00591A78" w:rsidP="00FB092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1A7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8" w:type="dxa"/>
          </w:tcPr>
          <w:p w:rsidR="00591A78" w:rsidRPr="00591A78" w:rsidRDefault="00591A78" w:rsidP="009E7CFF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91A78" w:rsidRPr="00591A78" w:rsidRDefault="00591A78" w:rsidP="009E7CFF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78" w:rsidRPr="00591A78" w:rsidTr="009E7CFF">
        <w:trPr>
          <w:trHeight w:val="310"/>
        </w:trPr>
        <w:tc>
          <w:tcPr>
            <w:tcW w:w="6379" w:type="dxa"/>
          </w:tcPr>
          <w:p w:rsidR="00591A78" w:rsidRPr="00FB0924" w:rsidRDefault="00591A78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Управляющий делами администрации                                                                                             </w:t>
            </w:r>
          </w:p>
        </w:tc>
        <w:tc>
          <w:tcPr>
            <w:tcW w:w="568" w:type="dxa"/>
          </w:tcPr>
          <w:p w:rsidR="00591A78" w:rsidRPr="00FB0924" w:rsidRDefault="00591A78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91A78" w:rsidRPr="00FB0924" w:rsidRDefault="00591A78" w:rsidP="009E7CFF">
            <w:pPr>
              <w:spacing w:before="240" w:after="120" w:line="240" w:lineRule="exact"/>
              <w:ind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Т.Ю. Яковлева</w:t>
            </w:r>
          </w:p>
        </w:tc>
      </w:tr>
      <w:tr w:rsidR="005540CE" w:rsidRPr="00591A78" w:rsidTr="009E7CFF">
        <w:trPr>
          <w:trHeight w:val="310"/>
        </w:trPr>
        <w:tc>
          <w:tcPr>
            <w:tcW w:w="6379" w:type="dxa"/>
          </w:tcPr>
          <w:p w:rsidR="005540CE" w:rsidRPr="00FB0924" w:rsidRDefault="005540CE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568" w:type="dxa"/>
          </w:tcPr>
          <w:p w:rsidR="005540CE" w:rsidRPr="00FB0924" w:rsidRDefault="005540CE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540CE" w:rsidRPr="00FB0924" w:rsidRDefault="005540CE" w:rsidP="009E7CFF">
            <w:pPr>
              <w:spacing w:before="240" w:after="120" w:line="240" w:lineRule="exact"/>
              <w:ind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C52528" w:rsidRPr="00591A78" w:rsidTr="009E7CFF">
        <w:tc>
          <w:tcPr>
            <w:tcW w:w="6379" w:type="dxa"/>
          </w:tcPr>
          <w:p w:rsidR="00C52528" w:rsidRPr="00FB0924" w:rsidRDefault="005540CE" w:rsidP="004856E8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568" w:type="dxa"/>
          </w:tcPr>
          <w:p w:rsidR="00C52528" w:rsidRPr="00FB0924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C52528" w:rsidRPr="00FB0924" w:rsidRDefault="005540CE" w:rsidP="005C44FC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C52528" w:rsidRPr="00591A78" w:rsidTr="009E7CFF">
        <w:tc>
          <w:tcPr>
            <w:tcW w:w="6379" w:type="dxa"/>
          </w:tcPr>
          <w:p w:rsidR="00C52528" w:rsidRPr="00FB0924" w:rsidRDefault="00E20C6D" w:rsidP="00466EED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</w:t>
            </w:r>
            <w:r w:rsidR="00466EED"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финансового управления администрации</w:t>
            </w:r>
          </w:p>
        </w:tc>
        <w:tc>
          <w:tcPr>
            <w:tcW w:w="568" w:type="dxa"/>
          </w:tcPr>
          <w:p w:rsidR="00C52528" w:rsidRPr="00FB0924" w:rsidRDefault="00C52528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C52528" w:rsidRPr="00FB0924" w:rsidRDefault="00E20C6D" w:rsidP="005C44FC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Г.В. Самохвалова</w:t>
            </w:r>
          </w:p>
        </w:tc>
      </w:tr>
      <w:tr w:rsidR="005540CE" w:rsidRPr="00591A78" w:rsidTr="009E7CFF">
        <w:trPr>
          <w:trHeight w:val="898"/>
        </w:trPr>
        <w:tc>
          <w:tcPr>
            <w:tcW w:w="6379" w:type="dxa"/>
          </w:tcPr>
          <w:p w:rsidR="005540CE" w:rsidRPr="00FB0924" w:rsidRDefault="005540CE" w:rsidP="009E7CFF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568" w:type="dxa"/>
          </w:tcPr>
          <w:p w:rsidR="005540CE" w:rsidRPr="00FB0924" w:rsidRDefault="005540CE" w:rsidP="009E7CFF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540CE" w:rsidRPr="00FB0924" w:rsidRDefault="005540CE" w:rsidP="00815C93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В.В. </w:t>
            </w:r>
            <w:proofErr w:type="spellStart"/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Кустова</w:t>
            </w:r>
            <w:proofErr w:type="spellEnd"/>
          </w:p>
        </w:tc>
      </w:tr>
      <w:tr w:rsidR="005540CE" w:rsidRPr="00591A78" w:rsidTr="009E7CFF">
        <w:tc>
          <w:tcPr>
            <w:tcW w:w="6379" w:type="dxa"/>
          </w:tcPr>
          <w:p w:rsidR="005540CE" w:rsidRPr="00FB0924" w:rsidRDefault="005540CE" w:rsidP="009E7CFF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5540CE" w:rsidRPr="00FB0924" w:rsidRDefault="005540CE" w:rsidP="009E7CFF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5540CE" w:rsidRPr="00FB0924" w:rsidRDefault="005540CE" w:rsidP="009E7CFF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5540CE" w:rsidRPr="00591A78" w:rsidTr="009E7CFF">
        <w:tc>
          <w:tcPr>
            <w:tcW w:w="9889" w:type="dxa"/>
            <w:gridSpan w:val="3"/>
          </w:tcPr>
          <w:p w:rsidR="005540CE" w:rsidRPr="00FB0924" w:rsidRDefault="005540CE" w:rsidP="00B655B6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B092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по работе с территориями администрации                                                                                      Л.А. Мухина   </w:t>
            </w:r>
          </w:p>
        </w:tc>
      </w:tr>
    </w:tbl>
    <w:p w:rsidR="002612FD" w:rsidRDefault="002612FD" w:rsidP="00B655B6">
      <w:pPr>
        <w:rPr>
          <w:rFonts w:ascii="Times New Roman" w:hAnsi="Times New Roman"/>
          <w:sz w:val="28"/>
          <w:szCs w:val="28"/>
        </w:rPr>
        <w:sectPr w:rsidR="002612FD" w:rsidSect="00B655B6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11"/>
        <w:gridCol w:w="4675"/>
      </w:tblGrid>
      <w:tr w:rsidR="002612FD" w:rsidRPr="002612FD" w:rsidTr="00F54A6A">
        <w:trPr>
          <w:trHeight w:val="839"/>
        </w:trPr>
        <w:tc>
          <w:tcPr>
            <w:tcW w:w="10111" w:type="dxa"/>
            <w:shd w:val="clear" w:color="auto" w:fill="auto"/>
          </w:tcPr>
          <w:p w:rsidR="002612FD" w:rsidRPr="002612FD" w:rsidRDefault="002612FD" w:rsidP="002612FD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5" w:type="dxa"/>
            <w:shd w:val="clear" w:color="auto" w:fill="auto"/>
          </w:tcPr>
          <w:p w:rsidR="002612FD" w:rsidRPr="002612FD" w:rsidRDefault="002612FD" w:rsidP="002612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Приложение </w:t>
            </w:r>
          </w:p>
          <w:p w:rsidR="002612FD" w:rsidRPr="002612FD" w:rsidRDefault="002612FD" w:rsidP="002612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 постановлению администрации Кировского муниципального округа Ставропольского края </w:t>
            </w:r>
          </w:p>
          <w:p w:rsidR="002612FD" w:rsidRPr="00FB0924" w:rsidRDefault="00FB0924" w:rsidP="002612FD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092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 24 мая 2024 г,№ 867</w:t>
            </w:r>
          </w:p>
        </w:tc>
      </w:tr>
    </w:tbl>
    <w:p w:rsidR="002612FD" w:rsidRPr="002612FD" w:rsidRDefault="002612FD" w:rsidP="002612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612FD" w:rsidRPr="002612FD" w:rsidRDefault="002612FD" w:rsidP="002612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612FD">
        <w:rPr>
          <w:rFonts w:ascii="Times New Roman" w:eastAsia="Times New Roman" w:hAnsi="Times New Roman"/>
          <w:sz w:val="24"/>
          <w:szCs w:val="24"/>
          <w:lang w:eastAsia="zh-CN"/>
        </w:rPr>
        <w:t>ИНИЦИАТИВНЫЕ ПРОЕКТЫ, ПРИНЯТЫЕ К РЕАЛИЗАЦИИ НА 2024 ГОД</w:t>
      </w:r>
    </w:p>
    <w:p w:rsidR="002612FD" w:rsidRPr="002612FD" w:rsidRDefault="002612FD" w:rsidP="002612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7"/>
        <w:tblW w:w="14603" w:type="dxa"/>
        <w:tblLayout w:type="fixed"/>
        <w:tblLook w:val="04A0" w:firstRow="1" w:lastRow="0" w:firstColumn="1" w:lastColumn="0" w:noHBand="0" w:noVBand="1"/>
      </w:tblPr>
      <w:tblGrid>
        <w:gridCol w:w="660"/>
        <w:gridCol w:w="2425"/>
        <w:gridCol w:w="2410"/>
        <w:gridCol w:w="2126"/>
        <w:gridCol w:w="1418"/>
        <w:gridCol w:w="1417"/>
        <w:gridCol w:w="1276"/>
        <w:gridCol w:w="1312"/>
        <w:gridCol w:w="1559"/>
      </w:tblGrid>
      <w:tr w:rsidR="002612FD" w:rsidRPr="002612FD" w:rsidTr="00F54A6A">
        <w:trPr>
          <w:trHeight w:val="991"/>
        </w:trPr>
        <w:tc>
          <w:tcPr>
            <w:tcW w:w="660" w:type="dxa"/>
            <w:vMerge w:val="restart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25" w:type="dxa"/>
            <w:vMerge w:val="restart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2410" w:type="dxa"/>
            <w:vMerge w:val="restart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инициативного проекта</w:t>
            </w:r>
          </w:p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Направление расходования средств бюджета округа</w:t>
            </w:r>
          </w:p>
        </w:tc>
        <w:tc>
          <w:tcPr>
            <w:tcW w:w="5423" w:type="dxa"/>
            <w:gridSpan w:val="4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средств, необходимых для реализации проекта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 реализации проекта</w:t>
            </w:r>
          </w:p>
        </w:tc>
      </w:tr>
      <w:tr w:rsidR="002612FD" w:rsidRPr="002612FD" w:rsidTr="00F54A6A">
        <w:trPr>
          <w:trHeight w:val="281"/>
        </w:trPr>
        <w:tc>
          <w:tcPr>
            <w:tcW w:w="660" w:type="dxa"/>
            <w:vMerge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5" w:type="dxa"/>
            <w:vMerge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 физических лиц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Объём средств юридических лиц и  индивидуальных предпринимателей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612FD" w:rsidRPr="002612FD" w:rsidTr="00F54A6A">
        <w:trPr>
          <w:trHeight w:val="281"/>
        </w:trPr>
        <w:tc>
          <w:tcPr>
            <w:tcW w:w="66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25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6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 w:rsidR="002612FD" w:rsidRPr="002612FD" w:rsidTr="00F54A6A">
        <w:tc>
          <w:tcPr>
            <w:tcW w:w="66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25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41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Реализация инициативного проекта по проведению работ по уличному освещению ул. Железнодорожная </w:t>
            </w:r>
          </w:p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п. Комсомолец</w:t>
            </w:r>
          </w:p>
        </w:tc>
        <w:tc>
          <w:tcPr>
            <w:tcW w:w="2126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523716,16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523716,16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2024 год</w:t>
            </w:r>
          </w:p>
        </w:tc>
      </w:tr>
      <w:tr w:rsidR="002612FD" w:rsidRPr="002612FD" w:rsidTr="00F54A6A">
        <w:tc>
          <w:tcPr>
            <w:tcW w:w="66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25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Новопавловский территориальный отдел администрации Кировского муниципального </w:t>
            </w: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округа Ставропольского края</w:t>
            </w:r>
          </w:p>
        </w:tc>
        <w:tc>
          <w:tcPr>
            <w:tcW w:w="241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 xml:space="preserve">Реализация инициативного проекта на благоустройство ул. Красная </w:t>
            </w:r>
          </w:p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г. Новопавловска </w:t>
            </w:r>
          </w:p>
        </w:tc>
        <w:tc>
          <w:tcPr>
            <w:tcW w:w="2126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5600000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5600000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2024 год </w:t>
            </w:r>
          </w:p>
        </w:tc>
      </w:tr>
      <w:tr w:rsidR="002612FD" w:rsidRPr="002612FD" w:rsidTr="00F54A6A">
        <w:tc>
          <w:tcPr>
            <w:tcW w:w="66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425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Советский 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241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Реализация инициативного проекта на благоустройство территории, примыкающей к памятнику односельчанам, погибшим в годы гражданской и Великой Отечественной воин </w:t>
            </w:r>
          </w:p>
        </w:tc>
        <w:tc>
          <w:tcPr>
            <w:tcW w:w="2126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2256814,37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2256814,37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2024 год </w:t>
            </w:r>
          </w:p>
        </w:tc>
      </w:tr>
      <w:tr w:rsidR="002612FD" w:rsidRPr="002612FD" w:rsidTr="00F54A6A">
        <w:tc>
          <w:tcPr>
            <w:tcW w:w="66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2425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2410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126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418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8380530,53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8380530,53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1559" w:type="dxa"/>
          </w:tcPr>
          <w:p w:rsidR="002612FD" w:rsidRPr="002612FD" w:rsidRDefault="002612FD" w:rsidP="002612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612F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2612FD" w:rsidRPr="002612FD" w:rsidRDefault="002612FD" w:rsidP="002612FD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12FD" w:rsidRPr="002612FD" w:rsidRDefault="002612FD" w:rsidP="002612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12FD"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:rsidR="002612FD" w:rsidRPr="002612FD" w:rsidRDefault="002612FD" w:rsidP="002612FD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66EED" w:rsidRPr="00591A78" w:rsidRDefault="00466EED" w:rsidP="00B655B6">
      <w:pPr>
        <w:rPr>
          <w:rFonts w:ascii="Times New Roman" w:hAnsi="Times New Roman"/>
          <w:sz w:val="28"/>
          <w:szCs w:val="28"/>
        </w:rPr>
      </w:pPr>
    </w:p>
    <w:sectPr w:rsidR="00466EED" w:rsidRPr="00591A78" w:rsidSect="00536EEE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2EA5"/>
    <w:multiLevelType w:val="hybridMultilevel"/>
    <w:tmpl w:val="B54A8B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A78"/>
    <w:rsid w:val="000524C1"/>
    <w:rsid w:val="000610EE"/>
    <w:rsid w:val="00082A88"/>
    <w:rsid w:val="000B0DB5"/>
    <w:rsid w:val="00132F0F"/>
    <w:rsid w:val="001B63A7"/>
    <w:rsid w:val="001E5088"/>
    <w:rsid w:val="002219C8"/>
    <w:rsid w:val="00254196"/>
    <w:rsid w:val="002612FD"/>
    <w:rsid w:val="00372031"/>
    <w:rsid w:val="003B72A6"/>
    <w:rsid w:val="00412428"/>
    <w:rsid w:val="004160E3"/>
    <w:rsid w:val="00466EED"/>
    <w:rsid w:val="004676BD"/>
    <w:rsid w:val="005540CE"/>
    <w:rsid w:val="00591A78"/>
    <w:rsid w:val="005B67CF"/>
    <w:rsid w:val="005C44FC"/>
    <w:rsid w:val="006735E3"/>
    <w:rsid w:val="00673FEB"/>
    <w:rsid w:val="006D74E3"/>
    <w:rsid w:val="007934D1"/>
    <w:rsid w:val="00794039"/>
    <w:rsid w:val="007D1CB7"/>
    <w:rsid w:val="007D4611"/>
    <w:rsid w:val="007E6253"/>
    <w:rsid w:val="0082004B"/>
    <w:rsid w:val="00865388"/>
    <w:rsid w:val="00872222"/>
    <w:rsid w:val="008A7DD5"/>
    <w:rsid w:val="008D6E15"/>
    <w:rsid w:val="008E69FE"/>
    <w:rsid w:val="009100F1"/>
    <w:rsid w:val="009D2552"/>
    <w:rsid w:val="009F081B"/>
    <w:rsid w:val="00A40342"/>
    <w:rsid w:val="00A4489B"/>
    <w:rsid w:val="00A801C0"/>
    <w:rsid w:val="00AB0313"/>
    <w:rsid w:val="00AB3AEF"/>
    <w:rsid w:val="00AC0C44"/>
    <w:rsid w:val="00AD0F29"/>
    <w:rsid w:val="00B655B6"/>
    <w:rsid w:val="00B805E0"/>
    <w:rsid w:val="00BF03E7"/>
    <w:rsid w:val="00C52528"/>
    <w:rsid w:val="00CB4B12"/>
    <w:rsid w:val="00CB6537"/>
    <w:rsid w:val="00D23614"/>
    <w:rsid w:val="00DB243B"/>
    <w:rsid w:val="00DD0E17"/>
    <w:rsid w:val="00DD4EC2"/>
    <w:rsid w:val="00E20C6D"/>
    <w:rsid w:val="00E84AE0"/>
    <w:rsid w:val="00E868EC"/>
    <w:rsid w:val="00FB0924"/>
    <w:rsid w:val="00FE4190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A78"/>
    <w:pPr>
      <w:ind w:left="720"/>
      <w:contextualSpacing/>
    </w:pPr>
  </w:style>
  <w:style w:type="character" w:customStyle="1" w:styleId="FontStyle12">
    <w:name w:val="Font Style12"/>
    <w:uiPriority w:val="99"/>
    <w:rsid w:val="00591A78"/>
    <w:rPr>
      <w:rFonts w:ascii="Calibri" w:eastAsia="Calibri" w:hAnsi="Calibri" w:cs="Calibri" w:hint="default"/>
      <w:sz w:val="28"/>
      <w:szCs w:val="28"/>
    </w:rPr>
  </w:style>
  <w:style w:type="paragraph" w:styleId="a4">
    <w:name w:val="Normal (Web)"/>
    <w:basedOn w:val="a"/>
    <w:unhideWhenUsed/>
    <w:rsid w:val="00591A78"/>
    <w:pPr>
      <w:suppressAutoHyphens/>
      <w:autoSpaceDN w:val="0"/>
      <w:spacing w:before="28" w:after="28" w:line="240" w:lineRule="auto"/>
    </w:pPr>
    <w:rPr>
      <w:rFonts w:ascii="Times New Roman" w:eastAsia="Times New Roman" w:hAnsi="Times New Roman"/>
      <w:kern w:val="3"/>
      <w:sz w:val="24"/>
      <w:szCs w:val="24"/>
      <w:lang w:eastAsia="ru-RU" w:bidi="hi-IN"/>
    </w:rPr>
  </w:style>
  <w:style w:type="paragraph" w:customStyle="1" w:styleId="Default">
    <w:name w:val="Default"/>
    <w:rsid w:val="00591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шрифт абзаца2"/>
    <w:rsid w:val="00591A78"/>
  </w:style>
  <w:style w:type="paragraph" w:styleId="a5">
    <w:name w:val="Balloon Text"/>
    <w:basedOn w:val="a"/>
    <w:link w:val="a6"/>
    <w:uiPriority w:val="99"/>
    <w:semiHidden/>
    <w:unhideWhenUsed/>
    <w:rsid w:val="00DD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C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61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ОпоОиОВ</cp:lastModifiedBy>
  <cp:revision>5</cp:revision>
  <cp:lastPrinted>2024-05-27T10:17:00Z</cp:lastPrinted>
  <dcterms:created xsi:type="dcterms:W3CDTF">2024-05-24T12:07:00Z</dcterms:created>
  <dcterms:modified xsi:type="dcterms:W3CDTF">2024-05-27T10:18:00Z</dcterms:modified>
</cp:coreProperties>
</file>