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6E" w:rsidRPr="00A4756E" w:rsidRDefault="00A4756E" w:rsidP="00A4756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4756E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CE9DB93" wp14:editId="1299817A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56E" w:rsidRPr="00A4756E" w:rsidRDefault="00A4756E" w:rsidP="00A4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4756E" w:rsidRPr="00A4756E" w:rsidRDefault="00A4756E" w:rsidP="00A4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A4756E" w:rsidRPr="00A4756E" w:rsidRDefault="00A4756E" w:rsidP="00A4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A4756E" w:rsidRPr="00A4756E" w:rsidRDefault="00A4756E" w:rsidP="00A4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756E" w:rsidRPr="00A4756E" w:rsidRDefault="00A4756E" w:rsidP="00A4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A475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A475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A4756E" w:rsidRPr="00A4756E" w:rsidRDefault="00A4756E" w:rsidP="00A4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56E" w:rsidRPr="00A4756E" w:rsidRDefault="00A4756E" w:rsidP="00A4756E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6E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 2024 г</w:t>
      </w:r>
      <w:r w:rsidRPr="00A4756E">
        <w:rPr>
          <w:rFonts w:ascii="Times New Roman" w:eastAsia="Times New Roman" w:hAnsi="Times New Roman" w:cs="Times New Roman"/>
          <w:lang w:eastAsia="ru-RU"/>
        </w:rPr>
        <w:t>.</w:t>
      </w:r>
      <w:r w:rsidRPr="00A4756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г. Новопавловск</w:t>
      </w:r>
      <w:r w:rsidRPr="00A4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A4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863</w:t>
      </w:r>
    </w:p>
    <w:p w:rsidR="00374897" w:rsidRPr="00A4756E" w:rsidRDefault="00374897" w:rsidP="00C71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897" w:rsidRPr="00A4756E" w:rsidRDefault="00374897" w:rsidP="00C71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897" w:rsidRPr="00A4756E" w:rsidRDefault="00374897" w:rsidP="00C71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1C9" w:rsidRPr="00C713F7" w:rsidRDefault="004051C9" w:rsidP="003748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13F7">
        <w:rPr>
          <w:rFonts w:ascii="Times New Roman" w:hAnsi="Times New Roman" w:cs="Times New Roman"/>
          <w:sz w:val="28"/>
          <w:szCs w:val="28"/>
        </w:rPr>
        <w:t>Об утверждении Порядка использования</w:t>
      </w:r>
      <w:r w:rsidR="00374897" w:rsidRPr="00374897">
        <w:rPr>
          <w:rFonts w:ascii="Times New Roman" w:hAnsi="Times New Roman" w:cs="Times New Roman"/>
          <w:sz w:val="28"/>
          <w:szCs w:val="28"/>
        </w:rPr>
        <w:t xml:space="preserve"> </w:t>
      </w:r>
      <w:r w:rsidRPr="00C713F7">
        <w:rPr>
          <w:rFonts w:ascii="Times New Roman" w:hAnsi="Times New Roman" w:cs="Times New Roman"/>
          <w:sz w:val="28"/>
          <w:szCs w:val="28"/>
        </w:rPr>
        <w:t xml:space="preserve">населением объектов </w:t>
      </w:r>
      <w:r w:rsidR="00374897">
        <w:rPr>
          <w:rFonts w:ascii="Times New Roman" w:hAnsi="Times New Roman" w:cs="Times New Roman"/>
          <w:sz w:val="28"/>
          <w:szCs w:val="28"/>
        </w:rPr>
        <w:t>спорта,</w:t>
      </w:r>
      <w:r w:rsidR="00374897" w:rsidRPr="00374897">
        <w:rPr>
          <w:rFonts w:ascii="Times New Roman" w:hAnsi="Times New Roman" w:cs="Times New Roman"/>
          <w:sz w:val="28"/>
          <w:szCs w:val="28"/>
        </w:rPr>
        <w:t xml:space="preserve"> </w:t>
      </w:r>
      <w:r w:rsidRPr="00C713F7">
        <w:rPr>
          <w:rFonts w:ascii="Times New Roman" w:hAnsi="Times New Roman" w:cs="Times New Roman"/>
          <w:sz w:val="28"/>
          <w:szCs w:val="28"/>
        </w:rPr>
        <w:t>находящихся</w:t>
      </w:r>
      <w:r w:rsidR="00374897" w:rsidRPr="00374897">
        <w:rPr>
          <w:rFonts w:ascii="Times New Roman" w:hAnsi="Times New Roman" w:cs="Times New Roman"/>
          <w:sz w:val="28"/>
          <w:szCs w:val="28"/>
        </w:rPr>
        <w:t xml:space="preserve"> </w:t>
      </w:r>
      <w:r w:rsidR="00374897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Кировского </w:t>
      </w:r>
      <w:r w:rsidR="00077AEA">
        <w:rPr>
          <w:rFonts w:ascii="Times New Roman" w:hAnsi="Times New Roman" w:cs="Times New Roman"/>
          <w:sz w:val="28"/>
          <w:szCs w:val="28"/>
        </w:rPr>
        <w:t>муниципального</w:t>
      </w:r>
      <w:r w:rsidR="0037489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74897" w:rsidRPr="00374897">
        <w:rPr>
          <w:rFonts w:ascii="Times New Roman" w:hAnsi="Times New Roman" w:cs="Times New Roman"/>
          <w:sz w:val="28"/>
          <w:szCs w:val="28"/>
        </w:rPr>
        <w:t xml:space="preserve"> </w:t>
      </w:r>
      <w:r w:rsidR="00E03D1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74897">
        <w:rPr>
          <w:rFonts w:ascii="Times New Roman" w:hAnsi="Times New Roman" w:cs="Times New Roman"/>
          <w:sz w:val="28"/>
          <w:szCs w:val="28"/>
        </w:rPr>
        <w:t>,</w:t>
      </w:r>
      <w:r w:rsidR="00374897" w:rsidRPr="00374897">
        <w:rPr>
          <w:rFonts w:ascii="Times New Roman" w:hAnsi="Times New Roman" w:cs="Times New Roman"/>
          <w:sz w:val="28"/>
          <w:szCs w:val="28"/>
        </w:rPr>
        <w:t xml:space="preserve"> </w:t>
      </w:r>
      <w:r w:rsidRPr="00C713F7">
        <w:rPr>
          <w:rFonts w:ascii="Times New Roman" w:hAnsi="Times New Roman" w:cs="Times New Roman"/>
          <w:sz w:val="28"/>
          <w:szCs w:val="28"/>
        </w:rPr>
        <w:t>в том числе спортивной</w:t>
      </w:r>
      <w:r w:rsidR="00E03D10">
        <w:rPr>
          <w:rFonts w:ascii="Times New Roman" w:hAnsi="Times New Roman" w:cs="Times New Roman"/>
          <w:sz w:val="28"/>
          <w:szCs w:val="28"/>
        </w:rPr>
        <w:t xml:space="preserve"> </w:t>
      </w:r>
      <w:r w:rsidRPr="00C713F7">
        <w:rPr>
          <w:rFonts w:ascii="Times New Roman" w:hAnsi="Times New Roman" w:cs="Times New Roman"/>
          <w:sz w:val="28"/>
          <w:szCs w:val="28"/>
        </w:rPr>
        <w:t>инфраструктуры</w:t>
      </w:r>
      <w:r w:rsidR="00374897" w:rsidRPr="00374897">
        <w:rPr>
          <w:rFonts w:ascii="Times New Roman" w:hAnsi="Times New Roman" w:cs="Times New Roman"/>
          <w:sz w:val="28"/>
          <w:szCs w:val="28"/>
        </w:rPr>
        <w:t xml:space="preserve"> </w:t>
      </w:r>
      <w:r w:rsidRPr="00C713F7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374897" w:rsidRPr="00374897">
        <w:rPr>
          <w:rFonts w:ascii="Times New Roman" w:hAnsi="Times New Roman" w:cs="Times New Roman"/>
          <w:sz w:val="28"/>
          <w:szCs w:val="28"/>
        </w:rPr>
        <w:t xml:space="preserve"> </w:t>
      </w:r>
      <w:r w:rsidR="007A4B21" w:rsidRPr="00C713F7">
        <w:rPr>
          <w:rFonts w:ascii="Times New Roman" w:hAnsi="Times New Roman" w:cs="Times New Roman"/>
          <w:sz w:val="28"/>
          <w:szCs w:val="28"/>
        </w:rPr>
        <w:t>во внеурочное время</w:t>
      </w:r>
    </w:p>
    <w:p w:rsidR="004051C9" w:rsidRPr="00C713F7" w:rsidRDefault="004051C9" w:rsidP="00C7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1C9" w:rsidRPr="00C713F7" w:rsidRDefault="004051C9" w:rsidP="00C7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897" w:rsidRPr="00374897" w:rsidRDefault="00374897" w:rsidP="001F6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897">
        <w:rPr>
          <w:rFonts w:ascii="Times New Roman" w:hAnsi="Times New Roman" w:cs="Times New Roman"/>
          <w:sz w:val="28"/>
          <w:szCs w:val="28"/>
        </w:rPr>
        <w:t xml:space="preserve">В целях удовлетворения потребностей всех групп населения </w:t>
      </w:r>
      <w:r w:rsidR="001F64F6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77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7489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поддержании и укреплении здоровья, пропаганды здорового </w:t>
      </w:r>
      <w:r w:rsidR="001F64F6">
        <w:rPr>
          <w:rFonts w:ascii="Times New Roman" w:hAnsi="Times New Roman" w:cs="Times New Roman"/>
          <w:sz w:val="28"/>
          <w:szCs w:val="28"/>
        </w:rPr>
        <w:t xml:space="preserve">образа жизни, создания условий </w:t>
      </w:r>
      <w:r w:rsidRPr="00374897">
        <w:rPr>
          <w:rFonts w:ascii="Times New Roman" w:hAnsi="Times New Roman" w:cs="Times New Roman"/>
          <w:sz w:val="28"/>
          <w:szCs w:val="28"/>
        </w:rPr>
        <w:t>для массо</w:t>
      </w:r>
      <w:r w:rsidR="001F64F6">
        <w:rPr>
          <w:rFonts w:ascii="Times New Roman" w:hAnsi="Times New Roman" w:cs="Times New Roman"/>
          <w:sz w:val="28"/>
          <w:szCs w:val="28"/>
        </w:rPr>
        <w:t xml:space="preserve">вых, систематических </w:t>
      </w:r>
      <w:r w:rsidRPr="00374897">
        <w:rPr>
          <w:rFonts w:ascii="Times New Roman" w:hAnsi="Times New Roman" w:cs="Times New Roman"/>
          <w:sz w:val="28"/>
          <w:szCs w:val="28"/>
        </w:rPr>
        <w:t>занятий физической культурой и спортом, привлече</w:t>
      </w:r>
      <w:r w:rsidR="001F64F6">
        <w:rPr>
          <w:rFonts w:ascii="Times New Roman" w:hAnsi="Times New Roman" w:cs="Times New Roman"/>
          <w:sz w:val="28"/>
          <w:szCs w:val="28"/>
        </w:rPr>
        <w:t xml:space="preserve">ния к активному образу жизни, </w:t>
      </w:r>
      <w:r w:rsidRPr="0037489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1F64F6" w:rsidRPr="00374897">
        <w:rPr>
          <w:rFonts w:ascii="Times New Roman" w:hAnsi="Times New Roman" w:cs="Times New Roman"/>
          <w:sz w:val="28"/>
          <w:szCs w:val="28"/>
        </w:rPr>
        <w:t>абзаца пятого подпункта «а» пункта 2</w:t>
      </w:r>
      <w:r w:rsidRPr="00374897">
        <w:rPr>
          <w:rFonts w:ascii="Times New Roman" w:hAnsi="Times New Roman" w:cs="Times New Roman"/>
          <w:sz w:val="28"/>
          <w:szCs w:val="28"/>
        </w:rPr>
        <w:t xml:space="preserve"> Перечня поручений по итогам заседания </w:t>
      </w:r>
      <w:r w:rsidR="001F64F6">
        <w:rPr>
          <w:rFonts w:ascii="Times New Roman" w:hAnsi="Times New Roman" w:cs="Times New Roman"/>
          <w:sz w:val="28"/>
          <w:szCs w:val="28"/>
        </w:rPr>
        <w:t>С</w:t>
      </w:r>
      <w:r w:rsidRPr="00374897">
        <w:rPr>
          <w:rFonts w:ascii="Times New Roman" w:hAnsi="Times New Roman" w:cs="Times New Roman"/>
          <w:sz w:val="28"/>
          <w:szCs w:val="28"/>
        </w:rPr>
        <w:t>овета по развитию физической культуры и спорта, утвержденного Пр</w:t>
      </w:r>
      <w:r w:rsidR="001F64F6">
        <w:rPr>
          <w:rFonts w:ascii="Times New Roman" w:hAnsi="Times New Roman" w:cs="Times New Roman"/>
          <w:sz w:val="28"/>
          <w:szCs w:val="28"/>
        </w:rPr>
        <w:t>езидентом Российской Федерации</w:t>
      </w:r>
      <w:proofErr w:type="gramEnd"/>
      <w:r w:rsidR="001F64F6">
        <w:rPr>
          <w:rFonts w:ascii="Times New Roman" w:hAnsi="Times New Roman" w:cs="Times New Roman"/>
          <w:sz w:val="28"/>
          <w:szCs w:val="28"/>
        </w:rPr>
        <w:t xml:space="preserve"> от </w:t>
      </w:r>
      <w:r w:rsidR="00906A41">
        <w:rPr>
          <w:rFonts w:ascii="Times New Roman" w:hAnsi="Times New Roman" w:cs="Times New Roman"/>
          <w:sz w:val="28"/>
          <w:szCs w:val="28"/>
        </w:rPr>
        <w:t xml:space="preserve">     </w:t>
      </w:r>
      <w:r w:rsidRPr="00374897">
        <w:rPr>
          <w:rFonts w:ascii="Times New Roman" w:hAnsi="Times New Roman" w:cs="Times New Roman"/>
          <w:sz w:val="28"/>
          <w:szCs w:val="28"/>
        </w:rPr>
        <w:t>22</w:t>
      </w:r>
      <w:r w:rsidR="001F64F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74897">
        <w:rPr>
          <w:rFonts w:ascii="Times New Roman" w:hAnsi="Times New Roman" w:cs="Times New Roman"/>
          <w:sz w:val="28"/>
          <w:szCs w:val="28"/>
        </w:rPr>
        <w:t>2019</w:t>
      </w:r>
      <w:r w:rsidR="001F64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690B">
        <w:rPr>
          <w:rFonts w:ascii="Times New Roman" w:hAnsi="Times New Roman" w:cs="Times New Roman"/>
          <w:sz w:val="28"/>
          <w:szCs w:val="28"/>
        </w:rPr>
        <w:t xml:space="preserve"> № Пр-2397, </w:t>
      </w:r>
      <w:r w:rsidRPr="0037489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64F6">
        <w:rPr>
          <w:rFonts w:ascii="Times New Roman" w:hAnsi="Times New Roman" w:cs="Times New Roman"/>
          <w:sz w:val="28"/>
          <w:szCs w:val="28"/>
        </w:rPr>
        <w:t>Кировского</w:t>
      </w:r>
      <w:r w:rsidRPr="00374897">
        <w:rPr>
          <w:rFonts w:ascii="Times New Roman" w:hAnsi="Times New Roman" w:cs="Times New Roman"/>
          <w:sz w:val="28"/>
          <w:szCs w:val="28"/>
        </w:rPr>
        <w:t xml:space="preserve"> </w:t>
      </w:r>
      <w:r w:rsidR="00077A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7489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F64F6" w:rsidRDefault="001F64F6" w:rsidP="001F6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4F6" w:rsidRDefault="001F64F6" w:rsidP="001F6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1C9" w:rsidRDefault="00D21F3E" w:rsidP="001F6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2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64F6" w:rsidRDefault="001F64F6" w:rsidP="001F6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4F6" w:rsidRPr="004A1BA2" w:rsidRDefault="001F64F6" w:rsidP="004A1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EE8" w:rsidRPr="004A1BA2" w:rsidRDefault="004051C9" w:rsidP="004A1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A2">
        <w:rPr>
          <w:rFonts w:ascii="Times New Roman" w:hAnsi="Times New Roman" w:cs="Times New Roman"/>
          <w:sz w:val="28"/>
          <w:szCs w:val="28"/>
        </w:rPr>
        <w:t>1.</w:t>
      </w:r>
      <w:r w:rsidR="001F64F6" w:rsidRPr="004A1BA2">
        <w:rPr>
          <w:rFonts w:ascii="Times New Roman" w:hAnsi="Times New Roman" w:cs="Times New Roman"/>
          <w:sz w:val="28"/>
          <w:szCs w:val="28"/>
        </w:rPr>
        <w:t xml:space="preserve"> </w:t>
      </w:r>
      <w:r w:rsidR="00386EE8" w:rsidRPr="004A1BA2">
        <w:rPr>
          <w:rFonts w:ascii="Times New Roman" w:hAnsi="Times New Roman" w:cs="Times New Roman"/>
          <w:sz w:val="28"/>
          <w:szCs w:val="28"/>
        </w:rPr>
        <w:t>Утвердить</w:t>
      </w:r>
      <w:r w:rsidR="00EF3B6F" w:rsidRPr="004A1BA2">
        <w:rPr>
          <w:rFonts w:ascii="Times New Roman" w:hAnsi="Times New Roman" w:cs="Times New Roman"/>
          <w:sz w:val="28"/>
          <w:szCs w:val="28"/>
        </w:rPr>
        <w:t xml:space="preserve"> </w:t>
      </w:r>
      <w:r w:rsidR="001F64F6" w:rsidRPr="004A1BA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F3B6F" w:rsidRPr="004A1BA2">
        <w:rPr>
          <w:rFonts w:ascii="Times New Roman" w:hAnsi="Times New Roman" w:cs="Times New Roman"/>
          <w:sz w:val="28"/>
          <w:szCs w:val="28"/>
        </w:rPr>
        <w:t xml:space="preserve">Порядок использования населением объектов спорта, находящихся в муниципальной собственности </w:t>
      </w:r>
      <w:r w:rsidR="00E03D10" w:rsidRPr="004A1BA2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77AEA">
        <w:rPr>
          <w:rFonts w:ascii="Times New Roman" w:hAnsi="Times New Roman" w:cs="Times New Roman"/>
          <w:sz w:val="28"/>
          <w:szCs w:val="28"/>
        </w:rPr>
        <w:t>муниципального</w:t>
      </w:r>
      <w:r w:rsidR="00E03D10" w:rsidRPr="004A1BA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E30EF" w:rsidRPr="004A1BA2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="00EF3B6F" w:rsidRPr="004A1BA2">
        <w:rPr>
          <w:rFonts w:ascii="Times New Roman" w:hAnsi="Times New Roman" w:cs="Times New Roman"/>
          <w:sz w:val="28"/>
          <w:szCs w:val="28"/>
        </w:rPr>
        <w:t xml:space="preserve"> в том числе спортивной инфраструктуры образовательных организаций во внеурочное время</w:t>
      </w:r>
      <w:r w:rsidR="001F64F6" w:rsidRPr="004A1BA2">
        <w:rPr>
          <w:rFonts w:ascii="Times New Roman" w:hAnsi="Times New Roman" w:cs="Times New Roman"/>
          <w:sz w:val="28"/>
          <w:szCs w:val="28"/>
        </w:rPr>
        <w:t>.</w:t>
      </w:r>
    </w:p>
    <w:p w:rsidR="004A1BA2" w:rsidRDefault="004A1BA2" w:rsidP="004A1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5F3" w:rsidRPr="004406E7" w:rsidRDefault="004A1BA2" w:rsidP="004406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BA2">
        <w:rPr>
          <w:rFonts w:ascii="Times New Roman" w:hAnsi="Times New Roman" w:cs="Times New Roman"/>
          <w:sz w:val="28"/>
          <w:szCs w:val="28"/>
        </w:rPr>
        <w:t xml:space="preserve">2. </w:t>
      </w:r>
      <w:r w:rsidR="004406E7">
        <w:rPr>
          <w:rFonts w:ascii="Times New Roman" w:hAnsi="Times New Roman"/>
          <w:sz w:val="28"/>
          <w:szCs w:val="28"/>
          <w:lang w:eastAsia="ru-RU"/>
        </w:rPr>
        <w:t>Признать утратившим силу</w:t>
      </w:r>
      <w:r w:rsidR="006135F3">
        <w:rPr>
          <w:rFonts w:ascii="Times New Roman" w:hAnsi="Times New Roman"/>
          <w:sz w:val="28"/>
          <w:szCs w:val="28"/>
          <w:lang w:eastAsia="ru-RU"/>
        </w:rPr>
        <w:t xml:space="preserve"> постановление администрации Кировского городского </w:t>
      </w:r>
      <w:r w:rsidR="00012AC4">
        <w:rPr>
          <w:rFonts w:ascii="Times New Roman" w:hAnsi="Times New Roman"/>
          <w:sz w:val="28"/>
          <w:szCs w:val="28"/>
          <w:lang w:eastAsia="ru-RU"/>
        </w:rPr>
        <w:t>округа Ставропольского края от 27 декабр</w:t>
      </w:r>
      <w:r w:rsidR="006135F3">
        <w:rPr>
          <w:rFonts w:ascii="Times New Roman" w:hAnsi="Times New Roman"/>
          <w:sz w:val="28"/>
          <w:szCs w:val="28"/>
          <w:lang w:eastAsia="ru-RU"/>
        </w:rPr>
        <w:t>я 202</w:t>
      </w:r>
      <w:r w:rsidR="00012AC4">
        <w:rPr>
          <w:rFonts w:ascii="Times New Roman" w:hAnsi="Times New Roman"/>
          <w:sz w:val="28"/>
          <w:szCs w:val="28"/>
          <w:lang w:eastAsia="ru-RU"/>
        </w:rPr>
        <w:t>2</w:t>
      </w:r>
      <w:r w:rsidR="006135F3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012AC4">
        <w:rPr>
          <w:rFonts w:ascii="Times New Roman" w:hAnsi="Times New Roman"/>
          <w:sz w:val="28"/>
          <w:szCs w:val="28"/>
          <w:lang w:eastAsia="ru-RU"/>
        </w:rPr>
        <w:t>2464</w:t>
      </w:r>
      <w:r w:rsidR="004406E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6135F3">
        <w:rPr>
          <w:rFonts w:ascii="Times New Roman" w:hAnsi="Times New Roman"/>
          <w:sz w:val="28"/>
          <w:szCs w:val="28"/>
          <w:lang w:eastAsia="ru-RU"/>
        </w:rPr>
        <w:t>О</w:t>
      </w:r>
      <w:r w:rsidR="00012AC4">
        <w:rPr>
          <w:rFonts w:ascii="Times New Roman" w:hAnsi="Times New Roman"/>
          <w:sz w:val="28"/>
          <w:szCs w:val="28"/>
          <w:lang w:eastAsia="ru-RU"/>
        </w:rPr>
        <w:t>б</w:t>
      </w:r>
      <w:r w:rsidR="006135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2AC4">
        <w:rPr>
          <w:rFonts w:ascii="Times New Roman" w:hAnsi="Times New Roman"/>
          <w:sz w:val="28"/>
          <w:szCs w:val="28"/>
          <w:lang w:eastAsia="ru-RU"/>
        </w:rPr>
        <w:t>утверждении Порядка использования населением объектов спорта, находящихся в муниципальной собственности Кировского городского округа Ставропольского края, в том числе спортивной инфраструктуры образовательных организаций во внеурочное время</w:t>
      </w:r>
      <w:r w:rsidR="006135F3">
        <w:rPr>
          <w:rFonts w:ascii="Times New Roman" w:hAnsi="Times New Roman"/>
          <w:sz w:val="28"/>
          <w:szCs w:val="28"/>
          <w:lang w:eastAsia="ru-RU"/>
        </w:rPr>
        <w:t>».</w:t>
      </w:r>
    </w:p>
    <w:p w:rsidR="006135F3" w:rsidRDefault="006135F3" w:rsidP="004A1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BA2" w:rsidRPr="004A1BA2" w:rsidRDefault="00012AC4" w:rsidP="004A1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A1BA2" w:rsidRPr="004A1BA2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и защите информации администрации Кировского </w:t>
      </w:r>
      <w:r w:rsidR="00077AEA">
        <w:rPr>
          <w:rFonts w:ascii="Times New Roman" w:hAnsi="Times New Roman" w:cs="Times New Roman"/>
          <w:sz w:val="28"/>
          <w:szCs w:val="28"/>
        </w:rPr>
        <w:t>муниципального</w:t>
      </w:r>
      <w:r w:rsidR="004406E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="004A1BA2" w:rsidRPr="004A1BA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A1BA2" w:rsidRPr="004A1BA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4A1BA2" w:rsidRPr="004A1BA2">
        <w:rPr>
          <w:rFonts w:ascii="Times New Roman" w:eastAsia="Calibri" w:hAnsi="Times New Roman" w:cs="Times New Roman"/>
          <w:sz w:val="28"/>
          <w:szCs w:val="28"/>
        </w:rPr>
        <w:t xml:space="preserve">официальном портале администрации </w:t>
      </w:r>
      <w:r w:rsidR="004A1BA2" w:rsidRPr="004A1BA2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77AEA">
        <w:rPr>
          <w:rFonts w:ascii="Times New Roman" w:hAnsi="Times New Roman" w:cs="Times New Roman"/>
          <w:sz w:val="28"/>
          <w:szCs w:val="28"/>
        </w:rPr>
        <w:t>муниципального</w:t>
      </w:r>
      <w:r w:rsidR="004A1BA2" w:rsidRPr="004A1B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A1BA2" w:rsidRPr="004A1BA2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</w:t>
      </w:r>
      <w:r w:rsidR="004406E7">
        <w:rPr>
          <w:rFonts w:ascii="Times New Roman" w:eastAsia="Calibri" w:hAnsi="Times New Roman" w:cs="Times New Roman"/>
          <w:sz w:val="28"/>
          <w:szCs w:val="28"/>
        </w:rPr>
        <w:t xml:space="preserve">онной </w:t>
      </w:r>
      <w:r w:rsidR="004A1BA2">
        <w:rPr>
          <w:rFonts w:ascii="Times New Roman" w:eastAsia="Calibri" w:hAnsi="Times New Roman" w:cs="Times New Roman"/>
          <w:sz w:val="28"/>
          <w:szCs w:val="28"/>
        </w:rPr>
        <w:t>сети</w:t>
      </w:r>
      <w:r w:rsidR="004406E7">
        <w:rPr>
          <w:rFonts w:ascii="Times New Roman" w:eastAsia="Calibri" w:hAnsi="Times New Roman" w:cs="Times New Roman"/>
          <w:sz w:val="28"/>
          <w:szCs w:val="28"/>
        </w:rPr>
        <w:t xml:space="preserve"> «Интернет» в разделе </w:t>
      </w:r>
      <w:r w:rsidR="004A1BA2" w:rsidRPr="004A1BA2">
        <w:rPr>
          <w:rFonts w:ascii="Times New Roman" w:eastAsia="Calibri" w:hAnsi="Times New Roman" w:cs="Times New Roman"/>
          <w:sz w:val="28"/>
          <w:szCs w:val="28"/>
        </w:rPr>
        <w:t>«Документы/Постановления».</w:t>
      </w:r>
      <w:r w:rsidR="004A1BA2" w:rsidRPr="004A1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A2" w:rsidRDefault="004A1BA2" w:rsidP="004A1BA2">
      <w:pPr>
        <w:pStyle w:val="ConsPlusNormal"/>
        <w:ind w:firstLine="709"/>
        <w:jc w:val="both"/>
        <w:rPr>
          <w:sz w:val="28"/>
          <w:szCs w:val="28"/>
        </w:rPr>
      </w:pPr>
    </w:p>
    <w:p w:rsidR="004A1BA2" w:rsidRPr="004A1BA2" w:rsidRDefault="00012AC4" w:rsidP="004A1BA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1BA2" w:rsidRPr="004A1BA2">
        <w:rPr>
          <w:sz w:val="28"/>
          <w:szCs w:val="28"/>
        </w:rPr>
        <w:t xml:space="preserve">. </w:t>
      </w:r>
      <w:proofErr w:type="gramStart"/>
      <w:r w:rsidR="004A1BA2" w:rsidRPr="004A1BA2">
        <w:rPr>
          <w:sz w:val="28"/>
          <w:szCs w:val="28"/>
        </w:rPr>
        <w:t>Контроль за</w:t>
      </w:r>
      <w:proofErr w:type="gramEnd"/>
      <w:r w:rsidR="004A1BA2" w:rsidRPr="004A1BA2">
        <w:rPr>
          <w:sz w:val="28"/>
          <w:szCs w:val="28"/>
        </w:rPr>
        <w:t xml:space="preserve"> выполнением </w:t>
      </w:r>
      <w:r w:rsidR="004A1BA2" w:rsidRPr="0075042B">
        <w:rPr>
          <w:sz w:val="28"/>
          <w:szCs w:val="28"/>
        </w:rPr>
        <w:t>настоящего постановления</w:t>
      </w:r>
      <w:r w:rsidR="004A1BA2" w:rsidRPr="004A1BA2">
        <w:rPr>
          <w:sz w:val="28"/>
          <w:szCs w:val="28"/>
        </w:rPr>
        <w:t xml:space="preserve"> возложить на заместителя главы администрации Кировского </w:t>
      </w:r>
      <w:r w:rsidR="00077AEA">
        <w:rPr>
          <w:sz w:val="28"/>
          <w:szCs w:val="28"/>
        </w:rPr>
        <w:t>муниципального</w:t>
      </w:r>
      <w:r w:rsidR="004A1BA2" w:rsidRPr="004A1BA2">
        <w:rPr>
          <w:sz w:val="28"/>
          <w:szCs w:val="28"/>
        </w:rPr>
        <w:t xml:space="preserve"> округа Ставропольского края Тупиченко Е.В.</w:t>
      </w:r>
    </w:p>
    <w:p w:rsidR="004A1BA2" w:rsidRDefault="004A1BA2" w:rsidP="004A1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BA2" w:rsidRPr="004A1BA2" w:rsidRDefault="00012AC4" w:rsidP="004A1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1BA2" w:rsidRPr="004A1BA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5C57C6">
        <w:rPr>
          <w:rFonts w:ascii="Times New Roman" w:hAnsi="Times New Roman" w:cs="Times New Roman"/>
          <w:sz w:val="28"/>
          <w:szCs w:val="28"/>
        </w:rPr>
        <w:t>со дня обнародования.</w:t>
      </w:r>
    </w:p>
    <w:p w:rsidR="004A1BA2" w:rsidRPr="004A1BA2" w:rsidRDefault="004A1BA2" w:rsidP="004A1BA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A1BA2" w:rsidRDefault="004A1BA2" w:rsidP="004A1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1BA2" w:rsidRDefault="004A1BA2" w:rsidP="004A1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BA2" w:rsidRDefault="004A1BA2" w:rsidP="004A1BA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</w:t>
      </w:r>
      <w:r w:rsidR="00077AE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646519" w:rsidRPr="00C713F7" w:rsidRDefault="004A1BA2" w:rsidP="004A1BA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646519" w:rsidRDefault="004A1BA2" w:rsidP="00C7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EF" w:rsidRPr="00795FCF" w:rsidRDefault="00CE30EF" w:rsidP="00CE3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1C9" w:rsidRDefault="004051C9" w:rsidP="00C7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22" w:rsidRDefault="00312D22" w:rsidP="00C7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22" w:rsidRDefault="00312D22" w:rsidP="00C7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6E7" w:rsidRDefault="004406E7" w:rsidP="00C7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6E7" w:rsidRPr="00A4756E" w:rsidRDefault="004406E7" w:rsidP="00C713F7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B3C92" w:rsidRPr="00A4756E" w:rsidRDefault="00FB3C92" w:rsidP="00FB3C92">
      <w:pPr>
        <w:tabs>
          <w:tab w:val="left" w:pos="0"/>
          <w:tab w:val="left" w:pos="9673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756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</w:t>
      </w:r>
      <w:r w:rsidR="004710AA" w:rsidRPr="00A4756E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Pr="00A4756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                                                                                                  Е.В. Тупиченко</w:t>
      </w:r>
    </w:p>
    <w:p w:rsidR="00FB3C92" w:rsidRPr="00A4756E" w:rsidRDefault="00FB3C92" w:rsidP="00FB3C9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B3C92" w:rsidRPr="00A4756E" w:rsidRDefault="00FB3C92" w:rsidP="00FB3C9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756E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FB3C92" w:rsidRPr="00A4756E" w:rsidRDefault="00FB3C92" w:rsidP="00FB3C9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E30EF" w:rsidRPr="00A4756E" w:rsidRDefault="00FB3C92" w:rsidP="00FB3C9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756E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4406E7" w:rsidRPr="00A4756E" w:rsidRDefault="004406E7" w:rsidP="00FB3C9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406E7" w:rsidRPr="00A4756E" w:rsidRDefault="004406E7" w:rsidP="004406E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  <w:r w:rsidRPr="00A4756E">
        <w:rPr>
          <w:rFonts w:ascii="Times New Roman" w:hAnsi="Times New Roman" w:cs="Times New Roman"/>
          <w:color w:val="FFFFFF" w:themeColor="background1"/>
          <w:sz w:val="28"/>
        </w:rPr>
        <w:t xml:space="preserve">Начальник отдела по </w:t>
      </w:r>
      <w:proofErr w:type="gramStart"/>
      <w:r w:rsidRPr="00A4756E">
        <w:rPr>
          <w:rFonts w:ascii="Times New Roman" w:hAnsi="Times New Roman" w:cs="Times New Roman"/>
          <w:color w:val="FFFFFF" w:themeColor="background1"/>
          <w:sz w:val="28"/>
        </w:rPr>
        <w:t>организационным</w:t>
      </w:r>
      <w:proofErr w:type="gramEnd"/>
    </w:p>
    <w:p w:rsidR="004406E7" w:rsidRPr="00A4756E" w:rsidRDefault="004406E7" w:rsidP="004406E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  <w:r w:rsidRPr="00A4756E">
        <w:rPr>
          <w:rFonts w:ascii="Times New Roman" w:hAnsi="Times New Roman" w:cs="Times New Roman"/>
          <w:color w:val="FFFFFF" w:themeColor="background1"/>
          <w:sz w:val="28"/>
        </w:rPr>
        <w:t>и общим вопросам администрации                                                      А.П. Харенко</w:t>
      </w:r>
    </w:p>
    <w:p w:rsidR="004406E7" w:rsidRPr="00A4756E" w:rsidRDefault="004406E7" w:rsidP="004406E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4406E7" w:rsidRPr="00A4756E" w:rsidRDefault="004406E7" w:rsidP="004406E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  <w:r w:rsidRPr="00A4756E">
        <w:rPr>
          <w:rFonts w:ascii="Times New Roman" w:hAnsi="Times New Roman" w:cs="Times New Roman"/>
          <w:color w:val="FFFFFF" w:themeColor="background1"/>
          <w:sz w:val="28"/>
        </w:rPr>
        <w:t>Начальник отдела правового,</w:t>
      </w:r>
    </w:p>
    <w:p w:rsidR="004406E7" w:rsidRPr="00A4756E" w:rsidRDefault="004406E7" w:rsidP="004406E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  <w:r w:rsidRPr="00A4756E">
        <w:rPr>
          <w:rFonts w:ascii="Times New Roman" w:hAnsi="Times New Roman" w:cs="Times New Roman"/>
          <w:color w:val="FFFFFF" w:themeColor="background1"/>
          <w:sz w:val="28"/>
        </w:rPr>
        <w:t>кадрового обеспечения и профилактики</w:t>
      </w:r>
    </w:p>
    <w:p w:rsidR="004406E7" w:rsidRPr="00A4756E" w:rsidRDefault="004406E7" w:rsidP="004406E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756E">
        <w:rPr>
          <w:rFonts w:ascii="Times New Roman" w:hAnsi="Times New Roman" w:cs="Times New Roman"/>
          <w:color w:val="FFFFFF" w:themeColor="background1"/>
          <w:sz w:val="28"/>
        </w:rPr>
        <w:t>коррупционных правонарушений администрации                         Т.С. Марочкина</w:t>
      </w:r>
    </w:p>
    <w:p w:rsidR="00CE30EF" w:rsidRPr="00A4756E" w:rsidRDefault="00CE30EF" w:rsidP="00FB3C9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D7E79" w:rsidRPr="00A4756E" w:rsidRDefault="003D7E79" w:rsidP="00FB3C9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756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</w:t>
      </w:r>
      <w:r w:rsidR="00CF76BC" w:rsidRPr="00A4756E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управления</w:t>
      </w:r>
      <w:r w:rsidRPr="00A4756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образования</w:t>
      </w:r>
    </w:p>
    <w:p w:rsidR="00CE30EF" w:rsidRPr="00A4756E" w:rsidRDefault="003D7E79" w:rsidP="00FB3C9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756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</w:t>
      </w:r>
      <w:r w:rsidR="00CF76BC" w:rsidRPr="00A4756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</w:t>
      </w:r>
      <w:r w:rsidRPr="00A4756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И.В. </w:t>
      </w:r>
      <w:proofErr w:type="spellStart"/>
      <w:r w:rsidRPr="00A4756E">
        <w:rPr>
          <w:rFonts w:ascii="Times New Roman" w:hAnsi="Times New Roman" w:cs="Times New Roman"/>
          <w:color w:val="FFFFFF" w:themeColor="background1"/>
          <w:sz w:val="28"/>
          <w:szCs w:val="28"/>
        </w:rPr>
        <w:t>Битик</w:t>
      </w:r>
      <w:proofErr w:type="spellEnd"/>
    </w:p>
    <w:p w:rsidR="004406E7" w:rsidRPr="00A4756E" w:rsidRDefault="004406E7" w:rsidP="00FB3C9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406E7" w:rsidRPr="00A4756E" w:rsidRDefault="004406E7" w:rsidP="004406E7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4756E">
        <w:rPr>
          <w:rFonts w:ascii="Times New Roman" w:hAnsi="Times New Roman"/>
          <w:color w:val="FFFFFF" w:themeColor="background1"/>
          <w:sz w:val="28"/>
          <w:szCs w:val="28"/>
        </w:rPr>
        <w:t>Начальник отдела физической культуры</w:t>
      </w:r>
    </w:p>
    <w:p w:rsidR="004406E7" w:rsidRPr="00A4756E" w:rsidRDefault="004406E7" w:rsidP="004406E7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4756E">
        <w:rPr>
          <w:rFonts w:ascii="Times New Roman" w:hAnsi="Times New Roman"/>
          <w:color w:val="FFFFFF" w:themeColor="background1"/>
          <w:sz w:val="28"/>
          <w:szCs w:val="28"/>
        </w:rPr>
        <w:t>и спорта администрации Кировского</w:t>
      </w:r>
    </w:p>
    <w:p w:rsidR="004406E7" w:rsidRPr="00A4756E" w:rsidRDefault="004406E7" w:rsidP="004406E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756E">
        <w:rPr>
          <w:rFonts w:ascii="Times New Roman" w:hAnsi="Times New Roman"/>
          <w:color w:val="FFFFFF" w:themeColor="background1"/>
          <w:sz w:val="28"/>
          <w:szCs w:val="28"/>
        </w:rPr>
        <w:t>муниципального округа                                                                           А.Н. Курков</w:t>
      </w:r>
    </w:p>
    <w:p w:rsidR="00F54DCC" w:rsidRPr="00A4756E" w:rsidRDefault="00F54DCC" w:rsidP="00FB3C92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406E7" w:rsidRPr="00A4756E" w:rsidRDefault="004406E7" w:rsidP="003D7E79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  <w:proofErr w:type="gramStart"/>
      <w:r w:rsidRPr="00A4756E">
        <w:rPr>
          <w:rFonts w:ascii="Times New Roman" w:hAnsi="Times New Roman" w:cs="Times New Roman"/>
          <w:color w:val="FFFFFF" w:themeColor="background1"/>
          <w:sz w:val="28"/>
        </w:rPr>
        <w:t>Исполняющий</w:t>
      </w:r>
      <w:proofErr w:type="gramEnd"/>
      <w:r w:rsidRPr="00A4756E">
        <w:rPr>
          <w:rFonts w:ascii="Times New Roman" w:hAnsi="Times New Roman" w:cs="Times New Roman"/>
          <w:color w:val="FFFFFF" w:themeColor="background1"/>
          <w:sz w:val="28"/>
        </w:rPr>
        <w:t xml:space="preserve"> обязанности н</w:t>
      </w:r>
      <w:r w:rsidR="00F54DCC" w:rsidRPr="00A4756E">
        <w:rPr>
          <w:rFonts w:ascii="Times New Roman" w:hAnsi="Times New Roman" w:cs="Times New Roman"/>
          <w:color w:val="FFFFFF" w:themeColor="background1"/>
          <w:sz w:val="28"/>
        </w:rPr>
        <w:t>ачальник</w:t>
      </w:r>
      <w:r w:rsidRPr="00A4756E">
        <w:rPr>
          <w:rFonts w:ascii="Times New Roman" w:hAnsi="Times New Roman" w:cs="Times New Roman"/>
          <w:color w:val="FFFFFF" w:themeColor="background1"/>
          <w:sz w:val="28"/>
        </w:rPr>
        <w:t>а</w:t>
      </w:r>
    </w:p>
    <w:p w:rsidR="004406E7" w:rsidRPr="00A4756E" w:rsidRDefault="00F54DCC" w:rsidP="003D7E79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  <w:r w:rsidRPr="00A4756E">
        <w:rPr>
          <w:rFonts w:ascii="Times New Roman" w:hAnsi="Times New Roman" w:cs="Times New Roman"/>
          <w:color w:val="FFFFFF" w:themeColor="background1"/>
          <w:sz w:val="28"/>
        </w:rPr>
        <w:t xml:space="preserve">отдела </w:t>
      </w:r>
      <w:proofErr w:type="gramStart"/>
      <w:r w:rsidRPr="00A4756E">
        <w:rPr>
          <w:rFonts w:ascii="Times New Roman" w:hAnsi="Times New Roman" w:cs="Times New Roman"/>
          <w:color w:val="FFFFFF" w:themeColor="background1"/>
          <w:sz w:val="28"/>
        </w:rPr>
        <w:t>имущественных</w:t>
      </w:r>
      <w:proofErr w:type="gramEnd"/>
      <w:r w:rsidR="004406E7" w:rsidRPr="00A4756E">
        <w:rPr>
          <w:rFonts w:ascii="Times New Roman" w:hAnsi="Times New Roman" w:cs="Times New Roman"/>
          <w:color w:val="FFFFFF" w:themeColor="background1"/>
          <w:sz w:val="28"/>
        </w:rPr>
        <w:t xml:space="preserve"> </w:t>
      </w:r>
      <w:r w:rsidRPr="00A4756E">
        <w:rPr>
          <w:rFonts w:ascii="Times New Roman" w:hAnsi="Times New Roman" w:cs="Times New Roman"/>
          <w:color w:val="FFFFFF" w:themeColor="background1"/>
          <w:sz w:val="28"/>
        </w:rPr>
        <w:t>и земельных</w:t>
      </w:r>
    </w:p>
    <w:p w:rsidR="00F54DCC" w:rsidRPr="00A4756E" w:rsidRDefault="00F54DCC" w:rsidP="003D7E79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  <w:r w:rsidRPr="00A4756E">
        <w:rPr>
          <w:rFonts w:ascii="Times New Roman" w:hAnsi="Times New Roman" w:cs="Times New Roman"/>
          <w:color w:val="FFFFFF" w:themeColor="background1"/>
          <w:sz w:val="28"/>
        </w:rPr>
        <w:t xml:space="preserve">отношений администрации                                  </w:t>
      </w:r>
      <w:r w:rsidR="004406E7" w:rsidRPr="00A4756E">
        <w:rPr>
          <w:rFonts w:ascii="Times New Roman" w:hAnsi="Times New Roman" w:cs="Times New Roman"/>
          <w:color w:val="FFFFFF" w:themeColor="background1"/>
          <w:sz w:val="28"/>
        </w:rPr>
        <w:t xml:space="preserve">          </w:t>
      </w:r>
      <w:r w:rsidRPr="00A4756E">
        <w:rPr>
          <w:rFonts w:ascii="Times New Roman" w:hAnsi="Times New Roman" w:cs="Times New Roman"/>
          <w:color w:val="FFFFFF" w:themeColor="background1"/>
          <w:sz w:val="28"/>
        </w:rPr>
        <w:t xml:space="preserve">     </w:t>
      </w:r>
      <w:r w:rsidR="004406E7" w:rsidRPr="00A4756E">
        <w:rPr>
          <w:rFonts w:ascii="Times New Roman" w:hAnsi="Times New Roman" w:cs="Times New Roman"/>
          <w:color w:val="FFFFFF" w:themeColor="background1"/>
          <w:sz w:val="28"/>
        </w:rPr>
        <w:t xml:space="preserve">               </w:t>
      </w:r>
      <w:r w:rsidRPr="00A4756E">
        <w:rPr>
          <w:rFonts w:ascii="Times New Roman" w:hAnsi="Times New Roman" w:cs="Times New Roman"/>
          <w:color w:val="FFFFFF" w:themeColor="background1"/>
          <w:sz w:val="28"/>
        </w:rPr>
        <w:t xml:space="preserve">    </w:t>
      </w:r>
      <w:r w:rsidR="004406E7" w:rsidRPr="00A4756E">
        <w:rPr>
          <w:rFonts w:ascii="Times New Roman" w:hAnsi="Times New Roman" w:cs="Times New Roman"/>
          <w:color w:val="FFFFFF" w:themeColor="background1"/>
          <w:sz w:val="28"/>
        </w:rPr>
        <w:t xml:space="preserve">Н.А. </w:t>
      </w:r>
      <w:proofErr w:type="spellStart"/>
      <w:r w:rsidR="004406E7" w:rsidRPr="00A4756E">
        <w:rPr>
          <w:rFonts w:ascii="Times New Roman" w:hAnsi="Times New Roman" w:cs="Times New Roman"/>
          <w:color w:val="FFFFFF" w:themeColor="background1"/>
          <w:sz w:val="28"/>
        </w:rPr>
        <w:t>Байкова</w:t>
      </w:r>
      <w:proofErr w:type="spellEnd"/>
    </w:p>
    <w:p w:rsidR="004406E7" w:rsidRPr="00A4756E" w:rsidRDefault="004406E7" w:rsidP="003D7E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12D22" w:rsidRPr="00A4756E" w:rsidRDefault="00312D22" w:rsidP="003D7E79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D7E79" w:rsidRPr="00A4756E" w:rsidRDefault="003D7E79" w:rsidP="003D7E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E30EF" w:rsidRPr="00A4756E" w:rsidRDefault="003D7E79" w:rsidP="004406E7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4756E">
        <w:rPr>
          <w:rFonts w:ascii="Times New Roman" w:hAnsi="Times New Roman"/>
          <w:color w:val="FFFFFF" w:themeColor="background1"/>
          <w:sz w:val="28"/>
          <w:szCs w:val="28"/>
        </w:rPr>
        <w:t>Проект подготов</w:t>
      </w:r>
      <w:r w:rsidR="004406E7" w:rsidRPr="00A4756E">
        <w:rPr>
          <w:rFonts w:ascii="Times New Roman" w:hAnsi="Times New Roman"/>
          <w:color w:val="FFFFFF" w:themeColor="background1"/>
          <w:sz w:val="28"/>
          <w:szCs w:val="28"/>
        </w:rPr>
        <w:t>ил заместитель начальника отдела физической культуры и спорта администрации Кировского муниципального округа            Ю.Ю. Лосева</w:t>
      </w:r>
    </w:p>
    <w:p w:rsidR="00312D22" w:rsidRPr="00312D22" w:rsidRDefault="004710AA" w:rsidP="00312D22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EC4B06">
        <w:rPr>
          <w:sz w:val="28"/>
          <w:szCs w:val="28"/>
        </w:rPr>
        <w:t xml:space="preserve">     </w:t>
      </w:r>
      <w:r w:rsidR="00312D22" w:rsidRPr="00312D22">
        <w:rPr>
          <w:sz w:val="28"/>
          <w:szCs w:val="28"/>
        </w:rPr>
        <w:t>УТВЕРЖДЕН</w:t>
      </w:r>
    </w:p>
    <w:p w:rsidR="00312D22" w:rsidRPr="00312D22" w:rsidRDefault="00312D22" w:rsidP="00312D22">
      <w:pPr>
        <w:pStyle w:val="ConsPlusNormal"/>
        <w:jc w:val="center"/>
        <w:outlineLvl w:val="0"/>
        <w:rPr>
          <w:sz w:val="28"/>
          <w:szCs w:val="28"/>
        </w:rPr>
      </w:pPr>
      <w:r w:rsidRPr="00312D22">
        <w:rPr>
          <w:sz w:val="28"/>
          <w:szCs w:val="28"/>
        </w:rPr>
        <w:t xml:space="preserve">                                                                    </w:t>
      </w:r>
      <w:r w:rsidR="00EC4B06">
        <w:rPr>
          <w:sz w:val="28"/>
          <w:szCs w:val="28"/>
        </w:rPr>
        <w:t xml:space="preserve"> пост</w:t>
      </w:r>
      <w:r w:rsidRPr="00312D22">
        <w:rPr>
          <w:sz w:val="28"/>
          <w:szCs w:val="28"/>
        </w:rPr>
        <w:t xml:space="preserve">ановлением администрации                       </w:t>
      </w:r>
    </w:p>
    <w:p w:rsidR="00312D22" w:rsidRPr="00312D22" w:rsidRDefault="00312D22" w:rsidP="00312D22">
      <w:pPr>
        <w:pStyle w:val="ConsPlusNormal"/>
        <w:rPr>
          <w:sz w:val="28"/>
          <w:szCs w:val="28"/>
        </w:rPr>
      </w:pPr>
      <w:r w:rsidRPr="00312D22">
        <w:rPr>
          <w:sz w:val="28"/>
          <w:szCs w:val="28"/>
        </w:rPr>
        <w:t xml:space="preserve">                                                   </w:t>
      </w:r>
      <w:r w:rsidR="004710AA">
        <w:rPr>
          <w:sz w:val="28"/>
          <w:szCs w:val="28"/>
        </w:rPr>
        <w:t xml:space="preserve">                        </w:t>
      </w:r>
      <w:r w:rsidRPr="00312D22">
        <w:rPr>
          <w:sz w:val="28"/>
          <w:szCs w:val="28"/>
        </w:rPr>
        <w:t xml:space="preserve">Кировского </w:t>
      </w:r>
      <w:r w:rsidR="004710AA">
        <w:rPr>
          <w:sz w:val="28"/>
          <w:szCs w:val="28"/>
        </w:rPr>
        <w:t>муниципальн</w:t>
      </w:r>
      <w:r w:rsidRPr="00312D22">
        <w:rPr>
          <w:sz w:val="28"/>
          <w:szCs w:val="28"/>
        </w:rPr>
        <w:t>ого округа</w:t>
      </w:r>
    </w:p>
    <w:p w:rsidR="00170344" w:rsidRDefault="00312D22" w:rsidP="00312D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C4B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5842">
        <w:rPr>
          <w:rFonts w:ascii="Times New Roman" w:hAnsi="Times New Roman" w:cs="Times New Roman"/>
          <w:sz w:val="28"/>
          <w:szCs w:val="28"/>
        </w:rPr>
        <w:t xml:space="preserve"> </w:t>
      </w:r>
      <w:r w:rsidR="008E5D6A">
        <w:rPr>
          <w:rFonts w:ascii="Times New Roman" w:hAnsi="Times New Roman" w:cs="Times New Roman"/>
          <w:sz w:val="28"/>
          <w:szCs w:val="28"/>
        </w:rPr>
        <w:t xml:space="preserve">  </w:t>
      </w:r>
      <w:r w:rsidRPr="00312D2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4756E" w:rsidRPr="00312D22" w:rsidRDefault="00A4756E" w:rsidP="00312D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22 мая 2024г. № 863</w:t>
      </w:r>
    </w:p>
    <w:p w:rsidR="00312D22" w:rsidRDefault="00312D22" w:rsidP="00C71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B06" w:rsidRDefault="00EC4B06" w:rsidP="00C71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3A3" w:rsidRPr="00C713F7" w:rsidRDefault="00EE63A3" w:rsidP="00C71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344" w:rsidRPr="00C713F7" w:rsidRDefault="00170344" w:rsidP="00C71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3F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406E7" w:rsidRDefault="00170344" w:rsidP="00C71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 xml:space="preserve">использования населением объектов спорта, находящихся в муниципальной собственности </w:t>
      </w:r>
      <w:r w:rsidR="00E03D10" w:rsidRPr="009635E6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710AA">
        <w:rPr>
          <w:rFonts w:ascii="Times New Roman" w:hAnsi="Times New Roman" w:cs="Times New Roman"/>
          <w:sz w:val="28"/>
          <w:szCs w:val="28"/>
        </w:rPr>
        <w:t>муниципального</w:t>
      </w:r>
      <w:r w:rsidR="00E03D10" w:rsidRPr="009635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r w:rsidRPr="009635E6">
        <w:rPr>
          <w:rFonts w:ascii="Times New Roman" w:hAnsi="Times New Roman" w:cs="Times New Roman"/>
          <w:sz w:val="28"/>
          <w:szCs w:val="28"/>
        </w:rPr>
        <w:t xml:space="preserve"> в том числе спортивной инфраструктуры образовательных организаций</w:t>
      </w:r>
    </w:p>
    <w:p w:rsidR="00170344" w:rsidRPr="009635E6" w:rsidRDefault="00170344" w:rsidP="00C71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во внеурочное время</w:t>
      </w:r>
    </w:p>
    <w:p w:rsidR="00646519" w:rsidRPr="009635E6" w:rsidRDefault="00646519" w:rsidP="00C7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F7" w:rsidRPr="009635E6" w:rsidRDefault="00C713F7" w:rsidP="00E07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pacing w:val="-9"/>
          <w:sz w:val="28"/>
          <w:szCs w:val="28"/>
        </w:rPr>
        <w:t xml:space="preserve">1. </w:t>
      </w:r>
      <w:r w:rsidR="00312D22" w:rsidRPr="009635E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и условия использования населением объектов спорта, находящихся в муниципальной собственности Кировского </w:t>
      </w:r>
      <w:r w:rsidR="004710AA">
        <w:rPr>
          <w:rFonts w:ascii="Times New Roman" w:hAnsi="Times New Roman" w:cs="Times New Roman"/>
          <w:sz w:val="28"/>
          <w:szCs w:val="28"/>
        </w:rPr>
        <w:t>муниципального</w:t>
      </w:r>
      <w:r w:rsidR="00312D22" w:rsidRPr="009635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том числе спортивной инфраструктуры образовательных организаций во внеурочное время (далее – Порядок).</w:t>
      </w:r>
    </w:p>
    <w:p w:rsidR="00071766" w:rsidRPr="009635E6" w:rsidRDefault="00071766" w:rsidP="00071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2. Задачами Порядка являются:</w:t>
      </w:r>
    </w:p>
    <w:p w:rsidR="00071766" w:rsidRPr="009635E6" w:rsidRDefault="00312D22" w:rsidP="00071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1</w:t>
      </w:r>
      <w:r w:rsidR="00071766" w:rsidRPr="009635E6">
        <w:rPr>
          <w:rFonts w:ascii="Times New Roman" w:hAnsi="Times New Roman" w:cs="Times New Roman"/>
          <w:sz w:val="28"/>
          <w:szCs w:val="28"/>
        </w:rPr>
        <w:t xml:space="preserve">) привлечение максимально возможного числа жителей </w:t>
      </w:r>
      <w:r w:rsidR="00CE30EF" w:rsidRPr="009635E6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710AA">
        <w:rPr>
          <w:rFonts w:ascii="Times New Roman" w:hAnsi="Times New Roman" w:cs="Times New Roman"/>
          <w:sz w:val="28"/>
          <w:szCs w:val="28"/>
        </w:rPr>
        <w:t>муниципального</w:t>
      </w:r>
      <w:r w:rsidR="00CE30EF" w:rsidRPr="009635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A110F" w:rsidRPr="009635E6">
        <w:rPr>
          <w:rFonts w:ascii="Times New Roman" w:hAnsi="Times New Roman" w:cs="Times New Roman"/>
          <w:sz w:val="28"/>
          <w:szCs w:val="28"/>
        </w:rPr>
        <w:t xml:space="preserve"> </w:t>
      </w:r>
      <w:r w:rsidR="00071766" w:rsidRPr="009635E6">
        <w:rPr>
          <w:rFonts w:ascii="Times New Roman" w:hAnsi="Times New Roman" w:cs="Times New Roman"/>
          <w:sz w:val="28"/>
          <w:szCs w:val="28"/>
        </w:rPr>
        <w:t>к систематическим</w:t>
      </w:r>
      <w:r w:rsidR="00CE30EF" w:rsidRPr="009635E6">
        <w:rPr>
          <w:rFonts w:ascii="Times New Roman" w:hAnsi="Times New Roman" w:cs="Times New Roman"/>
          <w:sz w:val="28"/>
          <w:szCs w:val="28"/>
        </w:rPr>
        <w:t xml:space="preserve"> </w:t>
      </w:r>
      <w:r w:rsidR="00071766" w:rsidRPr="009635E6">
        <w:rPr>
          <w:rFonts w:ascii="Times New Roman" w:hAnsi="Times New Roman" w:cs="Times New Roman"/>
          <w:sz w:val="28"/>
          <w:szCs w:val="28"/>
        </w:rPr>
        <w:t>занятиям спортом, направленным на развитие их личности, формирование здорового</w:t>
      </w:r>
      <w:r w:rsidRPr="009635E6">
        <w:rPr>
          <w:rFonts w:ascii="Times New Roman" w:hAnsi="Times New Roman" w:cs="Times New Roman"/>
          <w:sz w:val="28"/>
          <w:szCs w:val="28"/>
        </w:rPr>
        <w:t xml:space="preserve"> </w:t>
      </w:r>
      <w:r w:rsidR="00071766" w:rsidRPr="009635E6">
        <w:rPr>
          <w:rFonts w:ascii="Times New Roman" w:hAnsi="Times New Roman" w:cs="Times New Roman"/>
          <w:sz w:val="28"/>
          <w:szCs w:val="28"/>
        </w:rPr>
        <w:t>образа жизни, воспитания физических, морально-этических и волевых качеств;</w:t>
      </w:r>
    </w:p>
    <w:p w:rsidR="00071766" w:rsidRPr="009635E6" w:rsidRDefault="00312D22" w:rsidP="009635E6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 xml:space="preserve">2) </w:t>
      </w:r>
      <w:r w:rsidR="00071766" w:rsidRPr="009635E6">
        <w:rPr>
          <w:rFonts w:ascii="Times New Roman" w:hAnsi="Times New Roman" w:cs="Times New Roman"/>
          <w:sz w:val="28"/>
          <w:szCs w:val="28"/>
        </w:rPr>
        <w:t>повышение роли физической культуры в оздоровлении населения,</w:t>
      </w:r>
      <w:r w:rsidR="00066E67" w:rsidRPr="009635E6">
        <w:rPr>
          <w:rFonts w:ascii="Times New Roman" w:hAnsi="Times New Roman" w:cs="Times New Roman"/>
          <w:sz w:val="28"/>
          <w:szCs w:val="28"/>
        </w:rPr>
        <w:t xml:space="preserve"> </w:t>
      </w:r>
      <w:r w:rsidR="00071766" w:rsidRPr="009635E6">
        <w:rPr>
          <w:rFonts w:ascii="Times New Roman" w:hAnsi="Times New Roman" w:cs="Times New Roman"/>
          <w:sz w:val="28"/>
          <w:szCs w:val="28"/>
        </w:rPr>
        <w:t>предупреждение заболеваемости и сохранение их здоровья;</w:t>
      </w:r>
    </w:p>
    <w:p w:rsidR="00071766" w:rsidRDefault="00312D22" w:rsidP="00963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3</w:t>
      </w:r>
      <w:r w:rsidR="00071766" w:rsidRPr="009635E6">
        <w:rPr>
          <w:rFonts w:ascii="Times New Roman" w:hAnsi="Times New Roman" w:cs="Times New Roman"/>
          <w:sz w:val="28"/>
          <w:szCs w:val="28"/>
        </w:rPr>
        <w:t>) повышение уровня физической подготовки и улучшение спортивных</w:t>
      </w:r>
      <w:r w:rsidR="002F27DC" w:rsidRPr="009635E6">
        <w:rPr>
          <w:rFonts w:ascii="Times New Roman" w:hAnsi="Times New Roman" w:cs="Times New Roman"/>
          <w:sz w:val="28"/>
          <w:szCs w:val="28"/>
        </w:rPr>
        <w:t xml:space="preserve"> </w:t>
      </w:r>
      <w:r w:rsidR="00071766" w:rsidRPr="009635E6">
        <w:rPr>
          <w:rFonts w:ascii="Times New Roman" w:hAnsi="Times New Roman" w:cs="Times New Roman"/>
          <w:sz w:val="28"/>
          <w:szCs w:val="28"/>
        </w:rPr>
        <w:t>результатов с учетом индивидуа</w:t>
      </w:r>
      <w:r w:rsidR="008E5D6A">
        <w:rPr>
          <w:rFonts w:ascii="Times New Roman" w:hAnsi="Times New Roman" w:cs="Times New Roman"/>
          <w:sz w:val="28"/>
          <w:szCs w:val="28"/>
        </w:rPr>
        <w:t>льных способностей занимающихся;</w:t>
      </w:r>
    </w:p>
    <w:p w:rsidR="008E5D6A" w:rsidRPr="009635E6" w:rsidRDefault="008E5D6A" w:rsidP="00963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профилактика правонарушений и вредных привычек среди населения.</w:t>
      </w:r>
    </w:p>
    <w:p w:rsidR="009635E6" w:rsidRPr="00677223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3. Под объектами спорта понимаются объекты, предназначенные для проведения физкультурных мероприятий и (или) спортивных мероприятий, в том числе спортивные сооружения (спортивный зал, тренажерный зал, беговая дорожка, площадки с уличными тренажерами и т.д.)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7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4. Объекты спорта могут использоваться населением в целях: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1) удовлетворения потребностей в поддержании и укреплении здоровья;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2) физической реабилитации;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3) проведения физкультурно-оздоровительного и спортивного досуга;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4) удовлетворения потребностей в достижении спортивных результатов.</w:t>
      </w:r>
    </w:p>
    <w:p w:rsidR="009635E6" w:rsidRPr="009635E6" w:rsidRDefault="009635E6" w:rsidP="009635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635E6">
        <w:rPr>
          <w:rFonts w:ascii="Times New Roman" w:hAnsi="Times New Roman" w:cs="Times New Roman"/>
          <w:sz w:val="28"/>
          <w:szCs w:val="28"/>
        </w:rPr>
        <w:t>Использование населением</w:t>
      </w:r>
      <w:r>
        <w:rPr>
          <w:rFonts w:ascii="Times New Roman" w:hAnsi="Times New Roman" w:cs="Times New Roman"/>
          <w:sz w:val="28"/>
          <w:szCs w:val="28"/>
        </w:rPr>
        <w:t xml:space="preserve"> объектов спорта осуществляется </w:t>
      </w:r>
      <w:r w:rsidRPr="009635E6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1) заключение в соответствии с действующим законодательством договоров (соглашений) с физическими и юридическими лицами по предоставлению в пользование объектов спорта в целях занятия физической культурой и спортом;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lastRenderedPageBreak/>
        <w:t>2) заключение в соответствии с действующим законодательством договоров (соглашений) с физическими и юридическими лицами об оказании услуг по проведению спортивных мероприятий;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3) предоставление свободного доступа на объект спорта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 xml:space="preserve">6. Объект спорта предоставляется физическим лицам, в том числе индивидуальным предпринимателям, юридическим лицам по договору (соглашению) с муниципальным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710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35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118E1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 w:rsidRPr="009635E6">
        <w:rPr>
          <w:rFonts w:ascii="Times New Roman" w:hAnsi="Times New Roman" w:cs="Times New Roman"/>
          <w:sz w:val="28"/>
          <w:szCs w:val="28"/>
        </w:rPr>
        <w:t>, в оперативном управлении которого находится объект спорта,</w:t>
      </w:r>
      <w:r w:rsidR="004D0BCD">
        <w:rPr>
          <w:rFonts w:ascii="Times New Roman" w:hAnsi="Times New Roman" w:cs="Times New Roman"/>
          <w:sz w:val="28"/>
          <w:szCs w:val="28"/>
        </w:rPr>
        <w:t xml:space="preserve"> на условиях, утвержденных локальными нормативными актами Учреждений.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7. Учреждения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 принимают решение об объемах </w:t>
      </w:r>
      <w:r w:rsidRPr="009635E6">
        <w:rPr>
          <w:rFonts w:ascii="Times New Roman" w:hAnsi="Times New Roman" w:cs="Times New Roman"/>
          <w:sz w:val="28"/>
          <w:szCs w:val="28"/>
        </w:rPr>
        <w:t>использования населением физкультурно-спортивной инфраструктуры на основании следующих принципов: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1) обеспечение максимального использования объектов спорта населе</w:t>
      </w:r>
      <w:r>
        <w:rPr>
          <w:rFonts w:ascii="Times New Roman" w:hAnsi="Times New Roman" w:cs="Times New Roman"/>
          <w:sz w:val="28"/>
          <w:szCs w:val="28"/>
        </w:rPr>
        <w:t xml:space="preserve">нием с </w:t>
      </w:r>
      <w:r w:rsidRPr="009635E6">
        <w:rPr>
          <w:rFonts w:ascii="Times New Roman" w:hAnsi="Times New Roman" w:cs="Times New Roman"/>
          <w:sz w:val="28"/>
          <w:szCs w:val="28"/>
        </w:rPr>
        <w:t xml:space="preserve">учетом необходимости обеспечения в полном объеме основной уставной деятельности </w:t>
      </w:r>
      <w:r w:rsidR="002118E1">
        <w:rPr>
          <w:rFonts w:ascii="Times New Roman" w:hAnsi="Times New Roman" w:cs="Times New Roman"/>
          <w:sz w:val="28"/>
          <w:szCs w:val="28"/>
        </w:rPr>
        <w:t>У</w:t>
      </w:r>
      <w:r w:rsidRPr="009635E6">
        <w:rPr>
          <w:rFonts w:ascii="Times New Roman" w:hAnsi="Times New Roman" w:cs="Times New Roman"/>
          <w:sz w:val="28"/>
          <w:szCs w:val="28"/>
        </w:rPr>
        <w:t>чреждений (тренировочного, образовательного процесса), необходимости исполнения заключенных договоров о предоставлении объектов спорта для использования в целях занятий физической культурой и спортом;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2) соблюдение установленных законодательством требований безопасности, антитеррористической защищенности.</w:t>
      </w:r>
    </w:p>
    <w:p w:rsidR="009635E6" w:rsidRPr="009635E6" w:rsidRDefault="002118E1" w:rsidP="0021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спорта </w:t>
      </w:r>
      <w:r w:rsidR="009635E6" w:rsidRPr="009635E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9635E6" w:rsidRPr="009635E6">
        <w:rPr>
          <w:rFonts w:ascii="Times New Roman" w:hAnsi="Times New Roman" w:cs="Times New Roman"/>
          <w:sz w:val="28"/>
          <w:szCs w:val="28"/>
        </w:rPr>
        <w:t>не могут быть исполь</w:t>
      </w:r>
      <w:r>
        <w:rPr>
          <w:rFonts w:ascii="Times New Roman" w:hAnsi="Times New Roman" w:cs="Times New Roman"/>
          <w:sz w:val="28"/>
          <w:szCs w:val="28"/>
        </w:rPr>
        <w:t xml:space="preserve">зованы </w:t>
      </w:r>
      <w:r w:rsidR="009635E6" w:rsidRPr="009635E6">
        <w:rPr>
          <w:rFonts w:ascii="Times New Roman" w:hAnsi="Times New Roman" w:cs="Times New Roman"/>
          <w:sz w:val="28"/>
          <w:szCs w:val="28"/>
        </w:rPr>
        <w:t>населением в ущерб ос</w:t>
      </w:r>
      <w:r>
        <w:rPr>
          <w:rFonts w:ascii="Times New Roman" w:hAnsi="Times New Roman" w:cs="Times New Roman"/>
          <w:sz w:val="28"/>
          <w:szCs w:val="28"/>
        </w:rPr>
        <w:t>новной деятельности Учреждений.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8. Объекты спорта, находящиеся на общественных территориях, предоставляются населению в режиме свободного доступа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9</w:t>
      </w:r>
      <w:r w:rsidR="002118E1">
        <w:rPr>
          <w:rFonts w:ascii="Times New Roman" w:hAnsi="Times New Roman" w:cs="Times New Roman"/>
          <w:sz w:val="28"/>
          <w:szCs w:val="28"/>
        </w:rPr>
        <w:t xml:space="preserve">. </w:t>
      </w:r>
      <w:r w:rsidRPr="009635E6">
        <w:rPr>
          <w:rFonts w:ascii="Times New Roman" w:hAnsi="Times New Roman" w:cs="Times New Roman"/>
          <w:sz w:val="28"/>
          <w:szCs w:val="28"/>
        </w:rPr>
        <w:t xml:space="preserve">Услуги, оказываемые населению на объектах спорта, должны соответствовать ГОСТ </w:t>
      </w:r>
      <w:proofErr w:type="gramStart"/>
      <w:r w:rsidRPr="009635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35E6">
        <w:rPr>
          <w:rFonts w:ascii="Times New Roman" w:hAnsi="Times New Roman" w:cs="Times New Roman"/>
          <w:sz w:val="28"/>
          <w:szCs w:val="28"/>
        </w:rPr>
        <w:t xml:space="preserve"> 52024-2003 «Услуги физкультурно-оздоровительные и спортивные. Общие требования».</w:t>
      </w:r>
    </w:p>
    <w:p w:rsidR="003341B4" w:rsidRPr="009635E6" w:rsidRDefault="003341B4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оказание услуг на объектах спорта, на которых оказание таких услуг является </w:t>
      </w:r>
      <w:r w:rsidR="007C6694">
        <w:rPr>
          <w:rFonts w:ascii="Times New Roman" w:hAnsi="Times New Roman" w:cs="Times New Roman"/>
          <w:sz w:val="28"/>
          <w:szCs w:val="28"/>
        </w:rPr>
        <w:t>небезопасным.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 xml:space="preserve">10. Содержание и обслуживание объектов спорта проводится </w:t>
      </w:r>
      <w:r w:rsidR="003341B4">
        <w:rPr>
          <w:rFonts w:ascii="Times New Roman" w:hAnsi="Times New Roman" w:cs="Times New Roman"/>
          <w:sz w:val="28"/>
          <w:szCs w:val="28"/>
        </w:rPr>
        <w:t>Учреждениями</w:t>
      </w:r>
      <w:r w:rsidRPr="009635E6">
        <w:rPr>
          <w:rFonts w:ascii="Times New Roman" w:hAnsi="Times New Roman" w:cs="Times New Roman"/>
          <w:sz w:val="28"/>
          <w:szCs w:val="28"/>
        </w:rPr>
        <w:t>, во владении и пользовании которых находится объект спорта, в соответствии с правилами техники безопасности, пожарной безопасности, санитарно-гигиеническими нормами и правилами, иными нормами действующего законодательства.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 xml:space="preserve">11. При использовании объектов спорта посетители имеют право </w:t>
      </w:r>
      <w:proofErr w:type="gramStart"/>
      <w:r w:rsidRPr="009635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35E6">
        <w:rPr>
          <w:rFonts w:ascii="Times New Roman" w:hAnsi="Times New Roman" w:cs="Times New Roman"/>
          <w:sz w:val="28"/>
          <w:szCs w:val="28"/>
        </w:rPr>
        <w:t>: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1) пользование всеми видами услуг, предусмотренными функциональными особенностями объекта;</w:t>
      </w:r>
    </w:p>
    <w:p w:rsidR="009635E6" w:rsidRPr="009635E6" w:rsidRDefault="009635E6" w:rsidP="0021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 xml:space="preserve">2) пронос личных вещей, не </w:t>
      </w:r>
      <w:r w:rsidR="002118E1">
        <w:rPr>
          <w:rFonts w:ascii="Times New Roman" w:hAnsi="Times New Roman" w:cs="Times New Roman"/>
          <w:sz w:val="28"/>
          <w:szCs w:val="28"/>
        </w:rPr>
        <w:t>запрещенных настоящим Порядком.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12. При использовании объектов спорта посетители обязаны: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lastRenderedPageBreak/>
        <w:t>1) бережно относиться к объектам спорта, спортивному оборудованию, спортивному инвентарю;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2) поддерживать порядок и не нарушать дисциплину при использовании объекта спорта;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3) предупреждать конфликтные ситуации, не допускать оскорбительных выражений и хулиганских действий в адрес других лиц;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4) соблюдать персональную ответственность за соблюдение правил техники безопасности нахождения на объекте спорта;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5) при обнаружении (возникновении) поломки (повреждения) спортивного оборудования, спортивного инвентаря, делающей невозможным или опасным их дальнейшее использование, прекратить использование неисправного спортивного оборудования, спортивного инвентаря и незамедлительно сообщить об этом лицу, ответственному за организацию использования объекта.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13. При использовании объектов спорта запрещается: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1) распивать спиртные напитки, употреблять табачные, наркотические или психотропные вещества;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2) проносить на территорию оружие (за исключением спортивного оружия), взрывчатые, легковоспламеняющиеся вещества и материалы, а на территорию спортивной площадки - проносить стеклянную посуду;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3) использовать пиротехнические изделия с нарушением требований действующего законодательства, разводить костры;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4) выгуливать животных;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 xml:space="preserve">5) размещать отходы производства и потребления вне отведенных для этого </w:t>
      </w:r>
      <w:proofErr w:type="gramStart"/>
      <w:r w:rsidRPr="009635E6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9635E6">
        <w:rPr>
          <w:rFonts w:ascii="Times New Roman" w:hAnsi="Times New Roman" w:cs="Times New Roman"/>
          <w:sz w:val="28"/>
          <w:szCs w:val="28"/>
        </w:rPr>
        <w:t>, разливать жидкости на спортивное покрытие, наносить повреждения спортивному покрытию;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6) наносить повреждения, в том числе надписи, использовать не по назначению спортивное оборудование, спортивный инвентарь, малые архитектурные формы;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7) крепить к спортивному оборудованию, спортивному инвентарю, малым архитектурным формам рекламу, вывески, указатели без соблюдения требований законодательства о рекламе;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8) умышленно мешать другим занимающимся на территории объекта;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9) производить самостоятельную разборку, сборку и ремонт спортивного обору</w:t>
      </w:r>
      <w:r>
        <w:rPr>
          <w:rFonts w:ascii="Times New Roman" w:hAnsi="Times New Roman" w:cs="Times New Roman"/>
          <w:sz w:val="28"/>
          <w:szCs w:val="28"/>
        </w:rPr>
        <w:t>дования, спортивного инвентаря.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14. Пользователи объектов спорта, нарушившие требования настоящего Порядка, могут быть удалены с объекта, а также привлечены к ответственности в соответствии с законодательством Российской Федерации.</w:t>
      </w: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5E6" w:rsidRPr="009635E6" w:rsidRDefault="009635E6" w:rsidP="00963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5E6" w:rsidRPr="009635E6" w:rsidRDefault="009635E6" w:rsidP="009635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9635E6" w:rsidRPr="009635E6" w:rsidRDefault="009635E6" w:rsidP="009635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9635E6">
        <w:rPr>
          <w:rFonts w:ascii="Times New Roman" w:hAnsi="Times New Roman" w:cs="Times New Roman"/>
          <w:sz w:val="28"/>
          <w:szCs w:val="28"/>
        </w:rPr>
        <w:t xml:space="preserve"> </w:t>
      </w:r>
      <w:r w:rsidR="005A79D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35E6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C713F7" w:rsidRPr="009635E6" w:rsidRDefault="009635E6" w:rsidP="002118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35E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635E6">
        <w:rPr>
          <w:rFonts w:ascii="Times New Roman" w:hAnsi="Times New Roman" w:cs="Times New Roman"/>
          <w:sz w:val="28"/>
          <w:szCs w:val="28"/>
        </w:rPr>
        <w:tab/>
      </w:r>
      <w:r w:rsidRPr="009635E6">
        <w:rPr>
          <w:rFonts w:ascii="Times New Roman" w:hAnsi="Times New Roman" w:cs="Times New Roman"/>
          <w:sz w:val="28"/>
          <w:szCs w:val="28"/>
        </w:rPr>
        <w:tab/>
      </w:r>
      <w:r w:rsidRPr="009635E6">
        <w:rPr>
          <w:rFonts w:ascii="Times New Roman" w:hAnsi="Times New Roman" w:cs="Times New Roman"/>
          <w:sz w:val="28"/>
          <w:szCs w:val="28"/>
        </w:rPr>
        <w:tab/>
      </w:r>
      <w:r w:rsidRPr="009635E6">
        <w:rPr>
          <w:rFonts w:ascii="Times New Roman" w:hAnsi="Times New Roman" w:cs="Times New Roman"/>
          <w:sz w:val="28"/>
          <w:szCs w:val="28"/>
        </w:rPr>
        <w:tab/>
      </w:r>
      <w:r w:rsidRPr="009635E6">
        <w:rPr>
          <w:rFonts w:ascii="Times New Roman" w:hAnsi="Times New Roman" w:cs="Times New Roman"/>
          <w:sz w:val="28"/>
          <w:szCs w:val="28"/>
        </w:rPr>
        <w:tab/>
      </w:r>
      <w:r w:rsidRPr="009635E6">
        <w:rPr>
          <w:rFonts w:ascii="Times New Roman" w:hAnsi="Times New Roman" w:cs="Times New Roman"/>
          <w:sz w:val="28"/>
          <w:szCs w:val="28"/>
        </w:rPr>
        <w:tab/>
      </w:r>
      <w:r w:rsidRPr="009635E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3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Т.Ю. Яковлева</w:t>
      </w:r>
    </w:p>
    <w:sectPr w:rsidR="00C713F7" w:rsidRPr="009635E6" w:rsidSect="00312D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416AB"/>
    <w:multiLevelType w:val="hybridMultilevel"/>
    <w:tmpl w:val="832C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2566E"/>
    <w:multiLevelType w:val="hybridMultilevel"/>
    <w:tmpl w:val="2910C642"/>
    <w:lvl w:ilvl="0" w:tplc="3FC85BAA">
      <w:start w:val="4"/>
      <w:numFmt w:val="decimal"/>
      <w:lvlText w:val="%1."/>
      <w:lvlJc w:val="left"/>
      <w:pPr>
        <w:ind w:left="106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519"/>
    <w:rsid w:val="00012AC4"/>
    <w:rsid w:val="00027875"/>
    <w:rsid w:val="00044C1C"/>
    <w:rsid w:val="00066E67"/>
    <w:rsid w:val="00071766"/>
    <w:rsid w:val="00072648"/>
    <w:rsid w:val="00077AEA"/>
    <w:rsid w:val="000833FF"/>
    <w:rsid w:val="000F0845"/>
    <w:rsid w:val="000F19E5"/>
    <w:rsid w:val="00142C10"/>
    <w:rsid w:val="00170344"/>
    <w:rsid w:val="001F64F6"/>
    <w:rsid w:val="00205166"/>
    <w:rsid w:val="002118E1"/>
    <w:rsid w:val="002650F2"/>
    <w:rsid w:val="00280458"/>
    <w:rsid w:val="00286ACD"/>
    <w:rsid w:val="002F27DC"/>
    <w:rsid w:val="002F328C"/>
    <w:rsid w:val="00312D22"/>
    <w:rsid w:val="00313AD4"/>
    <w:rsid w:val="003341B4"/>
    <w:rsid w:val="00373632"/>
    <w:rsid w:val="00374897"/>
    <w:rsid w:val="00386EE8"/>
    <w:rsid w:val="003A15E0"/>
    <w:rsid w:val="003A4DC3"/>
    <w:rsid w:val="003D7692"/>
    <w:rsid w:val="003D7E79"/>
    <w:rsid w:val="004051C9"/>
    <w:rsid w:val="00434FA4"/>
    <w:rsid w:val="004406E7"/>
    <w:rsid w:val="00455B6C"/>
    <w:rsid w:val="004710AA"/>
    <w:rsid w:val="004A1BA2"/>
    <w:rsid w:val="004D0BCD"/>
    <w:rsid w:val="00504E91"/>
    <w:rsid w:val="00560ACB"/>
    <w:rsid w:val="0057690B"/>
    <w:rsid w:val="00596C43"/>
    <w:rsid w:val="005A620F"/>
    <w:rsid w:val="005A79DA"/>
    <w:rsid w:val="005C57C6"/>
    <w:rsid w:val="006135F3"/>
    <w:rsid w:val="00613AA0"/>
    <w:rsid w:val="00646519"/>
    <w:rsid w:val="006471C2"/>
    <w:rsid w:val="006519D4"/>
    <w:rsid w:val="00661167"/>
    <w:rsid w:val="00677223"/>
    <w:rsid w:val="006856A6"/>
    <w:rsid w:val="006A110F"/>
    <w:rsid w:val="006C6D89"/>
    <w:rsid w:val="006D1343"/>
    <w:rsid w:val="007207BB"/>
    <w:rsid w:val="00737304"/>
    <w:rsid w:val="00767877"/>
    <w:rsid w:val="00794185"/>
    <w:rsid w:val="007A4B21"/>
    <w:rsid w:val="007C6694"/>
    <w:rsid w:val="007D7E6B"/>
    <w:rsid w:val="007E0C6A"/>
    <w:rsid w:val="00813819"/>
    <w:rsid w:val="00850786"/>
    <w:rsid w:val="00886C7C"/>
    <w:rsid w:val="008A3811"/>
    <w:rsid w:val="008D4BED"/>
    <w:rsid w:val="008D715F"/>
    <w:rsid w:val="008E4CCD"/>
    <w:rsid w:val="008E5D6A"/>
    <w:rsid w:val="008E69C5"/>
    <w:rsid w:val="00906A41"/>
    <w:rsid w:val="00924B3D"/>
    <w:rsid w:val="009325F1"/>
    <w:rsid w:val="0093401D"/>
    <w:rsid w:val="009635E6"/>
    <w:rsid w:val="009709D7"/>
    <w:rsid w:val="009A03B7"/>
    <w:rsid w:val="009C14A0"/>
    <w:rsid w:val="009D2FE1"/>
    <w:rsid w:val="009F795C"/>
    <w:rsid w:val="00A4756E"/>
    <w:rsid w:val="00A71B23"/>
    <w:rsid w:val="00AB601E"/>
    <w:rsid w:val="00AC74DD"/>
    <w:rsid w:val="00AD0875"/>
    <w:rsid w:val="00AF5CAE"/>
    <w:rsid w:val="00B13747"/>
    <w:rsid w:val="00B767E4"/>
    <w:rsid w:val="00BD0995"/>
    <w:rsid w:val="00C25EB8"/>
    <w:rsid w:val="00C64CCB"/>
    <w:rsid w:val="00C713F7"/>
    <w:rsid w:val="00C91391"/>
    <w:rsid w:val="00CB205E"/>
    <w:rsid w:val="00CE30EF"/>
    <w:rsid w:val="00CF223E"/>
    <w:rsid w:val="00CF76BC"/>
    <w:rsid w:val="00D11C3C"/>
    <w:rsid w:val="00D21F3E"/>
    <w:rsid w:val="00D51CAD"/>
    <w:rsid w:val="00D96364"/>
    <w:rsid w:val="00DB620B"/>
    <w:rsid w:val="00DC33DE"/>
    <w:rsid w:val="00DF0797"/>
    <w:rsid w:val="00E03D10"/>
    <w:rsid w:val="00E07E0F"/>
    <w:rsid w:val="00E2507E"/>
    <w:rsid w:val="00E35842"/>
    <w:rsid w:val="00E36E14"/>
    <w:rsid w:val="00E47A84"/>
    <w:rsid w:val="00E57A81"/>
    <w:rsid w:val="00E72AB2"/>
    <w:rsid w:val="00E908CA"/>
    <w:rsid w:val="00EA4271"/>
    <w:rsid w:val="00EB4211"/>
    <w:rsid w:val="00EB54BF"/>
    <w:rsid w:val="00EC4B06"/>
    <w:rsid w:val="00ED5290"/>
    <w:rsid w:val="00EE63A3"/>
    <w:rsid w:val="00EF3B6F"/>
    <w:rsid w:val="00F40A25"/>
    <w:rsid w:val="00F42922"/>
    <w:rsid w:val="00F527E6"/>
    <w:rsid w:val="00F54DCC"/>
    <w:rsid w:val="00F733EB"/>
    <w:rsid w:val="00FB3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205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713F7"/>
    <w:pPr>
      <w:ind w:left="720"/>
      <w:contextualSpacing/>
    </w:pPr>
  </w:style>
  <w:style w:type="paragraph" w:customStyle="1" w:styleId="ConsPlusTitle">
    <w:name w:val="ConsPlusTitle"/>
    <w:rsid w:val="00265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99"/>
    <w:rsid w:val="003D76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A1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20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13F7"/>
    <w:pPr>
      <w:ind w:left="720"/>
      <w:contextualSpacing/>
    </w:pPr>
  </w:style>
  <w:style w:type="paragraph" w:customStyle="1" w:styleId="ConsPlusTitle">
    <w:name w:val="ConsPlusTitle"/>
    <w:rsid w:val="00265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99"/>
    <w:rsid w:val="003D76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A1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8954-3460-4046-824D-8B44D39F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Тиль Наталья Алексеевна</dc:creator>
  <cp:lastModifiedBy>ОпоОиОВ</cp:lastModifiedBy>
  <cp:revision>3</cp:revision>
  <cp:lastPrinted>2024-05-23T10:27:00Z</cp:lastPrinted>
  <dcterms:created xsi:type="dcterms:W3CDTF">2024-05-20T14:48:00Z</dcterms:created>
  <dcterms:modified xsi:type="dcterms:W3CDTF">2024-05-23T10:27:00Z</dcterms:modified>
</cp:coreProperties>
</file>