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4" w:rsidRPr="00154494" w:rsidRDefault="00154494" w:rsidP="0015449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5449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9170695" wp14:editId="6364669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544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544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54494" w:rsidRPr="00154494" w:rsidRDefault="00154494" w:rsidP="0015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494" w:rsidRPr="00154494" w:rsidRDefault="00154494" w:rsidP="0015449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</w:t>
      </w:r>
      <w:r w:rsidRPr="00154494">
        <w:rPr>
          <w:rFonts w:ascii="Times New Roman" w:eastAsia="Times New Roman" w:hAnsi="Times New Roman" w:cs="Times New Roman"/>
          <w:lang w:eastAsia="ru-RU"/>
        </w:rPr>
        <w:t>.</w:t>
      </w:r>
      <w:r w:rsidRPr="0015449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15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1544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102FC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81E1C" w:rsidRPr="00281E1C">
        <w:t xml:space="preserve"> </w:t>
      </w:r>
      <w:r w:rsidR="00281E1C" w:rsidRPr="00281E1C">
        <w:rPr>
          <w:rFonts w:ascii="Times New Roman" w:hAnsi="Times New Roman" w:cs="Times New Roman"/>
          <w:sz w:val="28"/>
          <w:szCs w:val="28"/>
        </w:rPr>
        <w:t>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муниципального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E442AB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 от</w:t>
      </w:r>
      <w:r w:rsidR="00281E1C">
        <w:rPr>
          <w:rFonts w:ascii="Times New Roman" w:hAnsi="Times New Roman" w:cs="Times New Roman"/>
          <w:sz w:val="28"/>
          <w:szCs w:val="28"/>
        </w:rPr>
        <w:t xml:space="preserve"> 12 февраля</w:t>
      </w:r>
      <w:proofErr w:type="gramEnd"/>
      <w:r w:rsidR="00281E1C">
        <w:rPr>
          <w:rFonts w:ascii="Times New Roman" w:hAnsi="Times New Roman" w:cs="Times New Roman"/>
          <w:sz w:val="28"/>
          <w:szCs w:val="28"/>
        </w:rPr>
        <w:t xml:space="preserve"> 2024 года № 240</w:t>
      </w:r>
    </w:p>
    <w:p w:rsidR="00E442AB" w:rsidRDefault="00E442AB" w:rsidP="00E4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E1C" w:rsidRDefault="00281E1C" w:rsidP="00E4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AB" w:rsidRDefault="00281E1C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C26D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26D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18 мая 2009 года №</w:t>
      </w:r>
      <w:r w:rsidRPr="002C26DE">
        <w:rPr>
          <w:rFonts w:ascii="Times New Roman" w:hAnsi="Times New Roman" w:cs="Times New Roman"/>
          <w:sz w:val="28"/>
          <w:szCs w:val="28"/>
        </w:rPr>
        <w:t> 559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26DE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характера» и пунктом 2 постановления </w:t>
      </w:r>
      <w:r w:rsidRPr="00711BE7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7 августа 2007 года №</w:t>
      </w:r>
      <w:r w:rsidRPr="00711BE7">
        <w:rPr>
          <w:rFonts w:ascii="Times New Roman" w:hAnsi="Times New Roman" w:cs="Times New Roman"/>
          <w:sz w:val="28"/>
          <w:szCs w:val="28"/>
        </w:rPr>
        <w:t xml:space="preserve"> 520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711BE7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</w:t>
      </w:r>
      <w:proofErr w:type="gramEnd"/>
      <w:r w:rsidRPr="00711BE7">
        <w:rPr>
          <w:rFonts w:ascii="Times New Roman" w:hAnsi="Times New Roman" w:cs="Times New Roman"/>
          <w:sz w:val="28"/>
          <w:szCs w:val="28"/>
        </w:rPr>
        <w:t xml:space="preserve">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</w:t>
      </w:r>
      <w:r>
        <w:rPr>
          <w:rFonts w:ascii="Times New Roman" w:hAnsi="Times New Roman" w:cs="Times New Roman"/>
          <w:sz w:val="28"/>
          <w:szCs w:val="28"/>
        </w:rPr>
        <w:t>представлять указанные сведения»,</w:t>
      </w:r>
      <w:r w:rsidR="00E442AB" w:rsidRPr="00E442AB">
        <w:rPr>
          <w:rFonts w:ascii="Times New Roman" w:hAnsi="Times New Roman"/>
          <w:sz w:val="28"/>
          <w:szCs w:val="28"/>
        </w:rPr>
        <w:t xml:space="preserve">  администрация Кировского муниципального округа Ставропольского края</w:t>
      </w: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4C1" w:rsidRDefault="009464C1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64C1" w:rsidRDefault="009464C1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4C1" w:rsidRDefault="009464C1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E442AB">
        <w:rPr>
          <w:rFonts w:ascii="Times New Roman" w:hAnsi="Times New Roman"/>
          <w:sz w:val="28"/>
          <w:szCs w:val="28"/>
        </w:rPr>
        <w:t xml:space="preserve"> в </w:t>
      </w:r>
      <w:r w:rsidR="00281E1C" w:rsidRPr="00281E1C">
        <w:rPr>
          <w:rFonts w:ascii="Times New Roman" w:hAnsi="Times New Roman"/>
          <w:sz w:val="28"/>
          <w:szCs w:val="28"/>
        </w:rPr>
        <w:t xml:space="preserve">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муниципального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муниципального округа Ставропольского края, утвержденное постановлением </w:t>
      </w:r>
      <w:r w:rsidR="00281E1C" w:rsidRPr="00281E1C">
        <w:rPr>
          <w:rFonts w:ascii="Times New Roman" w:hAnsi="Times New Roman"/>
          <w:sz w:val="28"/>
          <w:szCs w:val="28"/>
        </w:rPr>
        <w:lastRenderedPageBreak/>
        <w:t>администрации Кировского муниципального округа Ставропольского края от 12 февраля 2024 года</w:t>
      </w:r>
      <w:proofErr w:type="gramEnd"/>
      <w:r w:rsidR="00281E1C" w:rsidRPr="00281E1C">
        <w:rPr>
          <w:rFonts w:ascii="Times New Roman" w:hAnsi="Times New Roman"/>
          <w:sz w:val="28"/>
          <w:szCs w:val="28"/>
        </w:rPr>
        <w:t xml:space="preserve"> № 240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E442AB" w:rsidRDefault="00C3754C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322AD5">
        <w:rPr>
          <w:rFonts w:ascii="Times New Roman" w:hAnsi="Times New Roman"/>
          <w:sz w:val="28"/>
          <w:szCs w:val="28"/>
        </w:rPr>
        <w:t xml:space="preserve"> </w:t>
      </w:r>
      <w:r w:rsidR="00281E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3754C" w:rsidRDefault="00C3754C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C3754C">
        <w:rPr>
          <w:rFonts w:ascii="Times New Roman" w:hAnsi="Times New Roman"/>
          <w:sz w:val="28"/>
          <w:szCs w:val="28"/>
        </w:rPr>
        <w:t>В отдел кадрового обеспечения и профилактики коррупционных правонарушений администрации Кировского муниципального округа Ставропольского края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54C">
        <w:rPr>
          <w:rFonts w:ascii="Times New Roman" w:hAnsi="Times New Roman"/>
          <w:sz w:val="28"/>
          <w:szCs w:val="28"/>
        </w:rPr>
        <w:t>отдел) представляются</w:t>
      </w:r>
      <w:proofErr w:type="gramStart"/>
      <w:r w:rsidRPr="00C3754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754C" w:rsidRDefault="00C3754C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7 слова «</w:t>
      </w:r>
      <w:r w:rsidRPr="00C3754C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C3754C" w:rsidRDefault="00C3754C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52705">
        <w:rPr>
          <w:rFonts w:ascii="Times New Roman" w:hAnsi="Times New Roman"/>
          <w:sz w:val="28"/>
          <w:szCs w:val="28"/>
        </w:rPr>
        <w:t xml:space="preserve">В абзаце втором пункта 10 </w:t>
      </w:r>
      <w:r w:rsidR="00E52705" w:rsidRPr="00E52705">
        <w:rPr>
          <w:rFonts w:ascii="Times New Roman" w:hAnsi="Times New Roman"/>
          <w:sz w:val="28"/>
          <w:szCs w:val="28"/>
        </w:rPr>
        <w:t>слова «правовой» исключить.</w:t>
      </w:r>
    </w:p>
    <w:p w:rsidR="00451F8E" w:rsidRDefault="00451F8E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F8E" w:rsidRPr="00451F8E" w:rsidRDefault="00322AD5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1F8E">
        <w:rPr>
          <w:rFonts w:ascii="Times New Roman" w:hAnsi="Times New Roman"/>
          <w:sz w:val="28"/>
          <w:szCs w:val="28"/>
        </w:rPr>
        <w:t xml:space="preserve">. 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</w:t>
      </w:r>
      <w:r w:rsidR="00281E1C" w:rsidRPr="00281E1C">
        <w:rPr>
          <w:rFonts w:ascii="Times New Roman" w:eastAsia="Calibri" w:hAnsi="Times New Roman" w:cs="Times New Roman"/>
          <w:sz w:val="28"/>
          <w:szCs w:val="28"/>
        </w:rPr>
        <w:t>Противодействие коррупции/Муниципальные НПА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8E">
        <w:rPr>
          <w:rFonts w:ascii="Times New Roman" w:eastAsia="Calibri" w:hAnsi="Times New Roman" w:cs="Times New Roman"/>
          <w:sz w:val="28"/>
          <w:szCs w:val="28"/>
        </w:rPr>
        <w:tab/>
      </w:r>
      <w:r w:rsidR="00322AD5">
        <w:rPr>
          <w:rFonts w:ascii="Times New Roman" w:eastAsia="Calibri" w:hAnsi="Times New Roman" w:cs="Times New Roman"/>
          <w:sz w:val="28"/>
          <w:szCs w:val="28"/>
        </w:rPr>
        <w:t>3</w:t>
      </w:r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51F8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322AD5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51F8E">
        <w:rPr>
          <w:rFonts w:ascii="Times New Roman" w:eastAsia="Calibri" w:hAnsi="Times New Roman" w:cs="Times New Roman"/>
          <w:sz w:val="28"/>
          <w:szCs w:val="28"/>
        </w:rPr>
        <w:t>официального  обнародования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Н.О. Новопашин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8102FC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Т.Ю. Яковлева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8102FC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8102F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кадрового обеспечения и профилактики коррупционных правонарушений администрации</w:t>
      </w:r>
      <w:bookmarkEnd w:id="0"/>
    </w:p>
    <w:sectPr w:rsidR="00451F8E" w:rsidRPr="008102FC" w:rsidSect="00451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E0"/>
    <w:rsid w:val="000B0F84"/>
    <w:rsid w:val="00154494"/>
    <w:rsid w:val="00244126"/>
    <w:rsid w:val="00281E1C"/>
    <w:rsid w:val="002F3903"/>
    <w:rsid w:val="00322AD5"/>
    <w:rsid w:val="00451F8E"/>
    <w:rsid w:val="00473371"/>
    <w:rsid w:val="008102FC"/>
    <w:rsid w:val="00942B3D"/>
    <w:rsid w:val="009464C1"/>
    <w:rsid w:val="00C257F3"/>
    <w:rsid w:val="00C3754C"/>
    <w:rsid w:val="00D928E0"/>
    <w:rsid w:val="00E442AB"/>
    <w:rsid w:val="00E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2</cp:revision>
  <cp:lastPrinted>2024-12-19T04:22:00Z</cp:lastPrinted>
  <dcterms:created xsi:type="dcterms:W3CDTF">2024-12-10T09:32:00Z</dcterms:created>
  <dcterms:modified xsi:type="dcterms:W3CDTF">2024-12-19T04:31:00Z</dcterms:modified>
</cp:coreProperties>
</file>